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315F" w:rsidRDefault="00000000">
      <w:pPr>
        <w:rPr>
          <w:sz w:val="2"/>
          <w:szCs w:val="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349" type="#_x0000_t75" style="position:absolute;margin-left:234pt;margin-top:627.5pt;width:190.1pt;height:127.8pt;z-index:-23800;mso-position-horizontal-relative:page;mso-position-vertical-relative:page">
            <v:imagedata r:id="rId7" o:title=""/>
            <w10:wrap anchorx="page" anchory="page"/>
          </v:shape>
        </w:pict>
      </w:r>
      <w:r>
        <w:pict>
          <v:group id="_x0000_s2330" style="position:absolute;margin-left:19.8pt;margin-top:29.9pt;width:126.9pt;height:64.35pt;z-index:-23776;mso-position-horizontal-relative:page;mso-position-vertical-relative:page" coordorigin="396,598" coordsize="2538,1287">
            <v:group id="_x0000_s2347" style="position:absolute;left:406;top:607;width:1731;height:2" coordorigin="406,607" coordsize="1731,2">
              <v:shape id="_x0000_s2348" style="position:absolute;left:406;top:607;width:1731;height:2" coordorigin="406,607" coordsize="1731,0" path="m406,607r1730,e" filled="f" strokeweight=".48pt">
                <v:path arrowok="t"/>
              </v:shape>
            </v:group>
            <v:group id="_x0000_s2345" style="position:absolute;left:2146;top:607;width:778;height:2" coordorigin="2146,607" coordsize="778,2">
              <v:shape id="_x0000_s2346" style="position:absolute;left:2146;top:607;width:778;height:2" coordorigin="2146,607" coordsize="778,0" path="m2146,607r778,e" filled="f" strokeweight=".48pt">
                <v:path arrowok="t"/>
              </v:shape>
            </v:group>
            <v:group id="_x0000_s2343" style="position:absolute;left:406;top:1241;width:1731;height:2" coordorigin="406,1241" coordsize="1731,2">
              <v:shape id="_x0000_s2344" style="position:absolute;left:406;top:1241;width:1731;height:2" coordorigin="406,1241" coordsize="1731,0" path="m406,1241r1730,e" filled="f" strokeweight=".48pt">
                <v:path arrowok="t"/>
              </v:shape>
            </v:group>
            <v:group id="_x0000_s2341" style="position:absolute;left:2146;top:1241;width:778;height:2" coordorigin="2146,1241" coordsize="778,2">
              <v:shape id="_x0000_s2342" style="position:absolute;left:2146;top:1241;width:778;height:2" coordorigin="2146,1241" coordsize="778,0" path="m2146,1241r778,e" filled="f" strokeweight=".48pt">
                <v:path arrowok="t"/>
              </v:shape>
            </v:group>
            <v:group id="_x0000_s2339" style="position:absolute;left:401;top:602;width:2;height:1278" coordorigin="401,602" coordsize="2,1278">
              <v:shape id="_x0000_s2340" style="position:absolute;left:401;top:602;width:2;height:1278" coordorigin="401,602" coordsize="0,1278" path="m401,602r,1278e" filled="f" strokeweight=".48pt">
                <v:path arrowok="t"/>
              </v:shape>
            </v:group>
            <v:group id="_x0000_s2337" style="position:absolute;left:406;top:1875;width:1731;height:2" coordorigin="406,1875" coordsize="1731,2">
              <v:shape id="_x0000_s2338" style="position:absolute;left:406;top:1875;width:1731;height:2" coordorigin="406,1875" coordsize="1731,0" path="m406,1875r1730,e" filled="f" strokeweight=".48pt">
                <v:path arrowok="t"/>
              </v:shape>
            </v:group>
            <v:group id="_x0000_s2335" style="position:absolute;left:2141;top:602;width:2;height:1278" coordorigin="2141,602" coordsize="2,1278">
              <v:shape id="_x0000_s2336" style="position:absolute;left:2141;top:602;width:2;height:1278" coordorigin="2141,602" coordsize="0,1278" path="m2141,602r,1278e" filled="f" strokeweight=".48pt">
                <v:path arrowok="t"/>
              </v:shape>
            </v:group>
            <v:group id="_x0000_s2333" style="position:absolute;left:2146;top:1875;width:778;height:2" coordorigin="2146,1875" coordsize="778,2">
              <v:shape id="_x0000_s2334" style="position:absolute;left:2146;top:1875;width:778;height:2" coordorigin="2146,1875" coordsize="778,0" path="m2146,1875r778,e" filled="f" strokeweight=".48pt">
                <v:path arrowok="t"/>
              </v:shape>
            </v:group>
            <v:group id="_x0000_s2331" style="position:absolute;left:2928;top:602;width:2;height:1278" coordorigin="2928,602" coordsize="2,1278">
              <v:shape id="_x0000_s2332" style="position:absolute;left:2928;top:602;width:2;height:1278" coordorigin="2928,602" coordsize="0,1278" path="m2928,602r,1278e" filled="f" strokeweight=".48pt">
                <v:path arrowok="t"/>
              </v:shape>
            </v:group>
            <w10:wrap anchorx="page" anchory="page"/>
          </v:group>
        </w:pict>
      </w:r>
      <w:r>
        <w:pict>
          <v:group id="_x0000_s2325" style="position:absolute;margin-left:22.65pt;margin-top:202pt;width:506pt;height:173.05pt;z-index:-23752;mso-position-horizontal-relative:page;mso-position-vertical-relative:page" coordorigin="453,4040" coordsize="10120,3461">
            <v:group id="_x0000_s2328" style="position:absolute;left:6207;top:4045;width:2;height:3394" coordorigin="6207,4045" coordsize="2,3394">
              <v:shape id="_x0000_s2329" style="position:absolute;left:6207;top:4045;width:2;height:3394" coordorigin="6207,4045" coordsize="0,3394" path="m6207,4045r,3394e" filled="f" strokeweight=".48pt">
                <v:path arrowok="t"/>
              </v:shape>
            </v:group>
            <v:group id="_x0000_s2326" style="position:absolute;left:466;top:7473;width:10095;height:15" coordorigin="466,7473" coordsize="10095,15">
              <v:shape id="_x0000_s2327" style="position:absolute;left:466;top:7473;width:10095;height:15" coordorigin="466,7473" coordsize="10095,15" path="m466,7488r10095,-15e" filled="f" strokecolor="#739cc3" strokeweight="1.25pt">
                <v:path arrowok="t"/>
              </v:shape>
            </v:group>
            <w10:wrap anchorx="page" anchory="page"/>
          </v:group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324" type="#_x0000_t202" style="position:absolute;margin-left:55.65pt;margin-top:108.55pt;width:255.85pt;height:24pt;z-index:-2372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459" w:lineRule="exact"/>
                    <w:ind w:left="20"/>
                    <w:rPr>
                      <w:rFonts w:ascii="宋体" w:eastAsia="宋体" w:hAnsi="宋体" w:cs="宋体"/>
                      <w:sz w:val="44"/>
                      <w:szCs w:val="44"/>
                    </w:rPr>
                  </w:pPr>
                  <w:r>
                    <w:rPr>
                      <w:rFonts w:ascii="宋体" w:eastAsia="宋体" w:hAnsi="宋体" w:cs="宋体"/>
                      <w:b/>
                      <w:bCs/>
                      <w:sz w:val="44"/>
                      <w:szCs w:val="44"/>
                    </w:rPr>
                    <w:t>桂 林 电 子 科 技 大</w:t>
                  </w:r>
                  <w:r>
                    <w:rPr>
                      <w:rFonts w:ascii="宋体" w:eastAsia="宋体" w:hAnsi="宋体" w:cs="宋体"/>
                      <w:b/>
                      <w:bCs/>
                      <w:spacing w:val="-13"/>
                      <w:sz w:val="44"/>
                      <w:szCs w:val="44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b/>
                      <w:bCs/>
                      <w:sz w:val="44"/>
                      <w:szCs w:val="44"/>
                    </w:rPr>
                    <w:t>学</w:t>
                  </w:r>
                </w:p>
              </w:txbxContent>
            </v:textbox>
            <w10:wrap anchorx="page" anchory="page"/>
          </v:shape>
        </w:pict>
      </w:r>
      <w:r>
        <w:pict>
          <v:shape id="_x0000_s2323" type="#_x0000_t202" style="position:absolute;margin-left:192.6pt;margin-top:162.4pt;width:138.05pt;height:18pt;z-index:-2370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339" w:lineRule="exact"/>
                    <w:ind w:left="20"/>
                    <w:rPr>
                      <w:rFonts w:ascii="宋体" w:eastAsia="宋体" w:hAnsi="宋体" w:cs="宋体"/>
                      <w:sz w:val="32"/>
                      <w:szCs w:val="32"/>
                    </w:rPr>
                  </w:pPr>
                  <w:r>
                    <w:rPr>
                      <w:rFonts w:ascii="宋体" w:eastAsia="宋体" w:hAnsi="宋体" w:cs="宋体"/>
                      <w:spacing w:val="1"/>
                      <w:w w:val="99"/>
                      <w:sz w:val="32"/>
                      <w:szCs w:val="32"/>
                      <w:u w:val="single" w:color="000000"/>
                    </w:rPr>
                    <w:t xml:space="preserve">    </w:t>
                  </w:r>
                  <w:r>
                    <w:rPr>
                      <w:rFonts w:ascii="宋体" w:eastAsia="宋体" w:hAnsi="宋体" w:cs="宋体"/>
                      <w:sz w:val="32"/>
                      <w:szCs w:val="32"/>
                      <w:u w:val="single" w:color="000000"/>
                    </w:rPr>
                    <w:t>计算机网络</w:t>
                  </w:r>
                  <w:r>
                    <w:rPr>
                      <w:rFonts w:ascii="宋体" w:eastAsia="宋体" w:hAnsi="宋体" w:cs="宋体"/>
                      <w:spacing w:val="1"/>
                      <w:sz w:val="32"/>
                      <w:szCs w:val="32"/>
                      <w:u w:val="single" w:color="000000"/>
                    </w:rPr>
                    <w:t xml:space="preserve">   </w:t>
                  </w:r>
                </w:p>
              </w:txbxContent>
            </v:textbox>
            <w10:wrap anchorx="page" anchory="page"/>
          </v:shape>
        </w:pict>
      </w:r>
      <w:r>
        <w:pict>
          <v:shape id="_x0000_s2322" type="#_x0000_t202" style="position:absolute;margin-left:344.8pt;margin-top:162.4pt;width:89.95pt;height:18pt;z-index:-2368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339" w:lineRule="exact"/>
                    <w:ind w:left="20"/>
                    <w:rPr>
                      <w:rFonts w:ascii="宋体" w:eastAsia="宋体" w:hAnsi="宋体" w:cs="宋体"/>
                      <w:sz w:val="32"/>
                      <w:szCs w:val="32"/>
                    </w:rPr>
                  </w:pPr>
                  <w:r>
                    <w:rPr>
                      <w:rFonts w:ascii="宋体" w:eastAsia="宋体" w:hAnsi="宋体" w:cs="宋体"/>
                      <w:sz w:val="32"/>
                      <w:szCs w:val="32"/>
                    </w:rPr>
                    <w:t>实 验 报</w:t>
                  </w:r>
                  <w:r>
                    <w:rPr>
                      <w:rFonts w:ascii="宋体" w:eastAsia="宋体" w:hAnsi="宋体" w:cs="宋体"/>
                      <w:spacing w:val="-2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sz w:val="32"/>
                      <w:szCs w:val="32"/>
                    </w:rPr>
                    <w:t>告</w:t>
                  </w:r>
                </w:p>
              </w:txbxContent>
            </v:textbox>
            <w10:wrap anchorx="page" anchory="page"/>
          </v:shape>
        </w:pict>
      </w:r>
      <w:r>
        <w:pict>
          <v:shape id="_x0000_s2321" type="#_x0000_t202" style="position:absolute;margin-left:76.65pt;margin-top:205.35pt;width:194.95pt;height:13.15pt;z-index:-2365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tabs>
                      <w:tab w:val="left" w:pos="2122"/>
                    </w:tabs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实 验 名 称</w:t>
                  </w:r>
                  <w:r>
                    <w:rPr>
                      <w:spacing w:val="1"/>
                      <w:lang w:eastAsia="zh-CN"/>
                    </w:rPr>
                    <w:t xml:space="preserve"> </w:t>
                  </w:r>
                  <w:r>
                    <w:rPr>
                      <w:u w:val="single" w:color="000000"/>
                      <w:lang w:eastAsia="zh-CN"/>
                    </w:rPr>
                    <w:t>实验四</w:t>
                  </w:r>
                  <w:r>
                    <w:rPr>
                      <w:u w:val="single" w:color="000000"/>
                      <w:lang w:eastAsia="zh-CN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u w:val="single" w:color="000000"/>
                      <w:lang w:eastAsia="zh-CN"/>
                    </w:rPr>
                    <w:t>TCP/UDP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u w:val="single" w:color="000000"/>
                      <w:lang w:eastAsia="zh-CN"/>
                    </w:rPr>
                    <w:t xml:space="preserve"> </w:t>
                  </w:r>
                  <w:r>
                    <w:rPr>
                      <w:u w:val="single" w:color="000000"/>
                      <w:lang w:eastAsia="zh-CN"/>
                    </w:rPr>
                    <w:t>协议分析</w:t>
                  </w:r>
                </w:p>
              </w:txbxContent>
            </v:textbox>
            <w10:wrap anchorx="page" anchory="page"/>
          </v:shape>
        </w:pict>
      </w:r>
      <w:r>
        <w:pict>
          <v:shape id="_x0000_s2320" type="#_x0000_t202" style="position:absolute;margin-left:314.75pt;margin-top:207pt;width:38pt;height:14pt;z-index:-2363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60" w:lineRule="exact"/>
                    <w:ind w:left="20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宋体"/>
                      <w:sz w:val="24"/>
                      <w:szCs w:val="24"/>
                    </w:rPr>
                    <w:t>评语：</w:t>
                  </w:r>
                </w:p>
              </w:txbxContent>
            </v:textbox>
            <w10:wrap anchorx="page" anchory="page"/>
          </v:shape>
        </w:pict>
      </w:r>
      <w:r>
        <w:pict>
          <v:shape id="_x0000_s2319" type="#_x0000_t202" style="position:absolute;margin-left:76.65pt;margin-top:228.75pt;width:138.7pt;height:12.6pt;z-index:-2360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tabs>
                      <w:tab w:val="left" w:pos="2331"/>
                    </w:tabs>
                    <w:spacing w:line="231" w:lineRule="exact"/>
                    <w:rPr>
                      <w:lang w:eastAsia="zh-CN"/>
                    </w:rPr>
                  </w:pPr>
                  <w:r>
                    <w:rPr>
                      <w:spacing w:val="-2"/>
                      <w:u w:val="single" w:color="000000"/>
                      <w:lang w:eastAsia="zh-CN"/>
                    </w:rPr>
                    <w:t>计算机与信息安全学院</w:t>
                  </w:r>
                  <w:r>
                    <w:rPr>
                      <w:spacing w:val="-2"/>
                      <w:lang w:eastAsia="zh-CN"/>
                    </w:rPr>
                    <w:tab/>
                  </w:r>
                  <w:r>
                    <w:rPr>
                      <w:lang w:eastAsia="zh-CN"/>
                    </w:rPr>
                    <w:t>学院</w:t>
                  </w:r>
                </w:p>
              </w:txbxContent>
            </v:textbox>
            <w10:wrap anchorx="page" anchory="page"/>
          </v:shape>
        </w:pict>
      </w:r>
      <w:r>
        <w:pict>
          <v:shape id="_x0000_s2318" type="#_x0000_t202" style="position:absolute;margin-left:76.65pt;margin-top:252.15pt;width:168.65pt;height:36.9pt;z-index:-2358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tabs>
                      <w:tab w:val="left" w:pos="2470"/>
                      <w:tab w:val="left" w:pos="2682"/>
                    </w:tabs>
                    <w:spacing w:line="247" w:lineRule="exact"/>
                    <w:rPr>
                      <w:lang w:eastAsia="zh-CN"/>
                    </w:rPr>
                  </w:pPr>
                  <w:r>
                    <w:rPr>
                      <w:spacing w:val="-2"/>
                      <w:u w:val="single" w:color="000000"/>
                      <w:lang w:eastAsia="zh-CN"/>
                    </w:rPr>
                    <w:t>计算机科学与技术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u w:val="single" w:color="000000"/>
                      <w:lang w:eastAsia="zh-CN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lang w:eastAsia="zh-CN"/>
                    </w:rPr>
                    <w:tab/>
                  </w:r>
                  <w:r>
                    <w:rPr>
                      <w:lang w:eastAsia="zh-CN"/>
                    </w:rPr>
                    <w:t>专 业</w:t>
                  </w:r>
                </w:p>
                <w:p w:rsidR="005F315F" w:rsidRDefault="00000000">
                  <w:pPr>
                    <w:tabs>
                      <w:tab w:val="left" w:pos="1035"/>
                      <w:tab w:val="left" w:pos="3353"/>
                    </w:tabs>
                    <w:spacing w:before="170"/>
                    <w:ind w:left="41"/>
                    <w:rPr>
                      <w:rFonts w:ascii="宋体" w:eastAsia="宋体" w:hAnsi="宋体" w:cs="宋体"/>
                    </w:rPr>
                  </w:pPr>
                  <w:r>
                    <w:rPr>
                      <w:rFonts w:ascii="宋体" w:eastAsia="宋体" w:hAnsi="宋体" w:cs="宋体"/>
                      <w:b/>
                      <w:bCs/>
                    </w:rPr>
                    <w:t>姓名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u w:val="single" w:color="00000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u w:val="single" w:color="000000"/>
                    </w:rPr>
                    <w:tab/>
                  </w:r>
                  <w:r w:rsidR="00595281">
                    <w:rPr>
                      <w:rFonts w:ascii="宋体" w:eastAsia="宋体" w:hAnsi="宋体" w:cs="宋体" w:hint="eastAsia"/>
                      <w:b/>
                      <w:bCs/>
                      <w:u w:val="single" w:color="000000"/>
                      <w:lang w:eastAsia="zh-CN"/>
                    </w:rPr>
                    <w:t>李嘉佳</w:t>
                  </w:r>
                  <w:r>
                    <w:rPr>
                      <w:rFonts w:ascii="宋体" w:eastAsia="宋体" w:hAnsi="宋体" w:cs="宋体"/>
                      <w:b/>
                      <w:bCs/>
                      <w:u w:val="single" w:color="000000"/>
                    </w:rPr>
                    <w:tab/>
                  </w:r>
                </w:p>
              </w:txbxContent>
            </v:textbox>
            <w10:wrap anchorx="page" anchory="page"/>
          </v:shape>
        </w:pict>
      </w:r>
      <w:r>
        <w:pict>
          <v:shape id="_x0000_s2317" type="#_x0000_t202" style="position:absolute;margin-left:76.65pt;margin-top:298.8pt;width:201.8pt;height:37.6pt;z-index:-2356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tabs>
                      <w:tab w:val="left" w:pos="816"/>
                      <w:tab w:val="left" w:pos="3351"/>
                    </w:tabs>
                    <w:spacing w:line="257" w:lineRule="exact"/>
                    <w:ind w:left="41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宋体" w:eastAsia="宋体" w:hAnsi="宋体" w:cs="宋体"/>
                      <w:b/>
                      <w:bCs/>
                    </w:rPr>
                    <w:t>学号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u w:val="thick" w:color="00000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u w:val="thick" w:color="000000"/>
                    </w:rPr>
                    <w:tab/>
                  </w:r>
                  <w:r w:rsidR="00595281">
                    <w:rPr>
                      <w:rFonts w:ascii="Times New Roman" w:eastAsia="Times New Roman" w:hAnsi="Times New Roman" w:cs="Times New Roman"/>
                      <w:b/>
                      <w:bCs/>
                      <w:u w:val="thick" w:color="000000"/>
                    </w:rPr>
                    <w:t>2000201916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u w:val="thick" w:color="000000"/>
                    </w:rPr>
                    <w:tab/>
                  </w:r>
                </w:p>
                <w:p w:rsidR="005F315F" w:rsidRDefault="00000000">
                  <w:pPr>
                    <w:tabs>
                      <w:tab w:val="left" w:pos="2016"/>
                      <w:tab w:val="left" w:pos="3805"/>
                    </w:tabs>
                    <w:spacing w:before="147"/>
                    <w:ind w:left="2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cs="宋体"/>
                      <w:sz w:val="21"/>
                      <w:szCs w:val="21"/>
                    </w:rPr>
                    <w:t>实 验 日 期</w:t>
                  </w:r>
                  <w:r>
                    <w:rPr>
                      <w:rFonts w:ascii="宋体" w:eastAsia="宋体" w:hAnsi="宋体" w:cs="宋体"/>
                      <w:spacing w:val="-1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1"/>
                      <w:szCs w:val="21"/>
                      <w:u w:val="single" w:color="00000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1"/>
                      <w:szCs w:val="21"/>
                      <w:u w:val="single" w:color="000000"/>
                    </w:rPr>
                    <w:t>2022</w:t>
                  </w:r>
                  <w:r>
                    <w:rPr>
                      <w:rFonts w:ascii="Times New Roman" w:eastAsia="Times New Roman" w:hAnsi="Times New Roman" w:cs="Times New Roman"/>
                      <w:sz w:val="21"/>
                      <w:szCs w:val="21"/>
                      <w:u w:val="single" w:color="000000"/>
                    </w:rPr>
                    <w:tab/>
                  </w:r>
                  <w:r>
                    <w:rPr>
                      <w:rFonts w:ascii="宋体" w:eastAsia="宋体" w:hAnsi="宋体" w:cs="宋体"/>
                      <w:sz w:val="24"/>
                      <w:szCs w:val="24"/>
                    </w:rPr>
                    <w:t xml:space="preserve">年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 w:color="00000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5"/>
                      <w:sz w:val="24"/>
                      <w:szCs w:val="24"/>
                      <w:u w:val="single" w:color="000000"/>
                    </w:rPr>
                    <w:t xml:space="preserve">11  </w:t>
                  </w:r>
                  <w:r>
                    <w:rPr>
                      <w:rFonts w:ascii="宋体" w:eastAsia="宋体" w:hAnsi="宋体" w:cs="宋体"/>
                      <w:sz w:val="24"/>
                      <w:szCs w:val="24"/>
                    </w:rPr>
                    <w:t xml:space="preserve">月 </w:t>
                  </w:r>
                  <w:r>
                    <w:rPr>
                      <w:rFonts w:ascii="宋体" w:eastAsia="宋体" w:hAnsi="宋体" w:cs="宋体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7"/>
                      <w:sz w:val="24"/>
                      <w:szCs w:val="24"/>
                      <w:u w:val="single" w:color="00000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 w:color="000000"/>
                    </w:rPr>
                    <w:t>17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 w:color="000000"/>
                    </w:rPr>
                    <w:tab/>
                  </w:r>
                  <w:r>
                    <w:rPr>
                      <w:rFonts w:ascii="宋体" w:eastAsia="宋体" w:hAnsi="宋体" w:cs="宋体"/>
                      <w:sz w:val="21"/>
                      <w:szCs w:val="21"/>
                    </w:rPr>
                    <w:t>日</w:t>
                  </w:r>
                </w:p>
              </w:txbxContent>
            </v:textbox>
            <w10:wrap anchorx="page" anchory="page"/>
          </v:shape>
        </w:pict>
      </w:r>
      <w:r>
        <w:pict>
          <v:shape id="_x0000_s2316" type="#_x0000_t202" style="position:absolute;margin-left:314.75pt;margin-top:300.6pt;width:88.75pt;height:14.7pt;z-index:-2353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tabs>
                      <w:tab w:val="left" w:pos="1755"/>
                    </w:tabs>
                    <w:spacing w:line="260" w:lineRule="exact"/>
                    <w:ind w:left="2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宋体"/>
                      <w:sz w:val="24"/>
                      <w:szCs w:val="24"/>
                    </w:rPr>
                    <w:t>成绩：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 w:color="00000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 w:color="000000"/>
                    </w:rPr>
                    <w:tab/>
                  </w:r>
                </w:p>
              </w:txbxContent>
            </v:textbox>
            <w10:wrap anchorx="page" anchory="page"/>
          </v:shape>
        </w:pict>
      </w:r>
      <w:r>
        <w:pict>
          <v:shape id="_x0000_s2315" type="#_x0000_t202" style="position:absolute;margin-left:345.5pt;margin-top:326.65pt;width:86pt;height:14pt;z-index:-2351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60" w:lineRule="exact"/>
                    <w:ind w:left="20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宋体"/>
                      <w:sz w:val="24"/>
                      <w:szCs w:val="24"/>
                      <w:shd w:val="clear" w:color="auto" w:fill="D9D9D9"/>
                    </w:rPr>
                    <w:t>指导教师签名：</w:t>
                  </w:r>
                </w:p>
              </w:txbxContent>
            </v:textbox>
            <w10:wrap anchorx="page" anchory="page"/>
          </v:shape>
        </w:pict>
      </w:r>
      <w:r>
        <w:pict>
          <v:shape id="_x0000_s2314" type="#_x0000_t202" style="position:absolute;margin-left:79.8pt;margin-top:391.95pt;width:74.2pt;height:14pt;z-index:-2348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60" w:lineRule="exact"/>
                    <w:ind w:left="20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宋体"/>
                      <w:b/>
                      <w:bCs/>
                      <w:sz w:val="24"/>
                      <w:szCs w:val="24"/>
                    </w:rPr>
                    <w:t>一．实验目的</w:t>
                  </w:r>
                </w:p>
              </w:txbxContent>
            </v:textbox>
            <w10:wrap anchorx="page" anchory="page"/>
          </v:shape>
        </w:pict>
      </w:r>
      <w:r>
        <w:pict>
          <v:shape id="_x0000_s2313" type="#_x0000_t202" style="position:absolute;margin-left:97.65pt;margin-top:412.15pt;width:17.8pt;height:91.15pt;z-index:-2346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rPr>
                      <w:rFonts w:ascii="Times New Roman" w:eastAsia="Times New Roman" w:hAnsi="Times New Roman" w:cs="Times New Roman"/>
                    </w:rPr>
                    <w:t>1</w:t>
                  </w:r>
                  <w:r>
                    <w:t>．</w:t>
                  </w:r>
                </w:p>
                <w:p w:rsidR="005F315F" w:rsidRDefault="00000000">
                  <w:pPr>
                    <w:pStyle w:val="a3"/>
                    <w:spacing w:before="21"/>
                  </w:pPr>
                  <w:r>
                    <w:rPr>
                      <w:rFonts w:ascii="Times New Roman" w:eastAsia="Times New Roman" w:hAnsi="Times New Roman" w:cs="Times New Roman"/>
                    </w:rPr>
                    <w:t>2</w:t>
                  </w:r>
                  <w:r>
                    <w:t>．</w:t>
                  </w:r>
                </w:p>
                <w:p w:rsidR="005F315F" w:rsidRDefault="00000000">
                  <w:pPr>
                    <w:pStyle w:val="a3"/>
                    <w:spacing w:before="21"/>
                  </w:pPr>
                  <w:r>
                    <w:rPr>
                      <w:rFonts w:ascii="Times New Roman" w:eastAsia="Times New Roman" w:hAnsi="Times New Roman" w:cs="Times New Roman"/>
                    </w:rPr>
                    <w:t>3</w:t>
                  </w:r>
                  <w:r>
                    <w:t>．</w:t>
                  </w:r>
                </w:p>
                <w:p w:rsidR="005F315F" w:rsidRDefault="00000000">
                  <w:pPr>
                    <w:pStyle w:val="a3"/>
                    <w:spacing w:before="21"/>
                  </w:pPr>
                  <w:r>
                    <w:rPr>
                      <w:rFonts w:ascii="Times New Roman" w:eastAsia="Times New Roman" w:hAnsi="Times New Roman" w:cs="Times New Roman"/>
                    </w:rPr>
                    <w:t>4</w:t>
                  </w:r>
                  <w:r>
                    <w:t>．</w:t>
                  </w:r>
                </w:p>
                <w:p w:rsidR="005F315F" w:rsidRDefault="00000000">
                  <w:pPr>
                    <w:pStyle w:val="a3"/>
                    <w:spacing w:before="21"/>
                  </w:pPr>
                  <w:r>
                    <w:rPr>
                      <w:rFonts w:ascii="Times New Roman" w:eastAsia="Times New Roman" w:hAnsi="Times New Roman" w:cs="Times New Roman"/>
                    </w:rPr>
                    <w:t>5</w:t>
                  </w:r>
                  <w:r>
                    <w:t>．</w:t>
                  </w:r>
                </w:p>
                <w:p w:rsidR="005F315F" w:rsidRDefault="00000000">
                  <w:pPr>
                    <w:pStyle w:val="a3"/>
                    <w:spacing w:before="21"/>
                  </w:pPr>
                  <w:r>
                    <w:rPr>
                      <w:rFonts w:ascii="Times New Roman" w:eastAsia="Times New Roman" w:hAnsi="Times New Roman" w:cs="Times New Roman"/>
                    </w:rPr>
                    <w:t>6</w:t>
                  </w:r>
                  <w:r>
                    <w:t>．</w:t>
                  </w:r>
                </w:p>
              </w:txbxContent>
            </v:textbox>
            <w10:wrap anchorx="page" anchory="page"/>
          </v:shape>
        </w:pict>
      </w:r>
      <w:r>
        <w:pict>
          <v:shape id="_x0000_s2312" type="#_x0000_t202" style="position:absolute;margin-left:118.65pt;margin-top:412.15pt;width:289.3pt;height:91.15pt;z-index:-2344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bookmarkStart w:id="0" w:name="_Hlk120130977"/>
                  <w:bookmarkStart w:id="1" w:name="_Hlk120130978"/>
                  <w:bookmarkStart w:id="2" w:name="_Hlk120130979"/>
                  <w:bookmarkStart w:id="3" w:name="_Hlk120130980"/>
                  <w:bookmarkStart w:id="4" w:name="_Hlk120130981"/>
                  <w:bookmarkStart w:id="5" w:name="_Hlk120130982"/>
                  <w:r>
                    <w:rPr>
                      <w:lang w:eastAsia="zh-CN"/>
                    </w:rPr>
                    <w:t>加深理解</w:t>
                  </w:r>
                  <w:r>
                    <w:rPr>
                      <w:spacing w:val="-55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TCP </w:t>
                  </w:r>
                  <w:r>
                    <w:rPr>
                      <w:lang w:eastAsia="zh-CN"/>
                    </w:rPr>
                    <w:t>报文结构</w:t>
                  </w:r>
                </w:p>
                <w:p w:rsidR="005F315F" w:rsidRDefault="00000000">
                  <w:pPr>
                    <w:pStyle w:val="a3"/>
                    <w:spacing w:before="21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领会</w:t>
                  </w:r>
                  <w:r>
                    <w:rPr>
                      <w:spacing w:val="-55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TCP </w:t>
                  </w:r>
                  <w:r>
                    <w:rPr>
                      <w:lang w:eastAsia="zh-CN"/>
                    </w:rPr>
                    <w:t>协议通信机制</w:t>
                  </w:r>
                </w:p>
                <w:p w:rsidR="005F315F" w:rsidRDefault="00000000">
                  <w:pPr>
                    <w:pStyle w:val="a3"/>
                    <w:spacing w:before="21" w:line="256" w:lineRule="auto"/>
                    <w:ind w:right="17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通过跟踪</w:t>
                  </w:r>
                  <w:r>
                    <w:rPr>
                      <w:spacing w:val="-55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TCP </w:t>
                  </w:r>
                  <w:r>
                    <w:rPr>
                      <w:lang w:eastAsia="zh-CN"/>
                    </w:rPr>
                    <w:t>应用通信，能结合报文对整个通信过程进行分析 熟悉</w:t>
                  </w:r>
                  <w:r>
                    <w:rPr>
                      <w:spacing w:val="-54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UDP </w:t>
                  </w:r>
                  <w:r>
                    <w:rPr>
                      <w:lang w:eastAsia="zh-CN"/>
                    </w:rPr>
                    <w:t>协议报文结构</w:t>
                  </w:r>
                </w:p>
                <w:p w:rsidR="005F315F" w:rsidRDefault="00000000">
                  <w:pPr>
                    <w:pStyle w:val="a3"/>
                    <w:spacing w:before="5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领会</w:t>
                  </w:r>
                  <w:r>
                    <w:rPr>
                      <w:spacing w:val="-54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UDP </w:t>
                  </w:r>
                  <w:r>
                    <w:rPr>
                      <w:lang w:eastAsia="zh-CN"/>
                    </w:rPr>
                    <w:t>协议通信机制</w:t>
                  </w:r>
                </w:p>
                <w:p w:rsidR="005F315F" w:rsidRDefault="00000000">
                  <w:pPr>
                    <w:pStyle w:val="a3"/>
                    <w:spacing w:before="21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对比</w:t>
                  </w:r>
                  <w:r>
                    <w:rPr>
                      <w:spacing w:val="-54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TCP</w:t>
                  </w:r>
                  <w:r>
                    <w:rPr>
                      <w:lang w:eastAsia="zh-CN"/>
                    </w:rPr>
                    <w:t>、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UDP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协议主要特点</w:t>
                  </w:r>
                  <w:bookmarkEnd w:id="0"/>
                  <w:bookmarkEnd w:id="1"/>
                  <w:bookmarkEnd w:id="2"/>
                  <w:bookmarkEnd w:id="3"/>
                  <w:bookmarkEnd w:id="4"/>
                  <w:bookmarkEnd w:id="5"/>
                </w:p>
              </w:txbxContent>
            </v:textbox>
            <w10:wrap anchorx="page" anchory="page"/>
          </v:shape>
        </w:pict>
      </w:r>
      <w:r>
        <w:pict>
          <v:shape id="_x0000_s2311" type="#_x0000_t202" style="position:absolute;margin-left:79.8pt;margin-top:508.95pt;width:74.2pt;height:14pt;z-index:-2341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60" w:lineRule="exact"/>
                    <w:ind w:left="20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宋体"/>
                      <w:b/>
                      <w:bCs/>
                      <w:sz w:val="24"/>
                      <w:szCs w:val="24"/>
                    </w:rPr>
                    <w:t>二．实验环境</w:t>
                  </w:r>
                </w:p>
              </w:txbxContent>
            </v:textbox>
            <w10:wrap anchorx="page" anchory="page"/>
          </v:shape>
        </w:pict>
      </w:r>
      <w:r>
        <w:pict>
          <v:shape id="_x0000_s2310" type="#_x0000_t202" style="position:absolute;margin-left:97.65pt;margin-top:529.15pt;width:17.8pt;height:44.4pt;z-index:-2339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rPr>
                      <w:rFonts w:ascii="Times New Roman" w:eastAsia="Times New Roman" w:hAnsi="Times New Roman" w:cs="Times New Roman"/>
                    </w:rPr>
                    <w:t>1</w:t>
                  </w:r>
                  <w:r>
                    <w:t>．</w:t>
                  </w:r>
                </w:p>
                <w:p w:rsidR="005F315F" w:rsidRDefault="00000000">
                  <w:pPr>
                    <w:pStyle w:val="a3"/>
                    <w:spacing w:before="21"/>
                  </w:pPr>
                  <w:r>
                    <w:rPr>
                      <w:rFonts w:ascii="Times New Roman" w:eastAsia="Times New Roman" w:hAnsi="Times New Roman" w:cs="Times New Roman"/>
                    </w:rPr>
                    <w:t>2</w:t>
                  </w:r>
                  <w:r>
                    <w:t>．</w:t>
                  </w:r>
                </w:p>
                <w:p w:rsidR="005F315F" w:rsidRDefault="00000000">
                  <w:pPr>
                    <w:pStyle w:val="a3"/>
                    <w:spacing w:before="22"/>
                  </w:pPr>
                  <w:r>
                    <w:rPr>
                      <w:rFonts w:ascii="Times New Roman" w:eastAsia="Times New Roman" w:hAnsi="Times New Roman" w:cs="Times New Roman"/>
                    </w:rPr>
                    <w:t>3</w:t>
                  </w:r>
                  <w:r>
                    <w:t>．</w:t>
                  </w:r>
                </w:p>
              </w:txbxContent>
            </v:textbox>
            <w10:wrap anchorx="page" anchory="page"/>
          </v:shape>
        </w:pict>
      </w:r>
      <w:r>
        <w:pict>
          <v:shape id="_x0000_s2309" type="#_x0000_t202" style="position:absolute;margin-left:118.65pt;margin-top:529.15pt;width:158.5pt;height:44.4pt;z-index:-2336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头歌基于</w:t>
                  </w:r>
                  <w:r>
                    <w:rPr>
                      <w:spacing w:val="-53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Linux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的虚拟机桌面系统</w:t>
                  </w:r>
                </w:p>
                <w:p w:rsidR="005F315F" w:rsidRDefault="00000000">
                  <w:pPr>
                    <w:pStyle w:val="a3"/>
                    <w:spacing w:before="21"/>
                    <w:rPr>
                      <w:rFonts w:ascii="Times New Roman" w:eastAsia="Times New Roman" w:hAnsi="Times New Roman" w:cs="Times New Roman"/>
                    </w:rPr>
                  </w:pPr>
                  <w:r>
                    <w:t>组网仿真工具</w:t>
                  </w:r>
                  <w:r>
                    <w:rPr>
                      <w:spacing w:val="-53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>GNS3</w:t>
                  </w:r>
                </w:p>
                <w:p w:rsidR="005F315F" w:rsidRDefault="00000000">
                  <w:pPr>
                    <w:pStyle w:val="a3"/>
                    <w:spacing w:before="22"/>
                    <w:rPr>
                      <w:rFonts w:ascii="Times New Roman" w:eastAsia="Times New Roman" w:hAnsi="Times New Roman" w:cs="Times New Roman"/>
                    </w:rPr>
                  </w:pPr>
                  <w:r>
                    <w:t>浏览器</w:t>
                  </w:r>
                  <w:r>
                    <w:rPr>
                      <w:spacing w:val="-55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>firefox</w:t>
                  </w:r>
                </w:p>
              </w:txbxContent>
            </v:textbox>
            <w10:wrap anchorx="page" anchory="page"/>
          </v:shape>
        </w:pict>
      </w:r>
      <w:r>
        <w:pict>
          <v:shape id="_x0000_s2308" type="#_x0000_t202" style="position:absolute;margin-left:79.8pt;margin-top:579.2pt;width:122.4pt;height:37.2pt;z-index:-2334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60" w:lineRule="exact"/>
                    <w:jc w:val="center"/>
                    <w:rPr>
                      <w:rFonts w:ascii="宋体" w:eastAsia="宋体" w:hAnsi="宋体" w:cs="宋体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宋体" w:eastAsia="宋体" w:hAnsi="宋体" w:cs="宋体"/>
                      <w:b/>
                      <w:bCs/>
                      <w:sz w:val="24"/>
                      <w:szCs w:val="24"/>
                      <w:lang w:eastAsia="zh-CN"/>
                    </w:rPr>
                    <w:t>三．相关原理或知识点</w:t>
                  </w:r>
                </w:p>
                <w:p w:rsidR="005F315F" w:rsidRDefault="00000000">
                  <w:pPr>
                    <w:pStyle w:val="a3"/>
                    <w:spacing w:before="177"/>
                    <w:ind w:left="6"/>
                    <w:jc w:val="center"/>
                    <w:rPr>
                      <w:lang w:eastAsia="zh-CN"/>
                    </w:rPr>
                  </w:pP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1</w:t>
                  </w:r>
                  <w:r>
                    <w:rPr>
                      <w:lang w:eastAsia="zh-CN"/>
                    </w:rPr>
                    <w:t xml:space="preserve">．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TCP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首部格式</w:t>
                  </w:r>
                </w:p>
              </w:txbxContent>
            </v:textbox>
            <w10:wrap anchorx="page" anchory="page"/>
          </v:shape>
        </w:pict>
      </w:r>
      <w:r>
        <w:pict>
          <v:shape id="_x0000_s2307" type="#_x0000_t202" style="position:absolute;margin-left:269.65pt;margin-top:775.35pt;width:74.1pt;height:11.5pt;z-index:-2332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14" w:lineRule="exact"/>
                    <w:ind w:left="20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 xml:space="preserve">第 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1  </w:t>
                  </w: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 xml:space="preserve">页 共 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10 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>页</w:t>
                  </w:r>
                </w:p>
              </w:txbxContent>
            </v:textbox>
            <w10:wrap anchorx="page" anchory="page"/>
          </v:shape>
        </w:pict>
      </w:r>
      <w:r>
        <w:pict>
          <v:shape id="_x0000_s2306" type="#_x0000_t202" style="position:absolute;margin-left:20.05pt;margin-top:30.35pt;width:87.05pt;height:31.7pt;z-index:-2329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before="125"/>
                    <w:ind w:left="148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宋体"/>
                      <w:sz w:val="24"/>
                      <w:szCs w:val="24"/>
                    </w:rPr>
                    <w:t>学生选课序号</w:t>
                  </w:r>
                </w:p>
              </w:txbxContent>
            </v:textbox>
            <w10:wrap anchorx="page" anchory="page"/>
          </v:shape>
        </w:pict>
      </w:r>
      <w:r>
        <w:pict>
          <v:shape id="_x0000_s2305" type="#_x0000_t202" style="position:absolute;margin-left:107.05pt;margin-top:30.35pt;width:39.4pt;height:31.7pt;z-index:-23272;mso-position-horizontal-relative:page;mso-position-vertical-relative:page" filled="f" stroked="f">
            <v:textbox inset="0,0,0,0">
              <w:txbxContent>
                <w:p w:rsidR="005F315F" w:rsidRDefault="005F315F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2304" type="#_x0000_t202" style="position:absolute;margin-left:20.05pt;margin-top:62.05pt;width:87.05pt;height:31.7pt;z-index:-2324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before="125"/>
                    <w:ind w:left="148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宋体"/>
                      <w:sz w:val="24"/>
                      <w:szCs w:val="24"/>
                    </w:rPr>
                    <w:t>实验项目序号</w:t>
                  </w:r>
                </w:p>
              </w:txbxContent>
            </v:textbox>
            <w10:wrap anchorx="page" anchory="page"/>
          </v:shape>
        </w:pict>
      </w:r>
      <w:r>
        <w:pict>
          <v:shape id="_x0000_s2303" type="#_x0000_t202" style="position:absolute;margin-left:107.05pt;margin-top:62.05pt;width:39.4pt;height:31.7pt;z-index:-2322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before="133"/>
                    <w:ind w:left="293" w:right="294"/>
                    <w:jc w:val="center"/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Times New Roman"/>
                      <w:b/>
                      <w:w w:val="99"/>
                      <w:sz w:val="32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>
        <w:pict>
          <v:shape id="_x0000_s2302" type="#_x0000_t202" style="position:absolute;margin-left:161.8pt;margin-top:204.4pt;width:21pt;height:12pt;z-index:-23200;mso-position-horizontal-relative:page;mso-position-vertical-relative:page" filled="f" stroked="f">
            <v:textbox inset="0,0,0,0">
              <w:txbxContent>
                <w:p w:rsidR="005F315F" w:rsidRDefault="005F315F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2301" type="#_x0000_t202" style="position:absolute;margin-left:100.95pt;margin-top:274.9pt;width:30pt;height:12pt;z-index:-23176;mso-position-horizontal-relative:page;mso-position-vertical-relative:page" filled="f" stroked="f">
            <v:textbox inset="0,0,0,0">
              <w:txbxContent>
                <w:p w:rsidR="005F315F" w:rsidRDefault="005F315F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2299" type="#_x0000_t202" style="position:absolute;margin-left:100.95pt;margin-top:298.3pt;width:19.1pt;height:12pt;z-index:-23128;mso-position-horizontal-relative:page;mso-position-vertical-relative:page" filled="f" stroked="f">
            <v:textbox inset="0,0,0,0">
              <w:txbxContent>
                <w:p w:rsidR="005F315F" w:rsidRDefault="005F315F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2298" type="#_x0000_t202" style="position:absolute;margin-left:351.8pt;margin-top:300.95pt;width:50.75pt;height:12pt;z-index:-23104;mso-position-horizontal-relative:page;mso-position-vertical-relative:page" filled="f" stroked="f">
            <v:textbox inset="0,0,0,0">
              <w:txbxContent>
                <w:p w:rsidR="005F315F" w:rsidRDefault="005F315F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2297" type="#_x0000_t202" style="position:absolute;margin-left:135.5pt;margin-top:322.05pt;width:7.7pt;height:12pt;z-index:-23080;mso-position-horizontal-relative:page;mso-position-vertical-relative:page" filled="f" stroked="f">
            <v:textbox inset="0,0,0,0">
              <w:txbxContent>
                <w:p w:rsidR="005F315F" w:rsidRDefault="005F315F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2296" type="#_x0000_t202" style="position:absolute;margin-left:189.5pt;margin-top:322.05pt;width:23.45pt;height:12pt;z-index:-23056;mso-position-horizontal-relative:page;mso-position-vertical-relative:page" filled="f" stroked="f">
            <v:textbox inset="0,0,0,0">
              <w:txbxContent>
                <w:p w:rsidR="005F315F" w:rsidRDefault="005F315F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2295" type="#_x0000_t202" style="position:absolute;margin-left:224.95pt;margin-top:322.05pt;width:14.75pt;height:12pt;z-index:-23032;mso-position-horizontal-relative:page;mso-position-vertical-relative:page" filled="f" stroked="f">
            <v:textbox inset="0,0,0,0">
              <w:txbxContent>
                <w:p w:rsidR="005F315F" w:rsidRDefault="005F315F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2294" type="#_x0000_t202" style="position:absolute;margin-left:242.95pt;margin-top:322.05pt;width:24pt;height:12pt;z-index:-23008;mso-position-horizontal-relative:page;mso-position-vertical-relative:page" filled="f" stroked="f">
            <v:textbox inset="0,0,0,0">
              <w:txbxContent>
                <w:p w:rsidR="005F315F" w:rsidRDefault="005F315F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2293" type="#_x0000_t202" style="position:absolute;margin-left:22.65pt;margin-top:363pt;width:506pt;height:12pt;z-index:-22984;mso-position-horizontal-relative:page;mso-position-vertical-relative:page" filled="f" stroked="f">
            <v:textbox inset="0,0,0,0">
              <w:txbxContent>
                <w:p w:rsidR="005F315F" w:rsidRDefault="005F315F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</w:p>
    <w:p w:rsidR="005F315F" w:rsidRDefault="005F315F">
      <w:pPr>
        <w:rPr>
          <w:sz w:val="2"/>
          <w:szCs w:val="2"/>
        </w:rPr>
        <w:sectPr w:rsidR="005F315F">
          <w:type w:val="continuous"/>
          <w:pgSz w:w="11910" w:h="16840"/>
          <w:pgMar w:top="500" w:right="1220" w:bottom="280" w:left="280" w:header="720" w:footer="720" w:gutter="0"/>
          <w:cols w:space="720"/>
        </w:sectPr>
      </w:pPr>
    </w:p>
    <w:p w:rsidR="005F315F" w:rsidRDefault="00000000">
      <w:pPr>
        <w:rPr>
          <w:sz w:val="2"/>
          <w:szCs w:val="2"/>
        </w:rPr>
      </w:pPr>
      <w:r>
        <w:lastRenderedPageBreak/>
        <w:pict>
          <v:shape id="_x0000_s2292" type="#_x0000_t202" style="position:absolute;margin-left:118.65pt;margin-top:33.7pt;width:7.25pt;height:12.6pt;z-index:-2296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t>•</w:t>
                  </w:r>
                </w:p>
              </w:txbxContent>
            </v:textbox>
            <w10:wrap anchorx="page" anchory="page"/>
          </v:shape>
        </w:pict>
      </w:r>
      <w:r>
        <w:pict>
          <v:shape id="_x0000_s2291" type="#_x0000_t202" style="position:absolute;margin-left:136.65pt;margin-top:33.7pt;width:195.6pt;height:13.15pt;z-index:-2293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源端口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( 16  </w:t>
                  </w:r>
                  <w:r>
                    <w:rPr>
                      <w:lang w:eastAsia="zh-CN"/>
                    </w:rPr>
                    <w:t>位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)</w:t>
                  </w:r>
                  <w:r>
                    <w:rPr>
                      <w:lang w:eastAsia="zh-CN"/>
                    </w:rPr>
                    <w:t>：通信发送方使用的端口号</w:t>
                  </w:r>
                </w:p>
              </w:txbxContent>
            </v:textbox>
            <w10:wrap anchorx="page" anchory="page"/>
          </v:shape>
        </w:pict>
      </w:r>
      <w:r>
        <w:pict>
          <v:shape id="_x0000_s2290" type="#_x0000_t202" style="position:absolute;margin-left:118.65pt;margin-top:57.1pt;width:7.25pt;height:12.6pt;z-index:-2291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t>•</w:t>
                  </w:r>
                </w:p>
              </w:txbxContent>
            </v:textbox>
            <w10:wrap anchorx="page" anchory="page"/>
          </v:shape>
        </w:pict>
      </w:r>
      <w:r>
        <w:pict>
          <v:shape id="_x0000_s2289" type="#_x0000_t202" style="position:absolute;margin-left:136.65pt;margin-top:57.1pt;width:206.05pt;height:13.15pt;z-index:-2288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目标端口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( 16</w:t>
                  </w:r>
                  <w:r>
                    <w:rPr>
                      <w:rFonts w:ascii="Times New Roman" w:eastAsia="Times New Roman" w:hAnsi="Times New Roman" w:cs="Times New Roman"/>
                      <w:spacing w:val="49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位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)</w:t>
                  </w:r>
                  <w:r>
                    <w:rPr>
                      <w:lang w:eastAsia="zh-CN"/>
                    </w:rPr>
                    <w:t>：通信接收方使用的端口号</w:t>
                  </w:r>
                </w:p>
              </w:txbxContent>
            </v:textbox>
            <w10:wrap anchorx="page" anchory="page"/>
          </v:shape>
        </w:pict>
      </w:r>
      <w:r>
        <w:pict>
          <v:shape id="_x0000_s2288" type="#_x0000_t202" style="position:absolute;margin-left:118.65pt;margin-top:80.55pt;width:7.25pt;height:12.6pt;z-index:-2286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t>•</w:t>
                  </w:r>
                </w:p>
              </w:txbxContent>
            </v:textbox>
            <w10:wrap anchorx="page" anchory="page"/>
          </v:shape>
        </w:pict>
      </w:r>
      <w:r>
        <w:pict>
          <v:shape id="_x0000_s2287" type="#_x0000_t202" style="position:absolute;margin-left:136.65pt;margin-top:80.55pt;width:227.05pt;height:13.15pt;z-index:-2284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序列号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( 32</w:t>
                  </w:r>
                  <w:r>
                    <w:rPr>
                      <w:rFonts w:ascii="Times New Roman" w:eastAsia="Times New Roman" w:hAnsi="Times New Roman" w:cs="Times New Roman"/>
                      <w:spacing w:val="50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位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)</w:t>
                  </w:r>
                  <w:r>
                    <w:rPr>
                      <w:lang w:eastAsia="zh-CN"/>
                    </w:rPr>
                    <w:t>：用来确保数据可靠传输的唯一值</w:t>
                  </w:r>
                </w:p>
              </w:txbxContent>
            </v:textbox>
            <w10:wrap anchorx="page" anchory="page"/>
          </v:shape>
        </w:pict>
      </w:r>
      <w:r>
        <w:pict>
          <v:shape id="_x0000_s2286" type="#_x0000_t202" style="position:absolute;margin-left:118.65pt;margin-top:103.95pt;width:7.25pt;height:12.6pt;z-index:-2281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t>•</w:t>
                  </w:r>
                </w:p>
              </w:txbxContent>
            </v:textbox>
            <w10:wrap anchorx="page" anchory="page"/>
          </v:shape>
        </w:pict>
      </w:r>
      <w:r>
        <w:pict>
          <v:shape id="_x0000_s2285" type="#_x0000_t202" style="position:absolute;margin-left:136.65pt;margin-top:103.95pt;width:206pt;height:13.15pt;z-index:-2279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确认号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( 32</w:t>
                  </w:r>
                  <w:r>
                    <w:rPr>
                      <w:rFonts w:ascii="Times New Roman" w:eastAsia="Times New Roman" w:hAnsi="Times New Roman" w:cs="Times New Roman"/>
                      <w:spacing w:val="49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位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)</w:t>
                  </w:r>
                  <w:r>
                    <w:rPr>
                      <w:lang w:eastAsia="zh-CN"/>
                    </w:rPr>
                    <w:t>：接收方在响应时发送的数值</w:t>
                  </w:r>
                </w:p>
              </w:txbxContent>
            </v:textbox>
            <w10:wrap anchorx="page" anchory="page"/>
          </v:shape>
        </w:pict>
      </w:r>
      <w:r>
        <w:pict>
          <v:shape id="_x0000_s2284" type="#_x0000_t202" style="position:absolute;margin-left:118.65pt;margin-top:127.35pt;width:7.25pt;height:12.6pt;z-index:-2276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t>•</w:t>
                  </w:r>
                </w:p>
              </w:txbxContent>
            </v:textbox>
            <w10:wrap anchorx="page" anchory="page"/>
          </v:shape>
        </w:pict>
      </w:r>
      <w:r>
        <w:pict>
          <v:shape id="_x0000_s2283" type="#_x0000_t202" style="position:absolute;margin-left:136.65pt;margin-top:127.35pt;width:277.45pt;height:13.15pt;z-index:-2274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数据偏移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( 4  </w:t>
                  </w:r>
                  <w:r>
                    <w:rPr>
                      <w:lang w:eastAsia="zh-CN"/>
                    </w:rPr>
                    <w:t>位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)</w:t>
                  </w:r>
                  <w:r>
                    <w:rPr>
                      <w:lang w:eastAsia="zh-CN"/>
                    </w:rPr>
                    <w:t>：标志数据包开始的位置，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TCP</w:t>
                  </w:r>
                  <w:r>
                    <w:rPr>
                      <w:rFonts w:ascii="Times New Roman" w:eastAsia="Times New Roman" w:hAnsi="Times New Roman" w:cs="Times New Roman"/>
                      <w:spacing w:val="38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头部的长度</w:t>
                  </w:r>
                </w:p>
              </w:txbxContent>
            </v:textbox>
            <w10:wrap anchorx="page" anchory="page"/>
          </v:shape>
        </w:pict>
      </w:r>
      <w:r>
        <w:pict>
          <v:shape id="_x0000_s2282" type="#_x0000_t202" style="position:absolute;margin-left:118.65pt;margin-top:150.75pt;width:7.25pt;height:12.6pt;z-index:-2272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t>•</w:t>
                  </w:r>
                </w:p>
              </w:txbxContent>
            </v:textbox>
            <w10:wrap anchorx="page" anchory="page"/>
          </v:shape>
        </w:pict>
      </w:r>
      <w:r>
        <w:pict>
          <v:shape id="_x0000_s2281" type="#_x0000_t202" style="position:absolute;margin-left:136.65pt;margin-top:150.75pt;width:406.2pt;height:13.15pt;z-index:-2269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SYN</w:t>
                  </w:r>
                  <w:r>
                    <w:rPr>
                      <w:lang w:eastAsia="zh-CN"/>
                    </w:rPr>
                    <w:t>：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(</w:t>
                  </w:r>
                  <w:r>
                    <w:rPr>
                      <w:lang w:eastAsia="zh-CN"/>
                    </w:rPr>
                    <w:t>同步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)</w:t>
                  </w:r>
                  <w:r>
                    <w:rPr>
                      <w:lang w:eastAsia="zh-CN"/>
                    </w:rPr>
                    <w:t xml:space="preserve">发起连接的数据包：同步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SYN=1</w:t>
                  </w:r>
                  <w:r>
                    <w:rPr>
                      <w:rFonts w:ascii="Times New Roman" w:eastAsia="Times New Roman" w:hAnsi="Times New Roman" w:cs="Times New Roman"/>
                      <w:spacing w:val="-13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表示这是一个连接请求或连接接受报文。</w:t>
                  </w:r>
                </w:p>
              </w:txbxContent>
            </v:textbox>
            <w10:wrap anchorx="page" anchory="page"/>
          </v:shape>
        </w:pict>
      </w:r>
      <w:r>
        <w:pict>
          <v:shape id="_x0000_s2280" type="#_x0000_t202" style="position:absolute;margin-left:118.65pt;margin-top:174.15pt;width:7.25pt;height:12.6pt;z-index:-2267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t>•</w:t>
                  </w:r>
                </w:p>
              </w:txbxContent>
            </v:textbox>
            <w10:wrap anchorx="page" anchory="page"/>
          </v:shape>
        </w:pict>
      </w:r>
      <w:r>
        <w:pict>
          <v:shape id="_x0000_s2279" type="#_x0000_t202" style="position:absolute;margin-left:136.65pt;margin-top:174.15pt;width:408.25pt;height:13.15pt;z-index:-2264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9"/>
                      <w:lang w:eastAsia="zh-CN"/>
                    </w:rPr>
                    <w:t>ACK</w:t>
                  </w:r>
                  <w:r>
                    <w:rPr>
                      <w:spacing w:val="-9"/>
                      <w:lang w:eastAsia="zh-CN"/>
                    </w:rPr>
                    <w:t>：</w:t>
                  </w:r>
                  <w:r>
                    <w:rPr>
                      <w:rFonts w:ascii="Times New Roman" w:eastAsia="Times New Roman" w:hAnsi="Times New Roman" w:cs="Times New Roman"/>
                      <w:spacing w:val="-9"/>
                      <w:lang w:eastAsia="zh-CN"/>
                    </w:rPr>
                    <w:t>(</w:t>
                  </w:r>
                  <w:r>
                    <w:rPr>
                      <w:spacing w:val="-9"/>
                      <w:lang w:eastAsia="zh-CN"/>
                    </w:rPr>
                    <w:t>确认</w:t>
                  </w:r>
                  <w:r>
                    <w:rPr>
                      <w:rFonts w:ascii="Times New Roman" w:eastAsia="Times New Roman" w:hAnsi="Times New Roman" w:cs="Times New Roman"/>
                      <w:spacing w:val="-9"/>
                      <w:lang w:eastAsia="zh-CN"/>
                    </w:rPr>
                    <w:t>)</w:t>
                  </w:r>
                  <w:r>
                    <w:rPr>
                      <w:spacing w:val="-9"/>
                      <w:lang w:eastAsia="zh-CN"/>
                    </w:rPr>
                    <w:t xml:space="preserve">确认收到的数据包：只有当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ACK=1  </w:t>
                  </w:r>
                  <w:r>
                    <w:rPr>
                      <w:spacing w:val="-15"/>
                      <w:lang w:eastAsia="zh-CN"/>
                    </w:rPr>
                    <w:t xml:space="preserve">时，确认号字段才有效；当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ACK=0  </w:t>
                  </w:r>
                  <w:r>
                    <w:rPr>
                      <w:rFonts w:ascii="Times New Roman" w:eastAsia="Times New Roman" w:hAnsi="Times New Roman" w:cs="Times New Roman"/>
                      <w:spacing w:val="17"/>
                      <w:lang w:eastAsia="zh-CN"/>
                    </w:rPr>
                    <w:t xml:space="preserve"> </w:t>
                  </w:r>
                  <w:r>
                    <w:rPr>
                      <w:spacing w:val="-3"/>
                      <w:lang w:eastAsia="zh-CN"/>
                    </w:rPr>
                    <w:t>时，</w:t>
                  </w:r>
                </w:p>
              </w:txbxContent>
            </v:textbox>
            <w10:wrap anchorx="page" anchory="page"/>
          </v:shape>
        </w:pict>
      </w:r>
      <w:r>
        <w:pict>
          <v:shape id="_x0000_s2278" type="#_x0000_t202" style="position:absolute;margin-left:136.65pt;margin-top:197.55pt;width:65.1pt;height:12.6pt;z-index:-2262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t>确认号无效。</w:t>
                  </w:r>
                </w:p>
              </w:txbxContent>
            </v:textbox>
            <w10:wrap anchorx="page" anchory="page"/>
          </v:shape>
        </w:pict>
      </w:r>
      <w:r>
        <w:pict>
          <v:shape id="_x0000_s2277" type="#_x0000_t202" style="position:absolute;margin-left:118.65pt;margin-top:220.95pt;width:7.25pt;height:12.6pt;z-index:-2260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t>•</w:t>
                  </w:r>
                </w:p>
              </w:txbxContent>
            </v:textbox>
            <w10:wrap anchorx="page" anchory="page"/>
          </v:shape>
        </w:pict>
      </w:r>
      <w:r>
        <w:pict>
          <v:shape id="_x0000_s2276" type="#_x0000_t202" style="position:absolute;margin-left:136.65pt;margin-top:220.95pt;width:403.1pt;height:13.15pt;z-index:-2257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6"/>
                      <w:lang w:eastAsia="zh-CN"/>
                    </w:rPr>
                    <w:t>RST</w:t>
                  </w:r>
                  <w:r>
                    <w:rPr>
                      <w:spacing w:val="-6"/>
                      <w:lang w:eastAsia="zh-CN"/>
                    </w:rPr>
                    <w:t>：</w:t>
                  </w:r>
                  <w:r>
                    <w:rPr>
                      <w:rFonts w:ascii="Times New Roman" w:eastAsia="Times New Roman" w:hAnsi="Times New Roman" w:cs="Times New Roman"/>
                      <w:spacing w:val="-6"/>
                      <w:lang w:eastAsia="zh-CN"/>
                    </w:rPr>
                    <w:t>(</w:t>
                  </w:r>
                  <w:r>
                    <w:rPr>
                      <w:spacing w:val="-6"/>
                      <w:lang w:eastAsia="zh-CN"/>
                    </w:rPr>
                    <w:t>重置</w:t>
                  </w:r>
                  <w:r>
                    <w:rPr>
                      <w:rFonts w:ascii="Times New Roman" w:eastAsia="Times New Roman" w:hAnsi="Times New Roman" w:cs="Times New Roman"/>
                      <w:spacing w:val="-6"/>
                      <w:lang w:eastAsia="zh-CN"/>
                    </w:rPr>
                    <w:t>)</w:t>
                  </w:r>
                  <w:r>
                    <w:rPr>
                      <w:spacing w:val="-6"/>
                      <w:lang w:eastAsia="zh-CN"/>
                    </w:rPr>
                    <w:t>之前尝试的连接被关闭，</w:t>
                  </w:r>
                  <w:r>
                    <w:rPr>
                      <w:rFonts w:ascii="Times New Roman" w:eastAsia="Times New Roman" w:hAnsi="Times New Roman" w:cs="Times New Roman"/>
                      <w:spacing w:val="-6"/>
                      <w:lang w:eastAsia="zh-CN"/>
                    </w:rPr>
                    <w:t>(</w:t>
                  </w:r>
                  <w:r>
                    <w:rPr>
                      <w:spacing w:val="-6"/>
                      <w:lang w:eastAsia="zh-CN"/>
                    </w:rPr>
                    <w:t>信号差，信号拥挤</w:t>
                  </w:r>
                  <w:r>
                    <w:rPr>
                      <w:rFonts w:ascii="Times New Roman" w:eastAsia="Times New Roman" w:hAnsi="Times New Roman" w:cs="Times New Roman"/>
                      <w:spacing w:val="-6"/>
                      <w:lang w:eastAsia="zh-CN"/>
                    </w:rPr>
                    <w:t>)</w:t>
                  </w:r>
                  <w:r>
                    <w:rPr>
                      <w:spacing w:val="-6"/>
                      <w:lang w:eastAsia="zh-CN"/>
                    </w:rPr>
                    <w:t xml:space="preserve">：当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RST=1  </w:t>
                  </w:r>
                  <w:r>
                    <w:rPr>
                      <w:spacing w:val="-9"/>
                      <w:lang w:eastAsia="zh-CN"/>
                    </w:rPr>
                    <w:t xml:space="preserve">时，表明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TCP  </w:t>
                  </w:r>
                  <w:r>
                    <w:rPr>
                      <w:rFonts w:ascii="Times New Roman" w:eastAsia="Times New Roman" w:hAnsi="Times New Roman" w:cs="Times New Roman"/>
                      <w:spacing w:val="21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连</w:t>
                  </w:r>
                </w:p>
              </w:txbxContent>
            </v:textbox>
            <w10:wrap anchorx="page" anchory="page"/>
          </v:shape>
        </w:pict>
      </w:r>
      <w:r>
        <w:pict>
          <v:shape id="_x0000_s2275" type="#_x0000_t202" style="position:absolute;margin-left:136.65pt;margin-top:244.35pt;width:402.9pt;height:12.6pt;z-index:-2255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接中出现严重差错（如由于主机崩溃或其他原因），必须释放连接，然后再重新建立运</w:t>
                  </w:r>
                </w:p>
              </w:txbxContent>
            </v:textbox>
            <w10:wrap anchorx="page" anchory="page"/>
          </v:shape>
        </w:pict>
      </w:r>
      <w:r>
        <w:pict>
          <v:shape id="_x0000_s2274" type="#_x0000_t202" style="position:absolute;margin-left:136.65pt;margin-top:267.75pt;width:44.1pt;height:12.6pt;z-index:-2252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t>输连接。</w:t>
                  </w:r>
                </w:p>
              </w:txbxContent>
            </v:textbox>
            <w10:wrap anchorx="page" anchory="page"/>
          </v:shape>
        </w:pict>
      </w:r>
      <w:r>
        <w:pict>
          <v:shape id="_x0000_s2273" type="#_x0000_t202" style="position:absolute;margin-left:118.65pt;margin-top:291.15pt;width:7.25pt;height:12.6pt;z-index:-2250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t>•</w:t>
                  </w:r>
                </w:p>
              </w:txbxContent>
            </v:textbox>
            <w10:wrap anchorx="page" anchory="page"/>
          </v:shape>
        </w:pict>
      </w:r>
      <w:r>
        <w:pict>
          <v:shape id="_x0000_s2272" type="#_x0000_t202" style="position:absolute;margin-left:136.65pt;margin-top:291.15pt;width:403pt;height:13.15pt;z-index:-2248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3"/>
                      <w:lang w:eastAsia="zh-CN"/>
                    </w:rPr>
                    <w:t>FIN</w:t>
                  </w:r>
                  <w:r>
                    <w:rPr>
                      <w:spacing w:val="-3"/>
                      <w:lang w:eastAsia="zh-CN"/>
                    </w:rPr>
                    <w:t>：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lang w:eastAsia="zh-CN"/>
                    </w:rPr>
                    <w:t>(</w:t>
                  </w:r>
                  <w:r>
                    <w:rPr>
                      <w:spacing w:val="-3"/>
                      <w:lang w:eastAsia="zh-CN"/>
                    </w:rPr>
                    <w:t>结束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lang w:eastAsia="zh-CN"/>
                    </w:rPr>
                    <w:t>)</w:t>
                  </w:r>
                  <w:r>
                    <w:rPr>
                      <w:spacing w:val="-3"/>
                      <w:lang w:eastAsia="zh-CN"/>
                    </w:rPr>
                    <w:t>连接成功，传输完毕之后，连接正在断开：用来释放一个连接，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lang w:eastAsia="zh-CN"/>
                    </w:rPr>
                    <w:t xml:space="preserve">FIN=1  </w:t>
                  </w:r>
                  <w:r>
                    <w:rPr>
                      <w:rFonts w:ascii="Times New Roman" w:eastAsia="Times New Roman" w:hAnsi="Times New Roman" w:cs="Times New Roman"/>
                      <w:spacing w:val="8"/>
                      <w:lang w:eastAsia="zh-CN"/>
                    </w:rPr>
                    <w:t xml:space="preserve"> </w:t>
                  </w:r>
                  <w:r>
                    <w:rPr>
                      <w:spacing w:val="-3"/>
                      <w:lang w:eastAsia="zh-CN"/>
                    </w:rPr>
                    <w:t>表明</w:t>
                  </w:r>
                </w:p>
              </w:txbxContent>
            </v:textbox>
            <w10:wrap anchorx="page" anchory="page"/>
          </v:shape>
        </w:pict>
      </w:r>
      <w:r>
        <w:pict>
          <v:shape id="_x0000_s2271" type="#_x0000_t202" style="position:absolute;margin-left:136.65pt;margin-top:314.55pt;width:285.8pt;height:12.6pt;z-index:-2245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  <w:rPr>
                      <w:lang w:eastAsia="zh-CN"/>
                    </w:rPr>
                  </w:pPr>
                  <w:r>
                    <w:rPr>
                      <w:spacing w:val="-2"/>
                      <w:lang w:eastAsia="zh-CN"/>
                    </w:rPr>
                    <w:t>此报文段的发送端的数据已发送完毕，并要求释放运输连接。</w:t>
                  </w:r>
                </w:p>
              </w:txbxContent>
            </v:textbox>
            <w10:wrap anchorx="page" anchory="page"/>
          </v:shape>
        </w:pict>
      </w:r>
      <w:r>
        <w:pict>
          <v:shape id="_x0000_s2270" type="#_x0000_t202" style="position:absolute;margin-left:118.65pt;margin-top:337.95pt;width:7.25pt;height:12.6pt;z-index:-2243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t>•</w:t>
                  </w:r>
                </w:p>
              </w:txbxContent>
            </v:textbox>
            <w10:wrap anchorx="page" anchory="page"/>
          </v:shape>
        </w:pict>
      </w:r>
      <w:r>
        <w:pict>
          <v:shape id="_x0000_s2269" type="#_x0000_t202" style="position:absolute;margin-left:136.65pt;margin-top:337.95pt;width:403.1pt;height:13.15pt;z-index:-2240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PSH</w:t>
                  </w:r>
                  <w:r>
                    <w:rPr>
                      <w:lang w:eastAsia="zh-CN"/>
                    </w:rPr>
                    <w:t>：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(</w:t>
                  </w:r>
                  <w:r>
                    <w:rPr>
                      <w:lang w:eastAsia="zh-CN"/>
                    </w:rPr>
                    <w:t>推送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)</w:t>
                  </w:r>
                  <w:r>
                    <w:rPr>
                      <w:lang w:eastAsia="zh-CN"/>
                    </w:rPr>
                    <w:t xml:space="preserve">数据包直接发送给应用，而不是缓存起来：接收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TCP  </w:t>
                  </w:r>
                  <w:r>
                    <w:rPr>
                      <w:lang w:eastAsia="zh-CN"/>
                    </w:rPr>
                    <w:t xml:space="preserve">收到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PSH=1</w:t>
                  </w:r>
                  <w:r>
                    <w:rPr>
                      <w:rFonts w:ascii="Times New Roman" w:eastAsia="Times New Roman" w:hAnsi="Times New Roman" w:cs="Times New Roman"/>
                      <w:spacing w:val="29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的报文</w:t>
                  </w:r>
                </w:p>
              </w:txbxContent>
            </v:textbox>
            <w10:wrap anchorx="page" anchory="page"/>
          </v:shape>
        </w:pict>
      </w:r>
      <w:r>
        <w:pict>
          <v:shape id="_x0000_s2268" type="#_x0000_t202" style="position:absolute;margin-left:136.65pt;margin-top:361.35pt;width:369.85pt;height:12.6pt;z-index:-2238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  <w:rPr>
                      <w:lang w:eastAsia="zh-CN"/>
                    </w:rPr>
                  </w:pPr>
                  <w:r>
                    <w:rPr>
                      <w:spacing w:val="-2"/>
                      <w:lang w:eastAsia="zh-CN"/>
                    </w:rPr>
                    <w:t>段，就尽快地交付接收应用进程，而不再等到整个缓存都填满了后再向上交付。</w:t>
                  </w:r>
                </w:p>
              </w:txbxContent>
            </v:textbox>
            <w10:wrap anchorx="page" anchory="page"/>
          </v:shape>
        </w:pict>
      </w:r>
      <w:r>
        <w:pict>
          <v:shape id="_x0000_s2267" type="#_x0000_t202" style="position:absolute;margin-left:118.65pt;margin-top:384.75pt;width:7.25pt;height:12.6pt;z-index:-2236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t>•</w:t>
                  </w:r>
                </w:p>
              </w:txbxContent>
            </v:textbox>
            <w10:wrap anchorx="page" anchory="page"/>
          </v:shape>
        </w:pict>
      </w:r>
      <w:r>
        <w:pict>
          <v:shape id="_x0000_s2266" type="#_x0000_t202" style="position:absolute;margin-left:136.65pt;margin-top:384.75pt;width:403.05pt;height:13.15pt;z-index:-2233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rFonts w:ascii="Times New Roman" w:eastAsia="Times New Roman" w:hAnsi="Times New Roman" w:cs="Times New Roman"/>
                      <w:lang w:eastAsia="zh-CN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2"/>
                      <w:lang w:eastAsia="zh-CN"/>
                    </w:rPr>
                    <w:t>URG</w:t>
                  </w:r>
                  <w:r>
                    <w:rPr>
                      <w:spacing w:val="2"/>
                      <w:lang w:eastAsia="zh-CN"/>
                    </w:rPr>
                    <w:t>：</w:t>
                  </w:r>
                  <w:r>
                    <w:rPr>
                      <w:rFonts w:ascii="Times New Roman" w:eastAsia="Times New Roman" w:hAnsi="Times New Roman" w:cs="Times New Roman"/>
                      <w:spacing w:val="2"/>
                      <w:lang w:eastAsia="zh-CN"/>
                    </w:rPr>
                    <w:t>(</w:t>
                  </w:r>
                  <w:r>
                    <w:rPr>
                      <w:spacing w:val="2"/>
                      <w:lang w:eastAsia="zh-CN"/>
                    </w:rPr>
                    <w:t>紧急</w:t>
                  </w:r>
                  <w:r>
                    <w:rPr>
                      <w:rFonts w:ascii="Times New Roman" w:eastAsia="Times New Roman" w:hAnsi="Times New Roman" w:cs="Times New Roman"/>
                      <w:spacing w:val="2"/>
                      <w:lang w:eastAsia="zh-CN"/>
                    </w:rPr>
                    <w:t>)</w:t>
                  </w:r>
                  <w:r>
                    <w:rPr>
                      <w:spacing w:val="2"/>
                      <w:lang w:eastAsia="zh-CN"/>
                    </w:rPr>
                    <w:t xml:space="preserve">数据包中承载的内容应该立即由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TCP  </w:t>
                  </w:r>
                  <w:r>
                    <w:rPr>
                      <w:spacing w:val="2"/>
                      <w:lang w:eastAsia="zh-CN"/>
                    </w:rPr>
                    <w:t>协议栈立即进行处理：当</w:t>
                  </w:r>
                  <w:r>
                    <w:rPr>
                      <w:spacing w:val="99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URG=1</w:t>
                  </w:r>
                </w:p>
              </w:txbxContent>
            </v:textbox>
            <w10:wrap anchorx="page" anchory="page"/>
          </v:shape>
        </w:pict>
      </w:r>
      <w:r>
        <w:pict>
          <v:shape id="_x0000_s2265" type="#_x0000_t202" style="position:absolute;margin-left:136.65pt;margin-top:408.2pt;width:403.1pt;height:13.15pt;z-index:-2231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spacing w:val="-3"/>
                      <w:lang w:eastAsia="zh-CN"/>
                    </w:rPr>
                    <w:t>时，表明紧急指针字段有效。它告诉系统此报文段中有紧急数据，应尽快传送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lang w:eastAsia="zh-CN"/>
                    </w:rPr>
                    <w:t>(</w:t>
                  </w:r>
                  <w:r>
                    <w:rPr>
                      <w:spacing w:val="-3"/>
                      <w:lang w:eastAsia="zh-CN"/>
                    </w:rPr>
                    <w:t>相当于高</w:t>
                  </w:r>
                </w:p>
              </w:txbxContent>
            </v:textbox>
            <w10:wrap anchorx="page" anchory="page"/>
          </v:shape>
        </w:pict>
      </w:r>
      <w:r>
        <w:pict>
          <v:shape id="_x0000_s2264" type="#_x0000_t202" style="position:absolute;margin-left:136.65pt;margin-top:431.6pt;width:79.15pt;height:13.15pt;z-index:-2228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t>优先级的数据</w:t>
                  </w:r>
                  <w:r>
                    <w:rPr>
                      <w:rFonts w:ascii="Times New Roman" w:eastAsia="Times New Roman" w:hAnsi="Times New Roman" w:cs="Times New Roman"/>
                    </w:rPr>
                    <w:t>)</w:t>
                  </w:r>
                  <w:r>
                    <w:t>。</w:t>
                  </w:r>
                </w:p>
              </w:txbxContent>
            </v:textbox>
            <w10:wrap anchorx="page" anchory="page"/>
          </v:shape>
        </w:pict>
      </w:r>
      <w:r>
        <w:pict>
          <v:shape id="_x0000_s2263" type="#_x0000_t202" style="position:absolute;margin-left:118.65pt;margin-top:455pt;width:7.25pt;height:12.6pt;z-index:-2226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t>•</w:t>
                  </w:r>
                </w:p>
              </w:txbxContent>
            </v:textbox>
            <w10:wrap anchorx="page" anchory="page"/>
          </v:shape>
        </w:pict>
      </w:r>
      <w:r>
        <w:pict>
          <v:shape id="_x0000_s2262" type="#_x0000_t202" style="position:absolute;margin-left:136.65pt;margin-top:455pt;width:403pt;height:13.15pt;z-index:-2224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窗口大小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( 16  </w:t>
                  </w:r>
                  <w:r>
                    <w:rPr>
                      <w:spacing w:val="-5"/>
                      <w:lang w:eastAsia="zh-CN"/>
                    </w:rPr>
                    <w:t>位</w:t>
                  </w:r>
                  <w:r>
                    <w:rPr>
                      <w:rFonts w:ascii="Times New Roman" w:eastAsia="Times New Roman" w:hAnsi="Times New Roman" w:cs="Times New Roman"/>
                      <w:spacing w:val="-5"/>
                      <w:lang w:eastAsia="zh-CN"/>
                    </w:rPr>
                    <w:t>)</w:t>
                  </w:r>
                  <w:r>
                    <w:rPr>
                      <w:spacing w:val="-5"/>
                      <w:lang w:eastAsia="zh-CN"/>
                    </w:rPr>
                    <w:t>：匹配缓存区的大小校验和</w:t>
                  </w:r>
                  <w:r>
                    <w:rPr>
                      <w:rFonts w:ascii="Times New Roman" w:eastAsia="Times New Roman" w:hAnsi="Times New Roman" w:cs="Times New Roman"/>
                      <w:spacing w:val="-5"/>
                      <w:lang w:eastAsia="zh-CN"/>
                    </w:rPr>
                    <w:t xml:space="preserve">(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16  </w:t>
                  </w:r>
                  <w:r>
                    <w:rPr>
                      <w:spacing w:val="-11"/>
                      <w:lang w:eastAsia="zh-CN"/>
                    </w:rPr>
                    <w:t>位</w:t>
                  </w:r>
                  <w:r>
                    <w:rPr>
                      <w:rFonts w:ascii="Times New Roman" w:eastAsia="Times New Roman" w:hAnsi="Times New Roman" w:cs="Times New Roman"/>
                      <w:spacing w:val="-11"/>
                      <w:lang w:eastAsia="zh-CN"/>
                    </w:rPr>
                    <w:t>)</w:t>
                  </w:r>
                  <w:r>
                    <w:rPr>
                      <w:spacing w:val="-11"/>
                      <w:lang w:eastAsia="zh-CN"/>
                    </w:rPr>
                    <w:t xml:space="preserve">：确认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TCP </w:t>
                  </w:r>
                  <w:r>
                    <w:rPr>
                      <w:rFonts w:ascii="Times New Roman" w:eastAsia="Times New Roman" w:hAnsi="Times New Roman" w:cs="Times New Roman"/>
                      <w:spacing w:val="32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数据段中的内容是否发</w:t>
                  </w:r>
                </w:p>
              </w:txbxContent>
            </v:textbox>
            <w10:wrap anchorx="page" anchory="page"/>
          </v:shape>
        </w:pict>
      </w:r>
      <w:r>
        <w:pict>
          <v:shape id="_x0000_s2261" type="#_x0000_t202" style="position:absolute;margin-left:136.65pt;margin-top:478.4pt;width:44.1pt;height:12.6pt;z-index:-2221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t>送了变化</w:t>
                  </w:r>
                </w:p>
              </w:txbxContent>
            </v:textbox>
            <w10:wrap anchorx="page" anchory="page"/>
          </v:shape>
        </w:pict>
      </w:r>
      <w:r>
        <w:pict>
          <v:shape id="_x0000_s2260" type="#_x0000_t202" style="position:absolute;margin-left:118.65pt;margin-top:501.8pt;width:7.25pt;height:12.6pt;z-index:-2219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t>•</w:t>
                  </w:r>
                </w:p>
              </w:txbxContent>
            </v:textbox>
            <w10:wrap anchorx="page" anchory="page"/>
          </v:shape>
        </w:pict>
      </w:r>
      <w:r>
        <w:pict>
          <v:shape id="_x0000_s2259" type="#_x0000_t202" style="position:absolute;margin-left:136.65pt;margin-top:501.8pt;width:258.6pt;height:13.15pt;z-index:-2216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紧急指针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( 16  </w:t>
                  </w:r>
                  <w:r>
                    <w:rPr>
                      <w:lang w:eastAsia="zh-CN"/>
                    </w:rPr>
                    <w:t>位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)</w:t>
                  </w:r>
                  <w:r>
                    <w:rPr>
                      <w:lang w:eastAsia="zh-CN"/>
                    </w:rPr>
                    <w:t xml:space="preserve">：明确显示数据之前的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16</w:t>
                  </w:r>
                  <w:r>
                    <w:rPr>
                      <w:rFonts w:ascii="Times New Roman" w:eastAsia="Times New Roman" w:hAnsi="Times New Roman" w:cs="Times New Roman"/>
                      <w:spacing w:val="47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进制序列号</w:t>
                  </w:r>
                </w:p>
              </w:txbxContent>
            </v:textbox>
            <w10:wrap anchorx="page" anchory="page"/>
          </v:shape>
        </w:pict>
      </w:r>
      <w:r>
        <w:pict>
          <v:shape id="_x0000_s2258" type="#_x0000_t202" style="position:absolute;margin-left:97.65pt;margin-top:525.2pt;width:17.8pt;height:13.15pt;z-index:-2214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rPr>
                      <w:rFonts w:ascii="Times New Roman" w:eastAsia="Times New Roman" w:hAnsi="Times New Roman" w:cs="Times New Roman"/>
                    </w:rPr>
                    <w:t>2</w:t>
                  </w:r>
                  <w:r>
                    <w:t>．</w:t>
                  </w:r>
                </w:p>
              </w:txbxContent>
            </v:textbox>
            <w10:wrap anchorx="page" anchory="page"/>
          </v:shape>
        </w:pict>
      </w:r>
      <w:r>
        <w:pict>
          <v:shape id="_x0000_s2257" type="#_x0000_t202" style="position:absolute;margin-left:118.65pt;margin-top:525.2pt;width:86.95pt;height:13.15pt;z-index:-2212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rPr>
                      <w:rFonts w:ascii="Times New Roman" w:eastAsia="Times New Roman" w:hAnsi="Times New Roman" w:cs="Times New Roman"/>
                    </w:rPr>
                    <w:t>TCP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</w:rPr>
                    <w:t xml:space="preserve"> </w:t>
                  </w:r>
                  <w:r>
                    <w:t>连接建立过程</w:t>
                  </w:r>
                </w:p>
              </w:txbxContent>
            </v:textbox>
            <w10:wrap anchorx="page" anchory="page"/>
          </v:shape>
        </w:pict>
      </w:r>
      <w:r>
        <w:pict>
          <v:shape id="_x0000_s2256" type="#_x0000_t202" style="position:absolute;margin-left:118.65pt;margin-top:548.6pt;width:276.1pt;height:13.15pt;z-index:-2209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TCP</w:t>
                  </w:r>
                  <w:r>
                    <w:rPr>
                      <w:rFonts w:ascii="Times New Roman" w:eastAsia="Times New Roman" w:hAnsi="Times New Roman" w:cs="Times New Roman"/>
                      <w:spacing w:val="-4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连接建立过程，双方会产生三个报文，俗称三次握手。</w:t>
                  </w:r>
                </w:p>
              </w:txbxContent>
            </v:textbox>
            <w10:wrap anchorx="page" anchory="page"/>
          </v:shape>
        </w:pict>
      </w:r>
      <w:r>
        <w:pict>
          <v:shape id="_x0000_s2255" type="#_x0000_t202" style="position:absolute;margin-left:118.65pt;margin-top:572pt;width:86.1pt;height:13.15pt;z-index:-2207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rPr>
                      <w:rFonts w:ascii="Times New Roman" w:eastAsia="Times New Roman" w:hAnsi="Times New Roman" w:cs="Times New Roman"/>
                    </w:rPr>
                    <w:t>1</w:t>
                  </w:r>
                  <w:r>
                    <w:t>）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. </w:t>
                  </w:r>
                  <w:r>
                    <w:t>第一次握手：</w:t>
                  </w:r>
                </w:p>
              </w:txbxContent>
            </v:textbox>
            <w10:wrap anchorx="page" anchory="page"/>
          </v:shape>
        </w:pict>
      </w:r>
      <w:r>
        <w:pict>
          <v:shape id="_x0000_s2254" type="#_x0000_t202" style="position:absolute;margin-left:139.65pt;margin-top:595.4pt;width:400.1pt;height:13.15pt;z-index:-2204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 xml:space="preserve">客户端将标志位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SYN  </w:t>
                  </w:r>
                  <w:r>
                    <w:rPr>
                      <w:lang w:eastAsia="zh-CN"/>
                    </w:rPr>
                    <w:t xml:space="preserve">置为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1  </w:t>
                  </w:r>
                  <w:r>
                    <w:rPr>
                      <w:lang w:eastAsia="zh-CN"/>
                    </w:rPr>
                    <w:t xml:space="preserve">，随机产生一个值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SEQ  =</w:t>
                  </w:r>
                  <w:r>
                    <w:rPr>
                      <w:rFonts w:ascii="Times New Roman" w:eastAsia="Times New Roman" w:hAnsi="Times New Roman" w:cs="Times New Roman"/>
                      <w:spacing w:val="-17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X</w:t>
                  </w:r>
                  <w:r>
                    <w:rPr>
                      <w:lang w:eastAsia="zh-CN"/>
                    </w:rPr>
                    <w:t>，并将该数据包发送给服务</w:t>
                  </w:r>
                </w:p>
              </w:txbxContent>
            </v:textbox>
            <w10:wrap anchorx="page" anchory="page"/>
          </v:shape>
        </w:pict>
      </w:r>
      <w:r>
        <w:pict>
          <v:shape id="_x0000_s2253" type="#_x0000_t202" style="position:absolute;margin-left:139.65pt;margin-top:618.85pt;width:107.1pt;height:12.6pt;z-index:-2202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t>器，等待服务器确认；</w:t>
                  </w:r>
                </w:p>
              </w:txbxContent>
            </v:textbox>
            <w10:wrap anchorx="page" anchory="page"/>
          </v:shape>
        </w:pict>
      </w:r>
      <w:r>
        <w:pict>
          <v:shape id="_x0000_s2252" type="#_x0000_t202" style="position:absolute;margin-left:118.65pt;margin-top:642.2pt;width:86.1pt;height:13.15pt;z-index:-2200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rPr>
                      <w:rFonts w:ascii="Times New Roman" w:eastAsia="Times New Roman" w:hAnsi="Times New Roman" w:cs="Times New Roman"/>
                    </w:rPr>
                    <w:t>2</w:t>
                  </w:r>
                  <w:r>
                    <w:t>）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. </w:t>
                  </w:r>
                  <w:r>
                    <w:t>第二次握手：</w:t>
                  </w:r>
                </w:p>
              </w:txbxContent>
            </v:textbox>
            <w10:wrap anchorx="page" anchory="page"/>
          </v:shape>
        </w:pict>
      </w:r>
      <w:r>
        <w:pict>
          <v:shape id="_x0000_s2251" type="#_x0000_t202" style="position:absolute;margin-left:139.65pt;margin-top:665.6pt;width:400.1pt;height:13.15pt;z-index:-2197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 xml:space="preserve">服务器收到数据包后由标志位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SYN  =  </w:t>
                  </w:r>
                  <w:r>
                    <w:rPr>
                      <w:rFonts w:ascii="Times New Roman" w:eastAsia="Times New Roman" w:hAnsi="Times New Roman" w:cs="Times New Roman"/>
                      <w:spacing w:val="16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1</w:t>
                  </w:r>
                  <w:r>
                    <w:rPr>
                      <w:lang w:eastAsia="zh-CN"/>
                    </w:rPr>
                    <w:t>，知道客户端请求建立连接，服务器将标志位</w:t>
                  </w:r>
                </w:p>
              </w:txbxContent>
            </v:textbox>
            <w10:wrap anchorx="page" anchory="page"/>
          </v:shape>
        </w:pict>
      </w:r>
      <w:r>
        <w:pict>
          <v:shape id="_x0000_s2250" type="#_x0000_t202" style="position:absolute;margin-left:139.65pt;margin-top:689pt;width:400.25pt;height:13.15pt;z-index:-2195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SYN  </w:t>
                  </w:r>
                  <w:r>
                    <w:rPr>
                      <w:lang w:eastAsia="zh-CN"/>
                    </w:rPr>
                    <w:t xml:space="preserve">和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ACK  </w:t>
                  </w:r>
                  <w:r>
                    <w:rPr>
                      <w:lang w:eastAsia="zh-CN"/>
                    </w:rPr>
                    <w:t xml:space="preserve">都置为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1  </w:t>
                  </w:r>
                  <w:r>
                    <w:rPr>
                      <w:lang w:eastAsia="zh-CN"/>
                    </w:rPr>
                    <w:t>，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ACK = X + 1</w:t>
                  </w:r>
                  <w:r>
                    <w:rPr>
                      <w:lang w:eastAsia="zh-CN"/>
                    </w:rPr>
                    <w:t xml:space="preserve">，随机产生一个值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SEQ =</w:t>
                  </w:r>
                  <w:r>
                    <w:rPr>
                      <w:rFonts w:ascii="Times New Roman" w:eastAsia="Times New Roman" w:hAnsi="Times New Roman" w:cs="Times New Roman"/>
                      <w:spacing w:val="20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Y</w:t>
                  </w:r>
                  <w:r>
                    <w:rPr>
                      <w:lang w:eastAsia="zh-CN"/>
                    </w:rPr>
                    <w:t>，并将该数据包发</w:t>
                  </w:r>
                </w:p>
              </w:txbxContent>
            </v:textbox>
            <w10:wrap anchorx="page" anchory="page"/>
          </v:shape>
        </w:pict>
      </w:r>
      <w:r>
        <w:pict>
          <v:shape id="_x0000_s2249" type="#_x0000_t202" style="position:absolute;margin-left:139.65pt;margin-top:712.45pt;width:138.7pt;height:12.6pt;z-index:-2192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送给客户端以确认连接请求；</w:t>
                  </w:r>
                </w:p>
              </w:txbxContent>
            </v:textbox>
            <w10:wrap anchorx="page" anchory="page"/>
          </v:shape>
        </w:pict>
      </w:r>
      <w:r>
        <w:pict>
          <v:shape id="_x0000_s2248" type="#_x0000_t202" style="position:absolute;margin-left:118.65pt;margin-top:735.85pt;width:86.1pt;height:13.15pt;z-index:-2190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rPr>
                      <w:rFonts w:ascii="Times New Roman" w:eastAsia="Times New Roman" w:hAnsi="Times New Roman" w:cs="Times New Roman"/>
                    </w:rPr>
                    <w:t>3</w:t>
                  </w:r>
                  <w:r>
                    <w:t>）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. </w:t>
                  </w:r>
                  <w:r>
                    <w:t>第三次握手：</w:t>
                  </w:r>
                </w:p>
              </w:txbxContent>
            </v:textbox>
            <w10:wrap anchorx="page" anchory="page"/>
          </v:shape>
        </w:pict>
      </w:r>
      <w:r>
        <w:pict>
          <v:shape id="_x0000_s2247" type="#_x0000_t202" style="position:absolute;margin-left:269.65pt;margin-top:775.35pt;width:74.1pt;height:11.5pt;z-index:-2188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14" w:lineRule="exact"/>
                    <w:ind w:left="20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 xml:space="preserve">第 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2  </w:t>
                  </w: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 xml:space="preserve">页 共 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10 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>页</w:t>
                  </w:r>
                </w:p>
              </w:txbxContent>
            </v:textbox>
            <w10:wrap anchorx="page" anchory="page"/>
          </v:shape>
        </w:pict>
      </w:r>
    </w:p>
    <w:p w:rsidR="005F315F" w:rsidRDefault="005F315F">
      <w:pPr>
        <w:rPr>
          <w:sz w:val="2"/>
          <w:szCs w:val="2"/>
        </w:rPr>
        <w:sectPr w:rsidR="005F315F">
          <w:pgSz w:w="11910" w:h="16840"/>
          <w:pgMar w:top="580" w:right="900" w:bottom="280" w:left="1680" w:header="720" w:footer="720" w:gutter="0"/>
          <w:cols w:space="720"/>
        </w:sectPr>
      </w:pPr>
    </w:p>
    <w:p w:rsidR="005F315F" w:rsidRDefault="00000000">
      <w:pPr>
        <w:rPr>
          <w:sz w:val="2"/>
          <w:szCs w:val="2"/>
        </w:rPr>
      </w:pPr>
      <w:r>
        <w:lastRenderedPageBreak/>
        <w:pict>
          <v:shape id="_x0000_s2246" type="#_x0000_t75" style="position:absolute;margin-left:166.7pt;margin-top:550.55pt;width:324.8pt;height:125.55pt;z-index:-21856;mso-position-horizontal-relative:page;mso-position-vertical-relative:page">
            <v:imagedata r:id="rId8" o:title=""/>
            <w10:wrap anchorx="page" anchory="page"/>
          </v:shape>
        </w:pict>
      </w:r>
      <w:r>
        <w:pict>
          <v:shape id="_x0000_s2245" type="#_x0000_t202" style="position:absolute;margin-left:139.65pt;margin-top:33.7pt;width:400.1pt;height:13.15pt;z-index:-2183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 xml:space="preserve">客户端收到确认后，检查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ACK  </w:t>
                  </w:r>
                  <w:r>
                    <w:rPr>
                      <w:lang w:eastAsia="zh-CN"/>
                    </w:rPr>
                    <w:t xml:space="preserve">是否为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X + 1</w:t>
                  </w:r>
                  <w:r>
                    <w:rPr>
                      <w:lang w:eastAsia="zh-CN"/>
                    </w:rPr>
                    <w:t>，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ACK  </w:t>
                  </w:r>
                  <w:r>
                    <w:rPr>
                      <w:lang w:eastAsia="zh-CN"/>
                    </w:rPr>
                    <w:t xml:space="preserve">是否为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spacing w:val="19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，如果正确则将标志位</w:t>
                  </w:r>
                </w:p>
              </w:txbxContent>
            </v:textbox>
            <w10:wrap anchorx="page" anchory="page"/>
          </v:shape>
        </w:pict>
      </w:r>
      <w:r>
        <w:pict>
          <v:shape id="_x0000_s2244" type="#_x0000_t202" style="position:absolute;margin-left:139.65pt;margin-top:57.1pt;width:317.5pt;height:13.15pt;z-index:-2180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A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lang w:eastAsia="zh-CN"/>
                    </w:rPr>
                    <w:t>C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K 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置为</w:t>
                  </w:r>
                  <w:r>
                    <w:rPr>
                      <w:spacing w:val="-2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1  </w:t>
                  </w:r>
                  <w:r>
                    <w:rPr>
                      <w:spacing w:val="-106"/>
                      <w:lang w:eastAsia="zh-CN"/>
                    </w:rPr>
                    <w:t>，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lang w:eastAsia="zh-CN"/>
                    </w:rPr>
                    <w:t>AC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K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=</w:t>
                  </w:r>
                  <w:r>
                    <w:rPr>
                      <w:rFonts w:ascii="Times New Roman" w:eastAsia="Times New Roman" w:hAnsi="Times New Roman" w:cs="Times New Roman"/>
                      <w:spacing w:val="-11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Y</w:t>
                  </w:r>
                  <w:r>
                    <w:rPr>
                      <w:rFonts w:ascii="Times New Roman" w:eastAsia="Times New Roman" w:hAnsi="Times New Roman" w:cs="Times New Roman"/>
                      <w:spacing w:val="-9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1</w:t>
                  </w:r>
                  <w:r>
                    <w:rPr>
                      <w:spacing w:val="-104"/>
                      <w:lang w:eastAsia="zh-CN"/>
                    </w:rPr>
                    <w:t>，</w:t>
                  </w:r>
                  <w:r>
                    <w:rPr>
                      <w:lang w:eastAsia="zh-CN"/>
                    </w:rPr>
                    <w:t>并</w:t>
                  </w:r>
                  <w:r>
                    <w:rPr>
                      <w:spacing w:val="-3"/>
                      <w:lang w:eastAsia="zh-CN"/>
                    </w:rPr>
                    <w:t>将</w:t>
                  </w:r>
                  <w:r>
                    <w:rPr>
                      <w:lang w:eastAsia="zh-CN"/>
                    </w:rPr>
                    <w:t>该</w:t>
                  </w:r>
                  <w:r>
                    <w:rPr>
                      <w:spacing w:val="-3"/>
                      <w:lang w:eastAsia="zh-CN"/>
                    </w:rPr>
                    <w:t>数</w:t>
                  </w:r>
                  <w:r>
                    <w:rPr>
                      <w:lang w:eastAsia="zh-CN"/>
                    </w:rPr>
                    <w:t>据</w:t>
                  </w:r>
                  <w:r>
                    <w:rPr>
                      <w:spacing w:val="-3"/>
                      <w:lang w:eastAsia="zh-CN"/>
                    </w:rPr>
                    <w:t>包</w:t>
                  </w:r>
                  <w:r>
                    <w:rPr>
                      <w:lang w:eastAsia="zh-CN"/>
                    </w:rPr>
                    <w:t>发</w:t>
                  </w:r>
                  <w:r>
                    <w:rPr>
                      <w:spacing w:val="-3"/>
                      <w:lang w:eastAsia="zh-CN"/>
                    </w:rPr>
                    <w:t>送</w:t>
                  </w:r>
                  <w:r>
                    <w:rPr>
                      <w:lang w:eastAsia="zh-CN"/>
                    </w:rPr>
                    <w:t>给</w:t>
                  </w:r>
                  <w:r>
                    <w:rPr>
                      <w:spacing w:val="-3"/>
                      <w:lang w:eastAsia="zh-CN"/>
                    </w:rPr>
                    <w:t>服</w:t>
                  </w:r>
                  <w:r>
                    <w:rPr>
                      <w:lang w:eastAsia="zh-CN"/>
                    </w:rPr>
                    <w:t>务器</w:t>
                  </w:r>
                  <w:r>
                    <w:rPr>
                      <w:spacing w:val="-106"/>
                      <w:lang w:eastAsia="zh-CN"/>
                    </w:rPr>
                    <w:t>，</w:t>
                  </w:r>
                  <w:r>
                    <w:rPr>
                      <w:lang w:eastAsia="zh-CN"/>
                    </w:rPr>
                    <w:t>服</w:t>
                  </w:r>
                  <w:r>
                    <w:rPr>
                      <w:spacing w:val="-3"/>
                      <w:lang w:eastAsia="zh-CN"/>
                    </w:rPr>
                    <w:t>务</w:t>
                  </w:r>
                  <w:r>
                    <w:rPr>
                      <w:lang w:eastAsia="zh-CN"/>
                    </w:rPr>
                    <w:t>器</w:t>
                  </w:r>
                  <w:r>
                    <w:rPr>
                      <w:spacing w:val="-3"/>
                      <w:lang w:eastAsia="zh-CN"/>
                    </w:rPr>
                    <w:t>检</w:t>
                  </w:r>
                  <w:r>
                    <w:rPr>
                      <w:lang w:eastAsia="zh-CN"/>
                    </w:rPr>
                    <w:t>查</w:t>
                  </w:r>
                </w:p>
              </w:txbxContent>
            </v:textbox>
            <w10:wrap anchorx="page" anchory="page"/>
          </v:shape>
        </w:pict>
      </w:r>
      <w:r>
        <w:pict>
          <v:shape id="_x0000_s2243" type="#_x0000_t202" style="position:absolute;margin-left:460.4pt;margin-top:57.1pt;width:84.65pt;height:13.15pt;z-index:-2178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ACK  </w:t>
                  </w:r>
                  <w:r>
                    <w:t xml:space="preserve">是否为 </w:t>
                  </w:r>
                  <w:r>
                    <w:rPr>
                      <w:rFonts w:ascii="Times New Roman" w:eastAsia="Times New Roman" w:hAnsi="Times New Roman" w:cs="Times New Roman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</w:rPr>
                    <w:t xml:space="preserve"> </w:t>
                  </w:r>
                  <w:r>
                    <w:t>，</w:t>
                  </w:r>
                </w:p>
              </w:txbxContent>
            </v:textbox>
            <w10:wrap anchorx="page" anchory="page"/>
          </v:shape>
        </w:pict>
      </w:r>
      <w:r>
        <w:pict>
          <v:shape id="_x0000_s2242" type="#_x0000_t202" style="position:absolute;margin-left:139.65pt;margin-top:80.55pt;width:128.1pt;height:12.6pt;z-index:-2176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如果正确则连接建立成功。</w:t>
                  </w:r>
                </w:p>
              </w:txbxContent>
            </v:textbox>
            <w10:wrap anchorx="page" anchory="page"/>
          </v:shape>
        </w:pict>
      </w:r>
      <w:r>
        <w:pict>
          <v:shape id="_x0000_s2241" type="#_x0000_t202" style="position:absolute;margin-left:97.65pt;margin-top:103.95pt;width:17.8pt;height:13.15pt;z-index:-2173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rPr>
                      <w:rFonts w:ascii="Times New Roman" w:eastAsia="Times New Roman" w:hAnsi="Times New Roman" w:cs="Times New Roman"/>
                    </w:rPr>
                    <w:t>3</w:t>
                  </w:r>
                  <w:r>
                    <w:t>．</w:t>
                  </w:r>
                </w:p>
              </w:txbxContent>
            </v:textbox>
            <w10:wrap anchorx="page" anchory="page"/>
          </v:shape>
        </w:pict>
      </w:r>
      <w:r>
        <w:pict>
          <v:shape id="_x0000_s2240" type="#_x0000_t202" style="position:absolute;margin-left:118.65pt;margin-top:103.95pt;width:86.95pt;height:13.15pt;z-index:-2171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rPr>
                      <w:rFonts w:ascii="Times New Roman" w:eastAsia="Times New Roman" w:hAnsi="Times New Roman" w:cs="Times New Roman"/>
                    </w:rPr>
                    <w:t>TCP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</w:rPr>
                    <w:t xml:space="preserve"> </w:t>
                  </w:r>
                  <w:r>
                    <w:t>连接关闭过程</w:t>
                  </w:r>
                </w:p>
              </w:txbxContent>
            </v:textbox>
            <w10:wrap anchorx="page" anchory="page"/>
          </v:shape>
        </w:pict>
      </w:r>
      <w:r>
        <w:pict>
          <v:shape id="_x0000_s2239" type="#_x0000_t202" style="position:absolute;margin-left:118.65pt;margin-top:127.35pt;width:421.25pt;height:13.15pt;z-index:-2168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TCP  </w:t>
                  </w:r>
                  <w:r>
                    <w:rPr>
                      <w:lang w:eastAsia="zh-CN"/>
                    </w:rPr>
                    <w:t xml:space="preserve">连接关闭过程，双方通常会产生四个报文，俗称四次握手。有时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TCP</w:t>
                  </w:r>
                  <w:r>
                    <w:rPr>
                      <w:rFonts w:ascii="Times New Roman" w:eastAsia="Times New Roman" w:hAnsi="Times New Roman" w:cs="Times New Roman"/>
                      <w:spacing w:val="-11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连接关闭时，只</w:t>
                  </w:r>
                </w:p>
              </w:txbxContent>
            </v:textbox>
            <w10:wrap anchorx="page" anchory="page"/>
          </v:shape>
        </w:pict>
      </w:r>
      <w:r>
        <w:pict>
          <v:shape id="_x0000_s2238" type="#_x0000_t202" style="position:absolute;margin-left:118.65pt;margin-top:150.75pt;width:327.85pt;height:12.6pt;z-index:-2166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  <w:rPr>
                      <w:lang w:eastAsia="zh-CN"/>
                    </w:rPr>
                  </w:pPr>
                  <w:r>
                    <w:rPr>
                      <w:spacing w:val="-2"/>
                      <w:lang w:eastAsia="zh-CN"/>
                    </w:rPr>
                    <w:t>能得到三个报文，这是因为第二次、第三次握手合并到一个报文里了。</w:t>
                  </w:r>
                </w:p>
              </w:txbxContent>
            </v:textbox>
            <w10:wrap anchorx="page" anchory="page"/>
          </v:shape>
        </w:pict>
      </w:r>
      <w:r>
        <w:pict>
          <v:shape id="_x0000_s2237" type="#_x0000_t202" style="position:absolute;margin-left:118.65pt;margin-top:174.15pt;width:86.1pt;height:13.15pt;z-index:-2164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rPr>
                      <w:rFonts w:ascii="Times New Roman" w:eastAsia="Times New Roman" w:hAnsi="Times New Roman" w:cs="Times New Roman"/>
                    </w:rPr>
                    <w:t>1</w:t>
                  </w:r>
                  <w:r>
                    <w:t>）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. </w:t>
                  </w:r>
                  <w:r>
                    <w:t>第一次握手：</w:t>
                  </w:r>
                </w:p>
              </w:txbxContent>
            </v:textbox>
            <w10:wrap anchorx="page" anchory="page"/>
          </v:shape>
        </w:pict>
      </w:r>
      <w:r>
        <w:pict>
          <v:shape id="_x0000_s2236" type="#_x0000_t202" style="position:absolute;margin-left:139.65pt;margin-top:197.55pt;width:399.95pt;height:13.15pt;z-index:-2161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 xml:space="preserve">主动关闭方发送一个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FIN  </w:t>
                  </w:r>
                  <w:r>
                    <w:rPr>
                      <w:rFonts w:ascii="Times New Roman" w:eastAsia="Times New Roman" w:hAnsi="Times New Roman" w:cs="Times New Roman"/>
                      <w:spacing w:val="7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，用来关闭主动方到被动关闭方的数据传送，也就是主动关</w:t>
                  </w:r>
                </w:p>
              </w:txbxContent>
            </v:textbox>
            <w10:wrap anchorx="page" anchory="page"/>
          </v:shape>
        </w:pict>
      </w:r>
      <w:r>
        <w:pict>
          <v:shape id="_x0000_s2235" type="#_x0000_t202" style="position:absolute;margin-left:139.65pt;margin-top:220.95pt;width:400.1pt;height:13.15pt;z-index:-2159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闭方告诉被动关闭方：我已经不会再给你发数据了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(</w:t>
                  </w:r>
                  <w:r>
                    <w:rPr>
                      <w:lang w:eastAsia="zh-CN"/>
                    </w:rPr>
                    <w:t xml:space="preserve">当然，在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FIN</w:t>
                  </w:r>
                  <w:r>
                    <w:rPr>
                      <w:rFonts w:ascii="Times New Roman" w:eastAsia="Times New Roman" w:hAnsi="Times New Roman" w:cs="Times New Roman"/>
                      <w:spacing w:val="34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包之前发送出去的数</w:t>
                  </w:r>
                </w:p>
              </w:txbxContent>
            </v:textbox>
            <w10:wrap anchorx="page" anchory="page"/>
          </v:shape>
        </w:pict>
      </w:r>
      <w:r>
        <w:pict>
          <v:shape id="_x0000_s2234" type="#_x0000_t202" style="position:absolute;margin-left:139.65pt;margin-top:244.35pt;width:399.95pt;height:13.15pt;z-index:-2156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 xml:space="preserve">据，如果没有收到对应的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ACK  </w:t>
                  </w:r>
                  <w:r>
                    <w:rPr>
                      <w:rFonts w:ascii="Times New Roman" w:eastAsia="Times New Roman" w:hAnsi="Times New Roman" w:cs="Times New Roman"/>
                      <w:spacing w:val="39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确认报文，主动关闭方依然会重发这些数据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)</w:t>
                  </w:r>
                  <w:r>
                    <w:rPr>
                      <w:lang w:eastAsia="zh-CN"/>
                    </w:rPr>
                    <w:t>，但此时</w:t>
                  </w:r>
                </w:p>
              </w:txbxContent>
            </v:textbox>
            <w10:wrap anchorx="page" anchory="page"/>
          </v:shape>
        </w:pict>
      </w:r>
      <w:r>
        <w:pict>
          <v:shape id="_x0000_s2233" type="#_x0000_t202" style="position:absolute;margin-left:139.65pt;margin-top:267.75pt;width:138.7pt;height:12.6pt;z-index:-2154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主动关闭方还可以接受数据。</w:t>
                  </w:r>
                </w:p>
              </w:txbxContent>
            </v:textbox>
            <w10:wrap anchorx="page" anchory="page"/>
          </v:shape>
        </w:pict>
      </w:r>
      <w:r>
        <w:pict>
          <v:shape id="_x0000_s2232" type="#_x0000_t202" style="position:absolute;margin-left:118.65pt;margin-top:291.15pt;width:86.1pt;height:13.15pt;z-index:-2152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rPr>
                      <w:rFonts w:ascii="Times New Roman" w:eastAsia="Times New Roman" w:hAnsi="Times New Roman" w:cs="Times New Roman"/>
                    </w:rPr>
                    <w:t>2</w:t>
                  </w:r>
                  <w:r>
                    <w:t>）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. </w:t>
                  </w:r>
                  <w:r>
                    <w:t>第二次握手：</w:t>
                  </w:r>
                </w:p>
              </w:txbxContent>
            </v:textbox>
            <w10:wrap anchorx="page" anchory="page"/>
          </v:shape>
        </w:pict>
      </w:r>
      <w:r>
        <w:pict>
          <v:shape id="_x0000_s2231" type="#_x0000_t202" style="position:absolute;margin-left:139.65pt;margin-top:314.55pt;width:400.05pt;height:13.15pt;z-index:-2149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rFonts w:ascii="Times New Roman" w:eastAsia="Times New Roman" w:hAnsi="Times New Roman" w:cs="Times New Roman"/>
                      <w:lang w:eastAsia="zh-CN"/>
                    </w:rPr>
                  </w:pPr>
                  <w:r>
                    <w:rPr>
                      <w:lang w:eastAsia="zh-CN"/>
                    </w:rPr>
                    <w:t xml:space="preserve">被动关闭方收到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FIN  </w:t>
                  </w:r>
                  <w:r>
                    <w:rPr>
                      <w:lang w:eastAsia="zh-CN"/>
                    </w:rPr>
                    <w:t xml:space="preserve">包后，发送一个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ACK  </w:t>
                  </w:r>
                  <w:r>
                    <w:rPr>
                      <w:lang w:eastAsia="zh-CN"/>
                    </w:rPr>
                    <w:t>给对方，确认序号为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:</w:t>
                  </w:r>
                  <w:r>
                    <w:rPr>
                      <w:lang w:eastAsia="zh-CN"/>
                    </w:rPr>
                    <w:t xml:space="preserve">收到报文序号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Seq</w:t>
                  </w:r>
                  <w:r>
                    <w:rPr>
                      <w:rFonts w:ascii="Times New Roman" w:eastAsia="Times New Roman" w:hAnsi="Times New Roman" w:cs="Times New Roman"/>
                      <w:spacing w:val="6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+</w:t>
                  </w:r>
                </w:p>
              </w:txbxContent>
            </v:textbox>
            <w10:wrap anchorx="page" anchory="page"/>
          </v:shape>
        </w:pict>
      </w:r>
      <w:r>
        <w:pict>
          <v:shape id="_x0000_s2230" type="#_x0000_t202" style="position:absolute;margin-left:139.65pt;margin-top:337.95pt;width:400.1pt;height:13.15pt;z-index:-2147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 xml:space="preserve">收到报文所携带数据长度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len+ 1</w:t>
                  </w:r>
                  <w:r>
                    <w:rPr>
                      <w:rFonts w:ascii="Times New Roman" w:eastAsia="Times New Roman" w:hAnsi="Times New Roman" w:cs="Times New Roman"/>
                      <w:spacing w:val="28"/>
                      <w:lang w:eastAsia="zh-CN"/>
                    </w:rPr>
                    <w:t xml:space="preserve"> </w:t>
                  </w:r>
                  <w:r>
                    <w:rPr>
                      <w:spacing w:val="-5"/>
                      <w:lang w:eastAsia="zh-CN"/>
                    </w:rPr>
                    <w:t>。上一个报文可能“捎带”了主动关闭方发送的最后一</w:t>
                  </w:r>
                </w:p>
              </w:txbxContent>
            </v:textbox>
            <w10:wrap anchorx="page" anchory="page"/>
          </v:shape>
        </w:pict>
      </w:r>
      <w:r>
        <w:pict>
          <v:shape id="_x0000_s2229" type="#_x0000_t202" style="position:absolute;margin-left:139.65pt;margin-top:361.35pt;width:159.35pt;height:13.15pt;z-index:-2144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块数据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,</w:t>
                  </w:r>
                  <w:r>
                    <w:rPr>
                      <w:lang w:eastAsia="zh-CN"/>
                    </w:rPr>
                    <w:t>其长度用字段</w:t>
                  </w:r>
                  <w:r>
                    <w:rPr>
                      <w:spacing w:val="-52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len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来表示。</w:t>
                  </w:r>
                </w:p>
              </w:txbxContent>
            </v:textbox>
            <w10:wrap anchorx="page" anchory="page"/>
          </v:shape>
        </w:pict>
      </w:r>
      <w:r>
        <w:pict>
          <v:shape id="_x0000_s2228" type="#_x0000_t202" style="position:absolute;margin-left:118.65pt;margin-top:384.75pt;width:86.1pt;height:13.15pt;z-index:-2142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rPr>
                      <w:rFonts w:ascii="Times New Roman" w:eastAsia="Times New Roman" w:hAnsi="Times New Roman" w:cs="Times New Roman"/>
                    </w:rPr>
                    <w:t>3</w:t>
                  </w:r>
                  <w:r>
                    <w:t>）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. </w:t>
                  </w:r>
                  <w:r>
                    <w:t>第三次握手：</w:t>
                  </w:r>
                </w:p>
              </w:txbxContent>
            </v:textbox>
            <w10:wrap anchorx="page" anchory="page"/>
          </v:shape>
        </w:pict>
      </w:r>
      <w:r>
        <w:pict>
          <v:shape id="_x0000_s2227" type="#_x0000_t202" style="position:absolute;margin-left:139.65pt;margin-top:408.2pt;width:399.95pt;height:13.15pt;z-index:-2140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 xml:space="preserve">被动关闭方发送一个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FIN  </w:t>
                  </w:r>
                  <w:r>
                    <w:rPr>
                      <w:rFonts w:ascii="Times New Roman" w:eastAsia="Times New Roman" w:hAnsi="Times New Roman" w:cs="Times New Roman"/>
                      <w:spacing w:val="7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，用来关闭被动关闭方到主动关闭方的数据传送，也就是告</w:t>
                  </w:r>
                </w:p>
              </w:txbxContent>
            </v:textbox>
            <w10:wrap anchorx="page" anchory="page"/>
          </v:shape>
        </w:pict>
      </w:r>
      <w:r>
        <w:pict>
          <v:shape id="_x0000_s2226" type="#_x0000_t202" style="position:absolute;margin-left:139.65pt;margin-top:431.6pt;width:285.8pt;height:12.6pt;z-index:-2137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  <w:rPr>
                      <w:lang w:eastAsia="zh-CN"/>
                    </w:rPr>
                  </w:pPr>
                  <w:r>
                    <w:rPr>
                      <w:spacing w:val="-2"/>
                      <w:lang w:eastAsia="zh-CN"/>
                    </w:rPr>
                    <w:t>诉主动关闭方，我的数据也发送完了，不会再给你发数据了。</w:t>
                  </w:r>
                </w:p>
              </w:txbxContent>
            </v:textbox>
            <w10:wrap anchorx="page" anchory="page"/>
          </v:shape>
        </w:pict>
      </w:r>
      <w:r>
        <w:pict>
          <v:shape id="_x0000_s2225" type="#_x0000_t202" style="position:absolute;margin-left:118.65pt;margin-top:455pt;width:86.1pt;height:13.15pt;z-index:-2135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rPr>
                      <w:rFonts w:ascii="Times New Roman" w:eastAsia="Times New Roman" w:hAnsi="Times New Roman" w:cs="Times New Roman"/>
                    </w:rPr>
                    <w:t>4</w:t>
                  </w:r>
                  <w:r>
                    <w:t>）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. </w:t>
                  </w:r>
                  <w:r>
                    <w:t>第四次握手：</w:t>
                  </w:r>
                </w:p>
              </w:txbxContent>
            </v:textbox>
            <w10:wrap anchorx="page" anchory="page"/>
          </v:shape>
        </w:pict>
      </w:r>
      <w:r>
        <w:pict>
          <v:shape id="_x0000_s2224" type="#_x0000_t202" style="position:absolute;margin-left:139.65pt;margin-top:478.4pt;width:400.05pt;height:13.15pt;z-index:-2132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 xml:space="preserve">主动关闭方收到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FIN  </w:t>
                  </w:r>
                  <w:r>
                    <w:rPr>
                      <w:lang w:eastAsia="zh-CN"/>
                    </w:rPr>
                    <w:t xml:space="preserve">后，发送一个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ACK </w:t>
                  </w:r>
                  <w:r>
                    <w:rPr>
                      <w:rFonts w:ascii="Times New Roman" w:eastAsia="Times New Roman" w:hAnsi="Times New Roman" w:cs="Times New Roman"/>
                      <w:spacing w:val="35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给被动关闭方，确认序号为：收到报文的序</w:t>
                  </w:r>
                </w:p>
              </w:txbxContent>
            </v:textbox>
            <w10:wrap anchorx="page" anchory="page"/>
          </v:shape>
        </w:pict>
      </w:r>
      <w:r>
        <w:pict>
          <v:shape id="_x0000_s2223" type="#_x0000_t202" style="position:absolute;margin-left:139.65pt;margin-top:501.8pt;width:310.45pt;height:13.15pt;z-index:-2130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 xml:space="preserve">号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Seq + </w:t>
                  </w:r>
                  <w:r>
                    <w:rPr>
                      <w:lang w:eastAsia="zh-CN"/>
                    </w:rPr>
                    <w:t xml:space="preserve">收到报文所携带数据长度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len+ 1</w:t>
                  </w:r>
                  <w:r>
                    <w:rPr>
                      <w:rFonts w:ascii="Times New Roman" w:eastAsia="Times New Roman" w:hAnsi="Times New Roman" w:cs="Times New Roman"/>
                      <w:spacing w:val="-5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，至此，完成四次挥手。</w:t>
                  </w:r>
                </w:p>
              </w:txbxContent>
            </v:textbox>
            <w10:wrap anchorx="page" anchory="page"/>
          </v:shape>
        </w:pict>
      </w:r>
      <w:r>
        <w:pict>
          <v:shape id="_x0000_s2222" type="#_x0000_t202" style="position:absolute;margin-left:97.65pt;margin-top:525.2pt;width:17.8pt;height:13.15pt;z-index:-2128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rPr>
                      <w:rFonts w:ascii="Times New Roman" w:eastAsia="Times New Roman" w:hAnsi="Times New Roman" w:cs="Times New Roman"/>
                    </w:rPr>
                    <w:t>4</w:t>
                  </w:r>
                  <w:r>
                    <w:t>．</w:t>
                  </w:r>
                </w:p>
              </w:txbxContent>
            </v:textbox>
            <w10:wrap anchorx="page" anchory="page"/>
          </v:shape>
        </w:pict>
      </w:r>
      <w:r>
        <w:pict>
          <v:shape id="_x0000_s2221" type="#_x0000_t202" style="position:absolute;margin-left:118.65pt;margin-top:525.2pt;width:78.2pt;height:13.15pt;z-index:-2125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rPr>
                      <w:rFonts w:ascii="Times New Roman" w:eastAsia="Times New Roman" w:hAnsi="Times New Roman" w:cs="Times New Roman"/>
                    </w:rPr>
                    <w:t>UDP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</w:rPr>
                    <w:t xml:space="preserve"> </w:t>
                  </w:r>
                  <w:r>
                    <w:t>的首部格式</w:t>
                  </w:r>
                </w:p>
              </w:txbxContent>
            </v:textbox>
            <w10:wrap anchorx="page" anchory="page"/>
          </v:shape>
        </w:pict>
      </w:r>
      <w:r>
        <w:pict>
          <v:shape id="_x0000_s2220" type="#_x0000_t202" style="position:absolute;margin-left:118.65pt;margin-top:689pt;width:7.25pt;height:12.6pt;z-index:-2123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t>•</w:t>
                  </w:r>
                </w:p>
              </w:txbxContent>
            </v:textbox>
            <w10:wrap anchorx="page" anchory="page"/>
          </v:shape>
        </w:pict>
      </w:r>
      <w:r>
        <w:pict>
          <v:shape id="_x0000_s2219" type="#_x0000_t202" style="position:absolute;margin-left:136.65pt;margin-top:689pt;width:306.7pt;height:13.15pt;z-index:-2120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 xml:space="preserve">源端口： 源端口号，需要对方回信时选用，不需要时全部置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0</w:t>
                  </w:r>
                  <w:r>
                    <w:rPr>
                      <w:rFonts w:ascii="Times New Roman" w:eastAsia="Times New Roman" w:hAnsi="Times New Roman" w:cs="Times New Roman"/>
                      <w:spacing w:val="48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；</w:t>
                  </w:r>
                </w:p>
              </w:txbxContent>
            </v:textbox>
            <w10:wrap anchorx="page" anchory="page"/>
          </v:shape>
        </w:pict>
      </w:r>
      <w:r>
        <w:pict>
          <v:shape id="_x0000_s2218" type="#_x0000_t202" style="position:absolute;margin-left:118.65pt;margin-top:712.45pt;width:7.25pt;height:12.6pt;z-index:-2118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t>•</w:t>
                  </w:r>
                </w:p>
              </w:txbxContent>
            </v:textbox>
            <w10:wrap anchorx="page" anchory="page"/>
          </v:shape>
        </w:pict>
      </w:r>
      <w:r>
        <w:pict>
          <v:shape id="_x0000_s2217" type="#_x0000_t202" style="position:absolute;margin-left:136.65pt;margin-top:712.45pt;width:275.25pt;height:12.6pt;z-index:-2116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  <w:rPr>
                      <w:lang w:eastAsia="zh-CN"/>
                    </w:rPr>
                  </w:pPr>
                  <w:r>
                    <w:rPr>
                      <w:spacing w:val="-2"/>
                      <w:lang w:eastAsia="zh-CN"/>
                    </w:rPr>
                    <w:t>目的端口：目的端口号，在终点交付报文的时候需要用到；</w:t>
                  </w:r>
                </w:p>
              </w:txbxContent>
            </v:textbox>
            <w10:wrap anchorx="page" anchory="page"/>
          </v:shape>
        </w:pict>
      </w:r>
      <w:r>
        <w:pict>
          <v:shape id="_x0000_s2216" type="#_x0000_t202" style="position:absolute;margin-left:118.65pt;margin-top:735.85pt;width:7.25pt;height:12.6pt;z-index:-2113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t>•</w:t>
                  </w:r>
                </w:p>
              </w:txbxContent>
            </v:textbox>
            <w10:wrap anchorx="page" anchory="page"/>
          </v:shape>
        </w:pict>
      </w:r>
      <w:r>
        <w:pict>
          <v:shape id="_x0000_s2215" type="#_x0000_t202" style="position:absolute;margin-left:136.65pt;margin-top:735.85pt;width:402.95pt;height:13.15pt;z-index:-2111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rPr>
                      <w:spacing w:val="-3"/>
                      <w:lang w:eastAsia="zh-CN"/>
                    </w:rPr>
                    <w:t>长度：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lang w:eastAsia="zh-CN"/>
                    </w:rPr>
                    <w:t xml:space="preserve">UDP   </w:t>
                  </w:r>
                  <w:r>
                    <w:rPr>
                      <w:spacing w:val="-3"/>
                      <w:lang w:eastAsia="zh-CN"/>
                    </w:rPr>
                    <w:t>的数据报的长度（包括首部和数据）其最小值为</w:t>
                  </w:r>
                  <w:r>
                    <w:rPr>
                      <w:spacing w:val="16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5"/>
                      <w:lang w:eastAsia="zh-CN"/>
                    </w:rPr>
                    <w:t>8</w:t>
                  </w:r>
                  <w:r>
                    <w:rPr>
                      <w:spacing w:val="-5"/>
                      <w:lang w:eastAsia="zh-CN"/>
                    </w:rPr>
                    <w:t>（只有首部）。</w:t>
                  </w:r>
                  <w:r>
                    <w:rPr>
                      <w:spacing w:val="-5"/>
                    </w:rPr>
                    <w:t>字段记录</w:t>
                  </w:r>
                </w:p>
              </w:txbxContent>
            </v:textbox>
            <w10:wrap anchorx="page" anchory="page"/>
          </v:shape>
        </w:pict>
      </w:r>
      <w:r>
        <w:pict>
          <v:shape id="_x0000_s2214" type="#_x0000_t202" style="position:absolute;margin-left:269.65pt;margin-top:775.35pt;width:74.1pt;height:11.5pt;z-index:-2108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14" w:lineRule="exact"/>
                    <w:ind w:left="20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 xml:space="preserve">第 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3  </w:t>
                  </w: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 xml:space="preserve">页 共 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10 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>页</w:t>
                  </w:r>
                </w:p>
              </w:txbxContent>
            </v:textbox>
            <w10:wrap anchorx="page" anchory="page"/>
          </v:shape>
        </w:pict>
      </w:r>
    </w:p>
    <w:p w:rsidR="005F315F" w:rsidRDefault="005F315F">
      <w:pPr>
        <w:rPr>
          <w:sz w:val="2"/>
          <w:szCs w:val="2"/>
        </w:rPr>
        <w:sectPr w:rsidR="005F315F">
          <w:pgSz w:w="11910" w:h="16840"/>
          <w:pgMar w:top="580" w:right="900" w:bottom="280" w:left="1680" w:header="720" w:footer="720" w:gutter="0"/>
          <w:cols w:space="720"/>
        </w:sectPr>
      </w:pPr>
    </w:p>
    <w:p w:rsidR="005F315F" w:rsidRDefault="00000000">
      <w:pPr>
        <w:rPr>
          <w:sz w:val="2"/>
          <w:szCs w:val="2"/>
        </w:rPr>
      </w:pPr>
      <w:r>
        <w:lastRenderedPageBreak/>
        <w:pict>
          <v:shape id="_x0000_s2213" type="#_x0000_t75" style="position:absolute;margin-left:110.65pt;margin-top:389.3pt;width:444.6pt;height:43.8pt;z-index:-21064;mso-position-horizontal-relative:page;mso-position-vertical-relative:page">
            <v:imagedata r:id="rId9" o:title=""/>
            <w10:wrap anchorx="page" anchory="page"/>
          </v:shape>
        </w:pict>
      </w:r>
      <w:r>
        <w:pict>
          <v:shape id="_x0000_s2212" type="#_x0000_t202" style="position:absolute;margin-left:136.65pt;margin-top:33.7pt;width:403.1pt;height:13.15pt;z-index:-2104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 xml:space="preserve">了该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UDP  </w:t>
                  </w:r>
                  <w:r>
                    <w:rPr>
                      <w:spacing w:val="-5"/>
                      <w:lang w:eastAsia="zh-CN"/>
                    </w:rPr>
                    <w:t xml:space="preserve">数据包的总长度（以字节为单位），包括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8  </w:t>
                  </w:r>
                  <w:r>
                    <w:rPr>
                      <w:lang w:eastAsia="zh-CN"/>
                    </w:rPr>
                    <w:t xml:space="preserve">字节的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UDP </w:t>
                  </w:r>
                  <w:r>
                    <w:rPr>
                      <w:rFonts w:ascii="Times New Roman" w:eastAsia="Times New Roman" w:hAnsi="Times New Roman" w:cs="Times New Roman"/>
                      <w:spacing w:val="18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头和其后的数据部</w:t>
                  </w:r>
                </w:p>
              </w:txbxContent>
            </v:textbox>
            <w10:wrap anchorx="page" anchory="page"/>
          </v:shape>
        </w:pict>
      </w:r>
      <w:r>
        <w:pict>
          <v:shape id="_x0000_s2211" type="#_x0000_t202" style="position:absolute;margin-left:136.65pt;margin-top:57.1pt;width:280.45pt;height:13.15pt;z-index:-2101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 xml:space="preserve">分。最小值是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8</w:t>
                  </w:r>
                  <w:r>
                    <w:rPr>
                      <w:lang w:eastAsia="zh-CN"/>
                    </w:rPr>
                    <w:t xml:space="preserve">（报文头的长度），最大值为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65535</w:t>
                  </w:r>
                  <w:r>
                    <w:rPr>
                      <w:rFonts w:ascii="Times New Roman" w:eastAsia="Times New Roman" w:hAnsi="Times New Roman" w:cs="Times New Roman"/>
                      <w:spacing w:val="48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字节；</w:t>
                  </w:r>
                </w:p>
              </w:txbxContent>
            </v:textbox>
            <w10:wrap anchorx="page" anchory="page"/>
          </v:shape>
        </w:pict>
      </w:r>
      <w:r>
        <w:pict>
          <v:shape id="_x0000_s2210" type="#_x0000_t202" style="position:absolute;margin-left:118.65pt;margin-top:80.55pt;width:7.25pt;height:12.6pt;z-index:-2099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t>•</w:t>
                  </w:r>
                </w:p>
              </w:txbxContent>
            </v:textbox>
            <w10:wrap anchorx="page" anchory="page"/>
          </v:shape>
        </w:pict>
      </w:r>
      <w:r>
        <w:pict>
          <v:shape id="_x0000_s2209" type="#_x0000_t202" style="position:absolute;margin-left:136.65pt;margin-top:80.55pt;width:403.2pt;height:13.15pt;z-index:-2096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  <w:rPr>
                      <w:lang w:eastAsia="zh-CN"/>
                    </w:rPr>
                  </w:pPr>
                  <w:r>
                    <w:rPr>
                      <w:spacing w:val="-10"/>
                      <w:lang w:eastAsia="zh-CN"/>
                    </w:rPr>
                    <w:t xml:space="preserve">校验和：检测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UDP  </w:t>
                  </w:r>
                  <w:r>
                    <w:rPr>
                      <w:spacing w:val="-6"/>
                      <w:lang w:eastAsia="zh-CN"/>
                    </w:rPr>
                    <w:t xml:space="preserve">数据报在传输中是否有错，有错则丢弃。它的值是通过计算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UDP </w:t>
                  </w:r>
                  <w:r>
                    <w:rPr>
                      <w:rFonts w:ascii="Times New Roman" w:eastAsia="Times New Roman" w:hAnsi="Times New Roman" w:cs="Times New Roman"/>
                      <w:spacing w:val="52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数</w:t>
                  </w:r>
                </w:p>
              </w:txbxContent>
            </v:textbox>
            <w10:wrap anchorx="page" anchory="page"/>
          </v:shape>
        </w:pict>
      </w:r>
      <w:r>
        <w:pict>
          <v:shape id="_x0000_s2208" type="#_x0000_t202" style="position:absolute;margin-left:136.65pt;margin-top:103.95pt;width:369.85pt;height:12.6pt;z-index:-2094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  <w:rPr>
                      <w:lang w:eastAsia="zh-CN"/>
                    </w:rPr>
                  </w:pPr>
                  <w:r>
                    <w:rPr>
                      <w:spacing w:val="-2"/>
                      <w:lang w:eastAsia="zh-CN"/>
                    </w:rPr>
                    <w:t>据报及一个伪包头而得到的。校验和的计算方法与通用的一样，都是累加求和。</w:t>
                  </w:r>
                </w:p>
              </w:txbxContent>
            </v:textbox>
            <w10:wrap anchorx="page" anchory="page"/>
          </v:shape>
        </w:pict>
      </w:r>
      <w:r>
        <w:pict>
          <v:shape id="_x0000_s2207" type="#_x0000_t202" style="position:absolute;margin-left:79.8pt;margin-top:126.7pt;width:460.95pt;height:197.2pt;z-index:-2092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60" w:lineRule="exact"/>
                    <w:ind w:left="20"/>
                    <w:rPr>
                      <w:rFonts w:ascii="宋体" w:eastAsia="宋体" w:hAnsi="宋体" w:cs="宋体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宋体" w:eastAsia="宋体" w:hAnsi="宋体" w:cs="宋体"/>
                      <w:b/>
                      <w:bCs/>
                      <w:sz w:val="24"/>
                      <w:szCs w:val="24"/>
                      <w:lang w:eastAsia="zh-CN"/>
                    </w:rPr>
                    <w:t>四．实验任务</w:t>
                  </w:r>
                </w:p>
                <w:p w:rsidR="005F315F" w:rsidRDefault="00000000">
                  <w:pPr>
                    <w:pStyle w:val="a3"/>
                    <w:spacing w:before="126" w:line="264" w:lineRule="auto"/>
                    <w:ind w:left="797" w:right="17" w:hanging="420"/>
                    <w:jc w:val="both"/>
                    <w:rPr>
                      <w:lang w:eastAsia="zh-CN"/>
                    </w:rPr>
                  </w:pPr>
                  <w:r>
                    <w:rPr>
                      <w:rFonts w:cs="宋体"/>
                      <w:lang w:eastAsia="zh-CN"/>
                    </w:rPr>
                    <w:t>1</w:t>
                  </w:r>
                  <w:r>
                    <w:rPr>
                      <w:lang w:eastAsia="zh-CN"/>
                    </w:rPr>
                    <w:t>．</w:t>
                  </w:r>
                  <w:r>
                    <w:rPr>
                      <w:spacing w:val="10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主机</w:t>
                  </w:r>
                  <w:r>
                    <w:rPr>
                      <w:spacing w:val="-47"/>
                      <w:lang w:eastAsia="zh-CN"/>
                    </w:rPr>
                    <w:t xml:space="preserve"> </w:t>
                  </w:r>
                  <w:r>
                    <w:rPr>
                      <w:rFonts w:cs="宋体"/>
                      <w:lang w:eastAsia="zh-CN"/>
                    </w:rPr>
                    <w:t>A</w:t>
                  </w:r>
                  <w:r>
                    <w:rPr>
                      <w:rFonts w:cs="宋体"/>
                      <w:spacing w:val="-49"/>
                      <w:lang w:eastAsia="zh-CN"/>
                    </w:rPr>
                    <w:t xml:space="preserve"> </w:t>
                  </w:r>
                  <w:r>
                    <w:rPr>
                      <w:spacing w:val="-4"/>
                      <w:lang w:eastAsia="zh-CN"/>
                    </w:rPr>
                    <w:t>上的某进程（这</w:t>
                  </w:r>
                  <w:r>
                    <w:rPr>
                      <w:rFonts w:ascii="微软雅黑" w:eastAsia="微软雅黑" w:hAnsi="微软雅黑" w:cs="微软雅黑"/>
                      <w:spacing w:val="-4"/>
                      <w:lang w:eastAsia="zh-CN"/>
                    </w:rPr>
                    <w:t>⾥</w:t>
                  </w:r>
                  <w:r>
                    <w:rPr>
                      <w:spacing w:val="-4"/>
                      <w:lang w:eastAsia="zh-CN"/>
                    </w:rPr>
                    <w:t>称</w:t>
                  </w:r>
                  <w:r>
                    <w:rPr>
                      <w:spacing w:val="-47"/>
                      <w:lang w:eastAsia="zh-CN"/>
                    </w:rPr>
                    <w:t xml:space="preserve"> </w:t>
                  </w:r>
                  <w:r>
                    <w:rPr>
                      <w:rFonts w:cs="宋体"/>
                      <w:spacing w:val="-4"/>
                      <w:lang w:eastAsia="zh-CN"/>
                    </w:rPr>
                    <w:t>A</w:t>
                  </w:r>
                  <w:r>
                    <w:rPr>
                      <w:rFonts w:ascii="微软雅黑" w:eastAsia="微软雅黑" w:hAnsi="微软雅黑" w:cs="微软雅黑"/>
                      <w:spacing w:val="-4"/>
                      <w:lang w:eastAsia="zh-CN"/>
                    </w:rPr>
                    <w:t>⽅</w:t>
                  </w:r>
                  <w:r>
                    <w:rPr>
                      <w:spacing w:val="-4"/>
                      <w:lang w:eastAsia="zh-CN"/>
                    </w:rPr>
                    <w:t>）向主机</w:t>
                  </w:r>
                  <w:r>
                    <w:rPr>
                      <w:spacing w:val="-47"/>
                      <w:lang w:eastAsia="zh-CN"/>
                    </w:rPr>
                    <w:t xml:space="preserve"> </w:t>
                  </w:r>
                  <w:r>
                    <w:rPr>
                      <w:rFonts w:cs="宋体"/>
                      <w:lang w:eastAsia="zh-CN"/>
                    </w:rPr>
                    <w:t>B</w:t>
                  </w:r>
                  <w:r>
                    <w:rPr>
                      <w:rFonts w:cs="宋体"/>
                      <w:spacing w:val="-49"/>
                      <w:lang w:eastAsia="zh-CN"/>
                    </w:rPr>
                    <w:t xml:space="preserve"> </w:t>
                  </w:r>
                  <w:r>
                    <w:rPr>
                      <w:spacing w:val="-3"/>
                      <w:lang w:eastAsia="zh-CN"/>
                    </w:rPr>
                    <w:t>上的某进程（这</w:t>
                  </w:r>
                  <w:r>
                    <w:rPr>
                      <w:rFonts w:ascii="微软雅黑" w:eastAsia="微软雅黑" w:hAnsi="微软雅黑" w:cs="微软雅黑"/>
                      <w:spacing w:val="-3"/>
                      <w:lang w:eastAsia="zh-CN"/>
                    </w:rPr>
                    <w:t>⾥</w:t>
                  </w:r>
                  <w:r>
                    <w:rPr>
                      <w:spacing w:val="-3"/>
                      <w:lang w:eastAsia="zh-CN"/>
                    </w:rPr>
                    <w:t>称</w:t>
                  </w:r>
                  <w:r>
                    <w:rPr>
                      <w:spacing w:val="-47"/>
                      <w:lang w:eastAsia="zh-CN"/>
                    </w:rPr>
                    <w:t xml:space="preserve"> </w:t>
                  </w:r>
                  <w:r>
                    <w:rPr>
                      <w:rFonts w:cs="宋体"/>
                      <w:spacing w:val="-3"/>
                      <w:lang w:eastAsia="zh-CN"/>
                    </w:rPr>
                    <w:t>B</w:t>
                  </w:r>
                  <w:r>
                    <w:rPr>
                      <w:rFonts w:ascii="微软雅黑" w:eastAsia="微软雅黑" w:hAnsi="微软雅黑" w:cs="微软雅黑"/>
                      <w:spacing w:val="-3"/>
                      <w:lang w:eastAsia="zh-CN"/>
                    </w:rPr>
                    <w:t>⽅</w:t>
                  </w:r>
                  <w:r>
                    <w:rPr>
                      <w:spacing w:val="-3"/>
                      <w:lang w:eastAsia="zh-CN"/>
                    </w:rPr>
                    <w:t>）请求建</w:t>
                  </w:r>
                  <w:r>
                    <w:rPr>
                      <w:rFonts w:ascii="微软雅黑" w:eastAsia="微软雅黑" w:hAnsi="微软雅黑" w:cs="微软雅黑"/>
                      <w:spacing w:val="-3"/>
                      <w:lang w:eastAsia="zh-CN"/>
                    </w:rPr>
                    <w:t>⽴</w:t>
                  </w:r>
                  <w:r>
                    <w:rPr>
                      <w:rFonts w:cs="宋体"/>
                      <w:spacing w:val="-3"/>
                      <w:lang w:eastAsia="zh-CN"/>
                    </w:rPr>
                    <w:t>TCP</w:t>
                  </w:r>
                  <w:r>
                    <w:rPr>
                      <w:rFonts w:cs="宋体"/>
                      <w:spacing w:val="-47"/>
                      <w:lang w:eastAsia="zh-CN"/>
                    </w:rPr>
                    <w:t xml:space="preserve"> </w:t>
                  </w:r>
                  <w:r>
                    <w:rPr>
                      <w:spacing w:val="-6"/>
                      <w:lang w:eastAsia="zh-CN"/>
                    </w:rPr>
                    <w:t>连接，连</w:t>
                  </w:r>
                  <w:r>
                    <w:rPr>
                      <w:spacing w:val="-100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接建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⽴</w:t>
                  </w:r>
                  <w:r>
                    <w:rPr>
                      <w:lang w:eastAsia="zh-CN"/>
                    </w:rPr>
                    <w:t>后</w:t>
                  </w:r>
                  <w:r>
                    <w:rPr>
                      <w:spacing w:val="-55"/>
                      <w:lang w:eastAsia="zh-CN"/>
                    </w:rPr>
                    <w:t xml:space="preserve"> </w:t>
                  </w:r>
                  <w:r>
                    <w:rPr>
                      <w:rFonts w:cs="宋体"/>
                      <w:lang w:eastAsia="zh-CN"/>
                    </w:rPr>
                    <w:t>A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⽅</w:t>
                  </w:r>
                  <w:r>
                    <w:rPr>
                      <w:lang w:eastAsia="zh-CN"/>
                    </w:rPr>
                    <w:t>向</w:t>
                  </w:r>
                  <w:r>
                    <w:rPr>
                      <w:spacing w:val="-56"/>
                      <w:lang w:eastAsia="zh-CN"/>
                    </w:rPr>
                    <w:t xml:space="preserve"> </w:t>
                  </w:r>
                  <w:r>
                    <w:rPr>
                      <w:rFonts w:cs="宋体"/>
                      <w:lang w:eastAsia="zh-CN"/>
                    </w:rPr>
                    <w:t>B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⽅</w:t>
                  </w:r>
                  <w:r>
                    <w:rPr>
                      <w:lang w:eastAsia="zh-CN"/>
                    </w:rPr>
                    <w:t>发送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⼀</w:t>
                  </w:r>
                  <w:r>
                    <w:rPr>
                      <w:lang w:eastAsia="zh-CN"/>
                    </w:rPr>
                    <w:t>个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⽂</w:t>
                  </w:r>
                  <w:r>
                    <w:rPr>
                      <w:lang w:eastAsia="zh-CN"/>
                    </w:rPr>
                    <w:t>件，然后结束通信。</w:t>
                  </w:r>
                  <w:r>
                    <w:rPr>
                      <w:rFonts w:cs="宋体"/>
                      <w:lang w:eastAsia="zh-CN"/>
                    </w:rPr>
                    <w:t>A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⽅</w:t>
                  </w:r>
                  <w:r>
                    <w:rPr>
                      <w:lang w:eastAsia="zh-CN"/>
                    </w:rPr>
                    <w:t>的整个通信过程被</w:t>
                  </w:r>
                  <w:r>
                    <w:rPr>
                      <w:spacing w:val="-54"/>
                      <w:lang w:eastAsia="zh-CN"/>
                    </w:rPr>
                    <w:t xml:space="preserve"> </w:t>
                  </w:r>
                  <w:r>
                    <w:rPr>
                      <w:rFonts w:cs="宋体"/>
                      <w:lang w:eastAsia="zh-CN"/>
                    </w:rPr>
                    <w:t>Wireshark</w:t>
                  </w:r>
                  <w:r>
                    <w:rPr>
                      <w:rFonts w:cs="宋体"/>
                      <w:spacing w:val="-57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跟踪， 并记录在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⽂</w:t>
                  </w:r>
                  <w:r>
                    <w:rPr>
                      <w:lang w:eastAsia="zh-CN"/>
                    </w:rPr>
                    <w:t>件</w:t>
                  </w:r>
                  <w:r>
                    <w:rPr>
                      <w:spacing w:val="-46"/>
                      <w:lang w:eastAsia="zh-CN"/>
                    </w:rPr>
                    <w:t xml:space="preserve"> </w:t>
                  </w:r>
                  <w:r>
                    <w:rPr>
                      <w:rFonts w:cs="宋体"/>
                      <w:lang w:eastAsia="zh-CN"/>
                    </w:rPr>
                    <w:t>send_file_by_tcp.pcap</w:t>
                  </w:r>
                  <w:r>
                    <w:rPr>
                      <w:rFonts w:cs="宋体"/>
                      <w:spacing w:val="-46"/>
                      <w:lang w:eastAsia="zh-CN"/>
                    </w:rPr>
                    <w:t xml:space="preserve"> </w:t>
                  </w:r>
                  <w:r>
                    <w:rPr>
                      <w:spacing w:val="-3"/>
                      <w:lang w:eastAsia="zh-CN"/>
                    </w:rPr>
                    <w:t>中。在报</w:t>
                  </w:r>
                  <w:r>
                    <w:rPr>
                      <w:rFonts w:ascii="微软雅黑" w:eastAsia="微软雅黑" w:hAnsi="微软雅黑" w:cs="微软雅黑"/>
                      <w:spacing w:val="-3"/>
                      <w:lang w:eastAsia="zh-CN"/>
                    </w:rPr>
                    <w:t>⽂</w:t>
                  </w:r>
                  <w:r>
                    <w:rPr>
                      <w:spacing w:val="-3"/>
                      <w:lang w:eastAsia="zh-CN"/>
                    </w:rPr>
                    <w:t>列表窗</w:t>
                  </w:r>
                  <w:r>
                    <w:rPr>
                      <w:rFonts w:ascii="微软雅黑" w:eastAsia="微软雅黑" w:hAnsi="微软雅黑" w:cs="微软雅黑"/>
                      <w:spacing w:val="-3"/>
                      <w:lang w:eastAsia="zh-CN"/>
                    </w:rPr>
                    <w:t>⼝</w:t>
                  </w:r>
                  <w:r>
                    <w:rPr>
                      <w:spacing w:val="-3"/>
                      <w:lang w:eastAsia="zh-CN"/>
                    </w:rPr>
                    <w:t>内，找到</w:t>
                  </w:r>
                  <w:r>
                    <w:rPr>
                      <w:spacing w:val="-46"/>
                      <w:lang w:eastAsia="zh-CN"/>
                    </w:rPr>
                    <w:t xml:space="preserve"> </w:t>
                  </w:r>
                  <w:r>
                    <w:rPr>
                      <w:rFonts w:cs="宋体"/>
                      <w:lang w:eastAsia="zh-CN"/>
                    </w:rPr>
                    <w:t>TCP</w:t>
                  </w:r>
                  <w:r>
                    <w:rPr>
                      <w:rFonts w:cs="宋体"/>
                      <w:spacing w:val="-45"/>
                      <w:lang w:eastAsia="zh-CN"/>
                    </w:rPr>
                    <w:t xml:space="preserve"> </w:t>
                  </w:r>
                  <w:r>
                    <w:rPr>
                      <w:spacing w:val="-3"/>
                      <w:lang w:eastAsia="zh-CN"/>
                    </w:rPr>
                    <w:t>建</w:t>
                  </w:r>
                  <w:r>
                    <w:rPr>
                      <w:rFonts w:ascii="微软雅黑" w:eastAsia="微软雅黑" w:hAnsi="微软雅黑" w:cs="微软雅黑"/>
                      <w:spacing w:val="-3"/>
                      <w:lang w:eastAsia="zh-CN"/>
                    </w:rPr>
                    <w:t>⽴</w:t>
                  </w:r>
                  <w:r>
                    <w:rPr>
                      <w:spacing w:val="-3"/>
                      <w:lang w:eastAsia="zh-CN"/>
                    </w:rPr>
                    <w:t>连接时，所产</w:t>
                  </w:r>
                </w:p>
                <w:p w:rsidR="005F315F" w:rsidRDefault="00000000">
                  <w:pPr>
                    <w:pStyle w:val="a3"/>
                    <w:spacing w:before="10" w:line="266" w:lineRule="auto"/>
                    <w:ind w:left="797" w:right="39"/>
                    <w:rPr>
                      <w:rFonts w:cs="宋体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/>
                      <w:spacing w:val="-3"/>
                      <w:lang w:eastAsia="zh-CN"/>
                    </w:rPr>
                    <w:t>⽣</w:t>
                  </w:r>
                  <w:r>
                    <w:rPr>
                      <w:spacing w:val="-3"/>
                      <w:lang w:eastAsia="zh-CN"/>
                    </w:rPr>
                    <w:t>的三个报</w:t>
                  </w:r>
                  <w:r>
                    <w:rPr>
                      <w:rFonts w:ascii="微软雅黑" w:eastAsia="微软雅黑" w:hAnsi="微软雅黑" w:cs="微软雅黑"/>
                      <w:spacing w:val="-3"/>
                      <w:lang w:eastAsia="zh-CN"/>
                    </w:rPr>
                    <w:t>⽂</w:t>
                  </w:r>
                  <w:r>
                    <w:rPr>
                      <w:spacing w:val="-3"/>
                      <w:lang w:eastAsia="zh-CN"/>
                    </w:rPr>
                    <w:t>摘要，截图放到实验报告内。在实验报告内，结合具体的报</w:t>
                  </w:r>
                  <w:r>
                    <w:rPr>
                      <w:rFonts w:ascii="微软雅黑" w:eastAsia="微软雅黑" w:hAnsi="微软雅黑" w:cs="微软雅黑"/>
                      <w:spacing w:val="-3"/>
                      <w:lang w:eastAsia="zh-CN"/>
                    </w:rPr>
                    <w:t>⽂</w:t>
                  </w:r>
                  <w:r>
                    <w:rPr>
                      <w:spacing w:val="-3"/>
                      <w:lang w:eastAsia="zh-CN"/>
                    </w:rPr>
                    <w:t>数据，分析三次</w:t>
                  </w:r>
                  <w:r>
                    <w:rPr>
                      <w:spacing w:val="-19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握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⼿</w:t>
                  </w:r>
                  <w:r>
                    <w:rPr>
                      <w:lang w:eastAsia="zh-CN"/>
                    </w:rPr>
                    <w:t>的过程。并且对数据包的相关信息进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⾏</w:t>
                  </w:r>
                  <w:r>
                    <w:rPr>
                      <w:lang w:eastAsia="zh-CN"/>
                    </w:rPr>
                    <w:t>计算；</w:t>
                  </w:r>
                  <w:r>
                    <w:rPr>
                      <w:rFonts w:cs="宋体"/>
                      <w:lang w:eastAsia="zh-CN"/>
                    </w:rPr>
                    <w:t xml:space="preserve"> </w:t>
                  </w:r>
                </w:p>
                <w:p w:rsidR="005F315F" w:rsidRDefault="00000000">
                  <w:pPr>
                    <w:pStyle w:val="a3"/>
                    <w:spacing w:before="5" w:line="266" w:lineRule="auto"/>
                    <w:ind w:left="797" w:right="34" w:hanging="420"/>
                    <w:jc w:val="both"/>
                    <w:rPr>
                      <w:lang w:eastAsia="zh-CN"/>
                    </w:rPr>
                  </w:pPr>
                  <w:r>
                    <w:rPr>
                      <w:rFonts w:cs="宋体"/>
                      <w:lang w:eastAsia="zh-CN"/>
                    </w:rPr>
                    <w:t>2</w:t>
                  </w:r>
                  <w:r>
                    <w:rPr>
                      <w:lang w:eastAsia="zh-CN"/>
                    </w:rPr>
                    <w:t>．</w:t>
                  </w:r>
                  <w:r>
                    <w:rPr>
                      <w:spacing w:val="-4"/>
                      <w:lang w:eastAsia="zh-CN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⽣</w:t>
                  </w:r>
                  <w:r>
                    <w:rPr>
                      <w:lang w:eastAsia="zh-CN"/>
                    </w:rPr>
                    <w:t>成</w:t>
                  </w:r>
                  <w:r>
                    <w:rPr>
                      <w:spacing w:val="-44"/>
                      <w:lang w:eastAsia="zh-CN"/>
                    </w:rPr>
                    <w:t xml:space="preserve"> </w:t>
                  </w:r>
                  <w:r>
                    <w:rPr>
                      <w:rFonts w:cs="宋体"/>
                      <w:lang w:eastAsia="zh-CN"/>
                    </w:rPr>
                    <w:t>UDP</w:t>
                  </w:r>
                  <w:r>
                    <w:rPr>
                      <w:rFonts w:cs="宋体"/>
                      <w:spacing w:val="-44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报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⽂</w:t>
                  </w:r>
                  <w:r>
                    <w:rPr>
                      <w:lang w:eastAsia="zh-CN"/>
                    </w:rPr>
                    <w:t>，并使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⽤</w:t>
                  </w:r>
                  <w:r>
                    <w:rPr>
                      <w:rFonts w:cs="宋体"/>
                      <w:lang w:eastAsia="zh-CN"/>
                    </w:rPr>
                    <w:t>Wireshark</w:t>
                  </w:r>
                  <w:r>
                    <w:rPr>
                      <w:rFonts w:cs="宋体"/>
                      <w:spacing w:val="-47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抓取报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⽂</w:t>
                  </w:r>
                  <w:r>
                    <w:rPr>
                      <w:lang w:eastAsia="zh-CN"/>
                    </w:rPr>
                    <w:t>信息。在报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⽂</w:t>
                  </w:r>
                  <w:r>
                    <w:rPr>
                      <w:lang w:eastAsia="zh-CN"/>
                    </w:rPr>
                    <w:t>列表窗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⼝</w:t>
                  </w:r>
                  <w:r>
                    <w:rPr>
                      <w:lang w:eastAsia="zh-CN"/>
                    </w:rPr>
                    <w:t>中找到并选中刚刚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⽣</w:t>
                  </w:r>
                  <w:r>
                    <w:rPr>
                      <w:lang w:eastAsia="zh-CN"/>
                    </w:rPr>
                    <w:t>成的</w:t>
                  </w:r>
                  <w:r>
                    <w:rPr>
                      <w:spacing w:val="-3"/>
                      <w:lang w:eastAsia="zh-CN"/>
                    </w:rPr>
                    <w:t xml:space="preserve"> </w:t>
                  </w:r>
                  <w:r>
                    <w:rPr>
                      <w:rFonts w:cs="宋体"/>
                      <w:lang w:eastAsia="zh-CN"/>
                    </w:rPr>
                    <w:t>UDP</w:t>
                  </w:r>
                  <w:r>
                    <w:rPr>
                      <w:rFonts w:cs="宋体"/>
                      <w:spacing w:val="-28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报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⽂</w:t>
                  </w:r>
                  <w:r>
                    <w:rPr>
                      <w:lang w:eastAsia="zh-CN"/>
                    </w:rPr>
                    <w:t>，将报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⽂</w:t>
                  </w:r>
                  <w:r>
                    <w:rPr>
                      <w:lang w:eastAsia="zh-CN"/>
                    </w:rPr>
                    <w:t>摘要截图放到实验报告内，在报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⽂</w:t>
                  </w:r>
                  <w:r>
                    <w:rPr>
                      <w:lang w:eastAsia="zh-CN"/>
                    </w:rPr>
                    <w:t>解码窗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⼝</w:t>
                  </w:r>
                  <w:r>
                    <w:rPr>
                      <w:lang w:eastAsia="zh-CN"/>
                    </w:rPr>
                    <w:t>内，对当前报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⽂</w:t>
                  </w:r>
                  <w:r>
                    <w:rPr>
                      <w:lang w:eastAsia="zh-CN"/>
                    </w:rPr>
                    <w:t>报头信息进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 xml:space="preserve">⾏ </w:t>
                  </w:r>
                  <w:r>
                    <w:rPr>
                      <w:spacing w:val="-4"/>
                      <w:lang w:eastAsia="zh-CN"/>
                    </w:rPr>
                    <w:t>截图（要求</w:t>
                  </w:r>
                  <w:r>
                    <w:rPr>
                      <w:spacing w:val="-29"/>
                      <w:lang w:eastAsia="zh-CN"/>
                    </w:rPr>
                    <w:t xml:space="preserve"> </w:t>
                  </w:r>
                  <w:r>
                    <w:rPr>
                      <w:rFonts w:cs="宋体"/>
                      <w:lang w:eastAsia="zh-CN"/>
                    </w:rPr>
                    <w:t>UDP</w:t>
                  </w:r>
                  <w:r>
                    <w:rPr>
                      <w:rFonts w:cs="宋体"/>
                      <w:spacing w:val="-28"/>
                      <w:lang w:eastAsia="zh-CN"/>
                    </w:rPr>
                    <w:t xml:space="preserve"> </w:t>
                  </w:r>
                  <w:r>
                    <w:rPr>
                      <w:spacing w:val="-4"/>
                      <w:lang w:eastAsia="zh-CN"/>
                    </w:rPr>
                    <w:t>头部展开），把它放到实验报告内，并分析各字段的含义。对</w:t>
                  </w:r>
                  <w:r>
                    <w:rPr>
                      <w:rFonts w:ascii="微软雅黑" w:eastAsia="微软雅黑" w:hAnsi="微软雅黑" w:cs="微软雅黑"/>
                      <w:spacing w:val="-4"/>
                      <w:lang w:eastAsia="zh-CN"/>
                    </w:rPr>
                    <w:t>⽐</w:t>
                  </w:r>
                  <w:r>
                    <w:rPr>
                      <w:rFonts w:cs="宋体"/>
                      <w:spacing w:val="-4"/>
                      <w:lang w:eastAsia="zh-CN"/>
                    </w:rPr>
                    <w:t>TCP</w:t>
                  </w:r>
                  <w:r>
                    <w:rPr>
                      <w:spacing w:val="-4"/>
                      <w:lang w:eastAsia="zh-CN"/>
                    </w:rPr>
                    <w:t>、</w:t>
                  </w:r>
                  <w:r>
                    <w:rPr>
                      <w:rFonts w:cs="宋体"/>
                      <w:spacing w:val="-4"/>
                      <w:lang w:eastAsia="zh-CN"/>
                    </w:rPr>
                    <w:t>UDP</w:t>
                  </w:r>
                  <w:r>
                    <w:rPr>
                      <w:rFonts w:cs="宋体"/>
                      <w:spacing w:val="-32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协</w:t>
                  </w:r>
                </w:p>
                <w:p w:rsidR="005F315F" w:rsidRDefault="00000000">
                  <w:pPr>
                    <w:pStyle w:val="a3"/>
                    <w:spacing w:before="67"/>
                    <w:ind w:left="797"/>
                    <w:rPr>
                      <w:rFonts w:cs="宋体"/>
                      <w:lang w:eastAsia="zh-CN"/>
                    </w:rPr>
                  </w:pPr>
                  <w:r>
                    <w:rPr>
                      <w:lang w:eastAsia="zh-CN"/>
                    </w:rPr>
                    <w:t>议，分析其主要特点，并记录到实验报告中。</w:t>
                  </w:r>
                  <w:r>
                    <w:rPr>
                      <w:rFonts w:cs="宋体"/>
                      <w:lang w:eastAsia="zh-CN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>
        <w:pict>
          <v:shape id="_x0000_s2206" type="#_x0000_t202" style="position:absolute;margin-left:79.8pt;margin-top:345.75pt;width:137.8pt;height:37.2pt;z-index:-2089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78" w:lineRule="exact"/>
                    <w:ind w:left="20"/>
                    <w:rPr>
                      <w:rFonts w:ascii="宋体" w:eastAsia="宋体" w:hAnsi="宋体" w:cs="宋体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宋体" w:eastAsia="宋体" w:hAnsi="宋体" w:cs="宋体"/>
                      <w:b/>
                      <w:bCs/>
                      <w:sz w:val="24"/>
                      <w:szCs w:val="24"/>
                      <w:lang w:eastAsia="zh-CN"/>
                    </w:rPr>
                    <w:t>五．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zh-CN"/>
                    </w:rPr>
                    <w:t>TCP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b/>
                      <w:bCs/>
                      <w:sz w:val="24"/>
                      <w:szCs w:val="24"/>
                      <w:lang w:eastAsia="zh-CN"/>
                    </w:rPr>
                    <w:t>协议分析</w:t>
                  </w:r>
                </w:p>
                <w:p w:rsidR="005F315F" w:rsidRDefault="00000000">
                  <w:pPr>
                    <w:spacing w:before="159"/>
                    <w:ind w:left="257"/>
                    <w:rPr>
                      <w:rFonts w:ascii="宋体" w:eastAsia="宋体" w:hAnsi="宋体" w:cs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1"/>
                      <w:szCs w:val="21"/>
                      <w:lang w:eastAsia="zh-CN"/>
                    </w:rPr>
                    <w:t>1</w:t>
                  </w:r>
                  <w:r>
                    <w:rPr>
                      <w:rFonts w:ascii="宋体" w:eastAsia="宋体" w:hAnsi="宋体" w:cs="宋体"/>
                      <w:b/>
                      <w:bCs/>
                      <w:sz w:val="21"/>
                      <w:szCs w:val="21"/>
                      <w:lang w:eastAsia="zh-CN"/>
                    </w:rPr>
                    <w:t>、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1"/>
                      <w:szCs w:val="21"/>
                      <w:lang w:eastAsia="zh-CN"/>
                    </w:rPr>
                    <w:t>TCP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1"/>
                      <w:sz w:val="21"/>
                      <w:szCs w:val="21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b/>
                      <w:bCs/>
                      <w:sz w:val="21"/>
                      <w:szCs w:val="21"/>
                      <w:lang w:eastAsia="zh-CN"/>
                    </w:rPr>
                    <w:t>连接建立过程分析</w:t>
                  </w:r>
                </w:p>
              </w:txbxContent>
            </v:textbox>
            <w10:wrap anchorx="page" anchory="page"/>
          </v:shape>
        </w:pict>
      </w:r>
      <w:r>
        <w:pict>
          <v:shape id="_x0000_s2205" type="#_x0000_t202" style="position:absolute;margin-left:91.65pt;margin-top:421.85pt;width:20pt;height:14.7pt;z-index:-2087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78" w:lineRule="exact"/>
                    <w:ind w:left="20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  <w:r>
                    <w:rPr>
                      <w:rFonts w:ascii="宋体" w:eastAsia="宋体" w:hAnsi="宋体" w:cs="宋体"/>
                      <w:sz w:val="24"/>
                      <w:szCs w:val="24"/>
                    </w:rPr>
                    <w:t>、</w:t>
                  </w:r>
                </w:p>
              </w:txbxContent>
            </v:textbox>
            <w10:wrap anchorx="page" anchory="page"/>
          </v:shape>
        </w:pict>
      </w:r>
      <w:r>
        <w:pict>
          <v:shape id="_x0000_s2204" type="#_x0000_t202" style="position:absolute;margin-left:233.05pt;margin-top:439.9pt;width:58.25pt;height:12.8pt;z-index:-2084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38" w:lineRule="exact"/>
                    <w:ind w:left="20"/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</w:pP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3</w:t>
                  </w:r>
                  <w:r>
                    <w:rPr>
                      <w:rFonts w:ascii="黑体" w:eastAsia="黑体" w:hAnsi="黑体" w:cs="黑体"/>
                      <w:sz w:val="20"/>
                      <w:szCs w:val="20"/>
                    </w:rPr>
                    <w:t>、</w:t>
                  </w: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Figure</w:t>
                  </w:r>
                  <w:r>
                    <w:rPr>
                      <w:rFonts w:ascii="等线 Light" w:eastAsia="等线 Light" w:hAnsi="等线 Light" w:cs="等线 Light"/>
                      <w:spacing w:val="-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1.1</w:t>
                  </w:r>
                </w:p>
              </w:txbxContent>
            </v:textbox>
            <w10:wrap anchorx="page" anchory="page"/>
          </v:shape>
        </w:pict>
      </w:r>
      <w:r>
        <w:pict>
          <v:shape id="_x0000_s2203" type="#_x0000_t202" style="position:absolute;margin-left:294.35pt;margin-top:439.9pt;width:103.75pt;height:12.8pt;z-index:-2082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38" w:lineRule="exact"/>
                    <w:ind w:left="20"/>
                    <w:rPr>
                      <w:rFonts w:ascii="黑体" w:eastAsia="黑体" w:hAnsi="黑体" w:cs="黑体"/>
                      <w:sz w:val="20"/>
                      <w:szCs w:val="20"/>
                    </w:rPr>
                  </w:pPr>
                  <w:r>
                    <w:rPr>
                      <w:rFonts w:ascii="黑体" w:eastAsia="黑体" w:hAnsi="黑体" w:cs="黑体"/>
                      <w:sz w:val="20"/>
                      <w:szCs w:val="20"/>
                    </w:rPr>
                    <w:t>三次握手建立</w:t>
                  </w:r>
                  <w:r>
                    <w:rPr>
                      <w:rFonts w:ascii="黑体" w:eastAsia="黑体" w:hAnsi="黑体" w:cs="黑体"/>
                      <w:spacing w:val="-5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TCP</w:t>
                  </w:r>
                  <w:r>
                    <w:rPr>
                      <w:rFonts w:ascii="等线 Light" w:eastAsia="等线 Light" w:hAnsi="等线 Light" w:cs="等线 Light"/>
                      <w:spacing w:val="-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黑体" w:eastAsia="黑体" w:hAnsi="黑体" w:cs="黑体"/>
                      <w:sz w:val="20"/>
                      <w:szCs w:val="20"/>
                    </w:rPr>
                    <w:t>连接</w:t>
                  </w:r>
                </w:p>
              </w:txbxContent>
            </v:textbox>
            <w10:wrap anchorx="page" anchory="page"/>
          </v:shape>
        </w:pict>
      </w:r>
      <w:r>
        <w:pict>
          <v:shape id="_x0000_s2202" type="#_x0000_t202" style="position:absolute;margin-left:269.65pt;margin-top:775.35pt;width:20.05pt;height:11.5pt;z-index:-2080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14" w:lineRule="exact"/>
                    <w:ind w:left="20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>第</w:t>
                  </w:r>
                  <w:r>
                    <w:rPr>
                      <w:rFonts w:ascii="宋体" w:eastAsia="宋体" w:hAnsi="宋体" w:cs="宋体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>
        <w:pict>
          <v:shape id="_x0000_s2201" type="#_x0000_t202" style="position:absolute;margin-left:292.35pt;margin-top:775.35pt;width:51.45pt;height:11.5pt;z-index:-2077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14" w:lineRule="exact"/>
                    <w:ind w:left="20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 xml:space="preserve">页 共 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10</w:t>
                  </w:r>
                  <w:r>
                    <w:rPr>
                      <w:rFonts w:ascii="Times New Roman" w:eastAsia="Times New Roman" w:hAnsi="Times New Roman" w:cs="Times New Roman"/>
                      <w:spacing w:val="4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>页</w:t>
                  </w:r>
                </w:p>
              </w:txbxContent>
            </v:textbox>
            <w10:wrap anchorx="page" anchory="page"/>
          </v:shape>
        </w:pict>
      </w:r>
    </w:p>
    <w:p w:rsidR="005F315F" w:rsidRDefault="005F315F">
      <w:pPr>
        <w:rPr>
          <w:sz w:val="2"/>
          <w:szCs w:val="2"/>
        </w:rPr>
        <w:sectPr w:rsidR="005F315F">
          <w:pgSz w:w="11910" w:h="16840"/>
          <w:pgMar w:top="580" w:right="700" w:bottom="280" w:left="1480" w:header="720" w:footer="720" w:gutter="0"/>
          <w:cols w:space="720"/>
        </w:sectPr>
      </w:pPr>
    </w:p>
    <w:p w:rsidR="005F315F" w:rsidRDefault="00000000">
      <w:pPr>
        <w:rPr>
          <w:sz w:val="2"/>
          <w:szCs w:val="2"/>
        </w:rPr>
      </w:pPr>
      <w:r>
        <w:lastRenderedPageBreak/>
        <w:pict>
          <v:shape id="_x0000_s2200" type="#_x0000_t75" style="position:absolute;margin-left:121.8pt;margin-top:32.15pt;width:405.6pt;height:304.45pt;z-index:-20752;mso-position-horizontal-relative:page;mso-position-vertical-relative:page">
            <v:imagedata r:id="rId10" o:title=""/>
            <w10:wrap anchorx="page" anchory="page"/>
          </v:shape>
        </w:pict>
      </w:r>
      <w:r>
        <w:pict>
          <v:shape id="_x0000_s2199" type="#_x0000_t75" style="position:absolute;margin-left:128.75pt;margin-top:407.5pt;width:391.7pt;height:257.9pt;z-index:-20728;mso-position-horizontal-relative:page;mso-position-vertical-relative:page">
            <v:imagedata r:id="rId11" o:title=""/>
            <w10:wrap anchorx="page" anchory="page"/>
          </v:shape>
        </w:pict>
      </w:r>
      <w:r>
        <w:pict>
          <v:shape id="_x0000_s2198" type="#_x0000_t202" style="position:absolute;margin-left:102.8pt;margin-top:325.35pt;width:20pt;height:14.7pt;z-index:-2070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78" w:lineRule="exact"/>
                    <w:ind w:left="20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  <w:r>
                    <w:rPr>
                      <w:rFonts w:ascii="宋体" w:eastAsia="宋体" w:hAnsi="宋体" w:cs="宋体"/>
                      <w:sz w:val="24"/>
                      <w:szCs w:val="24"/>
                    </w:rPr>
                    <w:t>、</w:t>
                  </w:r>
                </w:p>
              </w:txbxContent>
            </v:textbox>
            <w10:wrap anchorx="page" anchory="page"/>
          </v:shape>
        </w:pict>
      </w:r>
      <w:r>
        <w:pict>
          <v:shape id="_x0000_s2197" type="#_x0000_t202" style="position:absolute;margin-left:243.95pt;margin-top:345.7pt;width:143.5pt;height:12.8pt;z-index:-2068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38" w:lineRule="exact"/>
                    <w:ind w:left="20"/>
                    <w:rPr>
                      <w:rFonts w:ascii="黑体" w:eastAsia="黑体" w:hAnsi="黑体" w:cs="黑体"/>
                      <w:sz w:val="20"/>
                      <w:szCs w:val="20"/>
                    </w:rPr>
                  </w:pP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5</w:t>
                  </w:r>
                  <w:r>
                    <w:rPr>
                      <w:rFonts w:ascii="黑体" w:eastAsia="黑体" w:hAnsi="黑体" w:cs="黑体"/>
                      <w:sz w:val="20"/>
                      <w:szCs w:val="20"/>
                    </w:rPr>
                    <w:t>、</w:t>
                  </w: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Figure 1.2</w:t>
                  </w:r>
                  <w:r>
                    <w:rPr>
                      <w:rFonts w:ascii="等线 Light" w:eastAsia="等线 Light" w:hAnsi="等线 Light" w:cs="等线 Light"/>
                      <w:spacing w:val="4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黑体" w:eastAsia="黑体" w:hAnsi="黑体" w:cs="黑体"/>
                      <w:sz w:val="20"/>
                      <w:szCs w:val="20"/>
                    </w:rPr>
                    <w:t>第一次握手的报文</w:t>
                  </w:r>
                </w:p>
              </w:txbxContent>
            </v:textbox>
            <w10:wrap anchorx="page" anchory="page"/>
          </v:shape>
        </w:pict>
      </w:r>
      <w:r>
        <w:pict>
          <v:shape id="_x0000_s2196" type="#_x0000_t202" style="position:absolute;margin-left:91.65pt;margin-top:369.75pt;width:448.1pt;height:32.65pt;z-index:-2065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  <w:rPr>
                      <w:rFonts w:cs="宋体"/>
                    </w:rPr>
                  </w:pPr>
                  <w:r>
                    <w:rPr>
                      <w:rFonts w:cs="宋体"/>
                      <w:lang w:eastAsia="zh-CN"/>
                    </w:rPr>
                    <w:t>6</w:t>
                  </w:r>
                  <w:r>
                    <w:rPr>
                      <w:lang w:eastAsia="zh-CN"/>
                    </w:rPr>
                    <w:t>、客户端发送的</w:t>
                  </w:r>
                  <w:r>
                    <w:rPr>
                      <w:spacing w:val="-49"/>
                      <w:lang w:eastAsia="zh-CN"/>
                    </w:rPr>
                    <w:t xml:space="preserve"> </w:t>
                  </w:r>
                  <w:r>
                    <w:rPr>
                      <w:rFonts w:cs="宋体"/>
                      <w:lang w:eastAsia="zh-CN"/>
                    </w:rPr>
                    <w:t>TCP</w:t>
                  </w:r>
                  <w:r>
                    <w:rPr>
                      <w:rFonts w:cs="宋体"/>
                      <w:spacing w:val="-48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报文中标志位</w:t>
                  </w:r>
                  <w:r>
                    <w:rPr>
                      <w:spacing w:val="-49"/>
                      <w:lang w:eastAsia="zh-CN"/>
                    </w:rPr>
                    <w:t xml:space="preserve"> </w:t>
                  </w:r>
                  <w:r>
                    <w:rPr>
                      <w:rFonts w:cs="宋体"/>
                      <w:lang w:eastAsia="zh-CN"/>
                    </w:rPr>
                    <w:t>SYN</w:t>
                  </w:r>
                  <w:r>
                    <w:rPr>
                      <w:rFonts w:cs="宋体"/>
                      <w:spacing w:val="-51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置</w:t>
                  </w:r>
                  <w:r>
                    <w:rPr>
                      <w:spacing w:val="-49"/>
                      <w:lang w:eastAsia="zh-CN"/>
                    </w:rPr>
                    <w:t xml:space="preserve"> </w:t>
                  </w:r>
                  <w:r>
                    <w:rPr>
                      <w:rFonts w:cs="宋体"/>
                      <w:spacing w:val="-11"/>
                      <w:lang w:eastAsia="zh-CN"/>
                    </w:rPr>
                    <w:t>1</w:t>
                  </w:r>
                  <w:r>
                    <w:rPr>
                      <w:spacing w:val="-11"/>
                      <w:lang w:eastAsia="zh-CN"/>
                    </w:rPr>
                    <w:t>，初始序号</w:t>
                  </w:r>
                  <w:r>
                    <w:rPr>
                      <w:spacing w:val="-48"/>
                      <w:lang w:eastAsia="zh-CN"/>
                    </w:rPr>
                    <w:t xml:space="preserve"> </w:t>
                  </w:r>
                  <w:r>
                    <w:rPr>
                      <w:rFonts w:cs="宋体"/>
                      <w:spacing w:val="-11"/>
                      <w:lang w:eastAsia="zh-CN"/>
                    </w:rPr>
                    <w:t>seq=x</w:t>
                  </w:r>
                  <w:r>
                    <w:rPr>
                      <w:spacing w:val="-11"/>
                      <w:lang w:eastAsia="zh-CN"/>
                    </w:rPr>
                    <w:t>（随机选择）。</w:t>
                  </w:r>
                  <w:r>
                    <w:rPr>
                      <w:rFonts w:cs="宋体"/>
                      <w:spacing w:val="-11"/>
                    </w:rPr>
                    <w:t>Client</w:t>
                  </w:r>
                  <w:r>
                    <w:rPr>
                      <w:rFonts w:cs="宋体"/>
                      <w:spacing w:val="-48"/>
                    </w:rPr>
                    <w:t xml:space="preserve"> </w:t>
                  </w:r>
                  <w:r>
                    <w:t>进入</w:t>
                  </w:r>
                  <w:r>
                    <w:rPr>
                      <w:spacing w:val="-49"/>
                    </w:rPr>
                    <w:t xml:space="preserve"> </w:t>
                  </w:r>
                  <w:r>
                    <w:rPr>
                      <w:rFonts w:cs="宋体"/>
                    </w:rPr>
                    <w:t>SYN_SENT</w:t>
                  </w:r>
                </w:p>
                <w:p w:rsidR="005F315F" w:rsidRDefault="00000000">
                  <w:pPr>
                    <w:pStyle w:val="a3"/>
                    <w:spacing w:before="126"/>
                    <w:rPr>
                      <w:rFonts w:cs="宋体"/>
                    </w:rPr>
                  </w:pPr>
                  <w:r>
                    <w:t>状态，等待</w:t>
                  </w:r>
                  <w:r>
                    <w:rPr>
                      <w:spacing w:val="-54"/>
                    </w:rPr>
                    <w:t xml:space="preserve"> </w:t>
                  </w:r>
                  <w:r>
                    <w:rPr>
                      <w:rFonts w:cs="宋体"/>
                    </w:rPr>
                    <w:t>Server</w:t>
                  </w:r>
                  <w:r>
                    <w:rPr>
                      <w:rFonts w:cs="宋体"/>
                      <w:spacing w:val="-56"/>
                    </w:rPr>
                    <w:t xml:space="preserve"> </w:t>
                  </w:r>
                  <w:r>
                    <w:t>确认。</w:t>
                  </w:r>
                  <w:r>
                    <w:rPr>
                      <w:rFonts w:cs="宋体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>
        <w:pict>
          <v:shape id="_x0000_s2195" type="#_x0000_t202" style="position:absolute;margin-left:109.8pt;margin-top:654.2pt;width:20pt;height:14.7pt;z-index:-2063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78" w:lineRule="exact"/>
                    <w:ind w:left="20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  <w:r>
                    <w:rPr>
                      <w:rFonts w:ascii="宋体" w:eastAsia="宋体" w:hAnsi="宋体" w:cs="宋体"/>
                      <w:sz w:val="24"/>
                      <w:szCs w:val="24"/>
                    </w:rPr>
                    <w:t>、</w:t>
                  </w:r>
                </w:p>
              </w:txbxContent>
            </v:textbox>
            <w10:wrap anchorx="page" anchory="page"/>
          </v:shape>
        </w:pict>
      </w:r>
      <w:r>
        <w:pict>
          <v:shape id="_x0000_s2194" type="#_x0000_t202" style="position:absolute;margin-left:243.6pt;margin-top:674.15pt;width:149.25pt;height:13.3pt;z-index:-2060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48" w:lineRule="exact"/>
                    <w:ind w:left="2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cs="宋体"/>
                      <w:sz w:val="21"/>
                      <w:szCs w:val="21"/>
                    </w:rPr>
                    <w:t>8、</w:t>
                  </w: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Figure 1.3</w:t>
                  </w:r>
                  <w:r>
                    <w:rPr>
                      <w:rFonts w:ascii="等线 Light" w:eastAsia="等线 Light" w:hAnsi="等线 Light" w:cs="等线 Light"/>
                      <w:spacing w:val="3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黑体" w:eastAsia="黑体" w:hAnsi="黑体" w:cs="黑体"/>
                      <w:sz w:val="20"/>
                      <w:szCs w:val="20"/>
                    </w:rPr>
                    <w:t>第二次握手的报文</w:t>
                  </w:r>
                  <w:r>
                    <w:rPr>
                      <w:rFonts w:ascii="宋体" w:eastAsia="宋体" w:hAnsi="宋体" w:cs="宋体"/>
                      <w:sz w:val="21"/>
                      <w:szCs w:val="21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>
        <w:pict>
          <v:shape id="_x0000_s2193" type="#_x0000_t202" style="position:absolute;margin-left:91.65pt;margin-top:698.4pt;width:448.2pt;height:52.7pt;z-index:-2058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rPr>
                      <w:rFonts w:cs="宋体"/>
                    </w:rPr>
                    <w:t>9</w:t>
                  </w:r>
                  <w:r>
                    <w:t>、服务器收到数据包后，根据标志位</w:t>
                  </w:r>
                  <w:r>
                    <w:rPr>
                      <w:spacing w:val="-48"/>
                    </w:rPr>
                    <w:t xml:space="preserve"> </w:t>
                  </w:r>
                  <w:r>
                    <w:rPr>
                      <w:rFonts w:cs="宋体"/>
                    </w:rPr>
                    <w:t>SYN=1</w:t>
                  </w:r>
                  <w:r>
                    <w:rPr>
                      <w:rFonts w:cs="宋体"/>
                      <w:spacing w:val="-48"/>
                    </w:rPr>
                    <w:t xml:space="preserve"> </w:t>
                  </w:r>
                  <w:r>
                    <w:t>知道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rPr>
                      <w:rFonts w:cs="宋体"/>
                    </w:rPr>
                    <w:t>Client</w:t>
                  </w:r>
                  <w:r>
                    <w:rPr>
                      <w:rFonts w:cs="宋体"/>
                      <w:spacing w:val="-46"/>
                    </w:rPr>
                    <w:t xml:space="preserve"> </w:t>
                  </w:r>
                  <w:r>
                    <w:t>请求建立连接，</w:t>
                  </w:r>
                  <w:r>
                    <w:rPr>
                      <w:rFonts w:cs="宋体"/>
                    </w:rPr>
                    <w:t>Server</w:t>
                  </w:r>
                  <w:r>
                    <w:rPr>
                      <w:rFonts w:cs="宋体"/>
                      <w:spacing w:val="-47"/>
                    </w:rPr>
                    <w:t xml:space="preserve"> </w:t>
                  </w:r>
                  <w:r>
                    <w:t>将标志位</w:t>
                  </w:r>
                  <w:r>
                    <w:rPr>
                      <w:spacing w:val="-48"/>
                    </w:rPr>
                    <w:t xml:space="preserve"> </w:t>
                  </w:r>
                  <w:r>
                    <w:rPr>
                      <w:rFonts w:cs="宋体"/>
                    </w:rPr>
                    <w:t>SYN</w:t>
                  </w:r>
                  <w:r>
                    <w:rPr>
                      <w:rFonts w:cs="宋体"/>
                      <w:spacing w:val="-45"/>
                    </w:rPr>
                    <w:t xml:space="preserve"> </w:t>
                  </w:r>
                  <w:r>
                    <w:t>和</w:t>
                  </w:r>
                </w:p>
                <w:p w:rsidR="005F315F" w:rsidRDefault="00000000">
                  <w:pPr>
                    <w:pStyle w:val="a3"/>
                    <w:spacing w:before="1" w:line="400" w:lineRule="atLeast"/>
                    <w:ind w:right="19"/>
                    <w:rPr>
                      <w:rFonts w:cs="宋体"/>
                    </w:rPr>
                  </w:pPr>
                  <w:r>
                    <w:rPr>
                      <w:rFonts w:cs="宋体"/>
                    </w:rPr>
                    <w:t>ACK</w:t>
                  </w:r>
                  <w:r>
                    <w:rPr>
                      <w:rFonts w:cs="宋体"/>
                      <w:spacing w:val="-48"/>
                    </w:rPr>
                    <w:t xml:space="preserve"> </w:t>
                  </w:r>
                  <w:r>
                    <w:t>都置为</w:t>
                  </w:r>
                  <w:r>
                    <w:rPr>
                      <w:spacing w:val="-45"/>
                    </w:rPr>
                    <w:t xml:space="preserve"> </w:t>
                  </w:r>
                  <w:r>
                    <w:rPr>
                      <w:rFonts w:cs="宋体"/>
                    </w:rPr>
                    <w:t>1</w:t>
                  </w:r>
                  <w:r>
                    <w:t>，</w:t>
                  </w:r>
                  <w:r>
                    <w:rPr>
                      <w:rFonts w:cs="宋体"/>
                    </w:rPr>
                    <w:t>ack=x+1</w:t>
                  </w:r>
                  <w:r>
                    <w:t>，随机产生一个初始序号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rPr>
                      <w:rFonts w:cs="宋体"/>
                    </w:rPr>
                    <w:t>seq=y</w:t>
                  </w:r>
                  <w:r>
                    <w:t>，并将该数据包发送给</w:t>
                  </w:r>
                  <w:r>
                    <w:rPr>
                      <w:spacing w:val="-45"/>
                    </w:rPr>
                    <w:t xml:space="preserve"> </w:t>
                  </w:r>
                  <w:r>
                    <w:rPr>
                      <w:rFonts w:cs="宋体"/>
                    </w:rPr>
                    <w:t>Client</w:t>
                  </w:r>
                  <w:r>
                    <w:rPr>
                      <w:rFonts w:cs="宋体"/>
                      <w:spacing w:val="-45"/>
                    </w:rPr>
                    <w:t xml:space="preserve"> </w:t>
                  </w:r>
                  <w:r>
                    <w:t>以确认连接 请求，</w:t>
                  </w:r>
                  <w:r>
                    <w:rPr>
                      <w:rFonts w:cs="宋体"/>
                    </w:rPr>
                    <w:t>Server</w:t>
                  </w:r>
                  <w:r>
                    <w:rPr>
                      <w:rFonts w:cs="宋体"/>
                      <w:spacing w:val="-56"/>
                    </w:rPr>
                    <w:t xml:space="preserve"> </w:t>
                  </w:r>
                  <w:r>
                    <w:t>进入</w:t>
                  </w:r>
                  <w:r>
                    <w:rPr>
                      <w:spacing w:val="-54"/>
                    </w:rPr>
                    <w:t xml:space="preserve"> </w:t>
                  </w:r>
                  <w:r>
                    <w:rPr>
                      <w:rFonts w:cs="宋体"/>
                    </w:rPr>
                    <w:t>SYN_RCVD</w:t>
                  </w:r>
                  <w:r>
                    <w:rPr>
                      <w:rFonts w:cs="宋体"/>
                      <w:spacing w:val="-53"/>
                    </w:rPr>
                    <w:t xml:space="preserve"> </w:t>
                  </w:r>
                  <w:r>
                    <w:t>状态。</w:t>
                  </w:r>
                  <w:r>
                    <w:rPr>
                      <w:rFonts w:cs="宋体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>
        <w:pict>
          <v:shape id="_x0000_s2192" type="#_x0000_t202" style="position:absolute;margin-left:269.65pt;margin-top:775.35pt;width:74.1pt;height:11.5pt;z-index:-2056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14" w:lineRule="exact"/>
                    <w:ind w:left="20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 xml:space="preserve">第 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5  </w:t>
                  </w: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 xml:space="preserve">页 共 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10 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>页</w:t>
                  </w:r>
                </w:p>
              </w:txbxContent>
            </v:textbox>
            <w10:wrap anchorx="page" anchory="page"/>
          </v:shape>
        </w:pict>
      </w:r>
    </w:p>
    <w:p w:rsidR="005F315F" w:rsidRDefault="005F315F">
      <w:pPr>
        <w:rPr>
          <w:sz w:val="2"/>
          <w:szCs w:val="2"/>
        </w:rPr>
        <w:sectPr w:rsidR="005F315F">
          <w:pgSz w:w="11910" w:h="16840"/>
          <w:pgMar w:top="540" w:right="1000" w:bottom="280" w:left="1680" w:header="720" w:footer="720" w:gutter="0"/>
          <w:cols w:space="720"/>
        </w:sectPr>
      </w:pPr>
    </w:p>
    <w:p w:rsidR="005F315F" w:rsidRDefault="00000000">
      <w:pPr>
        <w:rPr>
          <w:sz w:val="2"/>
          <w:szCs w:val="2"/>
        </w:rPr>
      </w:pPr>
      <w:r>
        <w:lastRenderedPageBreak/>
        <w:pict>
          <v:shape id="_x0000_s2191" type="#_x0000_t75" style="position:absolute;margin-left:116.65pt;margin-top:28.8pt;width:478.65pt;height:326.75pt;z-index:-20536;mso-position-horizontal-relative:page;mso-position-vertical-relative:page">
            <v:imagedata r:id="rId12" o:title=""/>
            <w10:wrap anchorx="page" anchory="page"/>
          </v:shape>
        </w:pict>
      </w:r>
      <w:r>
        <w:pict>
          <v:shape id="_x0000_s2190" type="#_x0000_t75" style="position:absolute;margin-left:116.65pt;margin-top:485.75pt;width:478.65pt;height:25.2pt;z-index:-20512;mso-position-horizontal-relative:page;mso-position-vertical-relative:page">
            <v:imagedata r:id="rId13" o:title=""/>
            <w10:wrap anchorx="page" anchory="page"/>
          </v:shape>
        </w:pict>
      </w:r>
      <w:r>
        <w:pict>
          <v:shape id="_x0000_s2189" type="#_x0000_t202" style="position:absolute;margin-left:91.65pt;margin-top:344.3pt;width:25.95pt;height:14.7pt;z-index:-2048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78" w:lineRule="exact"/>
                    <w:ind w:left="20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  <w:r>
                    <w:rPr>
                      <w:rFonts w:ascii="宋体" w:eastAsia="宋体" w:hAnsi="宋体" w:cs="宋体"/>
                      <w:sz w:val="24"/>
                      <w:szCs w:val="24"/>
                    </w:rPr>
                    <w:t>、</w:t>
                  </w:r>
                </w:p>
              </w:txbxContent>
            </v:textbox>
            <w10:wrap anchorx="page" anchory="page"/>
          </v:shape>
        </w:pict>
      </w:r>
      <w:r>
        <w:pict>
          <v:shape id="_x0000_s2188" type="#_x0000_t202" style="position:absolute;margin-left:240.95pt;margin-top:361pt;width:154.5pt;height:13.3pt;z-index:-2046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48" w:lineRule="exact"/>
                    <w:ind w:left="2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cs="宋体"/>
                      <w:sz w:val="21"/>
                      <w:szCs w:val="21"/>
                    </w:rPr>
                    <w:t>11、</w:t>
                  </w: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Figure 1.4</w:t>
                  </w:r>
                  <w:r>
                    <w:rPr>
                      <w:rFonts w:ascii="等线 Light" w:eastAsia="等线 Light" w:hAnsi="等线 Light" w:cs="等线 Light"/>
                      <w:spacing w:val="3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黑体" w:eastAsia="黑体" w:hAnsi="黑体" w:cs="黑体"/>
                      <w:sz w:val="20"/>
                      <w:szCs w:val="20"/>
                    </w:rPr>
                    <w:t>第三次握手的报文</w:t>
                  </w:r>
                  <w:r>
                    <w:rPr>
                      <w:rFonts w:ascii="宋体" w:eastAsia="宋体" w:hAnsi="宋体" w:cs="宋体"/>
                      <w:sz w:val="21"/>
                      <w:szCs w:val="21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>
        <w:pict>
          <v:shape id="_x0000_s2187" type="#_x0000_t202" style="position:absolute;margin-left:91.65pt;margin-top:385.35pt;width:451.8pt;height:92.6pt;z-index:-2044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  <w:jc w:val="both"/>
                  </w:pPr>
                  <w:r>
                    <w:rPr>
                      <w:rFonts w:cs="宋体"/>
                    </w:rPr>
                    <w:t>12</w:t>
                  </w:r>
                  <w:r>
                    <w:t>、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rFonts w:cs="宋体"/>
                    </w:rPr>
                    <w:t>Client</w:t>
                  </w:r>
                  <w:r>
                    <w:rPr>
                      <w:rFonts w:cs="宋体"/>
                      <w:spacing w:val="-54"/>
                    </w:rPr>
                    <w:t xml:space="preserve"> </w:t>
                  </w:r>
                  <w:r>
                    <w:t>收到确认后，检查</w:t>
                  </w:r>
                  <w:r>
                    <w:rPr>
                      <w:spacing w:val="-56"/>
                    </w:rPr>
                    <w:t xml:space="preserve"> </w:t>
                  </w:r>
                  <w:r>
                    <w:rPr>
                      <w:rFonts w:cs="宋体"/>
                    </w:rPr>
                    <w:t>ack</w:t>
                  </w:r>
                  <w:r>
                    <w:rPr>
                      <w:rFonts w:cs="宋体"/>
                      <w:spacing w:val="-54"/>
                    </w:rPr>
                    <w:t xml:space="preserve"> </w:t>
                  </w:r>
                  <w:r>
                    <w:t>是否为</w:t>
                  </w:r>
                  <w:r>
                    <w:rPr>
                      <w:spacing w:val="-56"/>
                    </w:rPr>
                    <w:t xml:space="preserve"> </w:t>
                  </w:r>
                  <w:r>
                    <w:rPr>
                      <w:rFonts w:cs="宋体"/>
                    </w:rPr>
                    <w:t>x+1</w:t>
                  </w:r>
                  <w:r>
                    <w:t>，</w:t>
                  </w:r>
                  <w:r>
                    <w:rPr>
                      <w:rFonts w:cs="宋体"/>
                    </w:rPr>
                    <w:t>ACK</w:t>
                  </w:r>
                  <w:r>
                    <w:rPr>
                      <w:rFonts w:cs="宋体"/>
                      <w:spacing w:val="-54"/>
                    </w:rPr>
                    <w:t xml:space="preserve"> </w:t>
                  </w:r>
                  <w:r>
                    <w:t>是否为</w:t>
                  </w:r>
                  <w:r>
                    <w:rPr>
                      <w:spacing w:val="-54"/>
                    </w:rPr>
                    <w:t xml:space="preserve"> </w:t>
                  </w:r>
                  <w:r>
                    <w:rPr>
                      <w:rFonts w:cs="宋体"/>
                    </w:rPr>
                    <w:t>1</w:t>
                  </w:r>
                  <w:r>
                    <w:t>，如果正确则将标志位</w:t>
                  </w:r>
                  <w:r>
                    <w:rPr>
                      <w:spacing w:val="-53"/>
                    </w:rPr>
                    <w:t xml:space="preserve"> </w:t>
                  </w:r>
                  <w:r>
                    <w:rPr>
                      <w:rFonts w:cs="宋体"/>
                    </w:rPr>
                    <w:t>ACK</w:t>
                  </w:r>
                  <w:r>
                    <w:rPr>
                      <w:rFonts w:cs="宋体"/>
                      <w:spacing w:val="-56"/>
                    </w:rPr>
                    <w:t xml:space="preserve"> </w:t>
                  </w:r>
                  <w:r>
                    <w:t>置为</w:t>
                  </w:r>
                  <w:r>
                    <w:rPr>
                      <w:spacing w:val="-54"/>
                    </w:rPr>
                    <w:t xml:space="preserve"> </w:t>
                  </w:r>
                  <w:r>
                    <w:rPr>
                      <w:rFonts w:cs="宋体"/>
                    </w:rPr>
                    <w:t>1</w:t>
                  </w:r>
                  <w:r>
                    <w:t>，</w:t>
                  </w:r>
                </w:p>
                <w:p w:rsidR="005F315F" w:rsidRDefault="00000000">
                  <w:pPr>
                    <w:pStyle w:val="a3"/>
                    <w:spacing w:before="126" w:line="348" w:lineRule="auto"/>
                    <w:ind w:right="91"/>
                    <w:jc w:val="both"/>
                    <w:rPr>
                      <w:rFonts w:cs="宋体"/>
                    </w:rPr>
                  </w:pPr>
                  <w:r>
                    <w:rPr>
                      <w:rFonts w:cs="宋体"/>
                    </w:rPr>
                    <w:t>ack=y+1</w:t>
                  </w:r>
                  <w:r>
                    <w:t>，并将该数据包发送给</w:t>
                  </w:r>
                  <w:r>
                    <w:rPr>
                      <w:spacing w:val="-50"/>
                    </w:rPr>
                    <w:t xml:space="preserve"> </w:t>
                  </w:r>
                  <w:r>
                    <w:rPr>
                      <w:rFonts w:cs="宋体"/>
                    </w:rPr>
                    <w:t>Server</w:t>
                  </w:r>
                  <w:r>
                    <w:t>。</w:t>
                  </w:r>
                  <w:r>
                    <w:rPr>
                      <w:rFonts w:cs="宋体"/>
                    </w:rPr>
                    <w:t>Server</w:t>
                  </w:r>
                  <w:r>
                    <w:rPr>
                      <w:rFonts w:cs="宋体"/>
                      <w:spacing w:val="-50"/>
                    </w:rPr>
                    <w:t xml:space="preserve"> </w:t>
                  </w:r>
                  <w:r>
                    <w:t>检查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rPr>
                      <w:rFonts w:cs="宋体"/>
                    </w:rPr>
                    <w:t>ack</w:t>
                  </w:r>
                  <w:r>
                    <w:rPr>
                      <w:rFonts w:cs="宋体"/>
                      <w:spacing w:val="-50"/>
                    </w:rPr>
                    <w:t xml:space="preserve"> </w:t>
                  </w:r>
                  <w:r>
                    <w:t>是否为</w:t>
                  </w:r>
                  <w:r>
                    <w:rPr>
                      <w:spacing w:val="-48"/>
                    </w:rPr>
                    <w:t xml:space="preserve"> </w:t>
                  </w:r>
                  <w:r>
                    <w:rPr>
                      <w:rFonts w:cs="宋体"/>
                    </w:rPr>
                    <w:t>y+1</w:t>
                  </w:r>
                  <w:r>
                    <w:t>，</w:t>
                  </w:r>
                  <w:r>
                    <w:rPr>
                      <w:rFonts w:cs="宋体"/>
                    </w:rPr>
                    <w:t>ACK</w:t>
                  </w:r>
                  <w:r>
                    <w:rPr>
                      <w:rFonts w:cs="宋体"/>
                      <w:spacing w:val="-50"/>
                    </w:rPr>
                    <w:t xml:space="preserve"> </w:t>
                  </w:r>
                  <w:r>
                    <w:t>是否为</w:t>
                  </w:r>
                  <w:r>
                    <w:rPr>
                      <w:spacing w:val="-49"/>
                    </w:rPr>
                    <w:t xml:space="preserve"> </w:t>
                  </w:r>
                  <w:r>
                    <w:rPr>
                      <w:rFonts w:cs="宋体"/>
                    </w:rPr>
                    <w:t>1</w:t>
                  </w:r>
                  <w:r>
                    <w:t>，如果正确则 连接建立成功，</w:t>
                  </w:r>
                  <w:r>
                    <w:rPr>
                      <w:rFonts w:cs="宋体"/>
                    </w:rPr>
                    <w:t>Client</w:t>
                  </w:r>
                  <w:r>
                    <w:rPr>
                      <w:rFonts w:cs="宋体"/>
                      <w:spacing w:val="-56"/>
                    </w:rPr>
                    <w:t xml:space="preserve"> </w:t>
                  </w:r>
                  <w:r>
                    <w:t>和</w:t>
                  </w:r>
                  <w:r>
                    <w:rPr>
                      <w:spacing w:val="-56"/>
                    </w:rPr>
                    <w:t xml:space="preserve"> </w:t>
                  </w:r>
                  <w:r>
                    <w:rPr>
                      <w:rFonts w:cs="宋体"/>
                    </w:rPr>
                    <w:t>Server</w:t>
                  </w:r>
                  <w:r>
                    <w:rPr>
                      <w:rFonts w:cs="宋体"/>
                      <w:spacing w:val="-54"/>
                    </w:rPr>
                    <w:t xml:space="preserve"> </w:t>
                  </w:r>
                  <w:r>
                    <w:t>进入</w:t>
                  </w:r>
                  <w:r>
                    <w:rPr>
                      <w:spacing w:val="-54"/>
                    </w:rPr>
                    <w:t xml:space="preserve"> </w:t>
                  </w:r>
                  <w:r>
                    <w:rPr>
                      <w:rFonts w:cs="宋体"/>
                    </w:rPr>
                    <w:t>ESTABLISHED</w:t>
                  </w:r>
                  <w:r>
                    <w:rPr>
                      <w:rFonts w:cs="宋体"/>
                      <w:spacing w:val="-56"/>
                    </w:rPr>
                    <w:t xml:space="preserve"> </w:t>
                  </w:r>
                  <w:r>
                    <w:t>状态，完成三次握手，随后</w:t>
                  </w:r>
                  <w:r>
                    <w:rPr>
                      <w:spacing w:val="-53"/>
                    </w:rPr>
                    <w:t xml:space="preserve"> </w:t>
                  </w:r>
                  <w:r>
                    <w:rPr>
                      <w:rFonts w:cs="宋体"/>
                    </w:rPr>
                    <w:t>Client</w:t>
                  </w:r>
                  <w:r>
                    <w:rPr>
                      <w:rFonts w:cs="宋体"/>
                      <w:spacing w:val="-56"/>
                    </w:rPr>
                    <w:t xml:space="preserve"> </w:t>
                  </w:r>
                  <w:r>
                    <w:t>与</w:t>
                  </w:r>
                  <w:r>
                    <w:rPr>
                      <w:spacing w:val="-54"/>
                    </w:rPr>
                    <w:t xml:space="preserve"> </w:t>
                  </w:r>
                  <w:r>
                    <w:rPr>
                      <w:rFonts w:cs="宋体"/>
                    </w:rPr>
                    <w:t xml:space="preserve">Server </w:t>
                  </w:r>
                  <w:r>
                    <w:t>之间可以开始传输数据了。</w:t>
                  </w:r>
                  <w:r>
                    <w:rPr>
                      <w:rFonts w:cs="宋体"/>
                    </w:rPr>
                    <w:t xml:space="preserve"> </w:t>
                  </w:r>
                </w:p>
                <w:p w:rsidR="005F315F" w:rsidRDefault="00000000">
                  <w:pPr>
                    <w:spacing w:before="19"/>
                    <w:ind w:left="20"/>
                    <w:jc w:val="both"/>
                    <w:rPr>
                      <w:rFonts w:ascii="宋体" w:eastAsia="宋体" w:hAnsi="宋体" w:cs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1"/>
                      <w:szCs w:val="21"/>
                      <w:lang w:eastAsia="zh-CN"/>
                    </w:rPr>
                    <w:t>13</w:t>
                  </w:r>
                  <w:r>
                    <w:rPr>
                      <w:rFonts w:ascii="宋体" w:eastAsia="宋体" w:hAnsi="宋体" w:cs="宋体"/>
                      <w:b/>
                      <w:bCs/>
                      <w:sz w:val="21"/>
                      <w:szCs w:val="21"/>
                      <w:lang w:eastAsia="zh-CN"/>
                    </w:rPr>
                    <w:t>、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1"/>
                      <w:szCs w:val="21"/>
                      <w:lang w:eastAsia="zh-CN"/>
                    </w:rPr>
                    <w:t xml:space="preserve">TCP </w:t>
                  </w:r>
                  <w:r>
                    <w:rPr>
                      <w:rFonts w:ascii="宋体" w:eastAsia="宋体" w:hAnsi="宋体" w:cs="宋体"/>
                      <w:b/>
                      <w:bCs/>
                      <w:sz w:val="21"/>
                      <w:szCs w:val="21"/>
                      <w:lang w:eastAsia="zh-CN"/>
                    </w:rPr>
                    <w:t>关闭连接过程分析</w:t>
                  </w:r>
                </w:p>
              </w:txbxContent>
            </v:textbox>
            <w10:wrap anchorx="page" anchory="page"/>
          </v:shape>
        </w:pict>
      </w:r>
      <w:r>
        <w:pict>
          <v:shape id="_x0000_s2186" type="#_x0000_t202" style="position:absolute;margin-left:91.65pt;margin-top:499.7pt;width:25.95pt;height:14.7pt;z-index:-2041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78" w:lineRule="exact"/>
                    <w:ind w:left="20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  <w:r>
                    <w:rPr>
                      <w:rFonts w:ascii="宋体" w:eastAsia="宋体" w:hAnsi="宋体" w:cs="宋体"/>
                      <w:sz w:val="24"/>
                      <w:szCs w:val="24"/>
                    </w:rPr>
                    <w:t>、</w:t>
                  </w:r>
                </w:p>
              </w:txbxContent>
            </v:textbox>
            <w10:wrap anchorx="page" anchory="page"/>
          </v:shape>
        </w:pict>
      </w:r>
      <w:r>
        <w:pict>
          <v:shape id="_x0000_s2185" type="#_x0000_t202" style="position:absolute;margin-left:252.75pt;margin-top:519.35pt;width:125.7pt;height:12.8pt;z-index:-2039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38" w:lineRule="exact"/>
                    <w:ind w:left="20"/>
                    <w:rPr>
                      <w:rFonts w:ascii="黑体" w:eastAsia="黑体" w:hAnsi="黑体" w:cs="黑体"/>
                      <w:sz w:val="20"/>
                      <w:szCs w:val="20"/>
                    </w:rPr>
                  </w:pPr>
                  <w:r>
                    <w:rPr>
                      <w:rFonts w:ascii="等线 Light" w:eastAsia="等线 Light" w:hAnsi="等线 Light" w:cs="等线 Light"/>
                      <w:i/>
                      <w:sz w:val="20"/>
                      <w:szCs w:val="20"/>
                    </w:rPr>
                    <w:t>15</w:t>
                  </w:r>
                  <w:r>
                    <w:rPr>
                      <w:rFonts w:ascii="黑体" w:eastAsia="黑体" w:hAnsi="黑体" w:cs="黑体"/>
                      <w:b/>
                      <w:bCs/>
                      <w:sz w:val="20"/>
                      <w:szCs w:val="20"/>
                    </w:rPr>
                    <w:t>、</w:t>
                  </w: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Figure 2.0 TCP</w:t>
                  </w:r>
                  <w:r>
                    <w:rPr>
                      <w:rFonts w:ascii="等线 Light" w:eastAsia="等线 Light" w:hAnsi="等线 Light" w:cs="等线 Light"/>
                      <w:spacing w:val="-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黑体" w:eastAsia="黑体" w:hAnsi="黑体" w:cs="黑体"/>
                      <w:sz w:val="20"/>
                      <w:szCs w:val="20"/>
                    </w:rPr>
                    <w:t>释放连接</w:t>
                  </w:r>
                </w:p>
              </w:txbxContent>
            </v:textbox>
            <w10:wrap anchorx="page" anchory="page"/>
          </v:shape>
        </w:pict>
      </w:r>
      <w:r>
        <w:pict>
          <v:shape id="_x0000_s2184" type="#_x0000_t202" style="position:absolute;margin-left:269.65pt;margin-top:775.35pt;width:74.1pt;height:11.5pt;z-index:-2036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14" w:lineRule="exact"/>
                    <w:ind w:left="20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 xml:space="preserve">第 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6  </w:t>
                  </w: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 xml:space="preserve">页 共 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10 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>页</w:t>
                  </w:r>
                </w:p>
              </w:txbxContent>
            </v:textbox>
            <w10:wrap anchorx="page" anchory="page"/>
          </v:shape>
        </w:pict>
      </w:r>
    </w:p>
    <w:p w:rsidR="005F315F" w:rsidRDefault="005F315F">
      <w:pPr>
        <w:rPr>
          <w:sz w:val="2"/>
          <w:szCs w:val="2"/>
        </w:rPr>
        <w:sectPr w:rsidR="005F315F">
          <w:pgSz w:w="11910" w:h="16840"/>
          <w:pgMar w:top="480" w:right="0" w:bottom="280" w:left="1680" w:header="720" w:footer="720" w:gutter="0"/>
          <w:cols w:space="720"/>
        </w:sectPr>
      </w:pPr>
    </w:p>
    <w:p w:rsidR="005F315F" w:rsidRDefault="00000000">
      <w:pPr>
        <w:rPr>
          <w:sz w:val="2"/>
          <w:szCs w:val="2"/>
        </w:rPr>
      </w:pPr>
      <w:r>
        <w:lastRenderedPageBreak/>
        <w:pict>
          <v:shape id="_x0000_s2183" type="#_x0000_t75" style="position:absolute;margin-left:172.9pt;margin-top:31.45pt;width:309.25pt;height:212.15pt;z-index:-20344;mso-position-horizontal-relative:page;mso-position-vertical-relative:page">
            <v:imagedata r:id="rId14" o:title=""/>
            <w10:wrap anchorx="page" anchory="page"/>
          </v:shape>
        </w:pict>
      </w:r>
      <w:r>
        <w:pict>
          <v:shape id="_x0000_s2182" type="#_x0000_t75" style="position:absolute;margin-left:182.75pt;margin-top:294pt;width:289.7pt;height:186.35pt;z-index:-20320;mso-position-horizontal-relative:page;mso-position-vertical-relative:page">
            <v:imagedata r:id="rId15" o:title=""/>
            <w10:wrap anchorx="page" anchory="page"/>
          </v:shape>
        </w:pict>
      </w:r>
      <w:r>
        <w:pict>
          <v:shape id="_x0000_s2181" type="#_x0000_t75" style="position:absolute;margin-left:177.5pt;margin-top:550.8pt;width:300.1pt;height:189.6pt;z-index:-20296;mso-position-horizontal-relative:page;mso-position-vertical-relative:page">
            <v:imagedata r:id="rId16" o:title=""/>
            <w10:wrap anchorx="page" anchory="page"/>
          </v:shape>
        </w:pict>
      </w:r>
      <w:r>
        <w:pict>
          <v:shape id="_x0000_s2180" type="#_x0000_t202" style="position:absolute;margin-left:147.95pt;margin-top:232.35pt;width:26pt;height:14.7pt;z-index:-2027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78" w:lineRule="exact"/>
                    <w:ind w:left="20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16</w:t>
                  </w:r>
                  <w:r>
                    <w:rPr>
                      <w:rFonts w:ascii="宋体" w:eastAsia="宋体" w:hAnsi="宋体" w:cs="宋体"/>
                      <w:sz w:val="24"/>
                      <w:szCs w:val="24"/>
                    </w:rPr>
                    <w:t>、</w:t>
                  </w:r>
                </w:p>
              </w:txbxContent>
            </v:textbox>
            <w10:wrap anchorx="page" anchory="page"/>
          </v:shape>
        </w:pict>
      </w:r>
      <w:r>
        <w:pict>
          <v:shape id="_x0000_s2179" type="#_x0000_t202" style="position:absolute;margin-left:242.75pt;margin-top:252.1pt;width:145.9pt;height:12.8pt;z-index:-2024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38" w:lineRule="exact"/>
                    <w:ind w:left="20"/>
                    <w:rPr>
                      <w:rFonts w:ascii="黑体" w:eastAsia="黑体" w:hAnsi="黑体" w:cs="黑体"/>
                      <w:sz w:val="20"/>
                      <w:szCs w:val="20"/>
                    </w:rPr>
                  </w:pP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17</w:t>
                  </w:r>
                  <w:r>
                    <w:rPr>
                      <w:rFonts w:ascii="黑体" w:eastAsia="黑体" w:hAnsi="黑体" w:cs="黑体"/>
                      <w:sz w:val="20"/>
                      <w:szCs w:val="20"/>
                    </w:rPr>
                    <w:t>、</w:t>
                  </w: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Figure2.1</w:t>
                  </w:r>
                  <w:r>
                    <w:rPr>
                      <w:rFonts w:ascii="等线 Light" w:eastAsia="等线 Light" w:hAnsi="等线 Light" w:cs="等线 Light"/>
                      <w:spacing w:val="3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黑体" w:eastAsia="黑体" w:hAnsi="黑体" w:cs="黑体"/>
                      <w:sz w:val="20"/>
                      <w:szCs w:val="20"/>
                    </w:rPr>
                    <w:t>第一次握手的报文</w:t>
                  </w:r>
                </w:p>
              </w:txbxContent>
            </v:textbox>
            <w10:wrap anchorx="page" anchory="page"/>
          </v:shape>
        </w:pict>
      </w:r>
      <w:r>
        <w:pict>
          <v:shape id="_x0000_s2178" type="#_x0000_t202" style="position:absolute;margin-left:91.65pt;margin-top:275.55pt;width:447.5pt;height:13.15pt;z-index:-2022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rPr>
                      <w:rFonts w:ascii="Times New Roman" w:eastAsia="Times New Roman" w:hAnsi="Times New Roman" w:cs="Times New Roman"/>
                    </w:rPr>
                    <w:t>18</w:t>
                  </w:r>
                  <w:r>
                    <w:t>、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Client </w:t>
                  </w:r>
                  <w:r>
                    <w:t>发送一个</w:t>
                  </w:r>
                  <w:r>
                    <w:rPr>
                      <w:spacing w:val="-5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>FIN</w:t>
                  </w:r>
                  <w:r>
                    <w:t>，用来关闭</w:t>
                  </w:r>
                  <w:r>
                    <w:rPr>
                      <w:spacing w:val="-5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Client </w:t>
                  </w:r>
                  <w:r>
                    <w:t>到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Server </w:t>
                  </w:r>
                  <w:r>
                    <w:t>的数据传送，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Client </w:t>
                  </w:r>
                  <w:r>
                    <w:t>进入</w:t>
                  </w:r>
                  <w:r>
                    <w:rPr>
                      <w:spacing w:val="-53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4"/>
                    </w:rPr>
                    <w:t>FIN_WAIT_1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</w:rPr>
                    <w:t xml:space="preserve"> </w:t>
                  </w:r>
                  <w:r>
                    <w:t>状态。</w:t>
                  </w:r>
                </w:p>
              </w:txbxContent>
            </v:textbox>
            <w10:wrap anchorx="page" anchory="page"/>
          </v:shape>
        </w:pict>
      </w:r>
      <w:r>
        <w:pict>
          <v:shape id="_x0000_s2177" type="#_x0000_t202" style="position:absolute;margin-left:157.8pt;margin-top:469.1pt;width:26pt;height:14.7pt;z-index:-2020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78" w:lineRule="exact"/>
                    <w:ind w:left="20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19</w:t>
                  </w:r>
                  <w:r>
                    <w:rPr>
                      <w:rFonts w:ascii="宋体" w:eastAsia="宋体" w:hAnsi="宋体" w:cs="宋体"/>
                      <w:sz w:val="24"/>
                      <w:szCs w:val="24"/>
                    </w:rPr>
                    <w:t>、</w:t>
                  </w:r>
                </w:p>
              </w:txbxContent>
            </v:textbox>
            <w10:wrap anchorx="page" anchory="page"/>
          </v:shape>
        </w:pict>
      </w:r>
      <w:r>
        <w:pict>
          <v:shape id="_x0000_s2176" type="#_x0000_t202" style="position:absolute;margin-left:241.35pt;margin-top:486.1pt;width:148.65pt;height:12.8pt;z-index:-2017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38" w:lineRule="exact"/>
                    <w:ind w:left="20"/>
                    <w:rPr>
                      <w:rFonts w:ascii="黑体" w:eastAsia="黑体" w:hAnsi="黑体" w:cs="黑体"/>
                      <w:sz w:val="20"/>
                      <w:szCs w:val="20"/>
                    </w:rPr>
                  </w:pP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20</w:t>
                  </w:r>
                  <w:r>
                    <w:rPr>
                      <w:rFonts w:ascii="黑体" w:eastAsia="黑体" w:hAnsi="黑体" w:cs="黑体"/>
                      <w:sz w:val="20"/>
                      <w:szCs w:val="20"/>
                    </w:rPr>
                    <w:t>、</w:t>
                  </w: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Figure 2.2</w:t>
                  </w:r>
                  <w:r>
                    <w:rPr>
                      <w:rFonts w:ascii="等线 Light" w:eastAsia="等线 Light" w:hAnsi="等线 Light" w:cs="等线 Light"/>
                      <w:spacing w:val="3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黑体" w:eastAsia="黑体" w:hAnsi="黑体" w:cs="黑体"/>
                      <w:sz w:val="20"/>
                      <w:szCs w:val="20"/>
                    </w:rPr>
                    <w:t>第二次握手的报文</w:t>
                  </w:r>
                </w:p>
              </w:txbxContent>
            </v:textbox>
            <w10:wrap anchorx="page" anchory="page"/>
          </v:shape>
        </w:pict>
      </w:r>
      <w:r>
        <w:pict>
          <v:shape id="_x0000_s2175" type="#_x0000_t202" style="position:absolute;margin-left:91.65pt;margin-top:510.2pt;width:447.95pt;height:33.2pt;z-index:-2015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rPr>
                      <w:rFonts w:ascii="Times New Roman" w:eastAsia="Times New Roman" w:hAnsi="Times New Roman" w:cs="Times New Roman"/>
                    </w:rPr>
                    <w:t>21</w:t>
                  </w:r>
                  <w:r>
                    <w:t>、</w:t>
                  </w:r>
                  <w:r>
                    <w:rPr>
                      <w:rFonts w:ascii="Times New Roman" w:eastAsia="Times New Roman" w:hAnsi="Times New Roman" w:cs="Times New Roman"/>
                    </w:rPr>
                    <w:t>Server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</w:rPr>
                    <w:t xml:space="preserve"> </w:t>
                  </w:r>
                  <w:r>
                    <w:t>收到</w:t>
                  </w:r>
                  <w:r>
                    <w:rPr>
                      <w:spacing w:val="-5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FIN </w:t>
                  </w:r>
                  <w:r>
                    <w:t>后，发送一个</w:t>
                  </w:r>
                  <w:r>
                    <w:rPr>
                      <w:spacing w:val="-5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>ACK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</w:rPr>
                    <w:t xml:space="preserve"> </w:t>
                  </w:r>
                  <w:r>
                    <w:t>给</w:t>
                  </w:r>
                  <w:r>
                    <w:rPr>
                      <w:spacing w:val="-5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>Client</w:t>
                  </w:r>
                  <w:r>
                    <w:t>，确认序号为</w:t>
                  </w:r>
                  <w:r>
                    <w:rPr>
                      <w:spacing w:val="-5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>u</w:t>
                  </w:r>
                  <w:r>
                    <w:rPr>
                      <w:rFonts w:ascii="Times New Roman" w:eastAsia="Times New Roman" w:hAnsi="Times New Roman" w:cs="Times New Roman"/>
                      <w:spacing w:val="25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spacing w:val="25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>1</w:t>
                  </w:r>
                  <w:r>
                    <w:t>（与</w:t>
                  </w:r>
                  <w:r>
                    <w:rPr>
                      <w:spacing w:val="-5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>SYN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</w:rPr>
                    <w:t xml:space="preserve"> </w:t>
                  </w:r>
                  <w:r>
                    <w:t>相同，一个</w:t>
                  </w:r>
                  <w:r>
                    <w:rPr>
                      <w:spacing w:val="-5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>FIN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</w:rPr>
                    <w:t xml:space="preserve"> </w:t>
                  </w:r>
                  <w:r>
                    <w:t>占</w:t>
                  </w:r>
                </w:p>
                <w:p w:rsidR="005F315F" w:rsidRDefault="00000000">
                  <w:pPr>
                    <w:pStyle w:val="a3"/>
                    <w:spacing w:before="110"/>
                  </w:pPr>
                  <w:r>
                    <w:t>用一个序号），</w:t>
                  </w:r>
                  <w:r>
                    <w:rPr>
                      <w:rFonts w:ascii="Times New Roman" w:eastAsia="Times New Roman" w:hAnsi="Times New Roman" w:cs="Times New Roman"/>
                    </w:rPr>
                    <w:t>Server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</w:rPr>
                    <w:t xml:space="preserve"> </w:t>
                  </w:r>
                  <w:r>
                    <w:t>进入</w:t>
                  </w:r>
                  <w:r>
                    <w:rPr>
                      <w:spacing w:val="-48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4"/>
                    </w:rPr>
                    <w:t>CLOSE_WAIT</w:t>
                  </w:r>
                  <w:r>
                    <w:rPr>
                      <w:rFonts w:ascii="Times New Roman" w:eastAsia="Times New Roman" w:hAnsi="Times New Roman" w:cs="Times New Roman"/>
                      <w:spacing w:val="4"/>
                    </w:rPr>
                    <w:t xml:space="preserve"> </w:t>
                  </w:r>
                  <w:r>
                    <w:t>状态。</w:t>
                  </w:r>
                </w:p>
              </w:txbxContent>
            </v:textbox>
            <w10:wrap anchorx="page" anchory="page"/>
          </v:shape>
        </w:pict>
      </w:r>
      <w:r>
        <w:pict>
          <v:shape id="_x0000_s2174" type="#_x0000_t202" style="position:absolute;margin-left:152.5pt;margin-top:729.2pt;width:26pt;height:14.7pt;z-index:-2012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78" w:lineRule="exact"/>
                    <w:ind w:left="20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22</w:t>
                  </w:r>
                  <w:r>
                    <w:rPr>
                      <w:rFonts w:ascii="宋体" w:eastAsia="宋体" w:hAnsi="宋体" w:cs="宋体"/>
                      <w:sz w:val="24"/>
                      <w:szCs w:val="24"/>
                    </w:rPr>
                    <w:t>、</w:t>
                  </w:r>
                </w:p>
              </w:txbxContent>
            </v:textbox>
            <w10:wrap anchorx="page" anchory="page"/>
          </v:shape>
        </w:pict>
      </w:r>
      <w:r>
        <w:pict>
          <v:shape id="_x0000_s2173" type="#_x0000_t202" style="position:absolute;margin-left:241.35pt;margin-top:752.45pt;width:148.65pt;height:12.8pt;z-index:-2010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38" w:lineRule="exact"/>
                    <w:ind w:left="20"/>
                    <w:rPr>
                      <w:rFonts w:ascii="黑体" w:eastAsia="黑体" w:hAnsi="黑体" w:cs="黑体"/>
                      <w:sz w:val="20"/>
                      <w:szCs w:val="20"/>
                    </w:rPr>
                  </w:pP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23</w:t>
                  </w:r>
                  <w:r>
                    <w:rPr>
                      <w:rFonts w:ascii="黑体" w:eastAsia="黑体" w:hAnsi="黑体" w:cs="黑体"/>
                      <w:sz w:val="20"/>
                      <w:szCs w:val="20"/>
                    </w:rPr>
                    <w:t>、</w:t>
                  </w: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Figure 2.3</w:t>
                  </w:r>
                  <w:r>
                    <w:rPr>
                      <w:rFonts w:ascii="等线 Light" w:eastAsia="等线 Light" w:hAnsi="等线 Light" w:cs="等线 Light"/>
                      <w:spacing w:val="4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黑体" w:eastAsia="黑体" w:hAnsi="黑体" w:cs="黑体"/>
                      <w:sz w:val="20"/>
                      <w:szCs w:val="20"/>
                    </w:rPr>
                    <w:t>第三次握手的报文</w:t>
                  </w:r>
                </w:p>
              </w:txbxContent>
            </v:textbox>
            <w10:wrap anchorx="page" anchory="page"/>
          </v:shape>
        </w:pict>
      </w:r>
      <w:r>
        <w:pict>
          <v:shape id="_x0000_s2172" type="#_x0000_t202" style="position:absolute;margin-left:269.65pt;margin-top:775.35pt;width:74.1pt;height:11.5pt;z-index:-2008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14" w:lineRule="exact"/>
                    <w:ind w:left="20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 xml:space="preserve">第 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7  </w:t>
                  </w: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 xml:space="preserve">页 共 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10 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>页</w:t>
                  </w:r>
                </w:p>
              </w:txbxContent>
            </v:textbox>
            <w10:wrap anchorx="page" anchory="page"/>
          </v:shape>
        </w:pict>
      </w:r>
    </w:p>
    <w:p w:rsidR="005F315F" w:rsidRDefault="005F315F">
      <w:pPr>
        <w:rPr>
          <w:sz w:val="2"/>
          <w:szCs w:val="2"/>
        </w:rPr>
        <w:sectPr w:rsidR="005F315F">
          <w:pgSz w:w="11910" w:h="16840"/>
          <w:pgMar w:top="540" w:right="1000" w:bottom="280" w:left="1680" w:header="720" w:footer="720" w:gutter="0"/>
          <w:cols w:space="720"/>
        </w:sectPr>
      </w:pPr>
    </w:p>
    <w:p w:rsidR="005F315F" w:rsidRDefault="00000000">
      <w:pPr>
        <w:rPr>
          <w:sz w:val="2"/>
          <w:szCs w:val="2"/>
        </w:rPr>
      </w:pPr>
      <w:r>
        <w:lastRenderedPageBreak/>
        <w:pict>
          <v:shape id="_x0000_s2171" type="#_x0000_t75" style="position:absolute;margin-left:171.35pt;margin-top:59.5pt;width:312.5pt;height:202.95pt;z-index:-20056;mso-position-horizontal-relative:page;mso-position-vertical-relative:page">
            <v:imagedata r:id="rId17" o:title=""/>
            <w10:wrap anchorx="page" anchory="page"/>
          </v:shape>
        </w:pict>
      </w:r>
      <w:r>
        <w:pict>
          <v:shape id="_x0000_s2170" type="#_x0000_t75" style="position:absolute;margin-left:169.7pt;margin-top:362.15pt;width:315.8pt;height:208.2pt;z-index:-20032;mso-position-horizontal-relative:page;mso-position-vertical-relative:page">
            <v:imagedata r:id="rId18" o:title=""/>
            <w10:wrap anchorx="page" anchory="page"/>
          </v:shape>
        </w:pict>
      </w:r>
      <w:r>
        <w:pict>
          <v:shape id="_x0000_s2169" type="#_x0000_t202" style="position:absolute;margin-left:91.65pt;margin-top:33.7pt;width:445.7pt;height:13.15pt;z-index:-2000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rPr>
                      <w:rFonts w:ascii="Times New Roman" w:eastAsia="Times New Roman" w:hAnsi="Times New Roman" w:cs="Times New Roman"/>
                    </w:rPr>
                    <w:t>24</w:t>
                  </w:r>
                  <w:r>
                    <w:t>、</w:t>
                  </w:r>
                  <w:r>
                    <w:rPr>
                      <w:rFonts w:ascii="Times New Roman" w:eastAsia="Times New Roman" w:hAnsi="Times New Roman" w:cs="Times New Roman"/>
                    </w:rPr>
                    <w:t>Server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</w:rPr>
                    <w:t xml:space="preserve"> </w:t>
                  </w:r>
                  <w:r>
                    <w:t>发送一个</w:t>
                  </w:r>
                  <w:r>
                    <w:rPr>
                      <w:spacing w:val="-5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>FIN</w:t>
                  </w:r>
                  <w:r>
                    <w:t>，用来关闭</w:t>
                  </w:r>
                  <w:r>
                    <w:rPr>
                      <w:spacing w:val="-5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>Server</w:t>
                  </w:r>
                  <w:r>
                    <w:rPr>
                      <w:rFonts w:ascii="Times New Roman" w:eastAsia="Times New Roman" w:hAnsi="Times New Roman" w:cs="Times New Roman"/>
                      <w:spacing w:val="-5"/>
                    </w:rPr>
                    <w:t xml:space="preserve"> </w:t>
                  </w:r>
                  <w:r>
                    <w:t>到</w:t>
                  </w:r>
                  <w:r>
                    <w:rPr>
                      <w:spacing w:val="-5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>Client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</w:rPr>
                    <w:t xml:space="preserve"> </w:t>
                  </w:r>
                  <w:r>
                    <w:t>的数据传送，</w:t>
                  </w:r>
                  <w:r>
                    <w:rPr>
                      <w:rFonts w:ascii="Times New Roman" w:eastAsia="Times New Roman" w:hAnsi="Times New Roman" w:cs="Times New Roman"/>
                    </w:rPr>
                    <w:t>Server</w:t>
                  </w:r>
                  <w:r>
                    <w:rPr>
                      <w:rFonts w:ascii="Times New Roman" w:eastAsia="Times New Roman" w:hAnsi="Times New Roman" w:cs="Times New Roman"/>
                      <w:spacing w:val="-5"/>
                    </w:rPr>
                    <w:t xml:space="preserve"> </w:t>
                  </w:r>
                  <w:r>
                    <w:t>进入</w:t>
                  </w:r>
                  <w:r>
                    <w:rPr>
                      <w:spacing w:val="-55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>LAST_ACK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</w:rPr>
                    <w:t xml:space="preserve"> </w:t>
                  </w:r>
                  <w:r>
                    <w:t>状态。</w:t>
                  </w:r>
                </w:p>
              </w:txbxContent>
            </v:textbox>
            <w10:wrap anchorx="page" anchory="page"/>
          </v:shape>
        </w:pict>
      </w:r>
      <w:r>
        <w:pict>
          <v:shape id="_x0000_s2168" type="#_x0000_t202" style="position:absolute;margin-left:146.4pt;margin-top:251.2pt;width:26pt;height:14.7pt;z-index:-1998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78" w:lineRule="exact"/>
                    <w:ind w:left="20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25</w:t>
                  </w:r>
                  <w:r>
                    <w:rPr>
                      <w:rFonts w:ascii="宋体" w:eastAsia="宋体" w:hAnsi="宋体" w:cs="宋体"/>
                      <w:sz w:val="24"/>
                      <w:szCs w:val="24"/>
                    </w:rPr>
                    <w:t>、</w:t>
                  </w:r>
                </w:p>
              </w:txbxContent>
            </v:textbox>
            <w10:wrap anchorx="page" anchory="page"/>
          </v:shape>
        </w:pict>
      </w:r>
      <w:r>
        <w:pict>
          <v:shape id="_x0000_s2167" type="#_x0000_t202" style="position:absolute;margin-left:241.35pt;margin-top:275.5pt;width:148.65pt;height:12.8pt;z-index:-1996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38" w:lineRule="exact"/>
                    <w:ind w:left="20"/>
                    <w:rPr>
                      <w:rFonts w:ascii="黑体" w:eastAsia="黑体" w:hAnsi="黑体" w:cs="黑体"/>
                      <w:sz w:val="20"/>
                      <w:szCs w:val="20"/>
                    </w:rPr>
                  </w:pP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26</w:t>
                  </w:r>
                  <w:r>
                    <w:rPr>
                      <w:rFonts w:ascii="黑体" w:eastAsia="黑体" w:hAnsi="黑体" w:cs="黑体"/>
                      <w:sz w:val="20"/>
                      <w:szCs w:val="20"/>
                    </w:rPr>
                    <w:t>、</w:t>
                  </w: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Figure 2.4</w:t>
                  </w:r>
                  <w:r>
                    <w:rPr>
                      <w:rFonts w:ascii="等线 Light" w:eastAsia="等线 Light" w:hAnsi="等线 Light" w:cs="等线 Light"/>
                      <w:spacing w:val="3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黑体" w:eastAsia="黑体" w:hAnsi="黑体" w:cs="黑体"/>
                      <w:sz w:val="20"/>
                      <w:szCs w:val="20"/>
                    </w:rPr>
                    <w:t>第四次握手的报文</w:t>
                  </w:r>
                </w:p>
              </w:txbxContent>
            </v:textbox>
            <w10:wrap anchorx="page" anchory="page"/>
          </v:shape>
        </w:pict>
      </w:r>
      <w:r>
        <w:pict>
          <v:shape id="_x0000_s2166" type="#_x0000_t202" style="position:absolute;margin-left:91.65pt;margin-top:299.55pt;width:448.2pt;height:53.3pt;z-index:-1993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47" w:lineRule="exact"/>
                  </w:pPr>
                  <w:r>
                    <w:rPr>
                      <w:rFonts w:ascii="Times New Roman" w:eastAsia="Times New Roman" w:hAnsi="Times New Roman" w:cs="Times New Roman"/>
                    </w:rPr>
                    <w:t>27</w:t>
                  </w:r>
                  <w:r>
                    <w:t>、</w:t>
                  </w:r>
                  <w:r>
                    <w:rPr>
                      <w:rFonts w:ascii="Times New Roman" w:eastAsia="Times New Roman" w:hAnsi="Times New Roman" w:cs="Times New Roman"/>
                    </w:rPr>
                    <w:t>Client</w:t>
                  </w:r>
                  <w:r>
                    <w:rPr>
                      <w:rFonts w:ascii="Times New Roman" w:eastAsia="Times New Roman" w:hAnsi="Times New Roman" w:cs="Times New Roman"/>
                      <w:spacing w:val="10"/>
                    </w:rPr>
                    <w:t xml:space="preserve"> </w:t>
                  </w:r>
                  <w:r>
                    <w:t>收到</w:t>
                  </w:r>
                  <w:r>
                    <w:rPr>
                      <w:spacing w:val="-45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>FIN</w:t>
                  </w:r>
                  <w:r>
                    <w:rPr>
                      <w:rFonts w:ascii="Times New Roman" w:eastAsia="Times New Roman" w:hAnsi="Times New Roman" w:cs="Times New Roman"/>
                      <w:spacing w:val="8"/>
                    </w:rPr>
                    <w:t xml:space="preserve"> </w:t>
                  </w:r>
                  <w:r>
                    <w:rPr>
                      <w:spacing w:val="-4"/>
                    </w:rPr>
                    <w:t>后，</w:t>
                  </w:r>
                  <w:r>
                    <w:rPr>
                      <w:rFonts w:ascii="Times New Roman" w:eastAsia="Times New Roman" w:hAnsi="Times New Roman" w:cs="Times New Roman"/>
                      <w:spacing w:val="-4"/>
                    </w:rPr>
                    <w:t>Client</w:t>
                  </w:r>
                  <w:r>
                    <w:rPr>
                      <w:rFonts w:ascii="Times New Roman" w:eastAsia="Times New Roman" w:hAnsi="Times New Roman" w:cs="Times New Roman"/>
                      <w:spacing w:val="6"/>
                    </w:rPr>
                    <w:t xml:space="preserve"> </w:t>
                  </w:r>
                  <w:r>
                    <w:t>进入</w:t>
                  </w:r>
                  <w:r>
                    <w:rPr>
                      <w:spacing w:val="-45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4"/>
                    </w:rPr>
                    <w:t>TIME_WAIT</w:t>
                  </w:r>
                  <w:r>
                    <w:rPr>
                      <w:rFonts w:ascii="Times New Roman" w:eastAsia="Times New Roman" w:hAnsi="Times New Roman" w:cs="Times New Roman"/>
                      <w:spacing w:val="12"/>
                    </w:rPr>
                    <w:t xml:space="preserve"> </w:t>
                  </w:r>
                  <w:r>
                    <w:rPr>
                      <w:spacing w:val="-4"/>
                    </w:rPr>
                    <w:t>状态</w:t>
                  </w:r>
                  <w:r>
                    <w:rPr>
                      <w:rFonts w:ascii="Times New Roman" w:eastAsia="Times New Roman" w:hAnsi="Times New Roman" w:cs="Times New Roman"/>
                      <w:spacing w:val="-4"/>
                    </w:rPr>
                    <w:t>(</w:t>
                  </w:r>
                  <w:r>
                    <w:rPr>
                      <w:spacing w:val="-4"/>
                    </w:rPr>
                    <w:t>主动关闭方才会进入该状态），接着发送一</w:t>
                  </w:r>
                </w:p>
                <w:p w:rsidR="005F315F" w:rsidRDefault="00000000">
                  <w:pPr>
                    <w:pStyle w:val="a3"/>
                    <w:spacing w:before="110"/>
                  </w:pPr>
                  <w:r>
                    <w:t>个</w:t>
                  </w:r>
                  <w:r>
                    <w:rPr>
                      <w:spacing w:val="-53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>ACK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</w:rPr>
                    <w:t xml:space="preserve"> </w:t>
                  </w:r>
                  <w:r>
                    <w:t>给</w:t>
                  </w:r>
                  <w:r>
                    <w:rPr>
                      <w:spacing w:val="-53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>Server</w:t>
                  </w:r>
                  <w:r>
                    <w:t>，确认序号为</w:t>
                  </w:r>
                  <w:r>
                    <w:rPr>
                      <w:spacing w:val="-55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>w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>+ 1</w:t>
                  </w:r>
                  <w:r>
                    <w:t>，</w:t>
                  </w:r>
                  <w:r>
                    <w:rPr>
                      <w:rFonts w:ascii="Times New Roman" w:eastAsia="Times New Roman" w:hAnsi="Times New Roman" w:cs="Times New Roman"/>
                    </w:rPr>
                    <w:t>Server</w:t>
                  </w:r>
                  <w:r>
                    <w:rPr>
                      <w:rFonts w:ascii="Times New Roman" w:eastAsia="Times New Roman" w:hAnsi="Times New Roman" w:cs="Times New Roman"/>
                      <w:spacing w:val="-4"/>
                    </w:rPr>
                    <w:t xml:space="preserve"> </w:t>
                  </w:r>
                  <w:r>
                    <w:t>进入</w:t>
                  </w:r>
                  <w:r>
                    <w:rPr>
                      <w:spacing w:val="-55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</w:rPr>
                    <w:t>CLOSED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</w:rPr>
                    <w:t xml:space="preserve"> </w:t>
                  </w:r>
                  <w:r>
                    <w:t>状态，完成四次挥手。</w:t>
                  </w:r>
                </w:p>
                <w:p w:rsidR="005F315F" w:rsidRDefault="00000000">
                  <w:pPr>
                    <w:spacing w:before="98"/>
                    <w:ind w:left="2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1"/>
                      <w:szCs w:val="21"/>
                    </w:rPr>
                    <w:t>28</w:t>
                  </w:r>
                  <w:r>
                    <w:rPr>
                      <w:rFonts w:ascii="宋体" w:eastAsia="宋体" w:hAnsi="宋体" w:cs="宋体"/>
                      <w:b/>
                      <w:bCs/>
                      <w:sz w:val="21"/>
                      <w:szCs w:val="21"/>
                    </w:rPr>
                    <w:t>、</w:t>
                  </w:r>
                  <w:r>
                    <w:rPr>
                      <w:rFonts w:ascii="Consolas" w:eastAsia="Consolas" w:hAnsi="Consolas" w:cs="Consolas"/>
                      <w:b/>
                      <w:bCs/>
                      <w:color w:val="333333"/>
                      <w:sz w:val="21"/>
                      <w:szCs w:val="21"/>
                    </w:rPr>
                    <w:t>6</w:t>
                  </w:r>
                  <w:r>
                    <w:rPr>
                      <w:rFonts w:ascii="Consolas" w:eastAsia="Consolas" w:hAnsi="Consolas" w:cs="Consolas"/>
                      <w:b/>
                      <w:bCs/>
                      <w:color w:val="333333"/>
                      <w:spacing w:val="-63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b/>
                      <w:bCs/>
                      <w:color w:val="333333"/>
                      <w:sz w:val="21"/>
                      <w:szCs w:val="21"/>
                    </w:rPr>
                    <w:t>号报文分析</w:t>
                  </w:r>
                </w:p>
              </w:txbxContent>
            </v:textbox>
            <w10:wrap anchorx="page" anchory="page"/>
          </v:shape>
        </w:pict>
      </w:r>
      <w:r>
        <w:pict>
          <v:shape id="_x0000_s2165" type="#_x0000_t202" style="position:absolute;margin-left:144.7pt;margin-top:559.15pt;width:26pt;height:14.7pt;z-index:-1991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78" w:lineRule="exact"/>
                    <w:ind w:left="20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29</w:t>
                  </w:r>
                  <w:r>
                    <w:rPr>
                      <w:rFonts w:ascii="宋体" w:eastAsia="宋体" w:hAnsi="宋体" w:cs="宋体"/>
                      <w:sz w:val="24"/>
                      <w:szCs w:val="24"/>
                    </w:rPr>
                    <w:t>、</w:t>
                  </w:r>
                </w:p>
              </w:txbxContent>
            </v:textbox>
            <w10:wrap anchorx="page" anchory="page"/>
          </v:shape>
        </w:pict>
      </w:r>
      <w:r>
        <w:pict>
          <v:shape id="_x0000_s2164" type="#_x0000_t202" style="position:absolute;margin-left:263.65pt;margin-top:580.8pt;width:104pt;height:12.8pt;z-index:-1988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38" w:lineRule="exact"/>
                    <w:ind w:left="20"/>
                    <w:rPr>
                      <w:rFonts w:ascii="黑体" w:eastAsia="黑体" w:hAnsi="黑体" w:cs="黑体"/>
                      <w:sz w:val="20"/>
                      <w:szCs w:val="20"/>
                    </w:rPr>
                  </w:pP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30</w:t>
                  </w:r>
                  <w:r>
                    <w:rPr>
                      <w:rFonts w:ascii="黑体" w:eastAsia="黑体" w:hAnsi="黑体" w:cs="黑体"/>
                      <w:sz w:val="20"/>
                      <w:szCs w:val="20"/>
                    </w:rPr>
                    <w:t>、</w:t>
                  </w: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Figure 3.1 6</w:t>
                  </w:r>
                  <w:r>
                    <w:rPr>
                      <w:rFonts w:ascii="等线 Light" w:eastAsia="等线 Light" w:hAnsi="等线 Light" w:cs="等线 Light"/>
                      <w:spacing w:val="-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黑体" w:eastAsia="黑体" w:hAnsi="黑体" w:cs="黑体"/>
                      <w:sz w:val="20"/>
                      <w:szCs w:val="20"/>
                    </w:rPr>
                    <w:t>号报文</w:t>
                  </w:r>
                </w:p>
              </w:txbxContent>
            </v:textbox>
            <w10:wrap anchorx="page" anchory="page"/>
          </v:shape>
        </w:pict>
      </w:r>
      <w:r>
        <w:pict>
          <v:shape id="_x0000_s2163" type="#_x0000_t202" style="position:absolute;margin-left:91.65pt;margin-top:604.8pt;width:447.35pt;height:77.3pt;z-index:-1986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56" w:lineRule="exact"/>
                  </w:pP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31</w:t>
                  </w:r>
                  <w:r>
                    <w:rPr>
                      <w:lang w:eastAsia="zh-CN"/>
                    </w:rPr>
                    <w:t>、源端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⼝</w:t>
                  </w:r>
                  <w:r>
                    <w:rPr>
                      <w:lang w:eastAsia="zh-CN"/>
                    </w:rPr>
                    <w:t>为</w:t>
                  </w:r>
                  <w:r>
                    <w:rPr>
                      <w:spacing w:val="-39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lang w:eastAsia="zh-CN"/>
                    </w:rPr>
                    <w:t>2000</w:t>
                  </w:r>
                  <w:r>
                    <w:rPr>
                      <w:spacing w:val="-3"/>
                      <w:lang w:eastAsia="zh-CN"/>
                    </w:rPr>
                    <w:t>，</w:t>
                  </w:r>
                  <w:r>
                    <w:rPr>
                      <w:rFonts w:ascii="微软雅黑" w:eastAsia="微软雅黑" w:hAnsi="微软雅黑" w:cs="微软雅黑"/>
                      <w:spacing w:val="-3"/>
                      <w:lang w:eastAsia="zh-CN"/>
                    </w:rPr>
                    <w:t>⽬</w:t>
                  </w:r>
                  <w:r>
                    <w:rPr>
                      <w:spacing w:val="-3"/>
                      <w:lang w:eastAsia="zh-CN"/>
                    </w:rPr>
                    <w:t>的端</w:t>
                  </w:r>
                  <w:r>
                    <w:rPr>
                      <w:rFonts w:ascii="微软雅黑" w:eastAsia="微软雅黑" w:hAnsi="微软雅黑" w:cs="微软雅黑"/>
                      <w:spacing w:val="-3"/>
                      <w:lang w:eastAsia="zh-CN"/>
                    </w:rPr>
                    <w:t>⼝</w:t>
                  </w:r>
                  <w:r>
                    <w:rPr>
                      <w:spacing w:val="-3"/>
                      <w:lang w:eastAsia="zh-CN"/>
                    </w:rPr>
                    <w:t>为</w:t>
                  </w:r>
                  <w:r>
                    <w:rPr>
                      <w:spacing w:val="-39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lang w:eastAsia="zh-CN"/>
                    </w:rPr>
                    <w:t>21098</w:t>
                  </w:r>
                  <w:r>
                    <w:rPr>
                      <w:spacing w:val="-3"/>
                      <w:lang w:eastAsia="zh-CN"/>
                    </w:rPr>
                    <w:t>。报</w:t>
                  </w:r>
                  <w:r>
                    <w:rPr>
                      <w:rFonts w:ascii="微软雅黑" w:eastAsia="微软雅黑" w:hAnsi="微软雅黑" w:cs="微软雅黑"/>
                      <w:spacing w:val="-3"/>
                      <w:lang w:eastAsia="zh-CN"/>
                    </w:rPr>
                    <w:t>⽂</w:t>
                  </w:r>
                  <w:r>
                    <w:rPr>
                      <w:spacing w:val="-3"/>
                      <w:lang w:eastAsia="zh-CN"/>
                    </w:rPr>
                    <w:t>序号为</w:t>
                  </w:r>
                  <w:r>
                    <w:rPr>
                      <w:spacing w:val="-39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4"/>
                      <w:lang w:eastAsia="zh-CN"/>
                    </w:rPr>
                    <w:t>1</w:t>
                  </w:r>
                  <w:r>
                    <w:rPr>
                      <w:spacing w:val="-4"/>
                      <w:lang w:eastAsia="zh-CN"/>
                    </w:rPr>
                    <w:t>，确认序号为</w:t>
                  </w:r>
                  <w:r>
                    <w:rPr>
                      <w:spacing w:val="-39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3"/>
                      <w:lang w:eastAsia="zh-CN"/>
                    </w:rPr>
                    <w:t>1717</w:t>
                  </w:r>
                  <w:r>
                    <w:rPr>
                      <w:spacing w:val="-3"/>
                      <w:lang w:eastAsia="zh-CN"/>
                    </w:rPr>
                    <w:t>。</w:t>
                  </w:r>
                  <w:r>
                    <w:rPr>
                      <w:spacing w:val="-3"/>
                    </w:rPr>
                    <w:t>窗</w:t>
                  </w:r>
                  <w:r>
                    <w:rPr>
                      <w:rFonts w:ascii="微软雅黑" w:eastAsia="微软雅黑" w:hAnsi="微软雅黑" w:cs="微软雅黑"/>
                      <w:spacing w:val="-3"/>
                    </w:rPr>
                    <w:t>⼝⼤⼩</w:t>
                  </w:r>
                  <w:r>
                    <w:rPr>
                      <w:spacing w:val="-3"/>
                    </w:rPr>
                    <w:t>为</w:t>
                  </w:r>
                  <w:r>
                    <w:rPr>
                      <w:spacing w:val="-39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pacing w:val="-5"/>
                    </w:rPr>
                    <w:t>65536</w:t>
                  </w:r>
                  <w:r>
                    <w:rPr>
                      <w:spacing w:val="-5"/>
                    </w:rPr>
                    <w:t>。从</w:t>
                  </w:r>
                </w:p>
                <w:p w:rsidR="005F315F" w:rsidRDefault="00000000">
                  <w:pPr>
                    <w:pStyle w:val="a3"/>
                    <w:spacing w:before="38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SEQ/ACK analysis </w:t>
                  </w:r>
                  <w:r>
                    <w:t xml:space="preserve">中我们可以得到 </w:t>
                  </w:r>
                  <w:r>
                    <w:rPr>
                      <w:rFonts w:ascii="Times New Roman" w:eastAsia="Times New Roman" w:hAnsi="Times New Roman" w:cs="Times New Roman"/>
                    </w:rPr>
                    <w:t>6</w:t>
                  </w:r>
                  <w:r>
                    <w:rPr>
                      <w:rFonts w:ascii="Times New Roman" w:eastAsia="Times New Roman" w:hAnsi="Times New Roman" w:cs="Times New Roman"/>
                      <w:spacing w:val="-8"/>
                    </w:rPr>
                    <w:t xml:space="preserve"> </w:t>
                  </w:r>
                  <w:r>
                    <w:t>号报</w:t>
                  </w:r>
                  <w:r>
                    <w:rPr>
                      <w:rFonts w:ascii="微软雅黑" w:eastAsia="微软雅黑" w:hAnsi="微软雅黑" w:cs="微软雅黑"/>
                    </w:rPr>
                    <w:t>⽂</w:t>
                  </w:r>
                  <w:r>
                    <w:t>对五号报</w:t>
                  </w:r>
                  <w:r>
                    <w:rPr>
                      <w:rFonts w:ascii="微软雅黑" w:eastAsia="微软雅黑" w:hAnsi="微软雅黑" w:cs="微软雅黑"/>
                    </w:rPr>
                    <w:t>⽂</w:t>
                  </w:r>
                  <w:r>
                    <w:t>进</w:t>
                  </w:r>
                  <w:r>
                    <w:rPr>
                      <w:rFonts w:ascii="微软雅黑" w:eastAsia="微软雅黑" w:hAnsi="微软雅黑" w:cs="微软雅黑"/>
                    </w:rPr>
                    <w:t>⾏</w:t>
                  </w:r>
                  <w:r>
                    <w:t>了确认。</w:t>
                  </w:r>
                </w:p>
                <w:p w:rsidR="005F315F" w:rsidRDefault="00000000">
                  <w:pPr>
                    <w:spacing w:before="88"/>
                    <w:ind w:left="2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>
                    <w:rPr>
                      <w:rFonts w:ascii="Consolas" w:eastAsia="Consolas" w:hAnsi="Consolas" w:cs="Consolas"/>
                      <w:b/>
                      <w:bCs/>
                      <w:color w:val="333333"/>
                      <w:sz w:val="21"/>
                      <w:szCs w:val="21"/>
                    </w:rPr>
                    <w:t>32</w:t>
                  </w:r>
                  <w:r>
                    <w:rPr>
                      <w:rFonts w:ascii="宋体" w:eastAsia="宋体" w:hAnsi="宋体" w:cs="宋体"/>
                      <w:b/>
                      <w:bCs/>
                      <w:color w:val="333333"/>
                      <w:sz w:val="21"/>
                      <w:szCs w:val="21"/>
                    </w:rPr>
                    <w:t>、</w:t>
                  </w:r>
                  <w:r>
                    <w:rPr>
                      <w:rFonts w:ascii="Consolas" w:eastAsia="Consolas" w:hAnsi="Consolas" w:cs="Consolas"/>
                      <w:b/>
                      <w:bCs/>
                      <w:color w:val="333333"/>
                      <w:sz w:val="21"/>
                      <w:szCs w:val="21"/>
                    </w:rPr>
                    <w:t>A</w:t>
                  </w:r>
                  <w:r>
                    <w:rPr>
                      <w:rFonts w:ascii="Consolas" w:eastAsia="Consolas" w:hAnsi="Consolas" w:cs="Consolas"/>
                      <w:b/>
                      <w:bCs/>
                      <w:color w:val="333333"/>
                      <w:spacing w:val="-63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b/>
                      <w:bCs/>
                      <w:color w:val="333333"/>
                      <w:sz w:val="21"/>
                      <w:szCs w:val="21"/>
                    </w:rPr>
                    <w:t>方</w:t>
                  </w:r>
                  <w:r>
                    <w:rPr>
                      <w:rFonts w:ascii="宋体" w:eastAsia="宋体" w:hAnsi="宋体" w:cs="宋体"/>
                      <w:b/>
                      <w:bCs/>
                      <w:color w:val="333333"/>
                      <w:spacing w:val="-5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/>
                      <w:bCs/>
                      <w:color w:val="333333"/>
                      <w:sz w:val="21"/>
                      <w:szCs w:val="21"/>
                    </w:rPr>
                    <w:t>TCP</w:t>
                  </w:r>
                  <w:r>
                    <w:rPr>
                      <w:rFonts w:ascii="Consolas" w:eastAsia="Consolas" w:hAnsi="Consolas" w:cs="Consolas"/>
                      <w:b/>
                      <w:bCs/>
                      <w:color w:val="333333"/>
                      <w:spacing w:val="-65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b/>
                      <w:bCs/>
                      <w:color w:val="333333"/>
                      <w:sz w:val="21"/>
                      <w:szCs w:val="21"/>
                    </w:rPr>
                    <w:t>报文序列号分析</w:t>
                  </w:r>
                </w:p>
                <w:p w:rsidR="005F315F" w:rsidRDefault="00000000">
                  <w:pPr>
                    <w:spacing w:before="154"/>
                    <w:ind w:left="140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  <w:r>
                    <w:rPr>
                      <w:rFonts w:ascii="宋体" w:eastAsia="宋体" w:hAnsi="宋体" w:cs="宋体"/>
                      <w:b/>
                      <w:bCs/>
                      <w:sz w:val="24"/>
                      <w:szCs w:val="24"/>
                    </w:rPr>
                    <w:t>．</w:t>
                  </w:r>
                </w:p>
              </w:txbxContent>
            </v:textbox>
            <w10:wrap anchorx="page" anchory="page"/>
          </v:shape>
        </w:pict>
      </w:r>
      <w:r>
        <w:pict>
          <v:shape id="_x0000_s2162" type="#_x0000_t202" style="position:absolute;margin-left:269.65pt;margin-top:775.35pt;width:74.1pt;height:11.5pt;z-index:-1984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14" w:lineRule="exact"/>
                    <w:ind w:left="20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 xml:space="preserve">第 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8  </w:t>
                  </w: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 xml:space="preserve">页 共 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10 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>页</w:t>
                  </w:r>
                </w:p>
              </w:txbxContent>
            </v:textbox>
            <w10:wrap anchorx="page" anchory="page"/>
          </v:shape>
        </w:pict>
      </w:r>
    </w:p>
    <w:p w:rsidR="005F315F" w:rsidRDefault="005F315F">
      <w:pPr>
        <w:rPr>
          <w:sz w:val="2"/>
          <w:szCs w:val="2"/>
        </w:rPr>
        <w:sectPr w:rsidR="005F315F">
          <w:pgSz w:w="11910" w:h="16840"/>
          <w:pgMar w:top="580" w:right="1000" w:bottom="280" w:left="1680" w:header="720" w:footer="720" w:gutter="0"/>
          <w:cols w:space="720"/>
        </w:sectPr>
      </w:pPr>
    </w:p>
    <w:p w:rsidR="005F315F" w:rsidRDefault="00000000">
      <w:pPr>
        <w:rPr>
          <w:sz w:val="2"/>
          <w:szCs w:val="2"/>
        </w:rPr>
      </w:pPr>
      <w:r>
        <w:lastRenderedPageBreak/>
        <w:pict>
          <v:shape id="_x0000_s2161" type="#_x0000_t75" style="position:absolute;margin-left:167.75pt;margin-top:32.5pt;width:320.3pt;height:210.15pt;z-index:-19816;mso-position-horizontal-relative:page;mso-position-vertical-relative:page">
            <v:imagedata r:id="rId19" o:title=""/>
            <w10:wrap anchorx="page" anchory="page"/>
          </v:shape>
        </w:pict>
      </w:r>
      <w:r>
        <w:pict>
          <v:shape id="_x0000_s2160" type="#_x0000_t75" style="position:absolute;margin-left:147pt;margin-top:300.1pt;width:325.2pt;height:189.6pt;z-index:-19792;mso-position-horizontal-relative:page;mso-position-vertical-relative:page">
            <v:imagedata r:id="rId20" o:title=""/>
            <w10:wrap anchorx="page" anchory="page"/>
          </v:shape>
        </w:pict>
      </w:r>
      <w:r>
        <w:pict>
          <v:shape id="_x0000_s2159" type="#_x0000_t202" style="position:absolute;margin-left:258.5pt;margin-top:252.1pt;width:98.1pt;height:12.8pt;z-index:-1976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38" w:lineRule="exact"/>
                    <w:ind w:left="20"/>
                    <w:rPr>
                      <w:rFonts w:ascii="黑体" w:eastAsia="黑体" w:hAnsi="黑体" w:cs="黑体"/>
                      <w:sz w:val="20"/>
                      <w:szCs w:val="20"/>
                    </w:rPr>
                  </w:pP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Figure 4.1</w:t>
                  </w:r>
                  <w:r>
                    <w:rPr>
                      <w:rFonts w:ascii="等线 Light" w:eastAsia="等线 Light" w:hAnsi="等线 Light" w:cs="等线 Light"/>
                      <w:spacing w:val="37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黑体" w:eastAsia="黑体" w:hAnsi="黑体" w:cs="黑体"/>
                      <w:sz w:val="20"/>
                      <w:szCs w:val="20"/>
                    </w:rPr>
                    <w:t>第一个报文</w:t>
                  </w:r>
                </w:p>
              </w:txbxContent>
            </v:textbox>
            <w10:wrap anchorx="page" anchory="page"/>
          </v:shape>
        </w:pict>
      </w:r>
      <w:r>
        <w:pict>
          <v:shape id="_x0000_s2158" type="#_x0000_t202" style="position:absolute;margin-left:79.65pt;margin-top:274.95pt;width:154.65pt;height:14.7pt;z-index:-1974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78" w:lineRule="exact"/>
                    <w:ind w:left="2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sz w:val="24"/>
                      <w:szCs w:val="24"/>
                    </w:rPr>
                    <w:t>方第</w:t>
                  </w:r>
                  <w:r>
                    <w:rPr>
                      <w:rFonts w:ascii="宋体" w:eastAsia="宋体" w:hAnsi="宋体" w:cs="宋体"/>
                      <w:spacing w:val="-6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1 </w:t>
                  </w:r>
                  <w:r>
                    <w:rPr>
                      <w:rFonts w:ascii="宋体" w:eastAsia="宋体" w:hAnsi="宋体" w:cs="宋体"/>
                      <w:sz w:val="24"/>
                      <w:szCs w:val="24"/>
                    </w:rPr>
                    <w:t>个报文的序列号是</w:t>
                  </w:r>
                  <w:r>
                    <w:rPr>
                      <w:rFonts w:ascii="宋体" w:eastAsia="宋体" w:hAnsi="宋体" w:cs="宋体"/>
                      <w:spacing w:val="-6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>
          <v:shape id="_x0000_s2157" type="#_x0000_t202" style="position:absolute;margin-left:258.5pt;margin-top:501.7pt;width:98.1pt;height:12.8pt;z-index:-1972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38" w:lineRule="exact"/>
                    <w:ind w:left="20"/>
                    <w:rPr>
                      <w:rFonts w:ascii="黑体" w:eastAsia="黑体" w:hAnsi="黑体" w:cs="黑体"/>
                      <w:sz w:val="20"/>
                      <w:szCs w:val="20"/>
                    </w:rPr>
                  </w:pP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Figure 4.2</w:t>
                  </w:r>
                  <w:r>
                    <w:rPr>
                      <w:rFonts w:ascii="等线 Light" w:eastAsia="等线 Light" w:hAnsi="等线 Light" w:cs="等线 Light"/>
                      <w:spacing w:val="37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黑体" w:eastAsia="黑体" w:hAnsi="黑体" w:cs="黑体"/>
                      <w:sz w:val="20"/>
                      <w:szCs w:val="20"/>
                    </w:rPr>
                    <w:t>第二个报文</w:t>
                  </w:r>
                </w:p>
              </w:txbxContent>
            </v:textbox>
            <w10:wrap anchorx="page" anchory="page"/>
          </v:shape>
        </w:pict>
      </w:r>
      <w:r>
        <w:pict>
          <v:shape id="_x0000_s2156" type="#_x0000_t202" style="position:absolute;margin-left:75.7pt;margin-top:524.55pt;width:463.8pt;height:38.1pt;z-index:-1969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78" w:lineRule="exact"/>
                    <w:ind w:left="20"/>
                    <w:rPr>
                      <w:rFonts w:ascii="宋体" w:eastAsia="宋体" w:hAnsi="宋体" w:cs="宋体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宋体" w:eastAsia="宋体" w:hAnsi="宋体" w:cs="宋体"/>
                      <w:sz w:val="24"/>
                      <w:szCs w:val="24"/>
                      <w:lang w:eastAsia="zh-CN"/>
                    </w:rPr>
                    <w:t>后一个报文的序列号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>=</w:t>
                  </w:r>
                  <w:r>
                    <w:rPr>
                      <w:rFonts w:ascii="宋体" w:eastAsia="宋体" w:hAnsi="宋体" w:cs="宋体"/>
                      <w:sz w:val="24"/>
                      <w:szCs w:val="24"/>
                      <w:lang w:eastAsia="zh-CN"/>
                    </w:rPr>
                    <w:t>前一个报文的序列号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>+</w:t>
                  </w:r>
                  <w:r>
                    <w:rPr>
                      <w:rFonts w:ascii="宋体" w:eastAsia="宋体" w:hAnsi="宋体" w:cs="宋体"/>
                      <w:sz w:val="24"/>
                      <w:szCs w:val="24"/>
                      <w:lang w:eastAsia="zh-CN"/>
                    </w:rPr>
                    <w:t>前一个报文的</w:t>
                  </w:r>
                  <w:r>
                    <w:rPr>
                      <w:rFonts w:ascii="宋体" w:eastAsia="宋体" w:hAnsi="宋体" w:cs="宋体"/>
                      <w:spacing w:val="-62"/>
                      <w:sz w:val="24"/>
                      <w:szCs w:val="24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zh-CN"/>
                    </w:rPr>
                    <w:t>len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24"/>
                      <w:szCs w:val="24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spacing w:val="-20"/>
                      <w:sz w:val="24"/>
                      <w:szCs w:val="24"/>
                      <w:lang w:eastAsia="zh-CN"/>
                    </w:rPr>
                    <w:t>长度，</w:t>
                  </w:r>
                  <w:r>
                    <w:rPr>
                      <w:rFonts w:ascii="Times New Roman" w:eastAsia="Times New Roman" w:hAnsi="Times New Roman" w:cs="Times New Roman"/>
                      <w:spacing w:val="-20"/>
                      <w:sz w:val="24"/>
                      <w:szCs w:val="24"/>
                      <w:lang w:eastAsia="zh-CN"/>
                    </w:rPr>
                    <w:t>A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24"/>
                      <w:szCs w:val="24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sz w:val="24"/>
                      <w:szCs w:val="24"/>
                      <w:lang w:eastAsia="zh-CN"/>
                    </w:rPr>
                    <w:t>方所传文件的长度</w:t>
                  </w:r>
                </w:p>
                <w:p w:rsidR="005F315F" w:rsidRDefault="00000000">
                  <w:pPr>
                    <w:spacing w:before="136"/>
                    <w:ind w:left="20"/>
                    <w:rPr>
                      <w:rFonts w:ascii="宋体" w:eastAsia="宋体" w:hAnsi="宋体" w:cs="宋体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宋体"/>
                      <w:sz w:val="24"/>
                      <w:szCs w:val="24"/>
                    </w:rPr>
                    <w:t>为</w:t>
                  </w:r>
                  <w:r>
                    <w:rPr>
                      <w:rFonts w:ascii="宋体" w:eastAsia="宋体" w:hAnsi="宋体" w:cs="宋体"/>
                      <w:spacing w:val="-6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9986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sz w:val="24"/>
                      <w:szCs w:val="24"/>
                    </w:rPr>
                    <w:t>个字节</w:t>
                  </w:r>
                </w:p>
              </w:txbxContent>
            </v:textbox>
            <w10:wrap anchorx="page" anchory="page"/>
          </v:shape>
        </w:pict>
      </w:r>
      <w:r>
        <w:pict>
          <v:shape id="_x0000_s2155" type="#_x0000_t202" style="position:absolute;margin-left:91.65pt;margin-top:587.6pt;width:45.15pt;height:13.8pt;z-index:-1967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54" w:lineRule="exact"/>
                    <w:ind w:left="2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>
                    <w:rPr>
                      <w:rFonts w:ascii="Consolas" w:eastAsia="Consolas" w:hAnsi="Consolas" w:cs="Consolas"/>
                      <w:b/>
                      <w:bCs/>
                      <w:color w:val="333333"/>
                      <w:sz w:val="21"/>
                      <w:szCs w:val="21"/>
                    </w:rPr>
                    <w:t>33</w:t>
                  </w:r>
                  <w:r>
                    <w:rPr>
                      <w:rFonts w:ascii="宋体" w:eastAsia="宋体" w:hAnsi="宋体" w:cs="宋体"/>
                      <w:b/>
                      <w:bCs/>
                      <w:color w:val="333333"/>
                      <w:sz w:val="21"/>
                      <w:szCs w:val="21"/>
                    </w:rPr>
                    <w:t>、计算</w:t>
                  </w:r>
                </w:p>
              </w:txbxContent>
            </v:textbox>
            <w10:wrap anchorx="page" anchory="page"/>
          </v:shape>
        </w:pict>
      </w:r>
      <w:r>
        <w:pict>
          <v:shape id="_x0000_s2154" type="#_x0000_t202" style="position:absolute;margin-left:118.65pt;margin-top:615.35pt;width:17.8pt;height:12.6pt;z-index:-1964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rPr>
                      <w:rFonts w:cs="宋体"/>
                    </w:rPr>
                    <w:t>1</w:t>
                  </w:r>
                  <w:r>
                    <w:t>．</w:t>
                  </w:r>
                </w:p>
              </w:txbxContent>
            </v:textbox>
            <w10:wrap anchorx="page" anchory="page"/>
          </v:shape>
        </w:pict>
      </w:r>
      <w:r>
        <w:pict>
          <v:shape id="_x0000_s2153" type="#_x0000_t202" style="position:absolute;margin-left:171.2pt;margin-top:615.35pt;width:159.6pt;height:13.2pt;z-index:-1962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56" w:lineRule="exact"/>
                    <w:rPr>
                      <w:rFonts w:cs="宋体"/>
                    </w:rPr>
                  </w:pPr>
                  <w:r>
                    <w:t>双</w:t>
                  </w:r>
                  <w:r>
                    <w:rPr>
                      <w:rFonts w:ascii="微软雅黑" w:eastAsia="微软雅黑" w:hAnsi="微软雅黑" w:cs="微软雅黑"/>
                    </w:rPr>
                    <w:t>⽅</w:t>
                  </w:r>
                  <w:r>
                    <w:t>通信所</w:t>
                  </w:r>
                  <w:r>
                    <w:rPr>
                      <w:rFonts w:ascii="微软雅黑" w:eastAsia="微软雅黑" w:hAnsi="微软雅黑" w:cs="微软雅黑"/>
                    </w:rPr>
                    <w:t>⽤</w:t>
                  </w:r>
                  <w:r>
                    <w:t>的时间：</w:t>
                  </w:r>
                  <w:r>
                    <w:rPr>
                      <w:rFonts w:cs="宋体"/>
                    </w:rPr>
                    <w:t xml:space="preserve">0.085306s </w:t>
                  </w:r>
                </w:p>
              </w:txbxContent>
            </v:textbox>
            <w10:wrap anchorx="page" anchory="page"/>
          </v:shape>
        </w:pict>
      </w:r>
      <w:r>
        <w:pict>
          <v:shape id="_x0000_s2152" type="#_x0000_t202" style="position:absolute;margin-left:118.65pt;margin-top:646.55pt;width:17.8pt;height:12.6pt;z-index:-19600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rPr>
                      <w:rFonts w:cs="宋体"/>
                    </w:rPr>
                    <w:t>2</w:t>
                  </w:r>
                  <w:r>
                    <w:t>．</w:t>
                  </w:r>
                </w:p>
              </w:txbxContent>
            </v:textbox>
            <w10:wrap anchorx="page" anchory="page"/>
          </v:shape>
        </w:pict>
      </w:r>
      <w:r>
        <w:pict>
          <v:shape id="_x0000_s2151" type="#_x0000_t202" style="position:absolute;margin-left:139.65pt;margin-top:646.55pt;width:306.6pt;height:13.2pt;z-index:-19576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56" w:lineRule="exact"/>
                    <w:rPr>
                      <w:rFonts w:cs="宋体"/>
                      <w:lang w:eastAsia="zh-CN"/>
                    </w:rPr>
                  </w:pPr>
                  <w:r>
                    <w:rPr>
                      <w:lang w:eastAsia="zh-CN"/>
                    </w:rPr>
                    <w:t>所有帧的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>⻓</w:t>
                  </w:r>
                  <w:r>
                    <w:rPr>
                      <w:lang w:eastAsia="zh-CN"/>
                    </w:rPr>
                    <w:t>度之和：将所有帧的</w:t>
                  </w:r>
                  <w:r>
                    <w:rPr>
                      <w:spacing w:val="-53"/>
                      <w:lang w:eastAsia="zh-CN"/>
                    </w:rPr>
                    <w:t xml:space="preserve"> </w:t>
                  </w:r>
                  <w:r>
                    <w:rPr>
                      <w:rFonts w:cs="宋体"/>
                      <w:lang w:eastAsia="zh-CN"/>
                    </w:rPr>
                    <w:t>Length</w:t>
                  </w:r>
                  <w:r>
                    <w:rPr>
                      <w:rFonts w:cs="宋体"/>
                      <w:spacing w:val="-55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相加：结果为</w:t>
                  </w:r>
                  <w:r>
                    <w:rPr>
                      <w:spacing w:val="-53"/>
                      <w:lang w:eastAsia="zh-CN"/>
                    </w:rPr>
                    <w:t xml:space="preserve"> </w:t>
                  </w:r>
                  <w:r>
                    <w:rPr>
                      <w:rFonts w:cs="宋体"/>
                      <w:lang w:eastAsia="zh-CN"/>
                    </w:rPr>
                    <w:t>11497</w:t>
                  </w:r>
                  <w:r>
                    <w:rPr>
                      <w:rFonts w:cs="宋体"/>
                      <w:spacing w:val="-53"/>
                      <w:lang w:eastAsia="zh-CN"/>
                    </w:rPr>
                    <w:t xml:space="preserve"> </w:t>
                  </w:r>
                  <w:r>
                    <w:rPr>
                      <w:spacing w:val="-3"/>
                      <w:lang w:eastAsia="zh-CN"/>
                    </w:rPr>
                    <w:t>字节</w:t>
                  </w:r>
                  <w:r>
                    <w:rPr>
                      <w:rFonts w:cs="宋体"/>
                      <w:lang w:eastAsia="zh-CN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>
        <w:pict>
          <v:shape id="_x0000_s2150" type="#_x0000_t202" style="position:absolute;margin-left:118.65pt;margin-top:673.4pt;width:17.8pt;height:12.6pt;z-index:-19552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</w:pPr>
                  <w:r>
                    <w:rPr>
                      <w:rFonts w:cs="宋体"/>
                    </w:rPr>
                    <w:t>3</w:t>
                  </w:r>
                  <w:r>
                    <w:t>．</w:t>
                  </w:r>
                </w:p>
              </w:txbxContent>
            </v:textbox>
            <w10:wrap anchorx="page" anchory="page"/>
          </v:shape>
        </w:pict>
      </w:r>
      <w:r>
        <w:pict>
          <v:shape id="_x0000_s2149" type="#_x0000_t202" style="position:absolute;margin-left:139.65pt;margin-top:673.4pt;width:351.4pt;height:12.6pt;z-index:-19528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pStyle w:val="a3"/>
                    <w:spacing w:line="231" w:lineRule="exact"/>
                    <w:rPr>
                      <w:rFonts w:cs="宋体"/>
                      <w:lang w:eastAsia="zh-CN"/>
                    </w:rPr>
                  </w:pPr>
                  <w:r>
                    <w:rPr>
                      <w:spacing w:val="-2"/>
                      <w:lang w:eastAsia="zh-CN"/>
                    </w:rPr>
                    <w:t>通信吞吐率：吞吐量计算公式为：帧长度除以通所用时间，得到</w:t>
                  </w:r>
                  <w:r>
                    <w:rPr>
                      <w:spacing w:val="7"/>
                      <w:lang w:eastAsia="zh-CN"/>
                    </w:rPr>
                    <w:t xml:space="preserve"> </w:t>
                  </w:r>
                  <w:r>
                    <w:rPr>
                      <w:rFonts w:cs="宋体"/>
                      <w:spacing w:val="-1"/>
                      <w:lang w:eastAsia="zh-CN"/>
                    </w:rPr>
                    <w:t>1.078Mbps</w:t>
                  </w:r>
                  <w:r>
                    <w:rPr>
                      <w:rFonts w:cs="宋体"/>
                      <w:lang w:eastAsia="zh-CN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>
        <w:pict>
          <v:shape id="_x0000_s2148" type="#_x0000_t202" style="position:absolute;margin-left:269.65pt;margin-top:775.35pt;width:74.1pt;height:11.5pt;z-index:-19504;mso-position-horizontal-relative:page;mso-position-vertical-relative:page" filled="f" stroked="f">
            <v:textbox inset="0,0,0,0">
              <w:txbxContent>
                <w:p w:rsidR="005F315F" w:rsidRDefault="00000000">
                  <w:pPr>
                    <w:spacing w:line="214" w:lineRule="exact"/>
                    <w:ind w:left="20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 xml:space="preserve">第 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9  </w:t>
                  </w: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 xml:space="preserve">页 共 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10 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>页</w:t>
                  </w:r>
                </w:p>
              </w:txbxContent>
            </v:textbox>
            <w10:wrap anchorx="page" anchory="page"/>
          </v:shape>
        </w:pict>
      </w:r>
    </w:p>
    <w:p w:rsidR="005F315F" w:rsidRDefault="005F315F">
      <w:pPr>
        <w:rPr>
          <w:sz w:val="2"/>
          <w:szCs w:val="2"/>
        </w:rPr>
        <w:sectPr w:rsidR="005F315F">
          <w:pgSz w:w="11910" w:h="16840"/>
          <w:pgMar w:top="560" w:right="1000" w:bottom="280" w:left="1400" w:header="720" w:footer="720" w:gutter="0"/>
          <w:cols w:space="720"/>
        </w:sectPr>
      </w:pPr>
    </w:p>
    <w:p w:rsidR="00595281" w:rsidRDefault="00595281">
      <w:pPr>
        <w:rPr>
          <w:sz w:val="2"/>
          <w:szCs w:val="2"/>
        </w:rPr>
      </w:pPr>
    </w:p>
    <w:p w:rsidR="005F315F" w:rsidRDefault="00595281">
      <w:pPr>
        <w:rPr>
          <w:sz w:val="2"/>
          <w:szCs w:val="2"/>
        </w:rPr>
      </w:pPr>
      <w:r>
        <w:pict>
          <v:shape id="_x0000_s2075" type="#_x0000_t202" style="position:absolute;margin-left:79.8pt;margin-top:574.85pt;width:422.4pt;height:167.4pt;z-index:-19336;mso-position-horizontal-relative:page;mso-position-vertical-relative:page" filled="f" stroked="f">
            <v:textbox style="mso-next-textbox:#_x0000_s2075" inset="0,0,0,0">
              <w:txbxContent>
                <w:p w:rsidR="005F315F" w:rsidRDefault="00000000">
                  <w:pPr>
                    <w:spacing w:line="260" w:lineRule="exact"/>
                    <w:ind w:left="20"/>
                    <w:rPr>
                      <w:rFonts w:ascii="宋体" w:eastAsia="宋体" w:hAnsi="宋体" w:cs="宋体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宋体" w:eastAsia="宋体" w:hAnsi="宋体" w:cs="宋体"/>
                      <w:b/>
                      <w:bCs/>
                      <w:sz w:val="24"/>
                      <w:szCs w:val="24"/>
                      <w:lang w:eastAsia="zh-CN"/>
                    </w:rPr>
                    <w:t>七．实验总结</w:t>
                  </w:r>
                </w:p>
                <w:p w:rsidR="005F315F" w:rsidRDefault="00000000">
                  <w:pPr>
                    <w:pStyle w:val="a3"/>
                    <w:spacing w:before="100"/>
                    <w:ind w:left="168"/>
                    <w:rPr>
                      <w:rFonts w:ascii="Consolas" w:eastAsia="Consolas" w:hAnsi="Consolas" w:cs="Consolas"/>
                      <w:color w:val="333333"/>
                      <w:spacing w:val="-2"/>
                      <w:lang w:eastAsia="zh-CN"/>
                    </w:rPr>
                  </w:pPr>
                  <w:r>
                    <w:rPr>
                      <w:rFonts w:ascii="Consolas" w:eastAsia="Consolas" w:hAnsi="Consolas" w:cs="Consolas"/>
                      <w:color w:val="333333"/>
                      <w:spacing w:val="-2"/>
                      <w:lang w:eastAsia="zh-CN"/>
                    </w:rPr>
                    <w:t>&lt;</w:t>
                  </w:r>
                  <w:r>
                    <w:rPr>
                      <w:color w:val="333333"/>
                      <w:spacing w:val="-2"/>
                      <w:lang w:eastAsia="zh-CN"/>
                    </w:rPr>
                    <w:t>实验过程中遇到的问题及解决方法；实验过程体会；现存在的疑惑或问题</w:t>
                  </w:r>
                  <w:r>
                    <w:rPr>
                      <w:rFonts w:ascii="Consolas" w:eastAsia="Consolas" w:hAnsi="Consolas" w:cs="Consolas"/>
                      <w:color w:val="333333"/>
                      <w:spacing w:val="-2"/>
                      <w:lang w:eastAsia="zh-CN"/>
                    </w:rPr>
                    <w:t>&gt;</w:t>
                  </w:r>
                </w:p>
                <w:p w:rsidR="00595281" w:rsidRDefault="00595281" w:rsidP="00595281">
                  <w:pPr>
                    <w:pStyle w:val="a3"/>
                    <w:numPr>
                      <w:ilvl w:val="0"/>
                      <w:numId w:val="1"/>
                    </w:numPr>
                    <w:spacing w:line="247" w:lineRule="ex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通过此次实验，我</w:t>
                  </w:r>
                  <w:r>
                    <w:rPr>
                      <w:lang w:eastAsia="zh-CN"/>
                    </w:rPr>
                    <w:t>加深理解</w:t>
                  </w:r>
                  <w:r>
                    <w:rPr>
                      <w:spacing w:val="-55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TCP </w:t>
                  </w:r>
                  <w:r>
                    <w:rPr>
                      <w:lang w:eastAsia="zh-CN"/>
                    </w:rPr>
                    <w:t>报文结构</w:t>
                  </w:r>
                  <w:r>
                    <w:rPr>
                      <w:rFonts w:hint="eastAsia"/>
                      <w:lang w:eastAsia="zh-CN"/>
                    </w:rPr>
                    <w:t>的理解，并且能对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TCP </w:t>
                  </w:r>
                  <w:r>
                    <w:rPr>
                      <w:lang w:eastAsia="zh-CN"/>
                    </w:rPr>
                    <w:t>协议通信机制</w:t>
                  </w:r>
                  <w:r>
                    <w:rPr>
                      <w:rFonts w:hint="eastAsia"/>
                      <w:lang w:eastAsia="zh-CN"/>
                    </w:rPr>
                    <w:t>有一定的认识。</w:t>
                  </w:r>
                </w:p>
                <w:p w:rsidR="00595281" w:rsidRDefault="00595281" w:rsidP="00595281">
                  <w:pPr>
                    <w:pStyle w:val="a3"/>
                    <w:numPr>
                      <w:ilvl w:val="0"/>
                      <w:numId w:val="1"/>
                    </w:numPr>
                    <w:spacing w:line="247" w:lineRule="ex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其次我还学会了</w:t>
                  </w:r>
                  <w:r>
                    <w:rPr>
                      <w:lang w:eastAsia="zh-CN"/>
                    </w:rPr>
                    <w:t>通过跟踪</w:t>
                  </w:r>
                  <w:r>
                    <w:rPr>
                      <w:spacing w:val="-55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TCP </w:t>
                  </w:r>
                  <w:r>
                    <w:rPr>
                      <w:lang w:eastAsia="zh-CN"/>
                    </w:rPr>
                    <w:t>应用通信，能结合报文对整个通信过程进行分析</w:t>
                  </w:r>
                  <w:r>
                    <w:rPr>
                      <w:rFonts w:hint="eastAsia"/>
                      <w:lang w:eastAsia="zh-CN"/>
                    </w:rPr>
                    <w:t>，</w:t>
                  </w:r>
                  <w:r>
                    <w:rPr>
                      <w:lang w:eastAsia="zh-CN"/>
                    </w:rPr>
                    <w:t>熟悉</w:t>
                  </w:r>
                  <w:r>
                    <w:rPr>
                      <w:spacing w:val="-54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UDP </w:t>
                  </w:r>
                  <w:r>
                    <w:rPr>
                      <w:lang w:eastAsia="zh-CN"/>
                    </w:rPr>
                    <w:t>协议报文结构</w:t>
                  </w:r>
                  <w:r>
                    <w:rPr>
                      <w:rFonts w:hint="eastAsia"/>
                      <w:lang w:eastAsia="zh-CN"/>
                    </w:rPr>
                    <w:t>的同时也</w:t>
                  </w:r>
                  <w:r>
                    <w:rPr>
                      <w:lang w:eastAsia="zh-CN"/>
                    </w:rPr>
                    <w:t>领会</w:t>
                  </w:r>
                  <w:r>
                    <w:rPr>
                      <w:spacing w:val="-54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 xml:space="preserve">UDP </w:t>
                  </w:r>
                  <w:r>
                    <w:rPr>
                      <w:lang w:eastAsia="zh-CN"/>
                    </w:rPr>
                    <w:t>协议通信机制</w:t>
                  </w:r>
                  <w:r>
                    <w:rPr>
                      <w:rFonts w:hint="eastAsia"/>
                      <w:lang w:eastAsia="zh-CN"/>
                    </w:rPr>
                    <w:t>的独特之处。</w:t>
                  </w:r>
                </w:p>
                <w:p w:rsidR="00595281" w:rsidRDefault="00595281" w:rsidP="00595281">
                  <w:pPr>
                    <w:pStyle w:val="a3"/>
                    <w:numPr>
                      <w:ilvl w:val="0"/>
                      <w:numId w:val="1"/>
                    </w:numPr>
                    <w:spacing w:line="247" w:lineRule="exact"/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在学习的最后，我通过</w:t>
                  </w:r>
                  <w:r>
                    <w:rPr>
                      <w:lang w:eastAsia="zh-CN"/>
                    </w:rPr>
                    <w:t>对比</w:t>
                  </w:r>
                  <w:r>
                    <w:rPr>
                      <w:spacing w:val="-54"/>
                      <w:lang w:eastAsia="zh-C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TCP</w:t>
                  </w:r>
                  <w:r>
                    <w:rPr>
                      <w:lang w:eastAsia="zh-CN"/>
                    </w:rPr>
                    <w:t>、</w:t>
                  </w:r>
                  <w:r>
                    <w:rPr>
                      <w:rFonts w:ascii="Times New Roman" w:eastAsia="Times New Roman" w:hAnsi="Times New Roman" w:cs="Times New Roman"/>
                      <w:lang w:eastAsia="zh-CN"/>
                    </w:rPr>
                    <w:t>UDP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协议主要特点</w:t>
                  </w:r>
                  <w:r>
                    <w:rPr>
                      <w:rFonts w:hint="eastAsia"/>
                      <w:lang w:eastAsia="zh-CN"/>
                    </w:rPr>
                    <w:t>，对T</w:t>
                  </w:r>
                  <w:r>
                    <w:rPr>
                      <w:lang w:eastAsia="zh-CN"/>
                    </w:rPr>
                    <w:t>CP</w:t>
                  </w:r>
                  <w:r>
                    <w:rPr>
                      <w:rFonts w:hint="eastAsia"/>
                      <w:lang w:eastAsia="zh-CN"/>
                    </w:rPr>
                    <w:t>和U</w:t>
                  </w:r>
                  <w:r>
                    <w:rPr>
                      <w:lang w:eastAsia="zh-CN"/>
                    </w:rPr>
                    <w:t>DP</w:t>
                  </w:r>
                  <w:r>
                    <w:rPr>
                      <w:rFonts w:hint="eastAsia"/>
                      <w:lang w:eastAsia="zh-CN"/>
                    </w:rPr>
                    <w:t>协议有了不一样的理解。</w:t>
                  </w:r>
                </w:p>
                <w:p w:rsidR="00595281" w:rsidRPr="00595281" w:rsidRDefault="00595281">
                  <w:pPr>
                    <w:pStyle w:val="a3"/>
                    <w:spacing w:before="100"/>
                    <w:ind w:left="168"/>
                    <w:rPr>
                      <w:rFonts w:ascii="Consolas" w:eastAsia="Consolas" w:hAnsi="Consolas" w:cs="Consolas"/>
                      <w:lang w:eastAsia="zh-CN"/>
                    </w:rPr>
                  </w:pPr>
                </w:p>
              </w:txbxContent>
            </v:textbox>
            <w10:wrap anchorx="page" anchory="page"/>
          </v:shape>
        </w:pict>
      </w:r>
      <w:r w:rsidR="00000000">
        <w:pict>
          <v:shape id="_x0000_s2147" type="#_x0000_t75" style="position:absolute;margin-left:154.55pt;margin-top:93.7pt;width:349.1pt;height:243.6pt;z-index:-19480;mso-position-horizontal-relative:page;mso-position-vertical-relative:page">
            <v:imagedata r:id="rId21" o:title=""/>
            <w10:wrap anchorx="page" anchory="page"/>
          </v:shape>
        </w:pict>
      </w:r>
      <w:r w:rsidR="00000000">
        <w:pict>
          <v:group id="_x0000_s2080" style="position:absolute;margin-left:76pt;margin-top:441.55pt;width:443.4pt;height:113.2pt;z-index:-19456;mso-position-horizontal-relative:page;mso-position-vertical-relative:page" coordorigin="1520,8831" coordsize="8868,2264">
            <v:group id="_x0000_s2145" style="position:absolute;left:1529;top:8841;width:754;height:2" coordorigin="1529,8841" coordsize="754,2">
              <v:shape id="_x0000_s2146" style="position:absolute;left:1529;top:8841;width:754;height:2" coordorigin="1529,8841" coordsize="754,0" path="m1529,8841r754,e" filled="f" strokeweight=".48pt">
                <v:path arrowok="t"/>
              </v:shape>
            </v:group>
            <v:group id="_x0000_s2143" style="position:absolute;left:2292;top:8841;width:1657;height:2" coordorigin="2292,8841" coordsize="1657,2">
              <v:shape id="_x0000_s2144" style="position:absolute;left:2292;top:8841;width:1657;height:2" coordorigin="2292,8841" coordsize="1657,0" path="m2292,8841r1657,e" filled="f" strokeweight=".48pt">
                <v:path arrowok="t"/>
              </v:shape>
            </v:group>
            <v:group id="_x0000_s2141" style="position:absolute;left:3959;top:8841;width:2902;height:2" coordorigin="3959,8841" coordsize="2902,2">
              <v:shape id="_x0000_s2142" style="position:absolute;left:3959;top:8841;width:2902;height:2" coordorigin="3959,8841" coordsize="2902,0" path="m3959,8841r2902,e" filled="f" strokeweight=".48pt">
                <v:path arrowok="t"/>
              </v:shape>
            </v:group>
            <v:group id="_x0000_s2139" style="position:absolute;left:6870;top:8841;width:3507;height:2" coordorigin="6870,8841" coordsize="3507,2">
              <v:shape id="_x0000_s2140" style="position:absolute;left:6870;top:8841;width:3507;height:2" coordorigin="6870,8841" coordsize="3507,0" path="m6870,8841r3507,e" filled="f" strokeweight=".48pt">
                <v:path arrowok="t"/>
              </v:shape>
            </v:group>
            <v:group id="_x0000_s2137" style="position:absolute;left:1529;top:9162;width:754;height:2" coordorigin="1529,9162" coordsize="754,2">
              <v:shape id="_x0000_s2138" style="position:absolute;left:1529;top:9162;width:754;height:2" coordorigin="1529,9162" coordsize="754,0" path="m1529,9162r754,e" filled="f" strokeweight=".48pt">
                <v:path arrowok="t"/>
              </v:shape>
            </v:group>
            <v:group id="_x0000_s2135" style="position:absolute;left:2292;top:9162;width:1657;height:2" coordorigin="2292,9162" coordsize="1657,2">
              <v:shape id="_x0000_s2136" style="position:absolute;left:2292;top:9162;width:1657;height:2" coordorigin="2292,9162" coordsize="1657,0" path="m2292,9162r1657,e" filled="f" strokeweight=".48pt">
                <v:path arrowok="t"/>
              </v:shape>
            </v:group>
            <v:group id="_x0000_s2133" style="position:absolute;left:3959;top:9162;width:2902;height:2" coordorigin="3959,9162" coordsize="2902,2">
              <v:shape id="_x0000_s2134" style="position:absolute;left:3959;top:9162;width:2902;height:2" coordorigin="3959,9162" coordsize="2902,0" path="m3959,9162r2902,e" filled="f" strokeweight=".48pt">
                <v:path arrowok="t"/>
              </v:shape>
            </v:group>
            <v:group id="_x0000_s2131" style="position:absolute;left:6870;top:9162;width:3507;height:2" coordorigin="6870,9162" coordsize="3507,2">
              <v:shape id="_x0000_s2132" style="position:absolute;left:6870;top:9162;width:3507;height:2" coordorigin="6870,9162" coordsize="3507,0" path="m6870,9162r3507,e" filled="f" strokeweight=".48pt">
                <v:path arrowok="t"/>
              </v:shape>
            </v:group>
            <v:group id="_x0000_s2129" style="position:absolute;left:1529;top:9486;width:754;height:2" coordorigin="1529,9486" coordsize="754,2">
              <v:shape id="_x0000_s2130" style="position:absolute;left:1529;top:9486;width:754;height:2" coordorigin="1529,9486" coordsize="754,0" path="m1529,9486r754,e" filled="f" strokeweight=".48pt">
                <v:path arrowok="t"/>
              </v:shape>
            </v:group>
            <v:group id="_x0000_s2127" style="position:absolute;left:2292;top:9486;width:1657;height:2" coordorigin="2292,9486" coordsize="1657,2">
              <v:shape id="_x0000_s2128" style="position:absolute;left:2292;top:9486;width:1657;height:2" coordorigin="2292,9486" coordsize="1657,0" path="m2292,9486r1657,e" filled="f" strokeweight=".48pt">
                <v:path arrowok="t"/>
              </v:shape>
            </v:group>
            <v:group id="_x0000_s2125" style="position:absolute;left:3959;top:9486;width:2902;height:2" coordorigin="3959,9486" coordsize="2902,2">
              <v:shape id="_x0000_s2126" style="position:absolute;left:3959;top:9486;width:2902;height:2" coordorigin="3959,9486" coordsize="2902,0" path="m3959,9486r2902,e" filled="f" strokeweight=".48pt">
                <v:path arrowok="t"/>
              </v:shape>
            </v:group>
            <v:group id="_x0000_s2123" style="position:absolute;left:6870;top:9486;width:3507;height:2" coordorigin="6870,9486" coordsize="3507,2">
              <v:shape id="_x0000_s2124" style="position:absolute;left:6870;top:9486;width:3507;height:2" coordorigin="6870,9486" coordsize="3507,0" path="m6870,9486r3507,e" filled="f" strokeweight=".48pt">
                <v:path arrowok="t"/>
              </v:shape>
            </v:group>
            <v:group id="_x0000_s2121" style="position:absolute;left:1529;top:9808;width:754;height:2" coordorigin="1529,9808" coordsize="754,2">
              <v:shape id="_x0000_s2122" style="position:absolute;left:1529;top:9808;width:754;height:2" coordorigin="1529,9808" coordsize="754,0" path="m1529,9808r754,e" filled="f" strokeweight=".48pt">
                <v:path arrowok="t"/>
              </v:shape>
            </v:group>
            <v:group id="_x0000_s2119" style="position:absolute;left:2292;top:9808;width:1657;height:2" coordorigin="2292,9808" coordsize="1657,2">
              <v:shape id="_x0000_s2120" style="position:absolute;left:2292;top:9808;width:1657;height:2" coordorigin="2292,9808" coordsize="1657,0" path="m2292,9808r1657,e" filled="f" strokeweight=".48pt">
                <v:path arrowok="t"/>
              </v:shape>
            </v:group>
            <v:group id="_x0000_s2117" style="position:absolute;left:3959;top:9808;width:2902;height:2" coordorigin="3959,9808" coordsize="2902,2">
              <v:shape id="_x0000_s2118" style="position:absolute;left:3959;top:9808;width:2902;height:2" coordorigin="3959,9808" coordsize="2902,0" path="m3959,9808r2902,e" filled="f" strokeweight=".48pt">
                <v:path arrowok="t"/>
              </v:shape>
            </v:group>
            <v:group id="_x0000_s2115" style="position:absolute;left:6870;top:9808;width:3507;height:2" coordorigin="6870,9808" coordsize="3507,2">
              <v:shape id="_x0000_s2116" style="position:absolute;left:6870;top:9808;width:3507;height:2" coordorigin="6870,9808" coordsize="3507,0" path="m6870,9808r3507,e" filled="f" strokeweight=".48pt">
                <v:path arrowok="t"/>
              </v:shape>
            </v:group>
            <v:group id="_x0000_s2113" style="position:absolute;left:1529;top:10129;width:754;height:2" coordorigin="1529,10129" coordsize="754,2">
              <v:shape id="_x0000_s2114" style="position:absolute;left:1529;top:10129;width:754;height:2" coordorigin="1529,10129" coordsize="754,0" path="m1529,10129r754,e" filled="f" strokeweight=".48pt">
                <v:path arrowok="t"/>
              </v:shape>
            </v:group>
            <v:group id="_x0000_s2111" style="position:absolute;left:2292;top:10129;width:1657;height:2" coordorigin="2292,10129" coordsize="1657,2">
              <v:shape id="_x0000_s2112" style="position:absolute;left:2292;top:10129;width:1657;height:2" coordorigin="2292,10129" coordsize="1657,0" path="m2292,10129r1657,e" filled="f" strokeweight=".48pt">
                <v:path arrowok="t"/>
              </v:shape>
            </v:group>
            <v:group id="_x0000_s2109" style="position:absolute;left:3959;top:10129;width:2902;height:2" coordorigin="3959,10129" coordsize="2902,2">
              <v:shape id="_x0000_s2110" style="position:absolute;left:3959;top:10129;width:2902;height:2" coordorigin="3959,10129" coordsize="2902,0" path="m3959,10129r2902,e" filled="f" strokeweight=".48pt">
                <v:path arrowok="t"/>
              </v:shape>
            </v:group>
            <v:group id="_x0000_s2107" style="position:absolute;left:6870;top:10129;width:3507;height:2" coordorigin="6870,10129" coordsize="3507,2">
              <v:shape id="_x0000_s2108" style="position:absolute;left:6870;top:10129;width:3507;height:2" coordorigin="6870,10129" coordsize="3507,0" path="m6870,10129r3507,e" filled="f" strokeweight=".48pt">
                <v:path arrowok="t"/>
              </v:shape>
            </v:group>
            <v:group id="_x0000_s2105" style="position:absolute;left:1529;top:10451;width:754;height:2" coordorigin="1529,10451" coordsize="754,2">
              <v:shape id="_x0000_s2106" style="position:absolute;left:1529;top:10451;width:754;height:2" coordorigin="1529,10451" coordsize="754,0" path="m1529,10451r754,e" filled="f" strokeweight=".48pt">
                <v:path arrowok="t"/>
              </v:shape>
            </v:group>
            <v:group id="_x0000_s2103" style="position:absolute;left:2292;top:10451;width:1657;height:2" coordorigin="2292,10451" coordsize="1657,2">
              <v:shape id="_x0000_s2104" style="position:absolute;left:2292;top:10451;width:1657;height:2" coordorigin="2292,10451" coordsize="1657,0" path="m2292,10451r1657,e" filled="f" strokeweight=".48pt">
                <v:path arrowok="t"/>
              </v:shape>
            </v:group>
            <v:group id="_x0000_s2101" style="position:absolute;left:3959;top:10451;width:2902;height:2" coordorigin="3959,10451" coordsize="2902,2">
              <v:shape id="_x0000_s2102" style="position:absolute;left:3959;top:10451;width:2902;height:2" coordorigin="3959,10451" coordsize="2902,0" path="m3959,10451r2902,e" filled="f" strokeweight=".48pt">
                <v:path arrowok="t"/>
              </v:shape>
            </v:group>
            <v:group id="_x0000_s2099" style="position:absolute;left:6870;top:10451;width:3507;height:2" coordorigin="6870,10451" coordsize="3507,2">
              <v:shape id="_x0000_s2100" style="position:absolute;left:6870;top:10451;width:3507;height:2" coordorigin="6870,10451" coordsize="3507,0" path="m6870,10451r3507,e" filled="f" strokeweight=".48pt">
                <v:path arrowok="t"/>
              </v:shape>
            </v:group>
            <v:group id="_x0000_s2097" style="position:absolute;left:1524;top:8836;width:2;height:2254" coordorigin="1524,8836" coordsize="2,2254">
              <v:shape id="_x0000_s2098" style="position:absolute;left:1524;top:8836;width:2;height:2254" coordorigin="1524,8836" coordsize="0,2254" path="m1524,8836r,2253e" filled="f" strokeweight=".48pt">
                <v:path arrowok="t"/>
              </v:shape>
            </v:group>
            <v:group id="_x0000_s2095" style="position:absolute;left:1529;top:11085;width:754;height:2" coordorigin="1529,11085" coordsize="754,2">
              <v:shape id="_x0000_s2096" style="position:absolute;left:1529;top:11085;width:754;height:2" coordorigin="1529,11085" coordsize="754,0" path="m1529,11085r754,e" filled="f" strokeweight=".48pt">
                <v:path arrowok="t"/>
              </v:shape>
            </v:group>
            <v:group id="_x0000_s2093" style="position:absolute;left:2288;top:8836;width:2;height:2254" coordorigin="2288,8836" coordsize="2,2254">
              <v:shape id="_x0000_s2094" style="position:absolute;left:2288;top:8836;width:2;height:2254" coordorigin="2288,8836" coordsize="0,2254" path="m2288,8836r,2253e" filled="f" strokeweight=".48pt">
                <v:path arrowok="t"/>
              </v:shape>
            </v:group>
            <v:group id="_x0000_s2091" style="position:absolute;left:2292;top:11085;width:1657;height:2" coordorigin="2292,11085" coordsize="1657,2">
              <v:shape id="_x0000_s2092" style="position:absolute;left:2292;top:11085;width:1657;height:2" coordorigin="2292,11085" coordsize="1657,0" path="m2292,11085r1657,e" filled="f" strokeweight=".48pt">
                <v:path arrowok="t"/>
              </v:shape>
            </v:group>
            <v:group id="_x0000_s2089" style="position:absolute;left:3954;top:8836;width:2;height:2254" coordorigin="3954,8836" coordsize="2,2254">
              <v:shape id="_x0000_s2090" style="position:absolute;left:3954;top:8836;width:2;height:2254" coordorigin="3954,8836" coordsize="0,2254" path="m3954,8836r,2253e" filled="f" strokeweight=".48pt">
                <v:path arrowok="t"/>
              </v:shape>
            </v:group>
            <v:group id="_x0000_s2087" style="position:absolute;left:3959;top:11085;width:2902;height:2" coordorigin="3959,11085" coordsize="2902,2">
              <v:shape id="_x0000_s2088" style="position:absolute;left:3959;top:11085;width:2902;height:2" coordorigin="3959,11085" coordsize="2902,0" path="m3959,11085r2902,e" filled="f" strokeweight=".48pt">
                <v:path arrowok="t"/>
              </v:shape>
            </v:group>
            <v:group id="_x0000_s2085" style="position:absolute;left:6865;top:8836;width:2;height:2254" coordorigin="6865,8836" coordsize="2,2254">
              <v:shape id="_x0000_s2086" style="position:absolute;left:6865;top:8836;width:2;height:2254" coordorigin="6865,8836" coordsize="0,2254" path="m6865,8836r,2253e" filled="f" strokeweight=".48pt">
                <v:path arrowok="t"/>
              </v:shape>
            </v:group>
            <v:group id="_x0000_s2083" style="position:absolute;left:6870;top:11085;width:3507;height:2" coordorigin="6870,11085" coordsize="3507,2">
              <v:shape id="_x0000_s2084" style="position:absolute;left:6870;top:11085;width:3507;height:2" coordorigin="6870,11085" coordsize="3507,0" path="m6870,11085r3507,e" filled="f" strokeweight=".48pt">
                <v:path arrowok="t"/>
              </v:shape>
            </v:group>
            <v:group id="_x0000_s2081" style="position:absolute;left:10382;top:8836;width:2;height:2254" coordorigin="10382,8836" coordsize="2,2254">
              <v:shape id="_x0000_s2082" style="position:absolute;left:10382;top:8836;width:2;height:2254" coordorigin="10382,8836" coordsize="0,2254" path="m10382,8836r,2253e" filled="f" strokeweight=".48pt">
                <v:path arrowok="t"/>
              </v:shape>
            </v:group>
            <w10:wrap anchorx="page" anchory="page"/>
          </v:group>
        </w:pict>
      </w:r>
      <w:r w:rsidR="00000000">
        <w:pict>
          <v:shape id="_x0000_s2079" type="#_x0000_t202" style="position:absolute;margin-left:79.8pt;margin-top:33.1pt;width:98.9pt;height:34pt;z-index:-19432;mso-position-horizontal-relative:page;mso-position-vertical-relative:page" filled="f" stroked="f">
            <v:textbox style="mso-next-textbox:#_x0000_s2079" inset="0,0,0,0">
              <w:txbxContent>
                <w:p w:rsidR="005F315F" w:rsidRDefault="00000000">
                  <w:pPr>
                    <w:spacing w:line="278" w:lineRule="exact"/>
                    <w:jc w:val="center"/>
                    <w:rPr>
                      <w:rFonts w:ascii="宋体" w:eastAsia="宋体" w:hAnsi="宋体" w:cs="宋体"/>
                      <w:sz w:val="24"/>
                      <w:szCs w:val="24"/>
                      <w:lang w:eastAsia="zh-CN"/>
                    </w:rPr>
                  </w:pPr>
                  <w:r>
                    <w:rPr>
                      <w:rFonts w:ascii="宋体" w:eastAsia="宋体" w:hAnsi="宋体" w:cs="宋体"/>
                      <w:b/>
                      <w:bCs/>
                      <w:color w:val="333333"/>
                      <w:sz w:val="21"/>
                      <w:szCs w:val="21"/>
                      <w:lang w:eastAsia="zh-CN"/>
                    </w:rPr>
                    <w:t>六．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zh-CN"/>
                    </w:rPr>
                    <w:t>UDP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4"/>
                      <w:sz w:val="24"/>
                      <w:szCs w:val="24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b/>
                      <w:bCs/>
                      <w:sz w:val="24"/>
                      <w:szCs w:val="24"/>
                      <w:lang w:eastAsia="zh-CN"/>
                    </w:rPr>
                    <w:t>协议分析</w:t>
                  </w:r>
                </w:p>
                <w:p w:rsidR="005F315F" w:rsidRDefault="00000000">
                  <w:pPr>
                    <w:spacing w:before="82"/>
                    <w:ind w:right="71"/>
                    <w:jc w:val="center"/>
                    <w:rPr>
                      <w:rFonts w:ascii="宋体" w:eastAsia="宋体" w:hAnsi="宋体" w:cs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Consolas" w:eastAsia="Consolas" w:hAnsi="Consolas" w:cs="Consolas"/>
                      <w:b/>
                      <w:bCs/>
                      <w:color w:val="333333"/>
                      <w:sz w:val="21"/>
                      <w:szCs w:val="21"/>
                      <w:lang w:eastAsia="zh-CN"/>
                    </w:rPr>
                    <w:t>1</w:t>
                  </w:r>
                  <w:r>
                    <w:rPr>
                      <w:rFonts w:ascii="宋体" w:eastAsia="宋体" w:hAnsi="宋体" w:cs="宋体"/>
                      <w:b/>
                      <w:bCs/>
                      <w:color w:val="333333"/>
                      <w:sz w:val="21"/>
                      <w:szCs w:val="21"/>
                      <w:lang w:eastAsia="zh-CN"/>
                    </w:rPr>
                    <w:t>、</w:t>
                  </w:r>
                  <w:r>
                    <w:rPr>
                      <w:rFonts w:ascii="Consolas" w:eastAsia="Consolas" w:hAnsi="Consolas" w:cs="Consolas"/>
                      <w:b/>
                      <w:bCs/>
                      <w:color w:val="333333"/>
                      <w:sz w:val="21"/>
                      <w:szCs w:val="21"/>
                      <w:lang w:eastAsia="zh-CN"/>
                    </w:rPr>
                    <w:t>UDP</w:t>
                  </w:r>
                  <w:r>
                    <w:rPr>
                      <w:rFonts w:ascii="Consolas" w:eastAsia="Consolas" w:hAnsi="Consolas" w:cs="Consolas"/>
                      <w:b/>
                      <w:bCs/>
                      <w:color w:val="333333"/>
                      <w:spacing w:val="-66"/>
                      <w:sz w:val="21"/>
                      <w:szCs w:val="21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b/>
                      <w:bCs/>
                      <w:color w:val="333333"/>
                      <w:sz w:val="21"/>
                      <w:szCs w:val="21"/>
                      <w:lang w:eastAsia="zh-CN"/>
                    </w:rPr>
                    <w:t>报文分析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78" type="#_x0000_t202" style="position:absolute;margin-left:264pt;margin-top:345.7pt;width:87.2pt;height:12.8pt;z-index:-19408;mso-position-horizontal-relative:page;mso-position-vertical-relative:page" filled="f" stroked="f">
            <v:textbox style="mso-next-textbox:#_x0000_s2078" inset="0,0,0,0">
              <w:txbxContent>
                <w:p w:rsidR="005F315F" w:rsidRDefault="00000000">
                  <w:pPr>
                    <w:spacing w:line="238" w:lineRule="exact"/>
                    <w:ind w:left="20"/>
                    <w:rPr>
                      <w:rFonts w:ascii="黑体" w:eastAsia="黑体" w:hAnsi="黑体" w:cs="黑体"/>
                      <w:sz w:val="20"/>
                      <w:szCs w:val="20"/>
                    </w:rPr>
                  </w:pPr>
                  <w:r>
                    <w:rPr>
                      <w:rFonts w:ascii="等线 Light" w:eastAsia="等线 Light" w:hAnsi="等线 Light" w:cs="等线 Light"/>
                      <w:sz w:val="20"/>
                      <w:szCs w:val="20"/>
                    </w:rPr>
                    <w:t>Figure 1.1 UDP</w:t>
                  </w:r>
                  <w:r>
                    <w:rPr>
                      <w:rFonts w:ascii="等线 Light" w:eastAsia="等线 Light" w:hAnsi="等线 Light" w:cs="等线 Light"/>
                      <w:spacing w:val="-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黑体" w:eastAsia="黑体" w:hAnsi="黑体" w:cs="黑体"/>
                      <w:sz w:val="20"/>
                      <w:szCs w:val="20"/>
                    </w:rPr>
                    <w:t>报文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77" type="#_x0000_t202" style="position:absolute;margin-left:118.65pt;margin-top:369.15pt;width:420.85pt;height:12.6pt;z-index:-19384;mso-position-horizontal-relative:page;mso-position-vertical-relative:page" filled="f" stroked="f">
            <v:textbox style="mso-next-textbox:#_x0000_s2077" inset="0,0,0,0">
              <w:txbxContent>
                <w:p w:rsidR="005F315F" w:rsidRDefault="00000000">
                  <w:pPr>
                    <w:pStyle w:val="a3"/>
                    <w:spacing w:line="231" w:lineRule="exact"/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 xml:space="preserve">使用 </w:t>
                  </w:r>
                  <w:r>
                    <w:rPr>
                      <w:rFonts w:cs="宋体"/>
                      <w:lang w:eastAsia="zh-CN"/>
                    </w:rPr>
                    <w:t>UDP</w:t>
                  </w:r>
                  <w:r>
                    <w:rPr>
                      <w:rFonts w:cs="宋体"/>
                      <w:spacing w:val="-37"/>
                      <w:lang w:eastAsia="zh-CN"/>
                    </w:rPr>
                    <w:t xml:space="preserve"> </w:t>
                  </w:r>
                  <w:r>
                    <w:rPr>
                      <w:lang w:eastAsia="zh-CN"/>
                    </w:rPr>
                    <w:t>协议、源端口为：</w:t>
                  </w:r>
                  <w:r>
                    <w:rPr>
                      <w:rFonts w:cs="宋体"/>
                      <w:lang w:eastAsia="zh-CN"/>
                    </w:rPr>
                    <w:t>54104</w:t>
                  </w:r>
                  <w:r>
                    <w:rPr>
                      <w:lang w:eastAsia="zh-CN"/>
                    </w:rPr>
                    <w:t>、服务器端口：</w:t>
                  </w:r>
                  <w:r>
                    <w:rPr>
                      <w:rFonts w:cs="宋体"/>
                      <w:lang w:eastAsia="zh-CN"/>
                    </w:rPr>
                    <w:t>8080</w:t>
                  </w:r>
                  <w:r>
                    <w:rPr>
                      <w:lang w:eastAsia="zh-CN"/>
                    </w:rPr>
                    <w:t>、长度：</w:t>
                  </w:r>
                  <w:r>
                    <w:rPr>
                      <w:rFonts w:cs="宋体"/>
                      <w:lang w:eastAsia="zh-CN"/>
                    </w:rPr>
                    <w:t>21</w:t>
                  </w:r>
                  <w:r>
                    <w:rPr>
                      <w:lang w:eastAsia="zh-CN"/>
                    </w:rPr>
                    <w:t>、校验和：</w:t>
                  </w:r>
                  <w:r>
                    <w:rPr>
                      <w:rFonts w:cs="宋体"/>
                      <w:lang w:eastAsia="zh-CN"/>
                    </w:rPr>
                    <w:t>0x9f18</w:t>
                  </w:r>
                  <w:r>
                    <w:rPr>
                      <w:lang w:eastAsia="zh-CN"/>
                    </w:rPr>
                    <w:t>、校验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76" type="#_x0000_t202" style="position:absolute;margin-left:87.2pt;margin-top:392.6pt;width:180.55pt;height:47.4pt;z-index:-19360;mso-position-horizontal-relative:page;mso-position-vertical-relative:page" filled="f" stroked="f">
            <v:textbox style="mso-next-textbox:#_x0000_s2076" inset="0,0,0,0">
              <w:txbxContent>
                <w:p w:rsidR="005F315F" w:rsidRDefault="00000000">
                  <w:pPr>
                    <w:pStyle w:val="a3"/>
                    <w:spacing w:line="231" w:lineRule="exact"/>
                    <w:ind w:left="648"/>
                    <w:rPr>
                      <w:rFonts w:cs="宋体"/>
                    </w:rPr>
                  </w:pPr>
                  <w:r>
                    <w:t>状态：</w:t>
                  </w:r>
                  <w:r>
                    <w:rPr>
                      <w:rFonts w:cs="宋体"/>
                    </w:rPr>
                    <w:t>Unverified</w:t>
                  </w:r>
                  <w:r>
                    <w:t>、流序号：</w:t>
                  </w:r>
                  <w:r>
                    <w:rPr>
                      <w:rFonts w:cs="宋体"/>
                    </w:rPr>
                    <w:t xml:space="preserve">0 </w:t>
                  </w:r>
                </w:p>
                <w:p w:rsidR="005F315F" w:rsidRDefault="00000000">
                  <w:pPr>
                    <w:spacing w:before="116"/>
                    <w:ind w:left="20"/>
                    <w:rPr>
                      <w:rFonts w:ascii="宋体" w:eastAsia="宋体" w:hAnsi="宋体" w:cs="宋体"/>
                      <w:sz w:val="21"/>
                      <w:szCs w:val="21"/>
                    </w:rPr>
                  </w:pPr>
                  <w:r>
                    <w:rPr>
                      <w:rFonts w:ascii="Consolas" w:eastAsia="Consolas" w:hAnsi="Consolas" w:cs="Consolas"/>
                      <w:b/>
                      <w:bCs/>
                      <w:color w:val="333333"/>
                      <w:sz w:val="21"/>
                      <w:szCs w:val="21"/>
                    </w:rPr>
                    <w:t>2</w:t>
                  </w:r>
                  <w:r>
                    <w:rPr>
                      <w:rFonts w:ascii="宋体" w:eastAsia="宋体" w:hAnsi="宋体" w:cs="宋体"/>
                      <w:b/>
                      <w:bCs/>
                      <w:color w:val="333333"/>
                      <w:sz w:val="21"/>
                      <w:szCs w:val="21"/>
                    </w:rPr>
                    <w:t>、分析</w:t>
                  </w:r>
                  <w:r>
                    <w:rPr>
                      <w:rFonts w:ascii="宋体" w:eastAsia="宋体" w:hAnsi="宋体" w:cs="宋体"/>
                      <w:b/>
                      <w:bCs/>
                      <w:color w:val="333333"/>
                      <w:spacing w:val="-52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/>
                      <w:bCs/>
                      <w:color w:val="333333"/>
                      <w:sz w:val="21"/>
                      <w:szCs w:val="21"/>
                    </w:rPr>
                    <w:t>TCP</w:t>
                  </w:r>
                  <w:r>
                    <w:rPr>
                      <w:rFonts w:ascii="宋体" w:eastAsia="宋体" w:hAnsi="宋体" w:cs="宋体"/>
                      <w:b/>
                      <w:bCs/>
                      <w:color w:val="333333"/>
                      <w:sz w:val="21"/>
                      <w:szCs w:val="21"/>
                    </w:rPr>
                    <w:t>、</w:t>
                  </w:r>
                  <w:r>
                    <w:rPr>
                      <w:rFonts w:ascii="Consolas" w:eastAsia="Consolas" w:hAnsi="Consolas" w:cs="Consolas"/>
                      <w:b/>
                      <w:bCs/>
                      <w:color w:val="333333"/>
                      <w:sz w:val="21"/>
                      <w:szCs w:val="21"/>
                    </w:rPr>
                    <w:t>UDP</w:t>
                  </w:r>
                  <w:r>
                    <w:rPr>
                      <w:rFonts w:ascii="Consolas" w:eastAsia="Consolas" w:hAnsi="Consolas" w:cs="Consolas"/>
                      <w:b/>
                      <w:bCs/>
                      <w:color w:val="333333"/>
                      <w:spacing w:val="-6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b/>
                      <w:bCs/>
                      <w:color w:val="333333"/>
                      <w:sz w:val="21"/>
                      <w:szCs w:val="21"/>
                    </w:rPr>
                    <w:t>协议主要特点</w:t>
                  </w:r>
                </w:p>
                <w:p w:rsidR="005F315F" w:rsidRDefault="00000000">
                  <w:pPr>
                    <w:spacing w:before="21"/>
                    <w:ind w:left="120"/>
                    <w:rPr>
                      <w:rFonts w:ascii="宋体" w:eastAsia="宋体" w:hAnsi="宋体" w:cs="宋体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333333"/>
                      <w:sz w:val="20"/>
                      <w:szCs w:val="20"/>
                    </w:rPr>
                    <w:t>填写下表：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74" type="#_x0000_t202" style="position:absolute;margin-left:267.35pt;margin-top:775.35pt;width:78.7pt;height:11.5pt;z-index:-19312;mso-position-horizontal-relative:page;mso-position-vertical-relative:page" filled="f" stroked="f">
            <v:textbox style="mso-next-textbox:#_x0000_s2074" inset="0,0,0,0">
              <w:txbxContent>
                <w:p w:rsidR="005F315F" w:rsidRDefault="00000000">
                  <w:pPr>
                    <w:spacing w:line="214" w:lineRule="exact"/>
                    <w:ind w:left="20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 xml:space="preserve">第 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10  </w:t>
                  </w: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 xml:space="preserve">页 共 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10 </w:t>
                  </w:r>
                  <w:r>
                    <w:rPr>
                      <w:rFonts w:ascii="Times New Roman" w:eastAsia="Times New Roman" w:hAnsi="Times New Roman" w:cs="Times New Roman"/>
                      <w:spacing w:val="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sz w:val="18"/>
                      <w:szCs w:val="18"/>
                    </w:rPr>
                    <w:t>页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73" type="#_x0000_t202" style="position:absolute;margin-left:76.2pt;margin-top:442.05pt;width:38.2pt;height:16.1pt;z-index:-19288;mso-position-horizontal-relative:page;mso-position-vertical-relative:page" filled="f" stroked="f">
            <v:textbox style="mso-next-textbox:#_x0000_s2073" inset="0,0,0,0">
              <w:txbxContent>
                <w:p w:rsidR="005F315F" w:rsidRDefault="00000000">
                  <w:pPr>
                    <w:spacing w:line="261" w:lineRule="exact"/>
                    <w:ind w:left="182"/>
                    <w:rPr>
                      <w:rFonts w:ascii="宋体" w:eastAsia="宋体" w:hAnsi="宋体" w:cs="宋体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b/>
                      <w:bCs/>
                      <w:color w:val="333333"/>
                      <w:sz w:val="20"/>
                      <w:szCs w:val="20"/>
                    </w:rPr>
                    <w:t>序号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72" type="#_x0000_t202" style="position:absolute;margin-left:114.4pt;margin-top:442.05pt;width:83.35pt;height:16.1pt;z-index:-19264;mso-position-horizontal-relative:page;mso-position-vertical-relative:page" filled="f" stroked="f">
            <v:textbox style="mso-next-textbox:#_x0000_s2072" inset="0,0,0,0">
              <w:txbxContent>
                <w:p w:rsidR="005F315F" w:rsidRDefault="00000000">
                  <w:pPr>
                    <w:spacing w:line="261" w:lineRule="exact"/>
                    <w:ind w:left="614" w:right="610"/>
                    <w:jc w:val="center"/>
                    <w:rPr>
                      <w:rFonts w:ascii="宋体" w:eastAsia="宋体" w:hAnsi="宋体" w:cs="宋体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b/>
                      <w:bCs/>
                      <w:color w:val="333333"/>
                      <w:sz w:val="20"/>
                      <w:szCs w:val="20"/>
                    </w:rPr>
                    <w:t>特性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71" type="#_x0000_t202" style="position:absolute;margin-left:197.7pt;margin-top:442.05pt;width:145.6pt;height:16.1pt;z-index:-19240;mso-position-horizontal-relative:page;mso-position-vertical-relative:page" filled="f" stroked="f">
            <v:textbox style="mso-next-textbox:#_x0000_s2071" inset="0,0,0,0">
              <w:txbxContent>
                <w:p w:rsidR="005F315F" w:rsidRDefault="00000000">
                  <w:pPr>
                    <w:spacing w:line="283" w:lineRule="exact"/>
                    <w:ind w:left="760"/>
                    <w:rPr>
                      <w:rFonts w:ascii="宋体" w:eastAsia="宋体" w:hAnsi="宋体" w:cs="宋体"/>
                      <w:sz w:val="20"/>
                      <w:szCs w:val="20"/>
                    </w:rPr>
                  </w:pPr>
                  <w:r>
                    <w:rPr>
                      <w:rFonts w:ascii="Consolas" w:eastAsia="Consolas" w:hAnsi="Consolas" w:cs="Consolas"/>
                      <w:b/>
                      <w:bCs/>
                      <w:color w:val="333333"/>
                      <w:sz w:val="20"/>
                      <w:szCs w:val="20"/>
                    </w:rPr>
                    <w:t>TCP</w:t>
                  </w:r>
                  <w:r>
                    <w:rPr>
                      <w:rFonts w:ascii="Consolas" w:eastAsia="Consolas" w:hAnsi="Consolas" w:cs="Consolas"/>
                      <w:b/>
                      <w:bCs/>
                      <w:color w:val="333333"/>
                      <w:spacing w:val="-6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b/>
                      <w:bCs/>
                      <w:color w:val="333333"/>
                      <w:sz w:val="20"/>
                      <w:szCs w:val="20"/>
                    </w:rPr>
                    <w:t>协议的特点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70" type="#_x0000_t202" style="position:absolute;margin-left:343.25pt;margin-top:442.05pt;width:175.85pt;height:16.1pt;z-index:-19216;mso-position-horizontal-relative:page;mso-position-vertical-relative:page" filled="f" stroked="f">
            <v:textbox style="mso-next-textbox:#_x0000_s2070" inset="0,0,0,0">
              <w:txbxContent>
                <w:p w:rsidR="005F315F" w:rsidRDefault="00000000">
                  <w:pPr>
                    <w:spacing w:line="283" w:lineRule="exact"/>
                    <w:ind w:left="1065" w:right="90"/>
                    <w:rPr>
                      <w:rFonts w:ascii="宋体" w:eastAsia="宋体" w:hAnsi="宋体" w:cs="宋体"/>
                      <w:sz w:val="20"/>
                      <w:szCs w:val="20"/>
                    </w:rPr>
                  </w:pPr>
                  <w:r>
                    <w:rPr>
                      <w:rFonts w:ascii="Consolas" w:eastAsia="Consolas" w:hAnsi="Consolas" w:cs="Consolas"/>
                      <w:b/>
                      <w:bCs/>
                      <w:color w:val="333333"/>
                      <w:sz w:val="20"/>
                      <w:szCs w:val="20"/>
                    </w:rPr>
                    <w:t>UDP</w:t>
                  </w:r>
                  <w:r>
                    <w:rPr>
                      <w:rFonts w:ascii="Consolas" w:eastAsia="Consolas" w:hAnsi="Consolas" w:cs="Consolas"/>
                      <w:b/>
                      <w:bCs/>
                      <w:color w:val="333333"/>
                      <w:spacing w:val="-6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b/>
                      <w:bCs/>
                      <w:color w:val="333333"/>
                      <w:sz w:val="20"/>
                      <w:szCs w:val="20"/>
                    </w:rPr>
                    <w:t>协议的特点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69" type="#_x0000_t202" style="position:absolute;margin-left:76.2pt;margin-top:458.1pt;width:38.2pt;height:16.2pt;z-index:-19192;mso-position-horizontal-relative:page;mso-position-vertical-relative:page" filled="f" stroked="f">
            <v:textbox style="mso-next-textbox:#_x0000_s2069" inset="0,0,0,0">
              <w:txbxContent>
                <w:p w:rsidR="005F315F" w:rsidRDefault="00000000">
                  <w:pPr>
                    <w:spacing w:before="46"/>
                    <w:ind w:left="306" w:right="306"/>
                    <w:jc w:val="center"/>
                    <w:rPr>
                      <w:rFonts w:ascii="Consolas" w:eastAsia="Consolas" w:hAnsi="Consolas" w:cs="Consolas"/>
                      <w:sz w:val="20"/>
                      <w:szCs w:val="20"/>
                    </w:rPr>
                  </w:pPr>
                  <w:r>
                    <w:rPr>
                      <w:rFonts w:ascii="Consolas"/>
                      <w:b/>
                      <w:color w:val="333333"/>
                      <w:w w:val="99"/>
                      <w:sz w:val="20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68" type="#_x0000_t202" style="position:absolute;margin-left:114.4pt;margin-top:458.1pt;width:83.35pt;height:16.2pt;z-index:-19168;mso-position-horizontal-relative:page;mso-position-vertical-relative:page" filled="f" stroked="f">
            <v:textbox style="mso-next-textbox:#_x0000_s2068" inset="0,0,0,0">
              <w:txbxContent>
                <w:p w:rsidR="005F315F" w:rsidRDefault="00000000">
                  <w:pPr>
                    <w:spacing w:before="1"/>
                    <w:ind w:left="110"/>
                    <w:rPr>
                      <w:rFonts w:ascii="宋体" w:eastAsia="宋体" w:hAnsi="宋体" w:cs="宋体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333333"/>
                      <w:sz w:val="20"/>
                      <w:szCs w:val="20"/>
                    </w:rPr>
                    <w:t>连接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67" type="#_x0000_t202" style="position:absolute;margin-left:197.7pt;margin-top:458.1pt;width:145.6pt;height:16.2pt;z-index:-19144;mso-position-horizontal-relative:page;mso-position-vertical-relative:page" filled="f" stroked="f">
            <v:textbox style="mso-next-textbox:#_x0000_s2067" inset="0,0,0,0">
              <w:txbxContent>
                <w:p w:rsidR="005F315F" w:rsidRDefault="00000000">
                  <w:pPr>
                    <w:spacing w:before="1"/>
                    <w:ind w:left="107"/>
                    <w:rPr>
                      <w:rFonts w:ascii="宋体" w:eastAsia="宋体" w:hAnsi="宋体" w:cs="宋体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333333"/>
                      <w:sz w:val="20"/>
                      <w:szCs w:val="20"/>
                    </w:rPr>
                    <w:t>面向连接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66" type="#_x0000_t202" style="position:absolute;margin-left:343.25pt;margin-top:458.1pt;width:175.85pt;height:16.2pt;z-index:-19120;mso-position-horizontal-relative:page;mso-position-vertical-relative:page" filled="f" stroked="f">
            <v:textbox style="mso-next-textbox:#_x0000_s2066" inset="0,0,0,0">
              <w:txbxContent>
                <w:p w:rsidR="005F315F" w:rsidRDefault="00000000">
                  <w:pPr>
                    <w:spacing w:before="1"/>
                    <w:ind w:left="108" w:right="90"/>
                    <w:rPr>
                      <w:rFonts w:ascii="宋体" w:eastAsia="宋体" w:hAnsi="宋体" w:cs="宋体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333333"/>
                      <w:sz w:val="20"/>
                      <w:szCs w:val="20"/>
                    </w:rPr>
                    <w:t>面向无连接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65" type="#_x0000_t202" style="position:absolute;margin-left:76.2pt;margin-top:474.3pt;width:38.2pt;height:16.1pt;z-index:-19096;mso-position-horizontal-relative:page;mso-position-vertical-relative:page" filled="f" stroked="f">
            <v:textbox style="mso-next-textbox:#_x0000_s2065" inset="0,0,0,0">
              <w:txbxContent>
                <w:p w:rsidR="005F315F" w:rsidRDefault="00000000">
                  <w:pPr>
                    <w:spacing w:before="44"/>
                    <w:ind w:left="306" w:right="306"/>
                    <w:jc w:val="center"/>
                    <w:rPr>
                      <w:rFonts w:ascii="Consolas" w:eastAsia="Consolas" w:hAnsi="Consolas" w:cs="Consolas"/>
                      <w:sz w:val="20"/>
                      <w:szCs w:val="20"/>
                    </w:rPr>
                  </w:pPr>
                  <w:r>
                    <w:rPr>
                      <w:rFonts w:ascii="Consolas"/>
                      <w:b/>
                      <w:color w:val="333333"/>
                      <w:w w:val="99"/>
                      <w:sz w:val="20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64" type="#_x0000_t202" style="position:absolute;margin-left:114.4pt;margin-top:474.3pt;width:83.35pt;height:16.1pt;z-index:-19072;mso-position-horizontal-relative:page;mso-position-vertical-relative:page" filled="f" stroked="f">
            <v:textbox style="mso-next-textbox:#_x0000_s2064" inset="0,0,0,0">
              <w:txbxContent>
                <w:p w:rsidR="005F315F" w:rsidRDefault="00000000">
                  <w:pPr>
                    <w:spacing w:line="261" w:lineRule="exact"/>
                    <w:ind w:left="110"/>
                    <w:rPr>
                      <w:rFonts w:ascii="宋体" w:eastAsia="宋体" w:hAnsi="宋体" w:cs="宋体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333333"/>
                      <w:sz w:val="20"/>
                      <w:szCs w:val="20"/>
                    </w:rPr>
                    <w:t>可靠性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63" type="#_x0000_t202" style="position:absolute;margin-left:197.7pt;margin-top:474.3pt;width:145.6pt;height:16.1pt;z-index:-19048;mso-position-horizontal-relative:page;mso-position-vertical-relative:page" filled="f" stroked="f">
            <v:textbox style="mso-next-textbox:#_x0000_s2063" inset="0,0,0,0">
              <w:txbxContent>
                <w:p w:rsidR="005F315F" w:rsidRDefault="00000000">
                  <w:pPr>
                    <w:spacing w:line="261" w:lineRule="exact"/>
                    <w:ind w:left="107"/>
                    <w:rPr>
                      <w:rFonts w:ascii="宋体" w:eastAsia="宋体" w:hAnsi="宋体" w:cs="宋体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333333"/>
                      <w:sz w:val="20"/>
                      <w:szCs w:val="20"/>
                    </w:rPr>
                    <w:t>高可靠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62" type="#_x0000_t202" style="position:absolute;margin-left:343.25pt;margin-top:474.3pt;width:175.85pt;height:16.1pt;z-index:-19024;mso-position-horizontal-relative:page;mso-position-vertical-relative:page" filled="f" stroked="f">
            <v:textbox style="mso-next-textbox:#_x0000_s2062" inset="0,0,0,0">
              <w:txbxContent>
                <w:p w:rsidR="005F315F" w:rsidRDefault="00000000">
                  <w:pPr>
                    <w:spacing w:line="261" w:lineRule="exact"/>
                    <w:ind w:left="108" w:right="90"/>
                    <w:rPr>
                      <w:rFonts w:ascii="宋体" w:eastAsia="宋体" w:hAnsi="宋体" w:cs="宋体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333333"/>
                      <w:sz w:val="20"/>
                      <w:szCs w:val="20"/>
                    </w:rPr>
                    <w:t>较可靠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61" type="#_x0000_t202" style="position:absolute;margin-left:76.2pt;margin-top:490.4pt;width:38.2pt;height:16.1pt;z-index:-19000;mso-position-horizontal-relative:page;mso-position-vertical-relative:page" filled="f" stroked="f">
            <v:textbox style="mso-next-textbox:#_x0000_s2061" inset="0,0,0,0">
              <w:txbxContent>
                <w:p w:rsidR="005F315F" w:rsidRDefault="00000000">
                  <w:pPr>
                    <w:spacing w:before="44"/>
                    <w:ind w:left="306" w:right="306"/>
                    <w:jc w:val="center"/>
                    <w:rPr>
                      <w:rFonts w:ascii="Consolas" w:eastAsia="Consolas" w:hAnsi="Consolas" w:cs="Consolas"/>
                      <w:sz w:val="20"/>
                      <w:szCs w:val="20"/>
                    </w:rPr>
                  </w:pPr>
                  <w:r>
                    <w:rPr>
                      <w:rFonts w:ascii="Consolas"/>
                      <w:b/>
                      <w:color w:val="333333"/>
                      <w:w w:val="99"/>
                      <w:sz w:val="20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60" type="#_x0000_t202" style="position:absolute;margin-left:114.4pt;margin-top:490.4pt;width:83.35pt;height:16.1pt;z-index:-18976;mso-position-horizontal-relative:page;mso-position-vertical-relative:page" filled="f" stroked="f">
            <v:textbox style="mso-next-textbox:#_x0000_s2060" inset="0,0,0,0">
              <w:txbxContent>
                <w:p w:rsidR="005F315F" w:rsidRDefault="00000000">
                  <w:pPr>
                    <w:spacing w:line="261" w:lineRule="exact"/>
                    <w:ind w:left="110"/>
                    <w:rPr>
                      <w:rFonts w:ascii="宋体" w:eastAsia="宋体" w:hAnsi="宋体" w:cs="宋体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333333"/>
                      <w:sz w:val="20"/>
                      <w:szCs w:val="20"/>
                    </w:rPr>
                    <w:t>实时性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59" type="#_x0000_t202" style="position:absolute;margin-left:197.7pt;margin-top:490.4pt;width:145.6pt;height:16.1pt;z-index:-18952;mso-position-horizontal-relative:page;mso-position-vertical-relative:page" filled="f" stroked="f">
            <v:textbox style="mso-next-textbox:#_x0000_s2059" inset="0,0,0,0">
              <w:txbxContent>
                <w:p w:rsidR="005F315F" w:rsidRDefault="00000000">
                  <w:pPr>
                    <w:spacing w:line="261" w:lineRule="exact"/>
                    <w:ind w:left="107"/>
                    <w:rPr>
                      <w:rFonts w:ascii="宋体" w:eastAsia="宋体" w:hAnsi="宋体" w:cs="宋体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333333"/>
                      <w:sz w:val="20"/>
                      <w:szCs w:val="20"/>
                    </w:rPr>
                    <w:t>一般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58" type="#_x0000_t202" style="position:absolute;margin-left:343.25pt;margin-top:490.4pt;width:175.85pt;height:16.1pt;z-index:-18928;mso-position-horizontal-relative:page;mso-position-vertical-relative:page" filled="f" stroked="f">
            <v:textbox style="mso-next-textbox:#_x0000_s2058" inset="0,0,0,0">
              <w:txbxContent>
                <w:p w:rsidR="005F315F" w:rsidRDefault="00000000">
                  <w:pPr>
                    <w:spacing w:line="261" w:lineRule="exact"/>
                    <w:ind w:left="108" w:right="90"/>
                    <w:rPr>
                      <w:rFonts w:ascii="宋体" w:eastAsia="宋体" w:hAnsi="宋体" w:cs="宋体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333333"/>
                      <w:sz w:val="20"/>
                      <w:szCs w:val="20"/>
                    </w:rPr>
                    <w:t>较好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57" type="#_x0000_t202" style="position:absolute;margin-left:76.2pt;margin-top:506.45pt;width:38.2pt;height:16.1pt;z-index:-18904;mso-position-horizontal-relative:page;mso-position-vertical-relative:page" filled="f" stroked="f">
            <v:textbox style="mso-next-textbox:#_x0000_s2057" inset="0,0,0,0">
              <w:txbxContent>
                <w:p w:rsidR="005F315F" w:rsidRDefault="00000000">
                  <w:pPr>
                    <w:spacing w:before="44"/>
                    <w:ind w:left="306" w:right="306"/>
                    <w:jc w:val="center"/>
                    <w:rPr>
                      <w:rFonts w:ascii="Consolas" w:eastAsia="Consolas" w:hAnsi="Consolas" w:cs="Consolas"/>
                      <w:sz w:val="20"/>
                      <w:szCs w:val="20"/>
                    </w:rPr>
                  </w:pPr>
                  <w:r>
                    <w:rPr>
                      <w:rFonts w:ascii="Consolas"/>
                      <w:b/>
                      <w:color w:val="333333"/>
                      <w:w w:val="99"/>
                      <w:sz w:val="20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56" type="#_x0000_t202" style="position:absolute;margin-left:114.4pt;margin-top:506.45pt;width:83.35pt;height:16.1pt;z-index:-18880;mso-position-horizontal-relative:page;mso-position-vertical-relative:page" filled="f" stroked="f">
            <v:textbox style="mso-next-textbox:#_x0000_s2056" inset="0,0,0,0">
              <w:txbxContent>
                <w:p w:rsidR="005F315F" w:rsidRDefault="00000000">
                  <w:pPr>
                    <w:spacing w:line="261" w:lineRule="exact"/>
                    <w:ind w:left="110"/>
                    <w:rPr>
                      <w:rFonts w:ascii="宋体" w:eastAsia="宋体" w:hAnsi="宋体" w:cs="宋体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333333"/>
                      <w:sz w:val="20"/>
                      <w:szCs w:val="20"/>
                    </w:rPr>
                    <w:t>网络开销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55" type="#_x0000_t202" style="position:absolute;margin-left:197.7pt;margin-top:506.45pt;width:145.6pt;height:16.1pt;z-index:-18856;mso-position-horizontal-relative:page;mso-position-vertical-relative:page" filled="f" stroked="f">
            <v:textbox style="mso-next-textbox:#_x0000_s2055" inset="0,0,0,0">
              <w:txbxContent>
                <w:p w:rsidR="005F315F" w:rsidRDefault="00000000">
                  <w:pPr>
                    <w:spacing w:line="261" w:lineRule="exact"/>
                    <w:ind w:left="107"/>
                    <w:rPr>
                      <w:rFonts w:ascii="宋体" w:eastAsia="宋体" w:hAnsi="宋体" w:cs="宋体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333333"/>
                      <w:sz w:val="20"/>
                      <w:szCs w:val="20"/>
                    </w:rPr>
                    <w:t>较大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54" type="#_x0000_t202" style="position:absolute;margin-left:343.25pt;margin-top:506.45pt;width:175.85pt;height:16.1pt;z-index:-18832;mso-position-horizontal-relative:page;mso-position-vertical-relative:page" filled="f" stroked="f">
            <v:textbox style="mso-next-textbox:#_x0000_s2054" inset="0,0,0,0">
              <w:txbxContent>
                <w:p w:rsidR="005F315F" w:rsidRDefault="00000000">
                  <w:pPr>
                    <w:spacing w:line="261" w:lineRule="exact"/>
                    <w:ind w:left="108" w:right="90"/>
                    <w:rPr>
                      <w:rFonts w:ascii="宋体" w:eastAsia="宋体" w:hAnsi="宋体" w:cs="宋体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333333"/>
                      <w:sz w:val="20"/>
                      <w:szCs w:val="20"/>
                    </w:rPr>
                    <w:t>较小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53" type="#_x0000_t202" style="position:absolute;margin-left:76.2pt;margin-top:522.55pt;width:38.2pt;height:31.7pt;z-index:-18808;mso-position-horizontal-relative:page;mso-position-vertical-relative:page" filled="f" stroked="f">
            <v:textbox style="mso-next-textbox:#_x0000_s2053" inset="0,0,0,0">
              <w:txbxContent>
                <w:p w:rsidR="005F315F" w:rsidRDefault="00000000">
                  <w:pPr>
                    <w:spacing w:before="44"/>
                    <w:ind w:left="306" w:right="306"/>
                    <w:jc w:val="center"/>
                    <w:rPr>
                      <w:rFonts w:ascii="Consolas" w:eastAsia="Consolas" w:hAnsi="Consolas" w:cs="Consolas"/>
                      <w:sz w:val="20"/>
                      <w:szCs w:val="20"/>
                    </w:rPr>
                  </w:pPr>
                  <w:r>
                    <w:rPr>
                      <w:rFonts w:ascii="Consolas"/>
                      <w:b/>
                      <w:color w:val="333333"/>
                      <w:w w:val="99"/>
                      <w:sz w:val="20"/>
                    </w:rPr>
                    <w:t>5</w:t>
                  </w:r>
                </w:p>
                <w:p w:rsidR="005F315F" w:rsidRDefault="005F315F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000000">
        <w:pict>
          <v:shape id="_x0000_s2052" type="#_x0000_t202" style="position:absolute;margin-left:114.4pt;margin-top:522.55pt;width:83.35pt;height:31.7pt;z-index:-18784;mso-position-horizontal-relative:page;mso-position-vertical-relative:page" filled="f" stroked="f">
            <v:textbox style="mso-next-textbox:#_x0000_s2052" inset="0,0,0,0">
              <w:txbxContent>
                <w:p w:rsidR="005F315F" w:rsidRDefault="00000000">
                  <w:pPr>
                    <w:spacing w:line="261" w:lineRule="exact"/>
                    <w:ind w:left="110"/>
                    <w:rPr>
                      <w:rFonts w:ascii="宋体" w:eastAsia="宋体" w:hAnsi="宋体" w:cs="宋体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/>
                      <w:color w:val="333333"/>
                      <w:sz w:val="20"/>
                      <w:szCs w:val="20"/>
                    </w:rPr>
                    <w:t>数据负载边界</w:t>
                  </w:r>
                </w:p>
                <w:p w:rsidR="005F315F" w:rsidRDefault="005F315F">
                  <w:pPr>
                    <w:spacing w:before="5"/>
                    <w:ind w:left="40"/>
                    <w:rPr>
                      <w:rFonts w:ascii="Times New Roman" w:eastAsia="Times New Roman" w:hAnsi="Times New Roman" w:cs="Times New Roman"/>
                      <w:sz w:val="17"/>
                      <w:szCs w:val="17"/>
                    </w:rPr>
                  </w:pPr>
                </w:p>
              </w:txbxContent>
            </v:textbox>
            <w10:wrap anchorx="page" anchory="page"/>
          </v:shape>
        </w:pict>
      </w:r>
      <w:r w:rsidR="00000000">
        <w:pict>
          <v:shape id="_x0000_s2051" type="#_x0000_t202" style="position:absolute;margin-left:197.7pt;margin-top:522.55pt;width:145.6pt;height:31.7pt;z-index:-18760;mso-position-horizontal-relative:page;mso-position-vertical-relative:page" filled="f" stroked="f">
            <v:textbox style="mso-next-textbox:#_x0000_s2051" inset="0,0,0,0">
              <w:txbxContent>
                <w:p w:rsidR="005F315F" w:rsidRDefault="00000000">
                  <w:pPr>
                    <w:spacing w:line="285" w:lineRule="auto"/>
                    <w:ind w:left="107"/>
                    <w:rPr>
                      <w:rFonts w:ascii="宋体" w:eastAsia="宋体" w:hAnsi="宋体" w:cs="宋体"/>
                      <w:sz w:val="20"/>
                      <w:szCs w:val="20"/>
                      <w:lang w:eastAsia="zh-CN"/>
                    </w:rPr>
                  </w:pPr>
                  <w:r>
                    <w:rPr>
                      <w:rFonts w:ascii="宋体" w:eastAsia="宋体" w:hAnsi="宋体" w:cs="宋体"/>
                      <w:color w:val="333333"/>
                      <w:spacing w:val="7"/>
                      <w:w w:val="95"/>
                      <w:sz w:val="20"/>
                      <w:szCs w:val="20"/>
                      <w:lang w:eastAsia="zh-CN"/>
                    </w:rPr>
                    <w:t>面向字节流，以整个待传输的</w:t>
                  </w:r>
                  <w:r>
                    <w:rPr>
                      <w:rFonts w:ascii="宋体" w:eastAsia="宋体" w:hAnsi="宋体" w:cs="宋体"/>
                      <w:color w:val="333333"/>
                      <w:spacing w:val="26"/>
                      <w:w w:val="95"/>
                      <w:sz w:val="20"/>
                      <w:szCs w:val="20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color w:val="333333"/>
                      <w:sz w:val="20"/>
                      <w:szCs w:val="20"/>
                      <w:lang w:eastAsia="zh-CN"/>
                    </w:rPr>
                    <w:t>数据为边界，保证数据正确性</w:t>
                  </w:r>
                </w:p>
              </w:txbxContent>
            </v:textbox>
            <w10:wrap anchorx="page" anchory="page"/>
          </v:shape>
        </w:pict>
      </w:r>
      <w:r w:rsidR="00000000">
        <w:pict>
          <v:shape id="_x0000_s2050" type="#_x0000_t202" style="position:absolute;margin-left:343.25pt;margin-top:522.55pt;width:175.85pt;height:31.7pt;z-index:-18736;mso-position-horizontal-relative:page;mso-position-vertical-relative:page" filled="f" stroked="f">
            <v:textbox style="mso-next-textbox:#_x0000_s2050" inset="0,0,0,0">
              <w:txbxContent>
                <w:p w:rsidR="005F315F" w:rsidRDefault="00000000">
                  <w:pPr>
                    <w:spacing w:line="285" w:lineRule="auto"/>
                    <w:ind w:left="108" w:right="90"/>
                    <w:rPr>
                      <w:rFonts w:ascii="宋体" w:eastAsia="宋体" w:hAnsi="宋体" w:cs="宋体"/>
                      <w:sz w:val="20"/>
                      <w:szCs w:val="20"/>
                      <w:lang w:eastAsia="zh-CN"/>
                    </w:rPr>
                  </w:pPr>
                  <w:r>
                    <w:rPr>
                      <w:rFonts w:ascii="宋体" w:eastAsia="宋体" w:hAnsi="宋体" w:cs="宋体"/>
                      <w:color w:val="333333"/>
                      <w:spacing w:val="-6"/>
                      <w:sz w:val="20"/>
                      <w:szCs w:val="20"/>
                      <w:lang w:eastAsia="zh-CN"/>
                    </w:rPr>
                    <w:t>基于数据报，以每段报文为边界，不保</w:t>
                  </w:r>
                  <w:r>
                    <w:rPr>
                      <w:rFonts w:ascii="宋体" w:eastAsia="宋体" w:hAnsi="宋体" w:cs="宋体"/>
                      <w:color w:val="333333"/>
                      <w:w w:val="99"/>
                      <w:sz w:val="20"/>
                      <w:szCs w:val="20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Ansi="宋体" w:cs="宋体"/>
                      <w:color w:val="333333"/>
                      <w:sz w:val="20"/>
                      <w:szCs w:val="20"/>
                      <w:lang w:eastAsia="zh-CN"/>
                    </w:rPr>
                    <w:t>证传输的数据顺序</w:t>
                  </w:r>
                </w:p>
              </w:txbxContent>
            </v:textbox>
            <w10:wrap anchorx="page" anchory="page"/>
          </v:shape>
        </w:pict>
      </w:r>
    </w:p>
    <w:sectPr w:rsidR="005F315F">
      <w:pgSz w:w="11910" w:h="16840"/>
      <w:pgMar w:top="560" w:right="1000" w:bottom="280" w:left="14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909EA" w:rsidRDefault="004909EA" w:rsidP="00595281">
      <w:r>
        <w:separator/>
      </w:r>
    </w:p>
  </w:endnote>
  <w:endnote w:type="continuationSeparator" w:id="0">
    <w:p w:rsidR="004909EA" w:rsidRDefault="004909EA" w:rsidP="00595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909EA" w:rsidRDefault="004909EA" w:rsidP="00595281">
      <w:r>
        <w:separator/>
      </w:r>
    </w:p>
  </w:footnote>
  <w:footnote w:type="continuationSeparator" w:id="0">
    <w:p w:rsidR="004909EA" w:rsidRDefault="004909EA" w:rsidP="005952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B33DDE"/>
    <w:multiLevelType w:val="hybridMultilevel"/>
    <w:tmpl w:val="AF90DB60"/>
    <w:lvl w:ilvl="0" w:tplc="BEA6858C">
      <w:start w:val="1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8" w:hanging="420"/>
      </w:pPr>
    </w:lvl>
    <w:lvl w:ilvl="2" w:tplc="0409001B" w:tentative="1">
      <w:start w:val="1"/>
      <w:numFmt w:val="lowerRoman"/>
      <w:lvlText w:val="%3."/>
      <w:lvlJc w:val="right"/>
      <w:pPr>
        <w:ind w:left="1428" w:hanging="420"/>
      </w:pPr>
    </w:lvl>
    <w:lvl w:ilvl="3" w:tplc="0409000F" w:tentative="1">
      <w:start w:val="1"/>
      <w:numFmt w:val="decimal"/>
      <w:lvlText w:val="%4."/>
      <w:lvlJc w:val="left"/>
      <w:pPr>
        <w:ind w:left="1848" w:hanging="420"/>
      </w:pPr>
    </w:lvl>
    <w:lvl w:ilvl="4" w:tplc="04090019" w:tentative="1">
      <w:start w:val="1"/>
      <w:numFmt w:val="lowerLetter"/>
      <w:lvlText w:val="%5)"/>
      <w:lvlJc w:val="left"/>
      <w:pPr>
        <w:ind w:left="2268" w:hanging="420"/>
      </w:pPr>
    </w:lvl>
    <w:lvl w:ilvl="5" w:tplc="0409001B" w:tentative="1">
      <w:start w:val="1"/>
      <w:numFmt w:val="lowerRoman"/>
      <w:lvlText w:val="%6."/>
      <w:lvlJc w:val="right"/>
      <w:pPr>
        <w:ind w:left="2688" w:hanging="420"/>
      </w:pPr>
    </w:lvl>
    <w:lvl w:ilvl="6" w:tplc="0409000F" w:tentative="1">
      <w:start w:val="1"/>
      <w:numFmt w:val="decimal"/>
      <w:lvlText w:val="%7."/>
      <w:lvlJc w:val="left"/>
      <w:pPr>
        <w:ind w:left="3108" w:hanging="420"/>
      </w:pPr>
    </w:lvl>
    <w:lvl w:ilvl="7" w:tplc="04090019" w:tentative="1">
      <w:start w:val="1"/>
      <w:numFmt w:val="lowerLetter"/>
      <w:lvlText w:val="%8)"/>
      <w:lvlJc w:val="left"/>
      <w:pPr>
        <w:ind w:left="3528" w:hanging="420"/>
      </w:pPr>
    </w:lvl>
    <w:lvl w:ilvl="8" w:tplc="0409001B" w:tentative="1">
      <w:start w:val="1"/>
      <w:numFmt w:val="lowerRoman"/>
      <w:lvlText w:val="%9."/>
      <w:lvlJc w:val="right"/>
      <w:pPr>
        <w:ind w:left="3948" w:hanging="420"/>
      </w:pPr>
    </w:lvl>
  </w:abstractNum>
  <w:num w:numId="1" w16cid:durableId="1312758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3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315F"/>
    <w:rsid w:val="004909EA"/>
    <w:rsid w:val="00595281"/>
    <w:rsid w:val="005F3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0"/>
    <o:shapelayout v:ext="edit">
      <o:idmap v:ext="edit" data="2"/>
    </o:shapelayout>
  </w:shapeDefaults>
  <w:decimalSymbol w:val="."/>
  <w:listSeparator w:val=","/>
  <w14:docId w14:val="36BBAE6D"/>
  <w15:docId w15:val="{149BF0A1-4DE4-4387-BD24-DB28700AE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20"/>
    </w:pPr>
    <w:rPr>
      <w:rFonts w:ascii="宋体" w:eastAsia="宋体" w:hAnsi="宋体"/>
      <w:sz w:val="21"/>
      <w:szCs w:val="21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5952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9528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9528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95281"/>
    <w:rPr>
      <w:sz w:val="18"/>
      <w:szCs w:val="18"/>
    </w:rPr>
  </w:style>
  <w:style w:type="character" w:customStyle="1" w:styleId="a4">
    <w:name w:val="正文文本 字符"/>
    <w:basedOn w:val="a0"/>
    <w:link w:val="a3"/>
    <w:uiPriority w:val="1"/>
    <w:rsid w:val="00595281"/>
    <w:rPr>
      <w:rFonts w:ascii="宋体" w:eastAsia="宋体" w:hAnsi="宋体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实验报告模板</dc:title>
  <dc:creator>折建章</dc:creator>
  <cp:lastModifiedBy>李 嘉佳</cp:lastModifiedBy>
  <cp:revision>2</cp:revision>
  <dcterms:created xsi:type="dcterms:W3CDTF">2022-11-23T21:20:00Z</dcterms:created>
  <dcterms:modified xsi:type="dcterms:W3CDTF">2022-11-23T13:30:00Z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2022-11-23T00:00:00Z</vt:filetime>
  </property>
</Properties>
</file>