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ind w:firstLine="0" w:firstLineChars="0"/>
        <w:rPr>
          <w:rFonts w:hint="eastAsia"/>
        </w:rPr>
      </w:pPr>
      <w:r>
        <w:rPr>
          <w:rFonts w:hint="eastAsia"/>
        </w:rPr>
        <w:t>桂 林 电 子 科 技 大 学</w:t>
      </w:r>
    </w:p>
    <w:p>
      <w:pPr>
        <w:pStyle w:val="3"/>
        <w:spacing w:line="415" w:lineRule="auto"/>
        <w:ind w:firstLine="640"/>
        <w:jc w:val="center"/>
        <w:rPr>
          <w:rFonts w:hint="eastAsia"/>
          <w:b w:val="0"/>
          <w:bCs w:val="0"/>
        </w:rPr>
      </w:pPr>
      <w:r>
        <w:rPr>
          <w:rFonts w:hint="eastAsia" w:ascii="宋体" w:hAnsi="宋体" w:eastAsia="宋体"/>
          <w:b w:val="0"/>
          <w:bCs w:val="0"/>
          <w:u w:val="single"/>
        </w:rPr>
        <w:t xml:space="preserve">    计算机网络   </w:t>
      </w:r>
      <w:r>
        <w:rPr>
          <w:rFonts w:hint="eastAsia"/>
          <w:b w:val="0"/>
          <w:bCs w:val="0"/>
        </w:rPr>
        <w:t xml:space="preserve">  </w:t>
      </w:r>
      <w:r>
        <w:rPr>
          <w:rFonts w:hint="eastAsia" w:ascii="宋体" w:hAnsi="宋体" w:eastAsia="宋体"/>
          <w:b w:val="0"/>
          <w:bCs w:val="0"/>
        </w:rPr>
        <w:t>实 验 报 告</w:t>
      </w:r>
    </w:p>
    <w:tbl>
      <w:tblPr>
        <w:tblStyle w:val="7"/>
        <w:tblpPr w:leftFromText="180" w:rightFromText="180" w:vertAnchor="text" w:horzAnchor="page" w:tblpX="6315" w:tblpY="46"/>
        <w:tblW w:w="0" w:type="auto"/>
        <w:tblInd w:w="0" w:type="dxa"/>
        <w:tblBorders>
          <w:top w:val="none" w:color="auto" w:sz="0" w:space="0"/>
          <w:left w:val="single" w:color="auto" w:sz="4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20"/>
      </w:tblGrid>
      <w:tr>
        <w:tblPrEx>
          <w:tblBorders>
            <w:top w:val="none" w:color="auto" w:sz="0" w:space="0"/>
            <w:left w:val="single" w:color="auto" w:sz="4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93" w:hRule="atLeast"/>
        </w:trPr>
        <w:tc>
          <w:tcPr>
            <w:tcW w:w="4620" w:type="dxa"/>
          </w:tcPr>
          <w:p>
            <w:pPr>
              <w:ind w:firstLine="0" w:firstLineChars="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评语：</w:t>
            </w:r>
          </w:p>
          <w:p>
            <w:pPr>
              <w:ind w:firstLine="480"/>
              <w:rPr>
                <w:rFonts w:hint="eastAsia"/>
                <w:szCs w:val="21"/>
              </w:rPr>
            </w:pPr>
          </w:p>
          <w:p>
            <w:pPr>
              <w:ind w:firstLine="480"/>
              <w:rPr>
                <w:rFonts w:hint="eastAsia"/>
                <w:szCs w:val="21"/>
              </w:rPr>
            </w:pPr>
          </w:p>
          <w:p>
            <w:pPr>
              <w:ind w:firstLine="480"/>
              <w:rPr>
                <w:rFonts w:hint="eastAsia"/>
                <w:szCs w:val="21"/>
              </w:rPr>
            </w:pPr>
          </w:p>
          <w:p>
            <w:pPr>
              <w:ind w:firstLine="48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1353820</wp:posOffset>
                      </wp:positionH>
                      <wp:positionV relativeFrom="paragraph">
                        <wp:posOffset>276860</wp:posOffset>
                      </wp:positionV>
                      <wp:extent cx="1445895" cy="339090"/>
                      <wp:effectExtent l="0" t="0" r="0" b="0"/>
                      <wp:wrapNone/>
                      <wp:docPr id="24" name="文本框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45895" cy="3390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ind w:firstLine="0" w:firstLineChars="0"/>
                                    <w:rPr>
                                      <w:rFonts w:hint="eastAsia"/>
                                      <w:szCs w:val="21"/>
                                      <w:shd w:val="clear" w:color="FFFFFF" w:fill="D9D9D9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Cs w:val="21"/>
                                      <w:shd w:val="clear" w:color="FFFFFF" w:fill="D9D9D9"/>
                                    </w:rPr>
                                    <w:t>指导教师签名：</w:t>
                                  </w:r>
                                </w:p>
                              </w:txbxContent>
                            </wps:txbx>
                            <wps:bodyPr rot="0" vert="horz" wrap="square" lIns="91439" tIns="45719" rIns="91439" bIns="45719" anchor="t" anchorCtr="0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文本框 3" o:spid="_x0000_s1026" o:spt="202" type="#_x0000_t202" style="position:absolute;left:0pt;margin-left:106.6pt;margin-top:21.8pt;height:26.7pt;width:113.85pt;z-index:251659264;mso-width-relative:page;mso-height-relative:page;" filled="f" stroked="f" coordsize="21600,21600" o:gfxdata="UEsDBAoAAAAAAIdO4kAAAAAAAAAAAAAAAAAEAAAAZHJzL1BLAwQUAAAACACHTuJA2SooLtgAAAAJ&#10;AQAADwAAAGRycy9kb3ducmV2LnhtbE2PwU7DMBBE70j8g7VI3KidNJQmxKkgIhKIE6Xq2Y2XOCJe&#10;h9htw99jTnBczdPM23Iz24GdcPK9IwnJQgBDap3uqZOwe29u1sB8UKTV4AglfKOHTXV5UapCuzO9&#10;4WkbOhZLyBdKgglhLDj3rUGr/MKNSDH7cJNVIZ5Tx/WkzrHcDjwVYsWt6ikuGDVibbD93B6thAab&#10;h8dnn/uv9f42qc1T/Tq/1FJeXyXiHljAOfzB8Ksf1aGKTgd3JO3ZICFNlmlEJWTLFbAIZJnIgR0k&#10;5HcCeFXy/x9UP1BLAwQUAAAACACHTuJArAoXtBgCAAAWBAAADgAAAGRycy9lMm9Eb2MueG1srVNL&#10;jhMxEN0jcQfLe9L5wqSVzmiYaBDS8JEGDuC43WmLtsuUnXSHA8ANWLFhz7lyDsruTAjDZhZsLNtV&#10;fvXeq/LisjMN2yn0GmzBR4MhZ8pKKLXdFPzjh5tnF5z5IGwpGrCq4Hvl+eXy6ZNF63I1hhqaUiEj&#10;EOvz1hW8DsHlWeZlrYzwA3DKUrACNCLQETdZiaIldNNk4+HwedYClg5BKu/pdtUH+RERHwMIVaWl&#10;WoHcGmVDj4qqEYEk+Vo7z5eJbVUpGd5VlVeBNQUnpSGtVIT267hmy4XINyhcreWRgngMhQeajNCW&#10;ip6gViIItkX9D5TREsFDFQYSTNYLSY6QitHwgTd3tXAqaSGrvTuZ7v8frHy7e49MlwUfTzmzwlDH&#10;D9+/HX78Ovz8yibRn9b5nNLuHCWG7iV0NDVJq3e3ID95ZuG6FnajrhChrZUoid8ovszOnvY4PoKs&#10;2zdQUh2xDZCAugpNNI/sYIROvdmfeqO6wGQsOZ3OLuYzziTFJpP5cJ6al4n8/rVDH14pMCxuCo7U&#10;+4Qudrc+RDYiv0+JxSzc6KZJ/W/sXxeUGG8S+0i4px66dXd0Yw3lnnQg9ONEn4k2NeAXzloapYL7&#10;z1uBirPmtSUv5qPpZE6zlw7T2YsRHfA8sj6PCCsJquCBs357Hfp53TrUm5oq9e5buCL/Kp2kRaN7&#10;VkfeNC5J8XG04zyen1PWn++8/A1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DZKigu2AAAAAkBAAAP&#10;AAAAAAAAAAEAIAAAACIAAABkcnMvZG93bnJldi54bWxQSwECFAAUAAAACACHTuJArAoXtBgCAAAW&#10;BAAADgAAAAAAAAABACAAAAAnAQAAZHJzL2Uyb0RvYy54bWxQSwUGAAAAAAYABgBZAQAAsQUAAAAA&#10;">
                      <v:fill on="f" focussize="0,0"/>
                      <v:stroke on="f"/>
                      <v:imagedata o:title=""/>
                      <o:lock v:ext="edit" aspectratio="f"/>
                      <v:textbox inset="7.19992125984252pt,3.59992125984252pt,7.19992125984252pt,3.59992125984252pt">
                        <w:txbxContent>
                          <w:p>
                            <w:pPr>
                              <w:ind w:firstLine="0" w:firstLineChars="0"/>
                              <w:rPr>
                                <w:rFonts w:hint="eastAsia"/>
                                <w:szCs w:val="21"/>
                                <w:shd w:val="clear" w:color="FFFFFF" w:fill="D9D9D9"/>
                              </w:rPr>
                            </w:pPr>
                            <w:r>
                              <w:rPr>
                                <w:rFonts w:hint="eastAsia"/>
                                <w:szCs w:val="21"/>
                                <w:shd w:val="clear" w:color="FFFFFF" w:fill="D9D9D9"/>
                              </w:rPr>
                              <w:t>指导教师签名：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>
            <w:pPr>
              <w:ind w:firstLine="48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成绩：</w:t>
            </w:r>
            <w:r>
              <w:rPr>
                <w:rFonts w:hint="eastAsia"/>
                <w:szCs w:val="21"/>
                <w:u w:val="single"/>
              </w:rPr>
              <w:t xml:space="preserve">        </w:t>
            </w:r>
          </w:p>
        </w:tc>
      </w:tr>
    </w:tbl>
    <w:p>
      <w:pPr>
        <w:ind w:firstLine="420"/>
        <w:rPr>
          <w:rFonts w:hint="eastAsia"/>
          <w:szCs w:val="21"/>
        </w:rPr>
      </w:pPr>
      <w:r>
        <w:rPr>
          <w:rFonts w:hint="eastAsia"/>
          <w:sz w:val="21"/>
          <w:szCs w:val="21"/>
        </w:rPr>
        <w:t xml:space="preserve">实 验 名 称 </w:t>
      </w:r>
      <w:r>
        <w:rPr>
          <w:rFonts w:hint="eastAsia"/>
          <w:sz w:val="21"/>
          <w:szCs w:val="21"/>
          <w:u w:val="single"/>
        </w:rPr>
        <w:t xml:space="preserve">  实验八  IPV6网络路由</w:t>
      </w:r>
      <w:r>
        <w:rPr>
          <w:rFonts w:hint="eastAsia"/>
          <w:szCs w:val="21"/>
          <w:u w:val="single"/>
        </w:rPr>
        <w:t xml:space="preserve">  </w:t>
      </w:r>
      <w:r>
        <w:rPr>
          <w:rFonts w:hint="eastAsia"/>
          <w:szCs w:val="21"/>
        </w:rPr>
        <w:t xml:space="preserve">      </w:t>
      </w:r>
    </w:p>
    <w:p>
      <w:pPr>
        <w:ind w:firstLine="42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u w:val="single"/>
        </w:rPr>
        <w:t>计算机与信息安全学院</w:t>
      </w:r>
      <w:r>
        <w:rPr>
          <w:rFonts w:hint="eastAsia"/>
          <w:sz w:val="21"/>
          <w:szCs w:val="21"/>
        </w:rPr>
        <w:t xml:space="preserve">  学院</w:t>
      </w:r>
    </w:p>
    <w:p>
      <w:pPr>
        <w:ind w:firstLine="420"/>
        <w:rPr>
          <w:rFonts w:hint="eastAsia"/>
          <w:szCs w:val="21"/>
        </w:rPr>
      </w:pPr>
      <w:r>
        <w:rPr>
          <w:rFonts w:hint="eastAsia"/>
          <w:sz w:val="21"/>
          <w:szCs w:val="21"/>
          <w:u w:val="single"/>
        </w:rPr>
        <w:t xml:space="preserve">  计算机科学与技术  </w:t>
      </w:r>
      <w:r>
        <w:rPr>
          <w:rFonts w:hint="eastAsia"/>
          <w:sz w:val="21"/>
          <w:szCs w:val="21"/>
        </w:rPr>
        <w:t xml:space="preserve">  专 业</w:t>
      </w:r>
    </w:p>
    <w:p>
      <w:pPr>
        <w:ind w:firstLine="442"/>
        <w:rPr>
          <w:rFonts w:hint="eastAsia"/>
          <w:b/>
          <w:bCs/>
          <w:sz w:val="22"/>
          <w:szCs w:val="22"/>
          <w:u w:val="single"/>
        </w:rPr>
      </w:pPr>
      <w:r>
        <w:rPr>
          <w:rFonts w:hint="eastAsia"/>
          <w:b/>
          <w:bCs/>
          <w:sz w:val="22"/>
          <w:szCs w:val="22"/>
        </w:rPr>
        <w:t>姓名</w:t>
      </w:r>
      <w:r>
        <w:rPr>
          <w:rFonts w:hint="eastAsia"/>
          <w:b/>
          <w:bCs/>
          <w:sz w:val="22"/>
          <w:szCs w:val="22"/>
          <w:u w:val="single"/>
        </w:rPr>
        <w:t xml:space="preserve">     </w:t>
      </w:r>
      <w:r>
        <w:rPr>
          <w:b/>
          <w:bCs/>
          <w:sz w:val="22"/>
          <w:szCs w:val="22"/>
          <w:u w:val="single"/>
        </w:rPr>
        <w:t xml:space="preserve">   </w:t>
      </w:r>
      <w:r>
        <w:rPr>
          <w:rFonts w:hint="eastAsia"/>
          <w:b/>
          <w:bCs/>
          <w:sz w:val="22"/>
          <w:szCs w:val="22"/>
          <w:u w:val="single"/>
        </w:rPr>
        <w:t xml:space="preserve"> </w:t>
      </w:r>
      <w:r>
        <w:rPr>
          <w:b/>
          <w:bCs/>
          <w:sz w:val="22"/>
          <w:szCs w:val="22"/>
          <w:u w:val="single"/>
        </w:rPr>
        <w:t xml:space="preserve">  </w:t>
      </w:r>
      <w:r>
        <w:rPr>
          <w:rFonts w:hint="eastAsia"/>
          <w:b/>
          <w:bCs/>
          <w:sz w:val="22"/>
          <w:szCs w:val="22"/>
          <w:u w:val="single"/>
        </w:rPr>
        <w:t xml:space="preserve">吴河山 </w:t>
      </w:r>
      <w:r>
        <w:rPr>
          <w:b/>
          <w:bCs/>
          <w:sz w:val="22"/>
          <w:szCs w:val="22"/>
          <w:u w:val="single"/>
        </w:rPr>
        <w:t xml:space="preserve">  </w:t>
      </w:r>
      <w:r>
        <w:rPr>
          <w:rFonts w:hint="eastAsia"/>
          <w:b/>
          <w:bCs/>
          <w:sz w:val="22"/>
          <w:szCs w:val="22"/>
          <w:u w:val="single"/>
        </w:rPr>
        <w:t xml:space="preserve"> </w:t>
      </w:r>
      <w:r>
        <w:rPr>
          <w:b/>
          <w:bCs/>
          <w:sz w:val="22"/>
          <w:szCs w:val="22"/>
          <w:u w:val="single"/>
        </w:rPr>
        <w:t xml:space="preserve">  </w:t>
      </w:r>
      <w:r>
        <w:rPr>
          <w:rFonts w:hint="eastAsia"/>
          <w:b/>
          <w:bCs/>
          <w:sz w:val="22"/>
          <w:szCs w:val="22"/>
          <w:u w:val="single"/>
        </w:rPr>
        <w:t xml:space="preserve">      </w:t>
      </w:r>
    </w:p>
    <w:p>
      <w:pPr>
        <w:ind w:firstLine="442"/>
        <w:rPr>
          <w:rFonts w:hint="eastAsia"/>
          <w:b/>
          <w:bCs/>
          <w:sz w:val="28"/>
          <w:szCs w:val="22"/>
          <w:u w:val="single"/>
        </w:rPr>
      </w:pPr>
      <w:r>
        <w:rPr>
          <w:b/>
          <w:bCs/>
          <w:sz w:val="22"/>
          <w:szCs w:val="22"/>
        </w:rPr>
        <w:t>学号</w:t>
      </w:r>
      <w:r>
        <w:rPr>
          <w:rFonts w:hint="eastAsia"/>
          <w:b/>
          <w:bCs/>
          <w:sz w:val="22"/>
          <w:szCs w:val="22"/>
          <w:u w:val="single"/>
        </w:rPr>
        <w:t xml:space="preserve">     </w:t>
      </w:r>
      <w:r>
        <w:rPr>
          <w:b/>
          <w:bCs/>
          <w:sz w:val="22"/>
          <w:szCs w:val="22"/>
          <w:u w:val="single"/>
        </w:rPr>
        <w:t xml:space="preserve">   </w:t>
      </w:r>
      <w:r>
        <w:rPr>
          <w:rFonts w:hint="eastAsia"/>
          <w:b/>
          <w:bCs/>
          <w:sz w:val="22"/>
          <w:szCs w:val="22"/>
          <w:u w:val="single"/>
        </w:rPr>
        <w:t xml:space="preserve"> </w:t>
      </w:r>
      <w:r>
        <w:rPr>
          <w:b/>
          <w:bCs/>
          <w:sz w:val="22"/>
          <w:szCs w:val="22"/>
          <w:u w:val="single"/>
        </w:rPr>
        <w:t xml:space="preserve">2000500927  </w:t>
      </w:r>
      <w:r>
        <w:rPr>
          <w:rFonts w:hint="eastAsia"/>
          <w:b/>
          <w:bCs/>
          <w:sz w:val="22"/>
          <w:szCs w:val="22"/>
          <w:u w:val="single"/>
        </w:rPr>
        <w:t xml:space="preserve">     </w:t>
      </w:r>
      <w:r>
        <w:rPr>
          <w:b/>
          <w:bCs/>
          <w:sz w:val="22"/>
          <w:szCs w:val="22"/>
          <w:u w:val="single"/>
        </w:rPr>
        <w:t xml:space="preserve"> </w:t>
      </w:r>
      <w:r>
        <w:rPr>
          <w:rFonts w:hint="eastAsia"/>
          <w:b/>
          <w:bCs/>
          <w:sz w:val="22"/>
          <w:szCs w:val="22"/>
          <w:u w:val="single"/>
        </w:rPr>
        <w:t xml:space="preserve">  </w:t>
      </w:r>
    </w:p>
    <w:p>
      <w:pPr>
        <w:ind w:firstLine="420"/>
        <w:rPr>
          <w:rFonts w:hint="eastAsia"/>
          <w:sz w:val="20"/>
        </w:rPr>
      </w:pPr>
      <w:r>
        <w:rPr>
          <w:rFonts w:hint="eastAsia"/>
          <w:sz w:val="21"/>
          <w:szCs w:val="21"/>
        </w:rPr>
        <w:t>实 验 日 期</w:t>
      </w:r>
      <w:r>
        <w:rPr>
          <w:rFonts w:hint="eastAsia"/>
          <w:sz w:val="21"/>
          <w:szCs w:val="21"/>
          <w:u w:val="single"/>
        </w:rPr>
        <w:t xml:space="preserve"> </w:t>
      </w:r>
      <w:r>
        <w:rPr>
          <w:sz w:val="21"/>
          <w:szCs w:val="21"/>
          <w:u w:val="single"/>
        </w:rPr>
        <w:t xml:space="preserve">2022 </w:t>
      </w:r>
      <w:r>
        <w:rPr>
          <w:rFonts w:hint="eastAsia"/>
          <w:szCs w:val="21"/>
        </w:rPr>
        <w:t>年</w:t>
      </w:r>
      <w:r>
        <w:rPr>
          <w:rFonts w:hint="eastAsia"/>
          <w:szCs w:val="21"/>
          <w:u w:val="single"/>
        </w:rPr>
        <w:t xml:space="preserve"> </w:t>
      </w:r>
      <w:r>
        <w:rPr>
          <w:szCs w:val="21"/>
          <w:u w:val="single"/>
        </w:rPr>
        <w:t>12</w:t>
      </w:r>
      <w:r>
        <w:rPr>
          <w:rFonts w:hint="eastAsia"/>
          <w:szCs w:val="21"/>
        </w:rPr>
        <w:t>月</w:t>
      </w:r>
      <w:r>
        <w:rPr>
          <w:rFonts w:hint="eastAsia"/>
          <w:szCs w:val="21"/>
          <w:u w:val="single"/>
        </w:rPr>
        <w:t xml:space="preserve"> </w:t>
      </w:r>
      <w:r>
        <w:rPr>
          <w:szCs w:val="21"/>
          <w:u w:val="single"/>
        </w:rPr>
        <w:t>15</w:t>
      </w:r>
      <w:r>
        <w:rPr>
          <w:rFonts w:hint="eastAsia"/>
          <w:szCs w:val="21"/>
          <w:u w:val="single"/>
        </w:rPr>
        <w:t xml:space="preserve"> </w:t>
      </w:r>
      <w:r>
        <w:rPr>
          <w:rFonts w:hint="eastAsia"/>
          <w:sz w:val="21"/>
          <w:szCs w:val="21"/>
        </w:rPr>
        <w:t>日</w:t>
      </w:r>
    </w:p>
    <w:p>
      <w:pPr>
        <w:ind w:firstLine="482"/>
        <w:rPr>
          <w:rFonts w:hint="eastAsia"/>
          <w:b/>
          <w:bCs/>
        </w:rPr>
      </w:pPr>
    </w:p>
    <w:p>
      <w:pPr>
        <w:ind w:firstLine="400"/>
        <w:rPr>
          <w:rFonts w:hint="eastAsia"/>
          <w:b/>
          <w:bCs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-424180</wp:posOffset>
                </wp:positionH>
                <wp:positionV relativeFrom="paragraph">
                  <wp:posOffset>125730</wp:posOffset>
                </wp:positionV>
                <wp:extent cx="6410325" cy="9525"/>
                <wp:effectExtent l="0" t="0" r="9525" b="9525"/>
                <wp:wrapNone/>
                <wp:docPr id="23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410325" cy="9525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739CC3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2" o:spid="_x0000_s1026" o:spt="20" style="position:absolute;left:0pt;flip:y;margin-left:-33.4pt;margin-top:9.9pt;height:0.75pt;width:504.75pt;z-index:251660288;mso-width-relative:page;mso-height-relative:page;" filled="f" stroked="t" coordsize="21600,21600" o:gfxdata="UEsDBAoAAAAAAIdO4kAAAAAAAAAAAAAAAAAEAAAAZHJzL1BLAwQUAAAACACHTuJAvASVx9kAAAAJ&#10;AQAADwAAAGRycy9kb3ducmV2LnhtbE2PzU7DMBCE70i8g7VI3FrHoUrbNE4PFaDCgaqlD+DGS2IR&#10;25Ht9OftWU5wGq1mNPNttb7anp0xROOdBDHNgKFrvDaulXD8fJksgMWknFa9dyjhhhHW9f1dpUrt&#10;L26P50NqGZW4WCoJXUpDyXlsOrQqTv2AjrwvH6xKdIaW66AuVG57nmdZwa0yjhY6NeCmw+b7MFoJ&#10;23ezN7sP+/o8G8VOLN7C9raZS/n4ILIVsITX9BeGX3xCh5qYTn50OrJewqQoCD2RsSSlwHKWz4Gd&#10;JOTiCXhd8f8f1D9QSwMEFAAAAAgAh07iQG+53FT0AQAAuQMAAA4AAABkcnMvZTJvRG9jLnhtbK1T&#10;zW4TMRC+I/EOlu9kNwnpzyqbHhKVS4FIbblPvN6she2xbCebvAQvgMQNTj1y520oj9Hxbgi0XHrg&#10;Yo3n55v5vrGnFzuj2Vb6oNCWfDjIOZNWYKXsuuS3N5evzjgLEWwFGq0s+V4GfjF7+WLaukKOsEFd&#10;Sc8IxIaidSVvYnRFlgXRSANhgE5aCtboDUS6+nVWeWgJ3ehslOcnWYu+ch6FDIG8iz7ID4j+OYBY&#10;10rIBYqNkTb2qF5qiEQpNMoFPuumrWsp4vu6DjIyXXJiGruTmpC9Smc2m0Kx9uAaJQ4jwHNGeMLJ&#10;gLLU9Ai1gAhs49U/UEYJjwHrOBBosp5IpwixGOZPtLluwMmOC0kd3FH08P9gxbvt0jNVlXw05syC&#10;oY3ff/7+89PXXz++0Hl/942NkkqtCwUlz+3SJ55iZ6/dFYqPgVmcN2DXspv2Zu8IYZgqskcl6RIc&#10;9Vq1b7GiHNhE7CTb1d6wWiv3IRUmcJKF7bod7Y87krvIBDlPXg/z8WjCmaDY+YSs1AqKhJJqnQ/x&#10;jUTDklFyrWxSEArYXoXYp/5OSW6Ll0pr8kOhLWtpgsnZ6aSrCKhVlaIpGPx6NdeebYEe0un4fD4f&#10;Hxo/SvO4sVXfRduDBIl1r98Kq/3Sp3BSgzbaTX54fenJ/H3vsv78uNkD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vASVx9kAAAAJAQAADwAAAAAAAAABACAAAAAiAAAAZHJzL2Rvd25yZXYueG1sUEsB&#10;AhQAFAAAAAgAh07iQG+53FT0AQAAuQMAAA4AAAAAAAAAAQAgAAAAKAEAAGRycy9lMm9Eb2MueG1s&#10;UEsFBgAAAAAGAAYAWQEAAI4FAAAAAA==&#10;">
                <v:fill on="f" focussize="0,0"/>
                <v:stroke weight="1.25pt" color="#739CC3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ind w:left="0" w:leftChars="0" w:firstLine="0" w:firstLineChars="0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一．实验目的</w:t>
      </w:r>
    </w:p>
    <w:p>
      <w:pPr>
        <w:numPr>
          <w:ilvl w:val="0"/>
          <w:numId w:val="1"/>
        </w:numPr>
        <w:spacing w:line="240" w:lineRule="auto"/>
        <w:ind w:left="-480" w:leftChars="-200" w:firstLine="48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掌握IPV6基础知识</w:t>
      </w:r>
    </w:p>
    <w:p>
      <w:pPr>
        <w:numPr>
          <w:ilvl w:val="0"/>
          <w:numId w:val="1"/>
        </w:numPr>
        <w:spacing w:line="240" w:lineRule="auto"/>
        <w:ind w:left="-480" w:leftChars="-200" w:firstLine="48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能简单地解读IPV6节点相关网络参数</w:t>
      </w:r>
    </w:p>
    <w:p>
      <w:pPr>
        <w:numPr>
          <w:ilvl w:val="0"/>
          <w:numId w:val="1"/>
        </w:numPr>
        <w:spacing w:line="240" w:lineRule="auto"/>
        <w:ind w:left="-480" w:leftChars="-200" w:firstLine="48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能简单地解读IPV6报文，分析某些应用的通信过程</w:t>
      </w:r>
    </w:p>
    <w:p>
      <w:pPr>
        <w:numPr>
          <w:ilvl w:val="0"/>
          <w:numId w:val="1"/>
        </w:numPr>
        <w:spacing w:line="240" w:lineRule="auto"/>
        <w:ind w:left="-480" w:leftChars="-200" w:firstLine="48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学会运用IPV6相关知识分析网络</w:t>
      </w:r>
    </w:p>
    <w:p>
      <w:pPr>
        <w:numPr>
          <w:ilvl w:val="0"/>
          <w:numId w:val="1"/>
        </w:numPr>
        <w:spacing w:line="240" w:lineRule="auto"/>
        <w:ind w:left="-480" w:leftChars="-200" w:firstLine="48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shd w:val="clear" w:color="auto" w:fill="FFFFFF"/>
        </w:rPr>
        <w:t>熟悉使用相关配置命令配置</w:t>
      </w:r>
      <w:r>
        <w:rPr>
          <w:rFonts w:hint="eastAsia" w:ascii="宋体" w:hAnsi="宋体" w:eastAsia="宋体" w:cs="宋体"/>
          <w:sz w:val="24"/>
          <w:szCs w:val="24"/>
        </w:rPr>
        <w:t>IPV6网络</w:t>
      </w:r>
    </w:p>
    <w:p>
      <w:pPr>
        <w:numPr>
          <w:ilvl w:val="0"/>
          <w:numId w:val="1"/>
        </w:numPr>
        <w:spacing w:line="240" w:lineRule="auto"/>
        <w:ind w:left="-480" w:leftChars="-200" w:firstLine="48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掌握IPV6网络静态路由的配置方法</w:t>
      </w:r>
    </w:p>
    <w:p>
      <w:pPr>
        <w:numPr>
          <w:ilvl w:val="0"/>
          <w:numId w:val="1"/>
        </w:numPr>
        <w:spacing w:line="240" w:lineRule="auto"/>
        <w:ind w:left="-480" w:leftChars="-200" w:firstLine="48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shd w:val="clear" w:color="auto" w:fill="FFFFFF"/>
        </w:rPr>
        <w:t>熟悉</w:t>
      </w:r>
      <w:r>
        <w:rPr>
          <w:rFonts w:hint="eastAsia" w:ascii="宋体" w:hAnsi="宋体" w:eastAsia="宋体" w:cs="宋体"/>
          <w:sz w:val="24"/>
          <w:szCs w:val="24"/>
        </w:rPr>
        <w:t>IPV6网络OSPF路由的配置方法</w:t>
      </w:r>
    </w:p>
    <w:p>
      <w:pPr>
        <w:ind w:left="0" w:leftChars="0" w:firstLine="0" w:firstLineChars="0"/>
        <w:rPr>
          <w:rFonts w:hint="eastAsia" w:ascii="宋体" w:hAnsi="宋体" w:eastAsia="宋体" w:cs="宋体"/>
          <w:b/>
          <w:bCs/>
          <w:sz w:val="24"/>
          <w:szCs w:val="24"/>
        </w:rPr>
      </w:pPr>
    </w:p>
    <w:p>
      <w:pPr>
        <w:ind w:left="0" w:leftChars="0" w:firstLine="0" w:firstLineChars="0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二．实验环境</w:t>
      </w:r>
    </w:p>
    <w:p>
      <w:pPr>
        <w:numPr>
          <w:ilvl w:val="0"/>
          <w:numId w:val="2"/>
        </w:numPr>
        <w:spacing w:line="240" w:lineRule="auto"/>
        <w:ind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头歌基于Linux的虚拟机桌面系统</w:t>
      </w:r>
    </w:p>
    <w:p>
      <w:pPr>
        <w:numPr>
          <w:ilvl w:val="0"/>
          <w:numId w:val="2"/>
        </w:numPr>
        <w:spacing w:line="240" w:lineRule="auto"/>
        <w:ind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网络报文分析工具wireshark</w:t>
      </w:r>
    </w:p>
    <w:p>
      <w:pPr>
        <w:numPr>
          <w:ilvl w:val="0"/>
          <w:numId w:val="2"/>
        </w:numPr>
        <w:spacing w:line="240" w:lineRule="auto"/>
        <w:ind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bidi="ar"/>
        </w:rPr>
        <w:t>组网仿真工具gns3</w:t>
      </w:r>
    </w:p>
    <w:p>
      <w:pPr>
        <w:ind w:left="0" w:leftChars="0" w:firstLine="0" w:firstLineChars="0"/>
        <w:rPr>
          <w:rFonts w:hint="eastAsia" w:ascii="宋体" w:hAnsi="宋体" w:eastAsia="宋体" w:cs="宋体"/>
          <w:b/>
          <w:bCs/>
          <w:sz w:val="24"/>
          <w:szCs w:val="24"/>
        </w:rPr>
      </w:pPr>
    </w:p>
    <w:p>
      <w:pPr>
        <w:ind w:left="0" w:leftChars="0" w:firstLine="0" w:firstLineChars="0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 xml:space="preserve">三．相关原理或知识点 </w:t>
      </w:r>
    </w:p>
    <w:p>
      <w:pPr>
        <w:ind w:firstLine="422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bidi="ar"/>
        </w:rPr>
        <w:t>1、IPv6协议的产生</w:t>
      </w:r>
    </w:p>
    <w:p>
      <w:pPr>
        <w:ind w:left="220" w:firstLine="480"/>
        <w:rPr>
          <w:rFonts w:hint="eastAsia" w:ascii="宋体" w:hAnsi="宋体" w:eastAsia="宋体" w:cs="宋体"/>
          <w:sz w:val="24"/>
          <w:szCs w:val="24"/>
          <w:lang w:bidi="ar"/>
        </w:rPr>
      </w:pPr>
      <w:r>
        <w:rPr>
          <w:rFonts w:hint="eastAsia" w:ascii="宋体" w:hAnsi="宋体" w:eastAsia="宋体" w:cs="宋体"/>
          <w:sz w:val="24"/>
          <w:szCs w:val="24"/>
          <w:lang w:bidi="ar"/>
        </w:rPr>
        <w:t>IPv6（nternet Protocol Version 6）即互联网协议第6版，是互联网工程任务组（IETF）设计的用于替代IPv4的下一代IP协议，其地址数量号称可以为全世界的每一粒沙子编上一个地址 。可解决网络地址资源数量和多种接入设备连入互联网障碍的问题。</w:t>
      </w:r>
    </w:p>
    <w:p>
      <w:pPr>
        <w:ind w:firstLine="422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bidi="ar"/>
        </w:rPr>
        <w:t>2、IPv6的报文结构</w:t>
      </w:r>
    </w:p>
    <w:p>
      <w:pPr>
        <w:ind w:left="220" w:firstLine="48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bidi="ar"/>
        </w:rPr>
        <w:t>IPv6报文由一个IPv6报头、多个扩展报头和一个上层数据协议单元组成。</w:t>
      </w:r>
    </w:p>
    <w:p>
      <w:pPr>
        <w:ind w:left="220" w:firstLine="48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bidi="ar"/>
        </w:rPr>
        <w:t>扩展报头与上层协议数据单元一起称为有效载荷，有效载荷最多可达65535B。有效载荷大于65535B的数据包称为“超大包”。</w:t>
      </w:r>
    </w:p>
    <w:p>
      <w:pPr>
        <w:ind w:left="220" w:firstLine="48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bidi="ar"/>
        </w:rPr>
        <w:drawing>
          <wp:inline distT="0" distB="0" distL="0" distR="0">
            <wp:extent cx="5271135" cy="1470025"/>
            <wp:effectExtent l="0" t="0" r="0" b="0"/>
            <wp:docPr id="1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9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7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bidi="ar"/>
        </w:rPr>
        <w:t>每一个IPv6数据包都有一个基本报头，固定长度为40字节（IPv4基本报头为20字节）。</w:t>
      </w:r>
    </w:p>
    <w:p>
      <w:pPr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bidi="ar"/>
        </w:rPr>
        <w:drawing>
          <wp:inline distT="0" distB="0" distL="0" distR="0">
            <wp:extent cx="5271135" cy="1470025"/>
            <wp:effectExtent l="0" t="0" r="0" b="0"/>
            <wp:docPr id="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0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7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482"/>
        <w:rPr>
          <w:rFonts w:hint="eastAsia" w:ascii="宋体" w:hAnsi="宋体" w:eastAsia="宋体" w:cs="宋体"/>
          <w:b/>
          <w:bCs/>
          <w:sz w:val="24"/>
          <w:szCs w:val="24"/>
          <w:lang w:bidi="ar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bidi="ar"/>
        </w:rPr>
        <w:t>3、IPv6地址表示</w:t>
      </w:r>
    </w:p>
    <w:p>
      <w:pPr>
        <w:spacing w:line="240" w:lineRule="auto"/>
        <w:ind w:firstLine="480"/>
        <w:rPr>
          <w:rFonts w:hint="eastAsia" w:ascii="宋体" w:hAnsi="宋体" w:eastAsia="宋体" w:cs="宋体"/>
          <w:sz w:val="24"/>
          <w:szCs w:val="24"/>
          <w:shd w:val="clear" w:color="auto" w:fill="FCFCFA"/>
        </w:rPr>
      </w:pPr>
      <w:r>
        <w:rPr>
          <w:rFonts w:hint="eastAsia" w:ascii="宋体" w:hAnsi="宋体" w:eastAsia="宋体" w:cs="宋体"/>
          <w:sz w:val="24"/>
          <w:szCs w:val="24"/>
          <w:shd w:val="clear" w:color="auto" w:fill="FCFCFA"/>
        </w:rPr>
        <w:t>IPv6地址对应一个128位的二进制数，日常采用“冒分16进制”写法表示，即每个IPv6地址分为8组，相邻两组之间用符号“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color="auto" w:fill="FCFCFA"/>
        </w:rPr>
        <w:t>：</w:t>
      </w:r>
      <w:r>
        <w:rPr>
          <w:rFonts w:hint="eastAsia" w:ascii="宋体" w:hAnsi="宋体" w:eastAsia="宋体" w:cs="宋体"/>
          <w:sz w:val="24"/>
          <w:szCs w:val="24"/>
          <w:shd w:val="clear" w:color="auto" w:fill="FCFCFA"/>
        </w:rPr>
        <w:t>”隔开，每组4个字符（16进制数）。</w:t>
      </w:r>
    </w:p>
    <w:p>
      <w:pPr>
        <w:pStyle w:val="6"/>
        <w:shd w:val="clear" w:color="auto" w:fill="FCFCFA"/>
        <w:spacing w:before="150" w:beforeAutospacing="0" w:after="150" w:afterAutospacing="0" w:line="240" w:lineRule="auto"/>
        <w:ind w:left="250" w:leftChars="104" w:firstLine="480"/>
        <w:rPr>
          <w:rFonts w:hint="eastAsia" w:ascii="宋体" w:hAnsi="宋体" w:eastAsia="宋体" w:cs="宋体"/>
          <w:sz w:val="24"/>
          <w:szCs w:val="24"/>
          <w:shd w:val="clear" w:color="auto" w:fill="FCFCFA"/>
        </w:rPr>
      </w:pPr>
      <w:r>
        <w:rPr>
          <w:rFonts w:hint="eastAsia" w:ascii="宋体" w:hAnsi="宋体" w:eastAsia="宋体" w:cs="宋体"/>
          <w:sz w:val="24"/>
          <w:szCs w:val="24"/>
          <w:shd w:val="clear" w:color="auto" w:fill="FCFCFA"/>
        </w:rPr>
        <w:t>IPv6地址的简写（压缩法）规则：</w:t>
      </w:r>
    </w:p>
    <w:p>
      <w:pPr>
        <w:pStyle w:val="6"/>
        <w:shd w:val="clear" w:color="auto" w:fill="FCFCFA"/>
        <w:spacing w:before="150" w:beforeAutospacing="0" w:after="150" w:afterAutospacing="0" w:line="240" w:lineRule="auto"/>
        <w:ind w:left="250" w:leftChars="104" w:firstLine="480"/>
        <w:rPr>
          <w:rFonts w:hint="eastAsia" w:ascii="宋体" w:hAnsi="宋体" w:eastAsia="宋体" w:cs="宋体"/>
          <w:color w:val="586F76"/>
          <w:sz w:val="24"/>
          <w:szCs w:val="24"/>
          <w:shd w:val="clear" w:color="auto" w:fill="FCFCFA"/>
        </w:rPr>
      </w:pPr>
      <w:r>
        <w:rPr>
          <w:rFonts w:hint="eastAsia" w:ascii="宋体" w:hAnsi="宋体" w:eastAsia="宋体" w:cs="宋体"/>
          <w:sz w:val="24"/>
          <w:szCs w:val="24"/>
          <w:shd w:val="clear" w:color="auto" w:fill="FCFCFA"/>
        </w:rPr>
        <w:t xml:space="preserve">（1）消除前导0，如 : </w:t>
      </w:r>
      <w:r>
        <w:rPr>
          <w:rStyle w:val="10"/>
          <w:rFonts w:hint="eastAsia" w:ascii="宋体" w:hAnsi="宋体" w:eastAsia="宋体" w:cs="宋体"/>
          <w:color w:val="0000FF"/>
          <w:sz w:val="24"/>
          <w:szCs w:val="24"/>
          <w:shd w:val="clear" w:color="auto" w:fill="FCFCFA"/>
        </w:rPr>
        <w:t>00A1</w:t>
      </w:r>
      <w:r>
        <w:rPr>
          <w:rFonts w:hint="eastAsia" w:ascii="宋体" w:hAnsi="宋体" w:eastAsia="宋体" w:cs="宋体"/>
          <w:sz w:val="24"/>
          <w:szCs w:val="24"/>
          <w:shd w:val="clear" w:color="auto" w:fill="FCFCFA"/>
        </w:rPr>
        <w:t xml:space="preserve">写成 </w:t>
      </w:r>
      <w:r>
        <w:rPr>
          <w:rStyle w:val="10"/>
          <w:rFonts w:hint="eastAsia" w:ascii="宋体" w:hAnsi="宋体" w:eastAsia="宋体" w:cs="宋体"/>
          <w:color w:val="0000FF"/>
          <w:sz w:val="24"/>
          <w:szCs w:val="24"/>
          <w:shd w:val="clear" w:color="auto" w:fill="FCFCFA"/>
        </w:rPr>
        <w:t>A1</w:t>
      </w:r>
      <w:r>
        <w:rPr>
          <w:rStyle w:val="10"/>
          <w:rFonts w:hint="eastAsia" w:ascii="宋体" w:hAnsi="宋体" w:eastAsia="宋体" w:cs="宋体"/>
          <w:color w:val="586F76"/>
          <w:sz w:val="24"/>
          <w:szCs w:val="24"/>
          <w:shd w:val="clear" w:color="auto" w:fill="FCFCFA"/>
        </w:rPr>
        <w:t xml:space="preserve"> </w:t>
      </w:r>
    </w:p>
    <w:p>
      <w:pPr>
        <w:pStyle w:val="6"/>
        <w:shd w:val="clear" w:color="auto" w:fill="FCFCFA"/>
        <w:spacing w:before="150" w:beforeAutospacing="0" w:after="150" w:afterAutospacing="0" w:line="240" w:lineRule="auto"/>
        <w:ind w:firstLine="240" w:firstLineChars="100"/>
        <w:rPr>
          <w:rFonts w:hint="eastAsia" w:ascii="宋体" w:hAnsi="宋体" w:eastAsia="宋体" w:cs="宋体"/>
          <w:color w:val="0000FF"/>
          <w:sz w:val="24"/>
          <w:szCs w:val="24"/>
          <w:shd w:val="clear" w:color="auto" w:fill="FCFCFA"/>
        </w:rPr>
      </w:pPr>
      <w:r>
        <w:rPr>
          <w:rFonts w:hint="eastAsia" w:ascii="宋体" w:hAnsi="宋体" w:eastAsia="宋体" w:cs="宋体"/>
          <w:sz w:val="24"/>
          <w:szCs w:val="24"/>
          <w:shd w:val="clear" w:color="auto" w:fill="FCFCFA"/>
        </w:rPr>
        <w:t xml:space="preserve">（2）消除连续0，如 : </w:t>
      </w:r>
      <w:r>
        <w:rPr>
          <w:rStyle w:val="10"/>
          <w:rFonts w:hint="eastAsia" w:ascii="宋体" w:hAnsi="宋体" w:eastAsia="宋体" w:cs="宋体"/>
          <w:color w:val="586F76"/>
          <w:sz w:val="24"/>
          <w:szCs w:val="24"/>
          <w:shd w:val="clear" w:color="auto" w:fill="FCFCFA"/>
        </w:rPr>
        <w:t xml:space="preserve"> </w:t>
      </w:r>
      <w:r>
        <w:rPr>
          <w:rStyle w:val="10"/>
          <w:rFonts w:hint="eastAsia" w:ascii="宋体" w:hAnsi="宋体" w:eastAsia="宋体" w:cs="宋体"/>
          <w:color w:val="0000FF"/>
          <w:sz w:val="24"/>
          <w:szCs w:val="24"/>
          <w:shd w:val="clear" w:color="auto" w:fill="FCFCFA"/>
        </w:rPr>
        <w:t>0000 : 0000 : 0000</w:t>
      </w:r>
      <w:r>
        <w:rPr>
          <w:rFonts w:hint="eastAsia" w:ascii="宋体" w:hAnsi="宋体" w:eastAsia="宋体" w:cs="宋体"/>
          <w:sz w:val="24"/>
          <w:szCs w:val="24"/>
          <w:shd w:val="clear" w:color="auto" w:fill="FCFCFA"/>
        </w:rPr>
        <w:t>写成 </w:t>
      </w:r>
      <w:r>
        <w:rPr>
          <w:rStyle w:val="10"/>
          <w:rFonts w:hint="eastAsia" w:ascii="宋体" w:hAnsi="宋体" w:eastAsia="宋体" w:cs="宋体"/>
          <w:color w:val="0000FF"/>
          <w:sz w:val="24"/>
          <w:szCs w:val="24"/>
          <w:shd w:val="clear" w:color="auto" w:fill="FCFCFA"/>
        </w:rPr>
        <w:t>::</w:t>
      </w:r>
    </w:p>
    <w:p>
      <w:pPr>
        <w:spacing w:line="240" w:lineRule="auto"/>
        <w:ind w:firstLine="480"/>
        <w:rPr>
          <w:rFonts w:hint="eastAsia" w:ascii="宋体" w:hAnsi="宋体" w:eastAsia="宋体" w:cs="宋体"/>
          <w:color w:val="0000FF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bidi="ar"/>
        </w:rPr>
        <w:t xml:space="preserve">      例如ipv6地址：</w:t>
      </w:r>
      <w:r>
        <w:rPr>
          <w:rFonts w:hint="eastAsia" w:ascii="宋体" w:hAnsi="宋体" w:eastAsia="宋体" w:cs="宋体"/>
          <w:color w:val="0000FF"/>
          <w:sz w:val="24"/>
          <w:szCs w:val="24"/>
          <w:lang w:bidi="ar"/>
        </w:rPr>
        <w:t>2001：0000：0000：00A1：0000：0000：0000：1E2A</w:t>
      </w:r>
    </w:p>
    <w:p>
      <w:pPr>
        <w:spacing w:line="240" w:lineRule="auto"/>
        <w:ind w:firstLine="480"/>
        <w:rPr>
          <w:rFonts w:hint="eastAsia" w:ascii="宋体" w:hAnsi="宋体" w:eastAsia="宋体" w:cs="宋体"/>
          <w:color w:val="0000FF"/>
          <w:sz w:val="24"/>
          <w:szCs w:val="24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bidi="ar"/>
        </w:rPr>
        <w:t xml:space="preserve">      </w:t>
      </w:r>
      <w:r>
        <w:rPr>
          <w:rFonts w:hint="eastAsia" w:ascii="宋体" w:hAnsi="宋体" w:eastAsia="宋体" w:cs="宋体"/>
          <w:sz w:val="24"/>
          <w:szCs w:val="24"/>
          <w:lang w:bidi="ar"/>
        </w:rPr>
        <w:t xml:space="preserve">简写后应为：   </w:t>
      </w:r>
      <w:r>
        <w:rPr>
          <w:rFonts w:hint="eastAsia" w:ascii="宋体" w:hAnsi="宋体" w:eastAsia="宋体" w:cs="宋体"/>
          <w:color w:val="0000FF"/>
          <w:sz w:val="24"/>
          <w:szCs w:val="24"/>
          <w:lang w:bidi="ar"/>
        </w:rPr>
        <w:t>2001：0：0：A1：：1E2A</w:t>
      </w:r>
    </w:p>
    <w:p>
      <w:pPr>
        <w:ind w:left="480" w:leftChars="200" w:firstLine="0" w:firstLineChars="0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bidi="ar"/>
        </w:rPr>
        <w:t>4、特殊的IPv6地址</w:t>
      </w:r>
    </w:p>
    <w:p>
      <w:pPr>
        <w:ind w:firstLine="420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bidi="ar"/>
        </w:rPr>
        <w:drawing>
          <wp:inline distT="0" distB="0" distL="0" distR="0">
            <wp:extent cx="4769485" cy="1685290"/>
            <wp:effectExtent l="0" t="0" r="0" b="0"/>
            <wp:docPr id="3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0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9485" cy="168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bidi="ar"/>
        </w:rPr>
        <w:t>5、</w:t>
      </w:r>
      <w:r>
        <w:rPr>
          <w:rFonts w:hint="eastAsia" w:ascii="宋体" w:hAnsi="宋体" w:eastAsia="宋体" w:cs="宋体"/>
          <w:b/>
          <w:bCs/>
          <w:sz w:val="24"/>
          <w:szCs w:val="24"/>
          <w:lang w:bidi="ar"/>
        </w:rPr>
        <w:t>IPv6子网划分</w:t>
      </w:r>
    </w:p>
    <w:p>
      <w:pPr>
        <w:ind w:firstLine="48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bidi="ar"/>
        </w:rPr>
        <w:t>(1) 单个子网的地址前缀可达到 64 位（上限）。</w:t>
      </w:r>
    </w:p>
    <w:p>
      <w:pPr>
        <w:ind w:firstLine="480"/>
        <w:rPr>
          <w:rFonts w:hint="eastAsia" w:ascii="宋体" w:hAnsi="宋体" w:eastAsia="宋体" w:cs="宋体"/>
          <w:sz w:val="24"/>
          <w:szCs w:val="24"/>
          <w:lang w:bidi="ar"/>
        </w:rPr>
      </w:pPr>
      <w:r>
        <w:rPr>
          <w:rFonts w:hint="eastAsia" w:ascii="宋体" w:hAnsi="宋体" w:eastAsia="宋体" w:cs="宋体"/>
          <w:sz w:val="24"/>
          <w:szCs w:val="24"/>
          <w:lang w:bidi="ar"/>
        </w:rPr>
        <w:t>(2) 不支持可变长度子网划分，来创建不同大小的子网。</w:t>
      </w:r>
    </w:p>
    <w:p>
      <w:pPr>
        <w:ind w:firstLine="422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bidi="ar"/>
        </w:rPr>
        <w:t>第二关【IPV6基本配置基础】</w:t>
      </w:r>
    </w:p>
    <w:p>
      <w:pPr>
        <w:ind w:firstLine="482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bidi="ar"/>
        </w:rPr>
        <w:t xml:space="preserve">   以下内容涉及思科(cisco)路由器配置和VPC主机配置两部分。</w:t>
      </w:r>
    </w:p>
    <w:p>
      <w:pPr>
        <w:numPr>
          <w:ilvl w:val="0"/>
          <w:numId w:val="3"/>
        </w:numPr>
        <w:ind w:firstLine="420"/>
        <w:rPr>
          <w:rFonts w:hint="eastAsia" w:ascii="宋体" w:hAnsi="宋体" w:eastAsia="宋体" w:cs="宋体"/>
          <w:b/>
          <w:sz w:val="24"/>
          <w:szCs w:val="24"/>
          <w:shd w:val="clear" w:color="auto" w:fill="FAFAFA"/>
        </w:rPr>
      </w:pPr>
      <w:r>
        <w:rPr>
          <w:rFonts w:hint="eastAsia" w:ascii="宋体" w:hAnsi="宋体" w:eastAsia="宋体" w:cs="宋体"/>
          <w:b/>
          <w:sz w:val="24"/>
          <w:szCs w:val="24"/>
          <w:shd w:val="clear" w:color="auto" w:fill="FAFAFA"/>
          <w:lang w:bidi="ar"/>
        </w:rPr>
        <w:t>启用路由器IPv6单播路由功能</w:t>
      </w:r>
    </w:p>
    <w:p>
      <w:pPr>
        <w:ind w:left="420"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bidi="ar"/>
        </w:rPr>
        <w:t>（1）进入终端配置模式</w:t>
      </w:r>
    </w:p>
    <w:p>
      <w:pPr>
        <w:ind w:left="420"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bidi="ar"/>
        </w:rPr>
        <w:t>（2）执行：</w:t>
      </w:r>
      <w:r>
        <w:rPr>
          <w:rFonts w:hint="eastAsia" w:ascii="宋体" w:hAnsi="宋体" w:eastAsia="宋体" w:cs="宋体"/>
          <w:color w:val="FF0000"/>
          <w:sz w:val="24"/>
          <w:szCs w:val="24"/>
          <w:lang w:bidi="ar"/>
        </w:rPr>
        <w:t>ipv6 unicast-routing</w:t>
      </w:r>
    </w:p>
    <w:p>
      <w:pPr>
        <w:numPr>
          <w:ilvl w:val="0"/>
          <w:numId w:val="3"/>
        </w:numPr>
        <w:ind w:firstLine="420"/>
        <w:rPr>
          <w:rFonts w:hint="eastAsia" w:ascii="宋体" w:hAnsi="宋体" w:eastAsia="宋体" w:cs="宋体"/>
          <w:b/>
          <w:sz w:val="24"/>
          <w:szCs w:val="24"/>
          <w:shd w:val="clear" w:color="auto" w:fill="FAFAFA"/>
        </w:rPr>
      </w:pPr>
      <w:r>
        <w:rPr>
          <w:rFonts w:hint="eastAsia" w:ascii="宋体" w:hAnsi="宋体" w:eastAsia="宋体" w:cs="宋体"/>
          <w:b/>
          <w:sz w:val="24"/>
          <w:szCs w:val="24"/>
          <w:shd w:val="clear" w:color="auto" w:fill="FAFAFA"/>
          <w:lang w:bidi="ar"/>
        </w:rPr>
        <w:t>配置某接口的IPV6地址</w:t>
      </w:r>
    </w:p>
    <w:p>
      <w:pPr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bidi="ar"/>
        </w:rPr>
        <w:t xml:space="preserve">    （1）进入基于某接口的接口配置模式，并确保已激活该接口</w:t>
      </w:r>
    </w:p>
    <w:p>
      <w:pPr>
        <w:ind w:left="420"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bidi="ar"/>
        </w:rPr>
        <w:t>（2）启用IPv6功能：</w:t>
      </w:r>
      <w:r>
        <w:rPr>
          <w:rFonts w:hint="eastAsia" w:ascii="宋体" w:hAnsi="宋体" w:eastAsia="宋体" w:cs="宋体"/>
          <w:color w:val="FF0000"/>
          <w:sz w:val="24"/>
          <w:szCs w:val="24"/>
          <w:lang w:bidi="ar"/>
        </w:rPr>
        <w:t>ipv6 enable</w:t>
      </w:r>
    </w:p>
    <w:p>
      <w:pPr>
        <w:ind w:left="420" w:firstLine="420"/>
        <w:rPr>
          <w:rFonts w:hint="eastAsia" w:ascii="宋体" w:hAnsi="宋体" w:eastAsia="宋体" w:cs="宋体"/>
          <w:color w:val="00B0F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bidi="ar"/>
        </w:rPr>
        <w:t>（3）设置1个IPV6地址：</w:t>
      </w:r>
      <w:r>
        <w:rPr>
          <w:rFonts w:hint="eastAsia" w:ascii="宋体" w:hAnsi="宋体" w:eastAsia="宋体" w:cs="宋体"/>
          <w:color w:val="FF0000"/>
          <w:sz w:val="24"/>
          <w:szCs w:val="24"/>
          <w:lang w:bidi="ar"/>
        </w:rPr>
        <w:t>ipv6 address</w:t>
      </w:r>
      <w:r>
        <w:rPr>
          <w:rFonts w:hint="eastAsia" w:ascii="宋体" w:hAnsi="宋体" w:eastAsia="宋体" w:cs="宋体"/>
          <w:sz w:val="24"/>
          <w:szCs w:val="24"/>
          <w:lang w:bidi="ar"/>
        </w:rPr>
        <w:t xml:space="preserve">  </w:t>
      </w:r>
      <w:r>
        <w:rPr>
          <w:rFonts w:hint="eastAsia" w:ascii="宋体" w:hAnsi="宋体" w:eastAsia="宋体" w:cs="宋体"/>
          <w:color w:val="00B0F0"/>
          <w:sz w:val="24"/>
          <w:szCs w:val="24"/>
          <w:lang w:bidi="ar"/>
        </w:rPr>
        <w:t>某个ipv6地址/前缀</w:t>
      </w:r>
    </w:p>
    <w:p>
      <w:pPr>
        <w:ind w:left="420" w:firstLine="420"/>
        <w:rPr>
          <w:rFonts w:hint="eastAsia" w:ascii="宋体" w:hAnsi="宋体" w:eastAsia="宋体" w:cs="宋体"/>
          <w:color w:val="00B0F0"/>
          <w:sz w:val="24"/>
          <w:szCs w:val="24"/>
        </w:rPr>
      </w:pPr>
      <w:r>
        <w:rPr>
          <w:rFonts w:hint="eastAsia" w:ascii="宋体" w:hAnsi="宋体" w:eastAsia="宋体" w:cs="宋体"/>
          <w:color w:val="00B0F0"/>
          <w:sz w:val="24"/>
          <w:szCs w:val="24"/>
          <w:lang w:bidi="ar"/>
        </w:rPr>
        <w:t xml:space="preserve">     </w:t>
      </w:r>
      <w:r>
        <w:rPr>
          <w:rFonts w:hint="eastAsia" w:ascii="宋体" w:hAnsi="宋体" w:eastAsia="宋体" w:cs="宋体"/>
          <w:b/>
          <w:bCs/>
          <w:color w:val="000000"/>
          <w:sz w:val="24"/>
          <w:szCs w:val="24"/>
          <w:lang w:bidi="ar"/>
        </w:rPr>
        <w:t>例如：</w:t>
      </w:r>
      <w:r>
        <w:rPr>
          <w:rFonts w:hint="eastAsia" w:ascii="宋体" w:hAnsi="宋体" w:eastAsia="宋体" w:cs="宋体"/>
          <w:color w:val="000000"/>
          <w:sz w:val="24"/>
          <w:szCs w:val="24"/>
          <w:lang w:bidi="ar"/>
        </w:rPr>
        <w:t>R3(config-if)#</w:t>
      </w:r>
      <w:r>
        <w:rPr>
          <w:rFonts w:hint="eastAsia" w:ascii="宋体" w:hAnsi="宋体" w:eastAsia="宋体" w:cs="宋体"/>
          <w:color w:val="FF0000"/>
          <w:sz w:val="24"/>
          <w:szCs w:val="24"/>
          <w:lang w:bidi="ar"/>
        </w:rPr>
        <w:t>ipv6 address</w:t>
      </w:r>
      <w:r>
        <w:rPr>
          <w:rFonts w:hint="eastAsia" w:ascii="宋体" w:hAnsi="宋体" w:eastAsia="宋体" w:cs="宋体"/>
          <w:color w:val="00B0F0"/>
          <w:sz w:val="24"/>
          <w:szCs w:val="24"/>
          <w:lang w:bidi="ar"/>
        </w:rPr>
        <w:t xml:space="preserve"> 2034::3/64</w:t>
      </w:r>
    </w:p>
    <w:p>
      <w:pPr>
        <w:ind w:left="-720" w:leftChars="-300" w:firstLine="420"/>
        <w:rPr>
          <w:rFonts w:hint="eastAsia" w:ascii="宋体" w:hAnsi="宋体" w:eastAsia="宋体" w:cs="宋体"/>
          <w:color w:val="00B0F0"/>
          <w:sz w:val="24"/>
          <w:szCs w:val="24"/>
        </w:rPr>
      </w:pPr>
      <w:r>
        <w:rPr>
          <w:rFonts w:hint="eastAsia" w:ascii="宋体" w:hAnsi="宋体" w:eastAsia="宋体" w:cs="宋体"/>
          <w:color w:val="00B0F0"/>
          <w:sz w:val="24"/>
          <w:szCs w:val="24"/>
          <w:lang w:bidi="ar"/>
        </w:rPr>
        <w:t xml:space="preserve">          </w:t>
      </w:r>
      <w:r>
        <w:rPr>
          <w:rFonts w:hint="eastAsia" w:ascii="宋体" w:hAnsi="宋体" w:eastAsia="宋体" w:cs="宋体"/>
          <w:sz w:val="24"/>
          <w:szCs w:val="24"/>
          <w:lang w:bidi="ar"/>
        </w:rPr>
        <w:t>（4）显示验证某个接口IPV6相关信息【选做】</w:t>
      </w:r>
    </w:p>
    <w:p>
      <w:pPr>
        <w:ind w:left="-720" w:leftChars="-300" w:firstLine="420"/>
        <w:rPr>
          <w:rFonts w:hint="eastAsia" w:ascii="宋体" w:hAnsi="宋体" w:eastAsia="宋体" w:cs="宋体"/>
          <w:color w:val="00B0F0"/>
          <w:sz w:val="24"/>
          <w:szCs w:val="24"/>
        </w:rPr>
      </w:pPr>
      <w:r>
        <w:rPr>
          <w:rFonts w:hint="eastAsia" w:ascii="宋体" w:hAnsi="宋体" w:eastAsia="宋体" w:cs="宋体"/>
          <w:color w:val="00B0F0"/>
          <w:sz w:val="24"/>
          <w:szCs w:val="24"/>
          <w:lang w:bidi="ar"/>
        </w:rPr>
        <w:t xml:space="preserve">               </w:t>
      </w:r>
      <w:r>
        <w:rPr>
          <w:rFonts w:hint="eastAsia" w:ascii="宋体" w:hAnsi="宋体" w:eastAsia="宋体" w:cs="宋体"/>
          <w:sz w:val="24"/>
          <w:szCs w:val="24"/>
          <w:lang w:bidi="ar"/>
        </w:rPr>
        <w:t>先切换到特权模式，然后执行：</w:t>
      </w:r>
      <w:r>
        <w:rPr>
          <w:rFonts w:hint="eastAsia" w:ascii="宋体" w:hAnsi="宋体" w:eastAsia="宋体" w:cs="宋体"/>
          <w:color w:val="FF0000"/>
          <w:sz w:val="24"/>
          <w:szCs w:val="24"/>
          <w:lang w:bidi="ar"/>
        </w:rPr>
        <w:t>show ipv6 int</w:t>
      </w:r>
      <w:r>
        <w:rPr>
          <w:rFonts w:hint="eastAsia" w:ascii="宋体" w:hAnsi="宋体" w:eastAsia="宋体" w:cs="宋体"/>
          <w:sz w:val="24"/>
          <w:szCs w:val="24"/>
          <w:lang w:bidi="ar"/>
        </w:rPr>
        <w:t xml:space="preserve"> </w:t>
      </w:r>
      <w:r>
        <w:rPr>
          <w:rFonts w:hint="eastAsia" w:ascii="宋体" w:hAnsi="宋体" w:eastAsia="宋体" w:cs="宋体"/>
          <w:color w:val="00B0F0"/>
          <w:sz w:val="24"/>
          <w:szCs w:val="24"/>
          <w:lang w:bidi="ar"/>
        </w:rPr>
        <w:t>某接口名</w:t>
      </w:r>
    </w:p>
    <w:p>
      <w:pPr>
        <w:numPr>
          <w:ilvl w:val="0"/>
          <w:numId w:val="3"/>
        </w:numPr>
        <w:ind w:firstLine="420"/>
        <w:rPr>
          <w:rFonts w:hint="eastAsia" w:ascii="宋体" w:hAnsi="宋体" w:eastAsia="宋体" w:cs="宋体"/>
          <w:b/>
          <w:sz w:val="24"/>
          <w:szCs w:val="24"/>
          <w:shd w:val="clear" w:color="auto" w:fill="FAFAFA"/>
        </w:rPr>
      </w:pPr>
      <w:r>
        <w:rPr>
          <w:rFonts w:hint="eastAsia" w:ascii="宋体" w:hAnsi="宋体" w:eastAsia="宋体" w:cs="宋体"/>
          <w:b/>
          <w:sz w:val="24"/>
          <w:szCs w:val="24"/>
          <w:shd w:val="clear" w:color="auto" w:fill="FAFAFA"/>
          <w:lang w:bidi="ar"/>
        </w:rPr>
        <w:t>配置主机接口的IPV6地址</w:t>
      </w:r>
    </w:p>
    <w:p>
      <w:pPr>
        <w:ind w:left="420"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bidi="ar"/>
        </w:rPr>
        <w:t>（1）设置主机名：</w:t>
      </w:r>
      <w:r>
        <w:rPr>
          <w:rFonts w:hint="eastAsia" w:ascii="宋体" w:hAnsi="宋体" w:eastAsia="宋体" w:cs="宋体"/>
          <w:color w:val="FF0000"/>
          <w:sz w:val="24"/>
          <w:szCs w:val="24"/>
          <w:lang w:bidi="ar"/>
        </w:rPr>
        <w:t>set pcname</w:t>
      </w:r>
      <w:r>
        <w:rPr>
          <w:rFonts w:hint="eastAsia" w:ascii="宋体" w:hAnsi="宋体" w:eastAsia="宋体" w:cs="宋体"/>
          <w:sz w:val="24"/>
          <w:szCs w:val="24"/>
          <w:lang w:bidi="ar"/>
        </w:rPr>
        <w:t xml:space="preserve"> </w:t>
      </w:r>
      <w:r>
        <w:rPr>
          <w:rFonts w:hint="eastAsia" w:ascii="宋体" w:hAnsi="宋体" w:eastAsia="宋体" w:cs="宋体"/>
          <w:color w:val="00B0F0"/>
          <w:sz w:val="24"/>
          <w:szCs w:val="24"/>
          <w:lang w:bidi="ar"/>
        </w:rPr>
        <w:t>主机名</w:t>
      </w:r>
    </w:p>
    <w:p>
      <w:pPr>
        <w:ind w:left="420" w:firstLine="420"/>
        <w:rPr>
          <w:rFonts w:hint="eastAsia" w:ascii="宋体" w:hAnsi="宋体" w:eastAsia="宋体" w:cs="宋体"/>
          <w:color w:val="00B0F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bidi="ar"/>
        </w:rPr>
        <w:t>（2）设置IPV6地址：</w:t>
      </w:r>
      <w:r>
        <w:rPr>
          <w:rFonts w:hint="eastAsia" w:ascii="宋体" w:hAnsi="宋体" w:eastAsia="宋体" w:cs="宋体"/>
          <w:color w:val="FF0000"/>
          <w:sz w:val="24"/>
          <w:szCs w:val="24"/>
          <w:lang w:bidi="ar"/>
        </w:rPr>
        <w:t>ip</w:t>
      </w:r>
      <w:r>
        <w:rPr>
          <w:rFonts w:hint="eastAsia" w:ascii="宋体" w:hAnsi="宋体" w:eastAsia="宋体" w:cs="宋体"/>
          <w:sz w:val="24"/>
          <w:szCs w:val="24"/>
          <w:lang w:bidi="ar"/>
        </w:rPr>
        <w:t xml:space="preserve"> </w:t>
      </w:r>
      <w:r>
        <w:rPr>
          <w:rFonts w:hint="eastAsia" w:ascii="宋体" w:hAnsi="宋体" w:eastAsia="宋体" w:cs="宋体"/>
          <w:color w:val="00B0F0"/>
          <w:sz w:val="24"/>
          <w:szCs w:val="24"/>
          <w:lang w:bidi="ar"/>
        </w:rPr>
        <w:t>某个ipv6地址/前缀</w:t>
      </w:r>
    </w:p>
    <w:p>
      <w:pPr>
        <w:ind w:firstLine="240" w:firstLineChars="100"/>
        <w:rPr>
          <w:rFonts w:hint="eastAsia" w:ascii="宋体" w:hAnsi="宋体" w:eastAsia="宋体" w:cs="宋体"/>
          <w:color w:val="FF0000"/>
          <w:sz w:val="24"/>
          <w:szCs w:val="24"/>
        </w:rPr>
      </w:pPr>
      <w:r>
        <w:rPr>
          <w:rFonts w:hint="eastAsia" w:ascii="宋体" w:hAnsi="宋体" w:eastAsia="宋体" w:cs="宋体"/>
          <w:color w:val="00B0F0"/>
          <w:sz w:val="24"/>
          <w:szCs w:val="24"/>
          <w:lang w:bidi="ar"/>
        </w:rPr>
        <w:t xml:space="preserve">  </w:t>
      </w:r>
      <w:r>
        <w:rPr>
          <w:rFonts w:hint="eastAsia" w:ascii="宋体" w:hAnsi="宋体" w:eastAsia="宋体" w:cs="宋体"/>
          <w:sz w:val="24"/>
          <w:szCs w:val="24"/>
          <w:lang w:bidi="ar"/>
        </w:rPr>
        <w:t>（3）显示验证：</w:t>
      </w:r>
      <w:r>
        <w:rPr>
          <w:rFonts w:hint="eastAsia" w:ascii="宋体" w:hAnsi="宋体" w:eastAsia="宋体" w:cs="宋体"/>
          <w:color w:val="FF0000"/>
          <w:sz w:val="24"/>
          <w:szCs w:val="24"/>
          <w:lang w:bidi="ar"/>
        </w:rPr>
        <w:t>show</w:t>
      </w:r>
    </w:p>
    <w:p>
      <w:pPr>
        <w:ind w:firstLine="240" w:firstLineChars="100"/>
        <w:rPr>
          <w:rFonts w:hint="eastAsia" w:ascii="宋体" w:hAnsi="宋体" w:eastAsia="宋体" w:cs="宋体"/>
          <w:color w:val="00B0F0"/>
          <w:sz w:val="24"/>
          <w:szCs w:val="24"/>
          <w:lang w:bidi="ar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bidi="ar"/>
        </w:rPr>
        <w:t xml:space="preserve">  </w:t>
      </w:r>
      <w:r>
        <w:rPr>
          <w:rFonts w:hint="eastAsia" w:ascii="宋体" w:hAnsi="宋体" w:eastAsia="宋体" w:cs="宋体"/>
          <w:sz w:val="24"/>
          <w:szCs w:val="24"/>
          <w:lang w:bidi="ar"/>
        </w:rPr>
        <w:t>（4）保存配置到文件：</w:t>
      </w:r>
      <w:r>
        <w:rPr>
          <w:rFonts w:hint="eastAsia" w:ascii="宋体" w:hAnsi="宋体" w:eastAsia="宋体" w:cs="宋体"/>
          <w:color w:val="FF0000"/>
          <w:sz w:val="24"/>
          <w:szCs w:val="24"/>
          <w:lang w:bidi="ar"/>
        </w:rPr>
        <w:t>save</w:t>
      </w:r>
      <w:r>
        <w:rPr>
          <w:rFonts w:hint="eastAsia" w:ascii="宋体" w:hAnsi="宋体" w:eastAsia="宋体" w:cs="宋体"/>
          <w:sz w:val="24"/>
          <w:szCs w:val="24"/>
          <w:lang w:bidi="ar"/>
        </w:rPr>
        <w:t xml:space="preserve"> </w:t>
      </w:r>
      <w:r>
        <w:rPr>
          <w:rFonts w:hint="eastAsia" w:ascii="宋体" w:hAnsi="宋体" w:eastAsia="宋体" w:cs="宋体"/>
          <w:color w:val="00B0F0"/>
          <w:sz w:val="24"/>
          <w:szCs w:val="24"/>
          <w:lang w:bidi="ar"/>
        </w:rPr>
        <w:t xml:space="preserve">文件名    </w:t>
      </w:r>
      <w:r>
        <w:rPr>
          <w:rFonts w:hint="eastAsia" w:ascii="宋体" w:hAnsi="宋体" w:eastAsia="宋体" w:cs="宋体"/>
          <w:b/>
          <w:bCs/>
          <w:sz w:val="24"/>
          <w:szCs w:val="24"/>
          <w:lang w:bidi="ar"/>
        </w:rPr>
        <w:t>//</w:t>
      </w:r>
      <w:r>
        <w:rPr>
          <w:rFonts w:hint="eastAsia" w:ascii="宋体" w:hAnsi="宋体" w:eastAsia="宋体" w:cs="宋体"/>
          <w:sz w:val="24"/>
          <w:szCs w:val="24"/>
          <w:lang w:bidi="ar"/>
        </w:rPr>
        <w:t>（反向操作）加载文件：</w:t>
      </w:r>
      <w:r>
        <w:rPr>
          <w:rFonts w:hint="eastAsia" w:ascii="宋体" w:hAnsi="宋体" w:eastAsia="宋体" w:cs="宋体"/>
          <w:color w:val="FF0000"/>
          <w:sz w:val="24"/>
          <w:szCs w:val="24"/>
          <w:lang w:bidi="ar"/>
        </w:rPr>
        <w:t>load</w:t>
      </w:r>
      <w:r>
        <w:rPr>
          <w:rFonts w:hint="eastAsia" w:ascii="宋体" w:hAnsi="宋体" w:eastAsia="宋体" w:cs="宋体"/>
          <w:color w:val="00B0F0"/>
          <w:sz w:val="24"/>
          <w:szCs w:val="24"/>
          <w:lang w:bidi="ar"/>
        </w:rPr>
        <w:t xml:space="preserve"> 文件名</w:t>
      </w:r>
    </w:p>
    <w:p>
      <w:pPr>
        <w:ind w:firstLine="422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bidi="ar"/>
        </w:rPr>
        <w:t>第三关【IPV6路由配置基础】</w:t>
      </w:r>
    </w:p>
    <w:p>
      <w:pPr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bidi="ar"/>
        </w:rPr>
        <w:t>1、静态路由配置</w:t>
      </w:r>
    </w:p>
    <w:p>
      <w:pPr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bidi="ar"/>
        </w:rPr>
        <w:t xml:space="preserve">  （1）添加静态路由</w:t>
      </w:r>
    </w:p>
    <w:p>
      <w:pPr>
        <w:ind w:firstLine="420"/>
        <w:rPr>
          <w:rFonts w:hint="eastAsia" w:ascii="宋体" w:hAnsi="宋体" w:eastAsia="宋体" w:cs="宋体"/>
          <w:color w:val="00B0F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bidi="ar"/>
        </w:rPr>
        <w:t xml:space="preserve">       在终端配置模式下执行：</w:t>
      </w:r>
      <w:r>
        <w:rPr>
          <w:rFonts w:hint="eastAsia" w:ascii="宋体" w:hAnsi="宋体" w:eastAsia="宋体" w:cs="宋体"/>
          <w:color w:val="FF0000"/>
          <w:sz w:val="24"/>
          <w:szCs w:val="24"/>
          <w:lang w:bidi="ar"/>
        </w:rPr>
        <w:t xml:space="preserve">Ipv6 route </w:t>
      </w:r>
      <w:r>
        <w:rPr>
          <w:rFonts w:hint="eastAsia" w:ascii="宋体" w:hAnsi="宋体" w:eastAsia="宋体" w:cs="宋体"/>
          <w:color w:val="00B0F0"/>
          <w:sz w:val="24"/>
          <w:szCs w:val="24"/>
          <w:lang w:bidi="ar"/>
        </w:rPr>
        <w:t>目标 下一跳</w:t>
      </w:r>
    </w:p>
    <w:p>
      <w:pPr>
        <w:ind w:firstLine="420"/>
        <w:rPr>
          <w:rFonts w:hint="eastAsia" w:ascii="宋体" w:hAnsi="宋体" w:eastAsia="宋体" w:cs="宋体"/>
          <w:color w:val="00B0F0"/>
          <w:sz w:val="24"/>
          <w:szCs w:val="24"/>
        </w:rPr>
      </w:pPr>
      <w:r>
        <w:rPr>
          <w:rFonts w:hint="eastAsia" w:ascii="宋体" w:hAnsi="宋体" w:eastAsia="宋体" w:cs="宋体"/>
          <w:color w:val="00B0F0"/>
          <w:sz w:val="24"/>
          <w:szCs w:val="24"/>
          <w:lang w:bidi="ar"/>
        </w:rPr>
        <w:t xml:space="preserve">      </w:t>
      </w:r>
      <w:r>
        <w:rPr>
          <w:rFonts w:hint="eastAsia" w:ascii="宋体" w:hAnsi="宋体" w:eastAsia="宋体" w:cs="宋体"/>
          <w:b/>
          <w:bCs/>
          <w:color w:val="000000"/>
          <w:sz w:val="24"/>
          <w:szCs w:val="24"/>
          <w:lang w:bidi="ar"/>
        </w:rPr>
        <w:t>例1，添加静态路由：</w:t>
      </w:r>
      <w:r>
        <w:rPr>
          <w:rFonts w:hint="eastAsia" w:ascii="宋体" w:hAnsi="宋体" w:eastAsia="宋体" w:cs="宋体"/>
          <w:color w:val="000000"/>
          <w:sz w:val="24"/>
          <w:szCs w:val="24"/>
          <w:lang w:bidi="ar"/>
        </w:rPr>
        <w:t>R3(config-if)#</w:t>
      </w:r>
      <w:r>
        <w:rPr>
          <w:rFonts w:hint="eastAsia" w:ascii="宋体" w:hAnsi="宋体" w:eastAsia="宋体" w:cs="宋体"/>
          <w:color w:val="FF0000"/>
          <w:sz w:val="24"/>
          <w:szCs w:val="24"/>
          <w:lang w:bidi="ar"/>
        </w:rPr>
        <w:t>ipv6 route</w:t>
      </w:r>
      <w:r>
        <w:rPr>
          <w:rFonts w:hint="eastAsia" w:ascii="宋体" w:hAnsi="宋体" w:eastAsia="宋体" w:cs="宋体"/>
          <w:color w:val="00B0F0"/>
          <w:sz w:val="24"/>
          <w:szCs w:val="24"/>
          <w:lang w:bidi="ar"/>
        </w:rPr>
        <w:t xml:space="preserve"> 2034</w:t>
      </w:r>
      <w:r>
        <w:rPr>
          <w:rFonts w:hint="eastAsia" w:ascii="宋体" w:hAnsi="宋体" w:eastAsia="宋体" w:cs="宋体"/>
          <w:color w:val="00B0F0"/>
          <w:sz w:val="24"/>
          <w:szCs w:val="24"/>
          <w:shd w:val="clear" w:color="auto" w:fill="FAFAFA"/>
          <w:lang w:bidi="ar"/>
        </w:rPr>
        <w:t>:</w:t>
      </w:r>
      <w:r>
        <w:rPr>
          <w:rFonts w:hint="eastAsia" w:ascii="宋体" w:hAnsi="宋体" w:eastAsia="宋体" w:cs="宋体"/>
          <w:color w:val="00B0F0"/>
          <w:sz w:val="24"/>
          <w:szCs w:val="24"/>
          <w:lang w:bidi="ar"/>
        </w:rPr>
        <w:t>1</w:t>
      </w:r>
      <w:r>
        <w:rPr>
          <w:rFonts w:hint="eastAsia" w:ascii="宋体" w:hAnsi="宋体" w:eastAsia="宋体" w:cs="宋体"/>
          <w:color w:val="00B0F0"/>
          <w:sz w:val="24"/>
          <w:szCs w:val="24"/>
          <w:shd w:val="clear" w:color="auto" w:fill="FAFAFA"/>
          <w:lang w:bidi="ar"/>
        </w:rPr>
        <w:t>::</w:t>
      </w:r>
      <w:r>
        <w:rPr>
          <w:rFonts w:hint="eastAsia" w:ascii="宋体" w:hAnsi="宋体" w:eastAsia="宋体" w:cs="宋体"/>
          <w:color w:val="00B0F0"/>
          <w:sz w:val="24"/>
          <w:szCs w:val="24"/>
          <w:lang w:bidi="ar"/>
        </w:rPr>
        <w:t>/64  2001</w:t>
      </w:r>
      <w:r>
        <w:rPr>
          <w:rFonts w:hint="eastAsia" w:ascii="宋体" w:hAnsi="宋体" w:eastAsia="宋体" w:cs="宋体"/>
          <w:color w:val="00B0F0"/>
          <w:sz w:val="24"/>
          <w:szCs w:val="24"/>
          <w:shd w:val="clear" w:color="auto" w:fill="FAFAFA"/>
          <w:lang w:bidi="ar"/>
        </w:rPr>
        <w:t>::</w:t>
      </w:r>
      <w:r>
        <w:rPr>
          <w:rFonts w:hint="eastAsia" w:ascii="宋体" w:hAnsi="宋体" w:eastAsia="宋体" w:cs="宋体"/>
          <w:color w:val="00B0F0"/>
          <w:sz w:val="24"/>
          <w:szCs w:val="24"/>
          <w:lang w:bidi="ar"/>
        </w:rPr>
        <w:t>9</w:t>
      </w:r>
    </w:p>
    <w:p>
      <w:pPr>
        <w:ind w:firstLine="420"/>
        <w:rPr>
          <w:rFonts w:hint="eastAsia" w:ascii="宋体" w:hAnsi="宋体" w:eastAsia="宋体" w:cs="宋体"/>
          <w:color w:val="00B0F0"/>
          <w:sz w:val="24"/>
          <w:szCs w:val="24"/>
        </w:rPr>
      </w:pPr>
      <w:r>
        <w:rPr>
          <w:rFonts w:hint="eastAsia" w:ascii="宋体" w:hAnsi="宋体" w:eastAsia="宋体" w:cs="宋体"/>
          <w:color w:val="00B0F0"/>
          <w:sz w:val="24"/>
          <w:szCs w:val="24"/>
          <w:lang w:bidi="ar"/>
        </w:rPr>
        <w:t xml:space="preserve">      </w:t>
      </w:r>
      <w:r>
        <w:rPr>
          <w:rFonts w:hint="eastAsia" w:ascii="宋体" w:hAnsi="宋体" w:eastAsia="宋体" w:cs="宋体"/>
          <w:b/>
          <w:bCs/>
          <w:color w:val="000000"/>
          <w:sz w:val="24"/>
          <w:szCs w:val="24"/>
          <w:lang w:bidi="ar"/>
        </w:rPr>
        <w:t>例2，添加</w:t>
      </w: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bidi="ar"/>
        </w:rPr>
        <w:t>默认路由</w:t>
      </w:r>
      <w:r>
        <w:rPr>
          <w:rFonts w:hint="eastAsia" w:ascii="宋体" w:hAnsi="宋体" w:eastAsia="宋体" w:cs="宋体"/>
          <w:b/>
          <w:bCs/>
          <w:color w:val="000000"/>
          <w:sz w:val="24"/>
          <w:szCs w:val="24"/>
          <w:lang w:bidi="ar"/>
        </w:rPr>
        <w:t>：</w:t>
      </w:r>
      <w:r>
        <w:rPr>
          <w:rFonts w:hint="eastAsia" w:ascii="宋体" w:hAnsi="宋体" w:eastAsia="宋体" w:cs="宋体"/>
          <w:color w:val="000000"/>
          <w:sz w:val="24"/>
          <w:szCs w:val="24"/>
          <w:lang w:bidi="ar"/>
        </w:rPr>
        <w:t>R3(config-if)#</w:t>
      </w:r>
      <w:r>
        <w:rPr>
          <w:rFonts w:hint="eastAsia" w:ascii="宋体" w:hAnsi="宋体" w:eastAsia="宋体" w:cs="宋体"/>
          <w:color w:val="FF0000"/>
          <w:sz w:val="24"/>
          <w:szCs w:val="24"/>
          <w:lang w:bidi="ar"/>
        </w:rPr>
        <w:t>ipv6 route</w:t>
      </w:r>
      <w:r>
        <w:rPr>
          <w:rFonts w:hint="eastAsia" w:ascii="宋体" w:hAnsi="宋体" w:eastAsia="宋体" w:cs="宋体"/>
          <w:color w:val="00B0F0"/>
          <w:sz w:val="24"/>
          <w:szCs w:val="24"/>
          <w:lang w:bidi="ar"/>
        </w:rPr>
        <w:t xml:space="preserve"> </w:t>
      </w:r>
      <w:r>
        <w:rPr>
          <w:rFonts w:hint="eastAsia" w:ascii="宋体" w:hAnsi="宋体" w:eastAsia="宋体" w:cs="宋体"/>
          <w:color w:val="00B0F0"/>
          <w:sz w:val="24"/>
          <w:szCs w:val="24"/>
          <w:shd w:val="clear" w:color="auto" w:fill="FAFAFA"/>
          <w:lang w:bidi="ar"/>
        </w:rPr>
        <w:t>::</w:t>
      </w:r>
      <w:r>
        <w:rPr>
          <w:rFonts w:hint="eastAsia" w:ascii="宋体" w:hAnsi="宋体" w:eastAsia="宋体" w:cs="宋体"/>
          <w:color w:val="00B0F0"/>
          <w:sz w:val="24"/>
          <w:szCs w:val="24"/>
          <w:lang w:bidi="ar"/>
        </w:rPr>
        <w:t xml:space="preserve">/0  </w:t>
      </w:r>
      <w:r>
        <w:rPr>
          <w:rFonts w:hint="eastAsia" w:ascii="宋体" w:hAnsi="宋体" w:eastAsia="宋体" w:cs="宋体"/>
          <w:color w:val="00B0F0"/>
          <w:sz w:val="24"/>
          <w:szCs w:val="24"/>
          <w:shd w:val="clear" w:color="auto" w:fill="FAFAFA"/>
          <w:lang w:bidi="ar"/>
        </w:rPr>
        <w:t>2001:ab1:0:3::1</w:t>
      </w:r>
      <w:r>
        <w:rPr>
          <w:rFonts w:hint="eastAsia" w:ascii="宋体" w:hAnsi="宋体" w:eastAsia="宋体" w:cs="宋体"/>
          <w:color w:val="00B0F0"/>
          <w:sz w:val="24"/>
          <w:szCs w:val="24"/>
          <w:lang w:bidi="ar"/>
        </w:rPr>
        <w:t xml:space="preserve">  </w:t>
      </w:r>
    </w:p>
    <w:p>
      <w:pPr>
        <w:ind w:firstLine="240" w:firstLineChars="1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bidi="ar"/>
        </w:rPr>
        <w:t>（2）删除静态路由</w:t>
      </w:r>
    </w:p>
    <w:p>
      <w:pPr>
        <w:ind w:left="-720" w:leftChars="-300" w:firstLine="420"/>
        <w:rPr>
          <w:rFonts w:hint="eastAsia" w:ascii="宋体" w:hAnsi="宋体" w:eastAsia="宋体" w:cs="宋体"/>
          <w:color w:val="00B0F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bidi="ar"/>
        </w:rPr>
        <w:t xml:space="preserve">             在终端配置模式下执行：</w:t>
      </w:r>
      <w:r>
        <w:rPr>
          <w:rFonts w:hint="eastAsia" w:ascii="宋体" w:hAnsi="宋体" w:eastAsia="宋体" w:cs="宋体"/>
          <w:color w:val="FF0000"/>
          <w:sz w:val="24"/>
          <w:szCs w:val="24"/>
          <w:lang w:bidi="ar"/>
        </w:rPr>
        <w:t xml:space="preserve">no Ipv6 route </w:t>
      </w:r>
      <w:r>
        <w:rPr>
          <w:rFonts w:hint="eastAsia" w:ascii="宋体" w:hAnsi="宋体" w:eastAsia="宋体" w:cs="宋体"/>
          <w:color w:val="00B0F0"/>
          <w:sz w:val="24"/>
          <w:szCs w:val="24"/>
          <w:lang w:bidi="ar"/>
        </w:rPr>
        <w:t>目标 下一跳</w:t>
      </w:r>
    </w:p>
    <w:p>
      <w:pPr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bidi="ar"/>
        </w:rPr>
        <w:t>2、单区域OSPF网络路由配置步骤</w:t>
      </w:r>
    </w:p>
    <w:p>
      <w:pPr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bidi="ar"/>
        </w:rPr>
        <w:t xml:space="preserve">   目标网络具有如下的特点：</w:t>
      </w:r>
    </w:p>
    <w:p>
      <w:pPr>
        <w:numPr>
          <w:ilvl w:val="0"/>
          <w:numId w:val="4"/>
        </w:numPr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bidi="ar"/>
        </w:rPr>
        <w:t>整个网络为IPV6网络，只存在一个OSPF自制系统，该OSPF协议版本是v3。</w:t>
      </w:r>
    </w:p>
    <w:p>
      <w:pPr>
        <w:numPr>
          <w:ilvl w:val="0"/>
          <w:numId w:val="4"/>
        </w:numPr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bidi="ar"/>
        </w:rPr>
        <w:t>整个OSPF自制系统，只划分一个区域（该区域只能是</w:t>
      </w:r>
      <w:r>
        <w:rPr>
          <w:rFonts w:hint="eastAsia" w:ascii="宋体" w:hAnsi="宋体" w:eastAsia="宋体" w:cs="宋体"/>
          <w:color w:val="FF0000"/>
          <w:sz w:val="24"/>
          <w:szCs w:val="24"/>
          <w:lang w:bidi="ar"/>
        </w:rPr>
        <w:t>核心区域，编号是0</w:t>
      </w:r>
      <w:r>
        <w:rPr>
          <w:rFonts w:hint="eastAsia" w:ascii="宋体" w:hAnsi="宋体" w:eastAsia="宋体" w:cs="宋体"/>
          <w:sz w:val="24"/>
          <w:szCs w:val="24"/>
          <w:lang w:bidi="ar"/>
        </w:rPr>
        <w:t>）</w:t>
      </w:r>
    </w:p>
    <w:p>
      <w:pPr>
        <w:numPr>
          <w:ilvl w:val="0"/>
          <w:numId w:val="4"/>
        </w:numPr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bidi="ar"/>
        </w:rPr>
        <w:t>网络中所有路由器的接口都隶属于核心区域</w:t>
      </w:r>
    </w:p>
    <w:p>
      <w:pPr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bidi="ar"/>
        </w:rPr>
        <w:t xml:space="preserve">   路由配置步骤：  </w:t>
      </w:r>
    </w:p>
    <w:p>
      <w:pPr>
        <w:numPr>
          <w:ilvl w:val="0"/>
          <w:numId w:val="5"/>
        </w:numPr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bidi="ar"/>
        </w:rPr>
        <w:t>在路由器上启动OSPFv3 路由进程 ，并定义路由器ID</w:t>
      </w:r>
    </w:p>
    <w:p>
      <w:pPr>
        <w:numPr>
          <w:ilvl w:val="0"/>
          <w:numId w:val="5"/>
        </w:numPr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bidi="ar"/>
        </w:rPr>
        <w:t>在路由接口上启用OSPFv3，并声明接口所在区域</w:t>
      </w:r>
    </w:p>
    <w:p>
      <w:pPr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bidi="ar"/>
        </w:rPr>
        <w:t xml:space="preserve">   路由配置实例：</w:t>
      </w:r>
    </w:p>
    <w:p>
      <w:pPr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bidi="ar"/>
        </w:rPr>
        <w:t xml:space="preserve">    R1(config)#ipv6 unicast-routing </w:t>
      </w:r>
    </w:p>
    <w:p>
      <w:pPr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bidi="ar"/>
        </w:rPr>
        <w:t>R1(config)#</w:t>
      </w:r>
      <w:r>
        <w:rPr>
          <w:rFonts w:hint="eastAsia" w:ascii="宋体" w:hAnsi="宋体" w:eastAsia="宋体" w:cs="宋体"/>
          <w:color w:val="FF0000"/>
          <w:sz w:val="24"/>
          <w:szCs w:val="24"/>
          <w:lang w:bidi="ar"/>
        </w:rPr>
        <w:t>ipv6 router ospf</w:t>
      </w:r>
      <w:r>
        <w:rPr>
          <w:rFonts w:hint="eastAsia" w:ascii="宋体" w:hAnsi="宋体" w:eastAsia="宋体" w:cs="宋体"/>
          <w:sz w:val="24"/>
          <w:szCs w:val="24"/>
          <w:lang w:bidi="ar"/>
        </w:rPr>
        <w:t xml:space="preserve"> </w:t>
      </w:r>
      <w:r>
        <w:rPr>
          <w:rFonts w:hint="eastAsia" w:ascii="宋体" w:hAnsi="宋体" w:eastAsia="宋体" w:cs="宋体"/>
          <w:color w:val="00B0F0"/>
          <w:sz w:val="24"/>
          <w:szCs w:val="24"/>
          <w:lang w:bidi="ar"/>
        </w:rPr>
        <w:t>1</w:t>
      </w:r>
      <w:r>
        <w:rPr>
          <w:rFonts w:hint="eastAsia" w:ascii="宋体" w:hAnsi="宋体" w:eastAsia="宋体" w:cs="宋体"/>
          <w:sz w:val="24"/>
          <w:szCs w:val="24"/>
          <w:lang w:bidi="ar"/>
        </w:rPr>
        <w:t xml:space="preserve">       //启动OSPFv3 路由进程 </w:t>
      </w:r>
    </w:p>
    <w:p>
      <w:pPr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bidi="ar"/>
        </w:rPr>
        <w:t>R1(config-rtr)#</w:t>
      </w:r>
      <w:r>
        <w:rPr>
          <w:rFonts w:hint="eastAsia" w:ascii="宋体" w:hAnsi="宋体" w:eastAsia="宋体" w:cs="宋体"/>
          <w:color w:val="FF0000"/>
          <w:sz w:val="24"/>
          <w:szCs w:val="24"/>
          <w:lang w:bidi="ar"/>
        </w:rPr>
        <w:t>router-id</w:t>
      </w:r>
      <w:r>
        <w:rPr>
          <w:rFonts w:hint="eastAsia" w:ascii="宋体" w:hAnsi="宋体" w:eastAsia="宋体" w:cs="宋体"/>
          <w:sz w:val="24"/>
          <w:szCs w:val="24"/>
          <w:lang w:bidi="ar"/>
        </w:rPr>
        <w:t xml:space="preserve"> </w:t>
      </w:r>
      <w:r>
        <w:rPr>
          <w:rFonts w:hint="eastAsia" w:ascii="宋体" w:hAnsi="宋体" w:eastAsia="宋体" w:cs="宋体"/>
          <w:color w:val="00B0F0"/>
          <w:sz w:val="24"/>
          <w:szCs w:val="24"/>
          <w:lang w:bidi="ar"/>
        </w:rPr>
        <w:t>1.1.1.1</w:t>
      </w:r>
      <w:r>
        <w:rPr>
          <w:rFonts w:hint="eastAsia" w:ascii="宋体" w:hAnsi="宋体" w:eastAsia="宋体" w:cs="宋体"/>
          <w:sz w:val="24"/>
          <w:szCs w:val="24"/>
          <w:lang w:bidi="ar"/>
        </w:rPr>
        <w:t xml:space="preserve">     //定义路由器ID </w:t>
      </w:r>
    </w:p>
    <w:p>
      <w:pPr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bidi="ar"/>
        </w:rPr>
        <w:t>R1(config)#interface Serial0/0/0 </w:t>
      </w:r>
    </w:p>
    <w:p>
      <w:pPr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bidi="ar"/>
        </w:rPr>
        <w:t>R1(config-if)#ipv6 address 2007:12::1/64 </w:t>
      </w:r>
    </w:p>
    <w:p>
      <w:pPr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bidi="ar"/>
        </w:rPr>
        <w:t>R1(config-if)#</w:t>
      </w:r>
      <w:r>
        <w:rPr>
          <w:rFonts w:hint="eastAsia" w:ascii="宋体" w:hAnsi="宋体" w:eastAsia="宋体" w:cs="宋体"/>
          <w:color w:val="FF0000"/>
          <w:sz w:val="24"/>
          <w:szCs w:val="24"/>
          <w:lang w:bidi="ar"/>
        </w:rPr>
        <w:t>ipv6 ospf</w:t>
      </w:r>
      <w:r>
        <w:rPr>
          <w:rFonts w:hint="eastAsia" w:ascii="宋体" w:hAnsi="宋体" w:eastAsia="宋体" w:cs="宋体"/>
          <w:sz w:val="24"/>
          <w:szCs w:val="24"/>
          <w:lang w:bidi="ar"/>
        </w:rPr>
        <w:t xml:space="preserve"> </w:t>
      </w:r>
      <w:r>
        <w:rPr>
          <w:rFonts w:hint="eastAsia" w:ascii="宋体" w:hAnsi="宋体" w:eastAsia="宋体" w:cs="宋体"/>
          <w:color w:val="00B0F0"/>
          <w:sz w:val="24"/>
          <w:szCs w:val="24"/>
          <w:lang w:bidi="ar"/>
        </w:rPr>
        <w:t>1</w:t>
      </w:r>
      <w:r>
        <w:rPr>
          <w:rFonts w:hint="eastAsia" w:ascii="宋体" w:hAnsi="宋体" w:eastAsia="宋体" w:cs="宋体"/>
          <w:sz w:val="24"/>
          <w:szCs w:val="24"/>
          <w:lang w:bidi="ar"/>
        </w:rPr>
        <w:t xml:space="preserve"> </w:t>
      </w:r>
      <w:r>
        <w:rPr>
          <w:rFonts w:hint="eastAsia" w:ascii="宋体" w:hAnsi="宋体" w:eastAsia="宋体" w:cs="宋体"/>
          <w:color w:val="FF0000"/>
          <w:sz w:val="24"/>
          <w:szCs w:val="24"/>
          <w:lang w:bidi="ar"/>
        </w:rPr>
        <w:t>area</w:t>
      </w:r>
      <w:r>
        <w:rPr>
          <w:rFonts w:hint="eastAsia" w:ascii="宋体" w:hAnsi="宋体" w:eastAsia="宋体" w:cs="宋体"/>
          <w:sz w:val="24"/>
          <w:szCs w:val="24"/>
          <w:lang w:bidi="ar"/>
        </w:rPr>
        <w:t xml:space="preserve"> </w:t>
      </w:r>
      <w:r>
        <w:rPr>
          <w:rFonts w:hint="eastAsia" w:ascii="宋体" w:hAnsi="宋体" w:eastAsia="宋体" w:cs="宋体"/>
          <w:color w:val="0070C0"/>
          <w:sz w:val="24"/>
          <w:szCs w:val="24"/>
          <w:lang w:bidi="ar"/>
        </w:rPr>
        <w:t>0</w:t>
      </w:r>
      <w:r>
        <w:rPr>
          <w:rFonts w:hint="eastAsia" w:ascii="宋体" w:hAnsi="宋体" w:eastAsia="宋体" w:cs="宋体"/>
          <w:sz w:val="24"/>
          <w:szCs w:val="24"/>
          <w:lang w:bidi="ar"/>
        </w:rPr>
        <w:t xml:space="preserve">   //在接口上启用OSPFv3，并声明接口所在区域</w:t>
      </w:r>
    </w:p>
    <w:p>
      <w:pPr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bidi="ar"/>
        </w:rPr>
        <w:t>R1(config-if)#no shutdown  </w:t>
      </w:r>
    </w:p>
    <w:p>
      <w:pPr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bidi="ar"/>
        </w:rPr>
        <w:t>3、显示路由表</w:t>
      </w:r>
    </w:p>
    <w:p>
      <w:pPr>
        <w:ind w:firstLine="420"/>
        <w:rPr>
          <w:rFonts w:hint="eastAsia" w:ascii="宋体" w:hAnsi="宋体" w:eastAsia="宋体" w:cs="宋体"/>
          <w:sz w:val="24"/>
          <w:szCs w:val="24"/>
          <w:lang w:bidi="ar"/>
        </w:rPr>
      </w:pPr>
      <w:r>
        <w:rPr>
          <w:rFonts w:hint="eastAsia" w:ascii="宋体" w:hAnsi="宋体" w:eastAsia="宋体" w:cs="宋体"/>
          <w:sz w:val="24"/>
          <w:szCs w:val="24"/>
          <w:lang w:bidi="ar"/>
        </w:rPr>
        <w:t xml:space="preserve">   在特权模式下执行：</w:t>
      </w:r>
      <w:r>
        <w:rPr>
          <w:rFonts w:hint="eastAsia" w:ascii="宋体" w:hAnsi="宋体" w:eastAsia="宋体" w:cs="宋体"/>
          <w:color w:val="FF0000"/>
          <w:sz w:val="24"/>
          <w:szCs w:val="24"/>
          <w:lang w:bidi="ar"/>
        </w:rPr>
        <w:t>show ipv6 route</w:t>
      </w:r>
    </w:p>
    <w:p>
      <w:pPr>
        <w:ind w:left="0" w:leftChars="0" w:firstLine="0" w:firstLineChars="0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四、实验内容</w:t>
      </w:r>
    </w:p>
    <w:p>
      <w:pPr>
        <w:ind w:firstLine="0" w:firstLineChars="0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第一关：</w:t>
      </w:r>
    </w:p>
    <w:p>
      <w:pPr>
        <w:ind w:firstLine="400"/>
        <w:rPr>
          <w:rFonts w:hint="eastAsia" w:ascii="宋体" w:hAnsi="宋体" w:eastAsia="宋体" w:cs="宋体"/>
          <w:color w:val="333333"/>
          <w:sz w:val="24"/>
          <w:szCs w:val="24"/>
        </w:rPr>
      </w:pPr>
      <w:r>
        <w:rPr>
          <w:rStyle w:val="11"/>
          <w:rFonts w:hint="eastAsia" w:ascii="宋体" w:hAnsi="宋体" w:eastAsia="宋体" w:cs="宋体"/>
          <w:color w:val="333333"/>
          <w:sz w:val="24"/>
          <w:szCs w:val="24"/>
          <w:lang w:bidi="ar"/>
        </w:rPr>
        <w:t>1、以下是某主机的“网络邻居”截图，以及管理员执行“ipconfig /all”后的截图，请分析该系统内各种网络适配器的性质、使用状况，以及WLAN部分中各种地址的具体应用场景。</w:t>
      </w:r>
    </w:p>
    <w:p>
      <w:pPr>
        <w:ind w:firstLine="400"/>
        <w:jc w:val="center"/>
        <w:rPr>
          <w:rFonts w:hint="eastAsia" w:ascii="宋体" w:hAnsi="宋体" w:eastAsia="宋体" w:cs="宋体"/>
          <w:color w:val="333333"/>
          <w:sz w:val="24"/>
          <w:szCs w:val="24"/>
        </w:rPr>
      </w:pPr>
      <w:r>
        <w:rPr>
          <w:rStyle w:val="11"/>
          <w:rFonts w:hint="eastAsia" w:ascii="宋体" w:hAnsi="宋体" w:eastAsia="宋体" w:cs="宋体"/>
          <w:color w:val="333333"/>
          <w:sz w:val="24"/>
          <w:szCs w:val="24"/>
          <w:lang w:bidi="ar"/>
        </w:rPr>
        <w:drawing>
          <wp:inline distT="0" distB="0" distL="0" distR="0">
            <wp:extent cx="5055870" cy="1757045"/>
            <wp:effectExtent l="0" t="0" r="0" b="0"/>
            <wp:docPr id="4" name="图片 114" descr="network_neighb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14" descr="network_neighbo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5870" cy="175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00"/>
        <w:jc w:val="left"/>
        <w:rPr>
          <w:rStyle w:val="11"/>
          <w:rFonts w:hint="eastAsia" w:ascii="宋体" w:hAnsi="宋体" w:eastAsia="宋体" w:cs="宋体"/>
          <w:color w:val="333333"/>
          <w:sz w:val="24"/>
          <w:szCs w:val="24"/>
          <w:lang w:bidi="ar"/>
        </w:rPr>
      </w:pPr>
      <w:r>
        <w:rPr>
          <w:rStyle w:val="11"/>
          <w:rFonts w:hint="eastAsia" w:ascii="宋体" w:hAnsi="宋体" w:eastAsia="宋体" w:cs="宋体"/>
          <w:color w:val="333333"/>
          <w:sz w:val="24"/>
          <w:szCs w:val="24"/>
          <w:lang w:bidi="ar"/>
        </w:rPr>
        <w:drawing>
          <wp:inline distT="0" distB="0" distL="0" distR="0">
            <wp:extent cx="2366645" cy="3352800"/>
            <wp:effectExtent l="0" t="0" r="0" b="0"/>
            <wp:docPr id="5" name="图片 118" descr="ipconfig_all_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18" descr="ipconfig_all_u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664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rStyle w:val="11"/>
          <w:rFonts w:hint="eastAsia" w:ascii="宋体" w:hAnsi="宋体" w:eastAsia="宋体" w:cs="宋体"/>
          <w:color w:val="333333"/>
          <w:sz w:val="24"/>
          <w:szCs w:val="24"/>
          <w:lang w:bidi="ar"/>
        </w:rPr>
        <w:drawing>
          <wp:inline distT="0" distB="0" distL="0" distR="0">
            <wp:extent cx="2240915" cy="3335020"/>
            <wp:effectExtent l="0" t="0" r="0" b="0"/>
            <wp:docPr id="6" name="图片 120" descr="ipconfig_all_d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20" descr="ipconfig_all_dow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0915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ind w:firstLine="482"/>
        <w:jc w:val="left"/>
        <w:rPr>
          <w:rStyle w:val="11"/>
          <w:rFonts w:hint="eastAsia" w:ascii="宋体" w:hAnsi="宋体" w:eastAsia="宋体" w:cs="宋体"/>
          <w:b/>
          <w:bCs/>
          <w:color w:val="333333"/>
          <w:sz w:val="24"/>
          <w:szCs w:val="24"/>
          <w:lang w:bidi="ar"/>
        </w:rPr>
      </w:pPr>
      <w:r>
        <w:rPr>
          <w:rStyle w:val="11"/>
          <w:rFonts w:hint="eastAsia" w:ascii="宋体" w:hAnsi="宋体" w:eastAsia="宋体" w:cs="宋体"/>
          <w:b/>
          <w:bCs/>
          <w:color w:val="333333"/>
          <w:sz w:val="24"/>
          <w:szCs w:val="24"/>
          <w:lang w:bidi="ar"/>
        </w:rPr>
        <w:t>分析：该网络适配器上有三个虚拟网卡，安装虚拟机的时候安装上的；还要两个以太网网口，以及无线网卡，其中电脑正在通过无线网卡上网。</w:t>
      </w:r>
    </w:p>
    <w:p>
      <w:pPr>
        <w:ind w:firstLine="482"/>
        <w:jc w:val="left"/>
        <w:rPr>
          <w:rStyle w:val="11"/>
          <w:rFonts w:hint="eastAsia" w:ascii="宋体" w:hAnsi="宋体" w:eastAsia="宋体" w:cs="宋体"/>
          <w:b/>
          <w:bCs/>
          <w:color w:val="333333"/>
          <w:sz w:val="24"/>
          <w:szCs w:val="24"/>
          <w:lang w:bidi="ar"/>
        </w:rPr>
      </w:pPr>
      <w:r>
        <w:rPr>
          <w:rStyle w:val="11"/>
          <w:rFonts w:hint="eastAsia" w:ascii="宋体" w:hAnsi="宋体" w:eastAsia="宋体" w:cs="宋体"/>
          <w:b/>
          <w:bCs/>
          <w:color w:val="333333"/>
          <w:sz w:val="24"/>
          <w:szCs w:val="24"/>
          <w:lang w:bidi="ar"/>
        </w:rPr>
        <w:t>无线网卡的网络配置有以下信息：</w:t>
      </w:r>
    </w:p>
    <w:p>
      <w:pPr>
        <w:ind w:firstLine="482"/>
        <w:jc w:val="left"/>
        <w:rPr>
          <w:rStyle w:val="11"/>
          <w:rFonts w:hint="eastAsia" w:ascii="宋体" w:hAnsi="宋体" w:eastAsia="宋体" w:cs="宋体"/>
          <w:b/>
          <w:bCs/>
          <w:color w:val="333333"/>
          <w:sz w:val="24"/>
          <w:szCs w:val="24"/>
          <w:lang w:bidi="ar"/>
        </w:rPr>
      </w:pPr>
      <w:r>
        <w:rPr>
          <w:rStyle w:val="11"/>
          <w:rFonts w:hint="eastAsia" w:ascii="宋体" w:hAnsi="宋体" w:eastAsia="宋体" w:cs="宋体"/>
          <w:b/>
          <w:bCs/>
          <w:color w:val="333333"/>
          <w:sz w:val="24"/>
          <w:szCs w:val="24"/>
          <w:lang w:bidi="ar"/>
        </w:rPr>
        <w:t>ipv4地址为：192.168.1.7,已开启DHCP</w:t>
      </w:r>
    </w:p>
    <w:p>
      <w:pPr>
        <w:ind w:firstLine="482"/>
        <w:jc w:val="left"/>
        <w:rPr>
          <w:rStyle w:val="11"/>
          <w:rFonts w:hint="eastAsia" w:ascii="宋体" w:hAnsi="宋体" w:eastAsia="宋体" w:cs="宋体"/>
          <w:b/>
          <w:bCs/>
          <w:color w:val="333333"/>
          <w:sz w:val="24"/>
          <w:szCs w:val="24"/>
          <w:lang w:bidi="ar"/>
        </w:rPr>
      </w:pPr>
      <w:r>
        <w:rPr>
          <w:rStyle w:val="11"/>
          <w:rFonts w:hint="eastAsia" w:ascii="宋体" w:hAnsi="宋体" w:eastAsia="宋体" w:cs="宋体"/>
          <w:b/>
          <w:bCs/>
          <w:color w:val="333333"/>
          <w:sz w:val="24"/>
          <w:szCs w:val="24"/>
          <w:lang w:bidi="ar"/>
        </w:rPr>
        <w:t>DNS与网关地址为：192.168.1.1，为路由器IP地址且充当本地DNS服务器。</w:t>
      </w:r>
    </w:p>
    <w:p>
      <w:pPr>
        <w:ind w:firstLine="482"/>
        <w:jc w:val="left"/>
        <w:rPr>
          <w:rStyle w:val="11"/>
          <w:rFonts w:hint="eastAsia" w:ascii="宋体" w:hAnsi="宋体" w:eastAsia="宋体" w:cs="宋体"/>
          <w:b/>
          <w:bCs/>
          <w:color w:val="333333"/>
          <w:sz w:val="24"/>
          <w:szCs w:val="24"/>
          <w:lang w:bidi="ar"/>
        </w:rPr>
      </w:pPr>
      <w:r>
        <w:rPr>
          <w:rStyle w:val="11"/>
          <w:rFonts w:hint="eastAsia" w:ascii="宋体" w:hAnsi="宋体" w:eastAsia="宋体" w:cs="宋体"/>
          <w:b/>
          <w:bCs/>
          <w:color w:val="333333"/>
          <w:sz w:val="24"/>
          <w:szCs w:val="24"/>
          <w:lang w:bidi="ar"/>
        </w:rPr>
        <w:t>Ipv6地址为：</w:t>
      </w:r>
    </w:p>
    <w:p>
      <w:pPr>
        <w:ind w:firstLine="904" w:firstLineChars="375"/>
        <w:jc w:val="left"/>
        <w:rPr>
          <w:rStyle w:val="11"/>
          <w:rFonts w:hint="eastAsia" w:ascii="宋体" w:hAnsi="宋体" w:eastAsia="宋体" w:cs="宋体"/>
          <w:b/>
          <w:bCs/>
          <w:color w:val="333333"/>
          <w:sz w:val="24"/>
          <w:szCs w:val="24"/>
          <w:lang w:bidi="ar"/>
        </w:rPr>
      </w:pPr>
      <w:r>
        <w:rPr>
          <w:rStyle w:val="11"/>
          <w:rFonts w:hint="eastAsia" w:ascii="宋体" w:hAnsi="宋体" w:eastAsia="宋体" w:cs="宋体"/>
          <w:b/>
          <w:bCs/>
          <w:color w:val="333333"/>
          <w:sz w:val="24"/>
          <w:szCs w:val="24"/>
          <w:lang w:bidi="ar"/>
        </w:rPr>
        <w:t>2409:8a5c:3267:fc50:8214:f875:5705:87b8（全球单播地址）</w:t>
      </w:r>
    </w:p>
    <w:p>
      <w:pPr>
        <w:ind w:firstLine="904" w:firstLineChars="375"/>
        <w:jc w:val="left"/>
        <w:rPr>
          <w:rStyle w:val="11"/>
          <w:rFonts w:hint="eastAsia" w:ascii="宋体" w:hAnsi="宋体" w:eastAsia="宋体" w:cs="宋体"/>
          <w:b/>
          <w:bCs/>
          <w:color w:val="333333"/>
          <w:sz w:val="24"/>
          <w:szCs w:val="24"/>
          <w:lang w:bidi="ar"/>
        </w:rPr>
      </w:pPr>
      <w:r>
        <w:rPr>
          <w:rStyle w:val="11"/>
          <w:rFonts w:hint="eastAsia" w:ascii="宋体" w:hAnsi="宋体" w:eastAsia="宋体" w:cs="宋体"/>
          <w:b/>
          <w:bCs/>
          <w:color w:val="333333"/>
          <w:sz w:val="24"/>
          <w:szCs w:val="24"/>
          <w:lang w:bidi="ar"/>
        </w:rPr>
        <w:t>fe80::b952:3fc1:1704:e157</w:t>
      </w:r>
      <w:r>
        <w:rPr>
          <w:rStyle w:val="11"/>
          <w:rFonts w:hint="eastAsia" w:ascii="宋体" w:hAnsi="宋体" w:eastAsia="宋体" w:cs="宋体"/>
          <w:b/>
          <w:bCs/>
          <w:color w:val="0000FF"/>
          <w:sz w:val="24"/>
          <w:szCs w:val="24"/>
          <w:lang w:bidi="ar"/>
        </w:rPr>
        <w:t>%</w:t>
      </w:r>
      <w:r>
        <w:rPr>
          <w:rStyle w:val="11"/>
          <w:rFonts w:hint="eastAsia" w:ascii="宋体" w:hAnsi="宋体" w:eastAsia="宋体" w:cs="宋体"/>
          <w:b/>
          <w:bCs/>
          <w:color w:val="333333"/>
          <w:sz w:val="24"/>
          <w:szCs w:val="24"/>
          <w:lang w:bidi="ar"/>
        </w:rPr>
        <w:t>4（本地链路单播地址）其中IPv6地址中的百分号是网卡interface标识</w:t>
      </w:r>
    </w:p>
    <w:p>
      <w:pPr>
        <w:ind w:firstLine="482"/>
        <w:jc w:val="left"/>
        <w:rPr>
          <w:rStyle w:val="11"/>
          <w:rFonts w:hint="eastAsia" w:ascii="宋体" w:hAnsi="宋体" w:eastAsia="宋体" w:cs="宋体"/>
          <w:b/>
          <w:bCs/>
          <w:color w:val="333333"/>
          <w:sz w:val="24"/>
          <w:szCs w:val="24"/>
          <w:lang w:bidi="ar"/>
        </w:rPr>
      </w:pPr>
      <w:r>
        <w:rPr>
          <w:rStyle w:val="11"/>
          <w:rFonts w:hint="eastAsia" w:ascii="宋体" w:hAnsi="宋体" w:eastAsia="宋体" w:cs="宋体"/>
          <w:b/>
          <w:bCs/>
          <w:color w:val="333333"/>
          <w:sz w:val="24"/>
          <w:szCs w:val="24"/>
          <w:lang w:bidi="ar"/>
        </w:rPr>
        <w:t>其中对于全球单播地址以2409开头的ipv6地址的ISP一般为中国移动，说明该局域网的路由器支持IPV6网络设置。</w:t>
      </w:r>
    </w:p>
    <w:p>
      <w:pPr>
        <w:ind w:firstLine="400"/>
        <w:jc w:val="left"/>
        <w:rPr>
          <w:rFonts w:hint="eastAsia" w:ascii="宋体" w:hAnsi="宋体" w:eastAsia="宋体" w:cs="宋体"/>
          <w:color w:val="333333"/>
          <w:sz w:val="24"/>
          <w:szCs w:val="24"/>
        </w:rPr>
      </w:pPr>
      <w:r>
        <w:rPr>
          <w:rStyle w:val="11"/>
          <w:rFonts w:hint="eastAsia" w:ascii="宋体" w:hAnsi="宋体" w:eastAsia="宋体" w:cs="宋体"/>
          <w:color w:val="333333"/>
          <w:sz w:val="24"/>
          <w:szCs w:val="24"/>
          <w:lang w:bidi="ar"/>
        </w:rPr>
        <w:t>2、在同一台主机上，得到的以下两组操作数据，说明了什么？请简明扼要地回答该问题。</w:t>
      </w:r>
    </w:p>
    <w:p>
      <w:pPr>
        <w:ind w:firstLine="400"/>
        <w:jc w:val="center"/>
        <w:rPr>
          <w:rStyle w:val="11"/>
          <w:rFonts w:hint="eastAsia" w:ascii="宋体" w:hAnsi="宋体" w:eastAsia="宋体" w:cs="宋体"/>
          <w:color w:val="333333"/>
          <w:sz w:val="24"/>
          <w:szCs w:val="24"/>
          <w:lang w:bidi="ar"/>
        </w:rPr>
      </w:pPr>
      <w:r>
        <w:rPr>
          <w:rStyle w:val="11"/>
          <w:rFonts w:hint="eastAsia" w:ascii="宋体" w:hAnsi="宋体" w:eastAsia="宋体" w:cs="宋体"/>
          <w:color w:val="333333"/>
          <w:sz w:val="24"/>
          <w:szCs w:val="24"/>
          <w:lang w:bidi="ar"/>
        </w:rPr>
        <w:drawing>
          <wp:inline distT="0" distB="0" distL="0" distR="0">
            <wp:extent cx="2240915" cy="2958465"/>
            <wp:effectExtent l="0" t="0" r="0" b="0"/>
            <wp:docPr id="7" name="图片 12" descr="nslookup_www.163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2" descr="nslookup_www.163.co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0915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1"/>
          <w:rFonts w:hint="eastAsia" w:ascii="宋体" w:hAnsi="宋体" w:eastAsia="宋体" w:cs="宋体"/>
          <w:color w:val="333333"/>
          <w:sz w:val="24"/>
          <w:szCs w:val="24"/>
          <w:lang w:bidi="ar"/>
        </w:rPr>
        <w:drawing>
          <wp:inline distT="0" distB="0" distL="0" distR="0">
            <wp:extent cx="3818890" cy="2044065"/>
            <wp:effectExtent l="0" t="0" r="0" b="0"/>
            <wp:docPr id="8" name="图片 123" descr="tracert_www.163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23" descr="tracert_www.163.co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8890" cy="204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904" w:firstLineChars="375"/>
        <w:jc w:val="left"/>
        <w:rPr>
          <w:rStyle w:val="11"/>
          <w:rFonts w:hint="eastAsia" w:ascii="宋体" w:hAnsi="宋体" w:eastAsia="宋体" w:cs="宋体"/>
          <w:b/>
          <w:bCs/>
          <w:color w:val="333333"/>
          <w:sz w:val="24"/>
          <w:szCs w:val="24"/>
          <w:lang w:bidi="ar"/>
        </w:rPr>
      </w:pPr>
      <w:r>
        <w:rPr>
          <w:rStyle w:val="11"/>
          <w:rFonts w:hint="eastAsia" w:ascii="宋体" w:hAnsi="宋体" w:eastAsia="宋体" w:cs="宋体"/>
          <w:b/>
          <w:bCs/>
          <w:color w:val="333333"/>
          <w:sz w:val="24"/>
          <w:szCs w:val="24"/>
          <w:lang w:bidi="ar"/>
        </w:rPr>
        <w:t>说明：www.163.com有多个解析记录说明该域名启用了内容分发网络(CDN),其中CNAME记录为z163picipv6.v.nt.cloudlink.com；通过对www.163.com进行路由追踪查到的几个记录。</w:t>
      </w:r>
    </w:p>
    <w:p>
      <w:pPr>
        <w:ind w:firstLine="400"/>
        <w:rPr>
          <w:rFonts w:hint="eastAsia" w:ascii="宋体" w:hAnsi="宋体" w:eastAsia="宋体" w:cs="宋体"/>
          <w:color w:val="333333"/>
          <w:sz w:val="24"/>
          <w:szCs w:val="24"/>
        </w:rPr>
      </w:pPr>
      <w:r>
        <w:rPr>
          <w:rStyle w:val="11"/>
          <w:rFonts w:hint="eastAsia" w:ascii="宋体" w:hAnsi="宋体" w:eastAsia="宋体" w:cs="宋体"/>
          <w:color w:val="333333"/>
          <w:sz w:val="24"/>
          <w:szCs w:val="24"/>
          <w:lang w:bidi="ar"/>
        </w:rPr>
        <w:t>3、以下是在执行ping操作时得到的数据截图：</w:t>
      </w:r>
    </w:p>
    <w:p>
      <w:pPr>
        <w:ind w:firstLine="400"/>
        <w:jc w:val="left"/>
        <w:rPr>
          <w:rFonts w:hint="eastAsia" w:ascii="宋体" w:hAnsi="宋体" w:eastAsia="宋体" w:cs="宋体"/>
          <w:color w:val="333333"/>
          <w:sz w:val="24"/>
          <w:szCs w:val="24"/>
        </w:rPr>
      </w:pPr>
      <w:r>
        <w:rPr>
          <w:rStyle w:val="11"/>
          <w:rFonts w:hint="eastAsia" w:ascii="宋体" w:hAnsi="宋体" w:eastAsia="宋体" w:cs="宋体"/>
          <w:color w:val="333333"/>
          <w:sz w:val="24"/>
          <w:szCs w:val="24"/>
          <w:lang w:bidi="ar"/>
        </w:rPr>
        <w:drawing>
          <wp:inline distT="0" distB="0" distL="0" distR="0">
            <wp:extent cx="5271135" cy="1434465"/>
            <wp:effectExtent l="0" t="0" r="0" b="0"/>
            <wp:docPr id="9" name="图片 124" descr="pingv6_www.163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24" descr="pingv6_www.163.co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3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00"/>
        <w:rPr>
          <w:rStyle w:val="11"/>
          <w:rFonts w:hint="eastAsia" w:ascii="宋体" w:hAnsi="宋体" w:eastAsia="宋体" w:cs="宋体"/>
          <w:color w:val="333333"/>
          <w:sz w:val="24"/>
          <w:szCs w:val="24"/>
          <w:lang w:bidi="ar"/>
        </w:rPr>
      </w:pPr>
      <w:r>
        <w:rPr>
          <w:rStyle w:val="11"/>
          <w:rFonts w:hint="eastAsia" w:ascii="宋体" w:hAnsi="宋体" w:eastAsia="宋体" w:cs="宋体"/>
          <w:color w:val="333333"/>
          <w:sz w:val="24"/>
          <w:szCs w:val="24"/>
          <w:lang w:bidi="ar"/>
        </w:rPr>
        <w:t xml:space="preserve">同时用Wireshark跟踪到了20个报文（帧），抓包文件放在实训文件夹myshixun内，以下是报文摘要截图和5号报头截图，请回答几个问题。 </w:t>
      </w:r>
    </w:p>
    <w:p>
      <w:pPr>
        <w:ind w:firstLine="400"/>
        <w:rPr>
          <w:rStyle w:val="11"/>
          <w:rFonts w:hint="eastAsia" w:ascii="宋体" w:hAnsi="宋体" w:eastAsia="宋体" w:cs="宋体"/>
          <w:color w:val="333333"/>
          <w:sz w:val="24"/>
          <w:szCs w:val="24"/>
          <w:lang w:bidi="ar"/>
        </w:rPr>
      </w:pPr>
      <w:r>
        <w:rPr>
          <w:rStyle w:val="11"/>
          <w:rFonts w:hint="eastAsia" w:ascii="宋体" w:hAnsi="宋体" w:eastAsia="宋体" w:cs="宋体"/>
          <w:color w:val="333333"/>
          <w:sz w:val="24"/>
          <w:szCs w:val="24"/>
          <w:lang w:bidi="ar"/>
        </w:rPr>
        <w:drawing>
          <wp:inline distT="0" distB="0" distL="0" distR="0">
            <wp:extent cx="5271135" cy="2617470"/>
            <wp:effectExtent l="0" t="0" r="0" b="0"/>
            <wp:docPr id="10" name="图片 13" descr="pingv6_www.163.com_message_dig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3" descr="pingv6_www.163.com_message_diges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1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00"/>
        <w:rPr>
          <w:rFonts w:hint="eastAsia" w:ascii="宋体" w:hAnsi="宋体" w:eastAsia="宋体" w:cs="宋体"/>
          <w:color w:val="333333"/>
          <w:sz w:val="24"/>
          <w:szCs w:val="24"/>
        </w:rPr>
      </w:pPr>
      <w:r>
        <w:rPr>
          <w:rStyle w:val="11"/>
          <w:rFonts w:hint="eastAsia" w:ascii="宋体" w:hAnsi="宋体" w:eastAsia="宋体" w:cs="宋体"/>
          <w:color w:val="333333"/>
          <w:sz w:val="24"/>
          <w:szCs w:val="24"/>
          <w:lang w:bidi="ar"/>
        </w:rPr>
        <w:drawing>
          <wp:inline distT="0" distB="0" distL="0" distR="0">
            <wp:extent cx="5271135" cy="2760980"/>
            <wp:effectExtent l="0" t="0" r="0" b="0"/>
            <wp:docPr id="11" name="图片 14" descr="pingv6_www.163.com_message5_header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4" descr="pingv6_www.163.com_message5_header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firstLine="480"/>
        <w:rPr>
          <w:rStyle w:val="11"/>
          <w:rFonts w:hint="eastAsia" w:ascii="宋体" w:hAnsi="宋体" w:eastAsia="宋体" w:cs="宋体"/>
          <w:color w:val="333333"/>
          <w:sz w:val="24"/>
          <w:szCs w:val="24"/>
          <w:lang w:bidi="ar"/>
        </w:rPr>
      </w:pPr>
      <w:r>
        <w:rPr>
          <w:rStyle w:val="11"/>
          <w:rFonts w:hint="eastAsia" w:ascii="宋体" w:hAnsi="宋体" w:eastAsia="宋体" w:cs="宋体"/>
          <w:color w:val="333333"/>
          <w:sz w:val="24"/>
          <w:szCs w:val="24"/>
          <w:lang w:bidi="ar"/>
        </w:rPr>
        <w:t>前4个报文的来历</w:t>
      </w:r>
    </w:p>
    <w:p>
      <w:pPr>
        <w:ind w:firstLine="0" w:firstLineChars="0"/>
        <w:rPr>
          <w:rStyle w:val="11"/>
          <w:rFonts w:hint="eastAsia" w:ascii="宋体" w:hAnsi="宋体" w:eastAsia="宋体" w:cs="宋体"/>
          <w:b/>
          <w:bCs/>
          <w:color w:val="333333"/>
          <w:sz w:val="24"/>
          <w:szCs w:val="24"/>
          <w:lang w:bidi="ar"/>
        </w:rPr>
      </w:pPr>
      <w:r>
        <w:rPr>
          <w:rStyle w:val="11"/>
          <w:rFonts w:hint="eastAsia" w:ascii="宋体" w:hAnsi="宋体" w:eastAsia="宋体" w:cs="宋体"/>
          <w:b/>
          <w:bCs/>
          <w:color w:val="333333"/>
          <w:sz w:val="24"/>
          <w:szCs w:val="24"/>
          <w:lang w:bidi="ar"/>
        </w:rPr>
        <w:t>前四个报文是对本地fe80::1路由器DNS服务发起对www.163.com的查询，结果返回到主机。</w:t>
      </w:r>
    </w:p>
    <w:p>
      <w:pPr>
        <w:numPr>
          <w:ilvl w:val="0"/>
          <w:numId w:val="6"/>
        </w:numPr>
        <w:ind w:firstLine="480"/>
        <w:rPr>
          <w:rStyle w:val="11"/>
          <w:rFonts w:hint="eastAsia" w:ascii="宋体" w:hAnsi="宋体" w:eastAsia="宋体" w:cs="宋体"/>
          <w:color w:val="333333"/>
          <w:sz w:val="24"/>
          <w:szCs w:val="24"/>
          <w:lang w:bidi="ar"/>
        </w:rPr>
      </w:pPr>
      <w:r>
        <w:rPr>
          <w:rStyle w:val="11"/>
          <w:rFonts w:hint="eastAsia" w:ascii="宋体" w:hAnsi="宋体" w:eastAsia="宋体" w:cs="宋体"/>
          <w:color w:val="333333"/>
          <w:sz w:val="24"/>
          <w:szCs w:val="24"/>
          <w:lang w:bidi="ar"/>
        </w:rPr>
        <w:t>分析5号报文网络层报头数据</w:t>
      </w:r>
    </w:p>
    <w:p>
      <w:pPr>
        <w:ind w:firstLine="0" w:firstLineChars="0"/>
        <w:rPr>
          <w:rStyle w:val="11"/>
          <w:rFonts w:hint="eastAsia" w:ascii="宋体" w:hAnsi="宋体" w:eastAsia="宋体" w:cs="宋体"/>
          <w:b/>
          <w:bCs/>
          <w:color w:val="333333"/>
          <w:sz w:val="24"/>
          <w:szCs w:val="24"/>
          <w:lang w:bidi="ar"/>
        </w:rPr>
      </w:pPr>
      <w:r>
        <w:rPr>
          <w:rStyle w:val="11"/>
          <w:rFonts w:hint="eastAsia" w:ascii="宋体" w:hAnsi="宋体" w:eastAsia="宋体" w:cs="宋体"/>
          <w:b/>
          <w:bCs/>
          <w:color w:val="333333"/>
          <w:sz w:val="24"/>
          <w:szCs w:val="24"/>
          <w:lang w:bidi="ar"/>
        </w:rPr>
        <w:t>5号报文的源地址为2409:8a5c:3267:fc50:8214:f875:5705:87b8，目的地址为：2409：8c5c:110:30::1:2f,在报文中的Next Header的值为58说明了该报文为ICMPv6协议。</w:t>
      </w:r>
    </w:p>
    <w:p>
      <w:pPr>
        <w:numPr>
          <w:ilvl w:val="0"/>
          <w:numId w:val="6"/>
        </w:numPr>
        <w:ind w:firstLine="480"/>
        <w:rPr>
          <w:rStyle w:val="11"/>
          <w:rFonts w:hint="eastAsia" w:ascii="宋体" w:hAnsi="宋体" w:eastAsia="宋体" w:cs="宋体"/>
          <w:color w:val="333333"/>
          <w:sz w:val="24"/>
          <w:szCs w:val="24"/>
          <w:lang w:bidi="ar"/>
        </w:rPr>
      </w:pPr>
      <w:r>
        <w:rPr>
          <w:rStyle w:val="11"/>
          <w:rFonts w:hint="eastAsia" w:ascii="宋体" w:hAnsi="宋体" w:eastAsia="宋体" w:cs="宋体"/>
          <w:color w:val="333333"/>
          <w:sz w:val="24"/>
          <w:szCs w:val="24"/>
          <w:lang w:bidi="ar"/>
        </w:rPr>
        <w:t>分析5号与6号报文的关系</w:t>
      </w:r>
    </w:p>
    <w:p>
      <w:pPr>
        <w:ind w:firstLine="0" w:firstLineChars="0"/>
        <w:rPr>
          <w:rStyle w:val="11"/>
          <w:rFonts w:hint="eastAsia" w:ascii="宋体" w:hAnsi="宋体" w:eastAsia="宋体" w:cs="宋体"/>
          <w:b/>
          <w:bCs/>
          <w:color w:val="333333"/>
          <w:sz w:val="24"/>
          <w:szCs w:val="24"/>
          <w:lang w:bidi="ar"/>
        </w:rPr>
      </w:pPr>
      <w:r>
        <w:rPr>
          <w:rStyle w:val="11"/>
          <w:rFonts w:hint="eastAsia" w:ascii="宋体" w:hAnsi="宋体" w:eastAsia="宋体" w:cs="宋体"/>
          <w:b/>
          <w:bCs/>
          <w:color w:val="333333"/>
          <w:sz w:val="24"/>
          <w:szCs w:val="24"/>
          <w:lang w:bidi="ar"/>
        </w:rPr>
        <w:t>6号报文是对5号报文发送的ICMPv6报文的应答</w:t>
      </w:r>
    </w:p>
    <w:p>
      <w:pPr>
        <w:ind w:firstLine="0" w:firstLineChars="0"/>
        <w:rPr>
          <w:rStyle w:val="11"/>
          <w:rFonts w:hint="eastAsia" w:ascii="宋体" w:hAnsi="宋体" w:eastAsia="宋体" w:cs="宋体"/>
          <w:b/>
          <w:bCs/>
          <w:color w:val="333333"/>
          <w:sz w:val="24"/>
          <w:szCs w:val="24"/>
          <w:lang w:bidi="ar"/>
        </w:rPr>
      </w:pPr>
      <w:r>
        <w:rPr>
          <w:rStyle w:val="11"/>
          <w:rFonts w:hint="eastAsia" w:ascii="宋体" w:hAnsi="宋体" w:eastAsia="宋体" w:cs="宋体"/>
          <w:b/>
          <w:bCs/>
          <w:color w:val="333333"/>
          <w:sz w:val="24"/>
          <w:szCs w:val="24"/>
          <w:lang w:bidi="ar"/>
        </w:rPr>
        <w:t>第二关：</w:t>
      </w:r>
      <w:r>
        <w:rPr>
          <w:rFonts w:hint="eastAsia" w:ascii="宋体" w:hAnsi="宋体" w:eastAsia="宋体" w:cs="宋体"/>
          <w:b/>
          <w:bCs/>
          <w:sz w:val="24"/>
          <w:szCs w:val="24"/>
          <w:lang w:bidi="ar"/>
        </w:rPr>
        <w:t>IPV6基本配置基础</w:t>
      </w:r>
    </w:p>
    <w:p>
      <w:pPr>
        <w:numPr>
          <w:ilvl w:val="0"/>
          <w:numId w:val="7"/>
        </w:numPr>
        <w:ind w:left="210" w:firstLine="48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sz w:val="24"/>
          <w:szCs w:val="24"/>
          <w:lang w:bidi="ar"/>
        </w:rPr>
        <w:t>双击桌面上图标GNS3，</w:t>
      </w:r>
      <w:r>
        <w:rPr>
          <w:rFonts w:hint="eastAsia" w:ascii="宋体" w:hAnsi="宋体" w:eastAsia="宋体" w:cs="宋体"/>
          <w:sz w:val="24"/>
          <w:szCs w:val="24"/>
          <w:lang w:bidi="ar"/>
        </w:rPr>
        <w:t>打开项目文件：/data/workspace/myshixun/ipv6/ipv6.gns3,</w:t>
      </w:r>
    </w:p>
    <w:p>
      <w:pPr>
        <w:ind w:firstLine="48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bidi="ar"/>
        </w:rPr>
        <w:t xml:space="preserve">     网络拓扑图如下：</w:t>
      </w:r>
    </w:p>
    <w:p>
      <w:pPr>
        <w:ind w:firstLine="480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bidi="ar"/>
        </w:rPr>
        <w:drawing>
          <wp:inline distT="0" distB="0" distL="0" distR="0">
            <wp:extent cx="4034155" cy="2510155"/>
            <wp:effectExtent l="0" t="0" r="0" b="0"/>
            <wp:docPr id="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4155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210" w:firstLine="480"/>
        <w:rPr>
          <w:rFonts w:hint="eastAsia" w:ascii="宋体" w:hAnsi="宋体" w:eastAsia="宋体" w:cs="宋体"/>
          <w:color w:val="333333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sz w:val="24"/>
          <w:szCs w:val="24"/>
          <w:lang w:bidi="ar"/>
        </w:rPr>
        <w:t>已知该网络部分子网和部分通信接口已经分配了ipv6地址，分析该网络（围绕着子网数目、用户子网数目、采用何种类型地址的网络、网络前缀等方面），为余下的要用到的子网和路由接口，合理地分配ipv6地址。</w:t>
      </w:r>
    </w:p>
    <w:p>
      <w:pPr>
        <w:numPr>
          <w:ilvl w:val="0"/>
          <w:numId w:val="7"/>
        </w:numPr>
        <w:ind w:left="210" w:firstLine="480"/>
        <w:rPr>
          <w:rFonts w:hint="eastAsia" w:ascii="宋体" w:hAnsi="宋体" w:eastAsia="宋体" w:cs="宋体"/>
          <w:color w:val="333333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sz w:val="24"/>
          <w:szCs w:val="24"/>
          <w:lang w:bidi="ar"/>
        </w:rPr>
        <w:t>配置各主机接口的ipv6参数，并进行保存和验证。</w:t>
      </w:r>
    </w:p>
    <w:p>
      <w:pPr>
        <w:ind w:firstLine="480"/>
        <w:rPr>
          <w:rFonts w:hint="eastAsia" w:ascii="宋体" w:hAnsi="宋体" w:eastAsia="宋体" w:cs="宋体"/>
          <w:color w:val="333333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sz w:val="24"/>
          <w:szCs w:val="24"/>
          <w:lang w:bidi="ar"/>
        </w:rPr>
        <w:t xml:space="preserve">     对于没有分配静态IPV6地址的主机，采用命令</w:t>
      </w:r>
      <w:r>
        <w:rPr>
          <w:rFonts w:hint="eastAsia" w:ascii="宋体" w:hAnsi="宋体" w:eastAsia="宋体" w:cs="宋体"/>
          <w:color w:val="FF0000"/>
          <w:sz w:val="24"/>
          <w:szCs w:val="24"/>
          <w:lang w:bidi="ar"/>
        </w:rPr>
        <w:t>ip auto</w:t>
      </w:r>
      <w:r>
        <w:rPr>
          <w:rFonts w:hint="eastAsia" w:ascii="宋体" w:hAnsi="宋体" w:eastAsia="宋体" w:cs="宋体"/>
          <w:color w:val="333333"/>
          <w:sz w:val="24"/>
          <w:szCs w:val="24"/>
          <w:lang w:bidi="ar"/>
        </w:rPr>
        <w:t>从网关自动获取1个，选择1个主机进行显示验证。</w:t>
      </w:r>
    </w:p>
    <w:p>
      <w:pPr>
        <w:numPr>
          <w:ilvl w:val="0"/>
          <w:numId w:val="7"/>
        </w:numPr>
        <w:ind w:left="210" w:firstLine="480"/>
        <w:rPr>
          <w:rFonts w:hint="eastAsia" w:ascii="宋体" w:hAnsi="宋体" w:eastAsia="宋体" w:cs="宋体"/>
          <w:color w:val="333333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sz w:val="24"/>
          <w:szCs w:val="24"/>
          <w:lang w:bidi="ar"/>
        </w:rPr>
        <w:t>在各路由器上进行ipv6基本配置，并进行保存和验证。</w:t>
      </w:r>
    </w:p>
    <w:p>
      <w:pPr>
        <w:numPr>
          <w:ilvl w:val="0"/>
          <w:numId w:val="7"/>
        </w:numPr>
        <w:ind w:left="210" w:firstLine="480"/>
        <w:rPr>
          <w:rFonts w:hint="eastAsia" w:ascii="宋体" w:hAnsi="宋体" w:eastAsia="宋体" w:cs="宋体"/>
          <w:color w:val="333333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sz w:val="24"/>
          <w:szCs w:val="24"/>
          <w:lang w:bidi="ar"/>
        </w:rPr>
        <w:t>收集前面操作过程中的典型数据（可以是截图），记录到实验报告里，课后完成相应的分析工作。</w:t>
      </w:r>
    </w:p>
    <w:p>
      <w:pPr>
        <w:numPr>
          <w:ilvl w:val="0"/>
          <w:numId w:val="7"/>
        </w:numPr>
        <w:ind w:left="210" w:firstLine="480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sz w:val="24"/>
          <w:szCs w:val="24"/>
          <w:lang w:bidi="ar"/>
        </w:rPr>
        <w:t>退出GNS3时，要保存当前的项目；结束实验前要把项目文件夹“下载”到本地主机。</w:t>
      </w:r>
    </w:p>
    <w:p>
      <w:pPr>
        <w:ind w:firstLine="0" w:firstLineChars="0"/>
        <w:rPr>
          <w:rFonts w:hint="eastAsia" w:ascii="宋体" w:hAnsi="宋体" w:eastAsia="宋体" w:cs="宋体"/>
          <w:color w:val="333333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第三关：</w:t>
      </w:r>
      <w:r>
        <w:rPr>
          <w:rStyle w:val="11"/>
          <w:rFonts w:hint="eastAsia" w:ascii="宋体" w:hAnsi="宋体" w:eastAsia="宋体" w:cs="宋体"/>
          <w:b/>
          <w:bCs/>
          <w:color w:val="333333"/>
          <w:sz w:val="24"/>
          <w:szCs w:val="24"/>
          <w:lang w:bidi="ar"/>
        </w:rPr>
        <w:t>IPV6路由配置基础</w:t>
      </w:r>
    </w:p>
    <w:p>
      <w:pPr>
        <w:numPr>
          <w:ilvl w:val="0"/>
          <w:numId w:val="8"/>
        </w:numPr>
        <w:ind w:left="7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bidi="ar"/>
        </w:rPr>
        <w:t>在GNS3中，保持打开上一关的项目文件ipv6.gns3。</w:t>
      </w:r>
    </w:p>
    <w:p>
      <w:pPr>
        <w:numPr>
          <w:ilvl w:val="0"/>
          <w:numId w:val="8"/>
        </w:numPr>
        <w:ind w:left="7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bidi="ar"/>
        </w:rPr>
        <w:t>IPV6静态路由配置与测试</w:t>
      </w:r>
    </w:p>
    <w:p>
      <w:pPr>
        <w:numPr>
          <w:ilvl w:val="0"/>
          <w:numId w:val="9"/>
        </w:numPr>
        <w:ind w:firstLine="48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bidi="ar"/>
        </w:rPr>
        <w:t>分别在R1、R2、R3上，反复使用</w:t>
      </w:r>
      <w:r>
        <w:rPr>
          <w:rFonts w:hint="eastAsia" w:ascii="宋体" w:hAnsi="宋体" w:eastAsia="宋体" w:cs="宋体"/>
          <w:color w:val="FF0000"/>
          <w:sz w:val="24"/>
          <w:szCs w:val="24"/>
          <w:lang w:bidi="ar"/>
        </w:rPr>
        <w:t>Ipv6 route命令在路由表中添加静态路由项</w:t>
      </w:r>
      <w:r>
        <w:rPr>
          <w:rFonts w:hint="eastAsia" w:ascii="宋体" w:hAnsi="宋体" w:eastAsia="宋体" w:cs="宋体"/>
          <w:sz w:val="24"/>
          <w:szCs w:val="24"/>
          <w:lang w:bidi="ar"/>
        </w:rPr>
        <w:t> 。</w:t>
      </w:r>
    </w:p>
    <w:p>
      <w:pPr>
        <w:numPr>
          <w:ilvl w:val="0"/>
          <w:numId w:val="9"/>
        </w:numPr>
        <w:ind w:firstLine="48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bidi="ar"/>
        </w:rPr>
        <w:t>要求在边界路由器上，可适当运用IPV6默认路由技术。</w:t>
      </w:r>
    </w:p>
    <w:p>
      <w:pPr>
        <w:numPr>
          <w:ilvl w:val="0"/>
          <w:numId w:val="9"/>
        </w:numPr>
        <w:ind w:firstLine="48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bidi="ar"/>
        </w:rPr>
        <w:t>分别显示R1、R2、R3的路由表。</w:t>
      </w:r>
    </w:p>
    <w:p>
      <w:pPr>
        <w:numPr>
          <w:ilvl w:val="0"/>
          <w:numId w:val="9"/>
        </w:numPr>
        <w:ind w:firstLine="48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bidi="ar"/>
        </w:rPr>
        <w:t>分别保存R1、R2、R3的配置。</w:t>
      </w:r>
    </w:p>
    <w:p>
      <w:pPr>
        <w:numPr>
          <w:ilvl w:val="0"/>
          <w:numId w:val="9"/>
        </w:numPr>
        <w:ind w:firstLine="48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bidi="ar"/>
        </w:rPr>
        <w:t>在该网络的两侧分别选1台主机，使用ping测试两点之间的网络连通性。</w:t>
      </w:r>
    </w:p>
    <w:p>
      <w:pPr>
        <w:numPr>
          <w:ilvl w:val="0"/>
          <w:numId w:val="9"/>
        </w:numPr>
        <w:ind w:firstLine="48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bidi="ar"/>
        </w:rPr>
        <w:t>若上一步测试不通，接下来，需要做故障定位分析，以下是处理步骤</w:t>
      </w:r>
    </w:p>
    <w:p>
      <w:pPr>
        <w:ind w:firstLine="1200" w:firstLineChars="500"/>
        <w:rPr>
          <w:rFonts w:hint="eastAsia" w:ascii="宋体" w:hAnsi="宋体" w:eastAsia="宋体" w:cs="宋体"/>
          <w:color w:val="00B0F0"/>
          <w:sz w:val="24"/>
          <w:szCs w:val="24"/>
        </w:rPr>
      </w:pPr>
      <w:r>
        <w:rPr>
          <w:rFonts w:hint="eastAsia" w:ascii="宋体" w:hAnsi="宋体" w:eastAsia="宋体" w:cs="宋体"/>
          <w:color w:val="00B0F0"/>
          <w:sz w:val="24"/>
          <w:szCs w:val="24"/>
          <w:lang w:bidi="ar"/>
        </w:rPr>
        <w:t>先用traceroute/trace工具进行路由跟踪测试；</w:t>
      </w:r>
    </w:p>
    <w:p>
      <w:pPr>
        <w:ind w:left="426" w:firstLine="720" w:firstLineChars="300"/>
        <w:rPr>
          <w:rFonts w:hint="eastAsia" w:ascii="宋体" w:hAnsi="宋体" w:eastAsia="宋体" w:cs="宋体"/>
          <w:color w:val="00B0F0"/>
          <w:sz w:val="24"/>
          <w:szCs w:val="24"/>
        </w:rPr>
      </w:pPr>
      <w:r>
        <w:rPr>
          <w:rFonts w:hint="eastAsia" w:ascii="宋体" w:hAnsi="宋体" w:eastAsia="宋体" w:cs="宋体"/>
          <w:color w:val="00B0F0"/>
          <w:sz w:val="24"/>
          <w:szCs w:val="24"/>
          <w:lang w:bidi="ar"/>
        </w:rPr>
        <w:t>进一步分析相关的路由表内容是否完整、正确；</w:t>
      </w:r>
    </w:p>
    <w:p>
      <w:pPr>
        <w:ind w:left="426" w:firstLine="720" w:firstLineChars="300"/>
        <w:rPr>
          <w:rFonts w:hint="eastAsia" w:ascii="宋体" w:hAnsi="宋体" w:eastAsia="宋体" w:cs="宋体"/>
          <w:color w:val="00B0F0"/>
          <w:sz w:val="24"/>
          <w:szCs w:val="24"/>
        </w:rPr>
      </w:pPr>
      <w:r>
        <w:rPr>
          <w:rFonts w:hint="eastAsia" w:ascii="宋体" w:hAnsi="宋体" w:eastAsia="宋体" w:cs="宋体"/>
          <w:color w:val="00B0F0"/>
          <w:sz w:val="24"/>
          <w:szCs w:val="24"/>
          <w:lang w:bidi="ar"/>
        </w:rPr>
        <w:t>显示配置文件，结合相关配置脚本进行验证；</w:t>
      </w:r>
    </w:p>
    <w:p>
      <w:pPr>
        <w:ind w:left="426" w:firstLine="720" w:firstLineChars="300"/>
        <w:rPr>
          <w:rFonts w:hint="eastAsia" w:ascii="宋体" w:hAnsi="宋体" w:eastAsia="宋体" w:cs="宋体"/>
          <w:color w:val="00B0F0"/>
          <w:sz w:val="24"/>
          <w:szCs w:val="24"/>
        </w:rPr>
      </w:pPr>
      <w:r>
        <w:rPr>
          <w:rFonts w:hint="eastAsia" w:ascii="宋体" w:hAnsi="宋体" w:eastAsia="宋体" w:cs="宋体"/>
          <w:color w:val="00B0F0"/>
          <w:sz w:val="24"/>
          <w:szCs w:val="24"/>
          <w:lang w:bidi="ar"/>
        </w:rPr>
        <w:t>排除错误</w:t>
      </w:r>
    </w:p>
    <w:p>
      <w:pPr>
        <w:numPr>
          <w:ilvl w:val="0"/>
          <w:numId w:val="8"/>
        </w:numPr>
        <w:ind w:left="7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bidi="ar"/>
        </w:rPr>
        <w:t>IPV6网络OSPF路由配置与测试</w:t>
      </w:r>
    </w:p>
    <w:p>
      <w:pPr>
        <w:numPr>
          <w:ilvl w:val="0"/>
          <w:numId w:val="10"/>
        </w:numPr>
        <w:ind w:firstLine="48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bidi="ar"/>
        </w:rPr>
        <w:t>将当前的网络，按照单区域OSPF网络来处理。</w:t>
      </w:r>
    </w:p>
    <w:p>
      <w:pPr>
        <w:numPr>
          <w:ilvl w:val="0"/>
          <w:numId w:val="10"/>
        </w:numPr>
        <w:ind w:firstLine="48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bidi="ar"/>
        </w:rPr>
        <w:t>分别在R1、R2、R3上启动OSPFv3路由进程，并各自定义其路由器ID 。</w:t>
      </w:r>
    </w:p>
    <w:p>
      <w:pPr>
        <w:numPr>
          <w:ilvl w:val="0"/>
          <w:numId w:val="10"/>
        </w:numPr>
        <w:ind w:firstLine="48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bidi="ar"/>
        </w:rPr>
        <w:t>在各路由器所涉及的接口上，启用OSPFv3，并声明接口所在区域。</w:t>
      </w:r>
    </w:p>
    <w:p>
      <w:pPr>
        <w:ind w:left="426" w:firstLine="48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bidi="ar"/>
        </w:rPr>
        <w:t xml:space="preserve">     </w:t>
      </w:r>
      <w:r>
        <w:rPr>
          <w:rFonts w:hint="eastAsia" w:ascii="宋体" w:hAnsi="宋体" w:eastAsia="宋体" w:cs="宋体"/>
          <w:color w:val="FF0000"/>
          <w:sz w:val="24"/>
          <w:szCs w:val="24"/>
          <w:lang w:bidi="ar"/>
        </w:rPr>
        <w:t>提示：单区域一定是核心区域，核心区域的编号必须是0</w:t>
      </w:r>
    </w:p>
    <w:p>
      <w:pPr>
        <w:numPr>
          <w:ilvl w:val="0"/>
          <w:numId w:val="10"/>
        </w:numPr>
        <w:ind w:firstLine="48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bidi="ar"/>
        </w:rPr>
        <w:t>分别显示R1、R2、R3的路由表。</w:t>
      </w:r>
    </w:p>
    <w:p>
      <w:pPr>
        <w:numPr>
          <w:ilvl w:val="0"/>
          <w:numId w:val="10"/>
        </w:numPr>
        <w:ind w:firstLine="48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bidi="ar"/>
        </w:rPr>
        <w:t>分别保存R1、R2、R3的配置。</w:t>
      </w:r>
    </w:p>
    <w:p>
      <w:pPr>
        <w:numPr>
          <w:ilvl w:val="0"/>
          <w:numId w:val="10"/>
        </w:numPr>
        <w:ind w:firstLine="48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bidi="ar"/>
        </w:rPr>
        <w:t>在该网络的两侧分别选1台主机，使用ping测试两点之间的网络连通性。</w:t>
      </w:r>
    </w:p>
    <w:p>
      <w:pPr>
        <w:numPr>
          <w:ilvl w:val="0"/>
          <w:numId w:val="10"/>
        </w:numPr>
        <w:ind w:firstLine="48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bidi="ar"/>
        </w:rPr>
        <w:t>若上一步测试不通，接下来，需要做故障定位分析，处理步骤同上。</w:t>
      </w:r>
    </w:p>
    <w:p>
      <w:pPr>
        <w:numPr>
          <w:ilvl w:val="0"/>
          <w:numId w:val="8"/>
        </w:numPr>
        <w:ind w:left="7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bidi="ar"/>
        </w:rPr>
        <w:t>收集前面操作过程中的典型数据（可以是截图），记录到实验报告里，课后完成相应的分析工作。</w:t>
      </w:r>
    </w:p>
    <w:p>
      <w:pPr>
        <w:numPr>
          <w:ilvl w:val="0"/>
          <w:numId w:val="8"/>
        </w:numPr>
        <w:ind w:left="720" w:firstLineChars="0"/>
        <w:rPr>
          <w:rFonts w:hint="eastAsia" w:ascii="宋体" w:hAnsi="宋体" w:eastAsia="宋体" w:cs="宋体"/>
          <w:color w:val="333333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bidi="ar"/>
        </w:rPr>
        <w:t>退出GNS3时，要保存当前的项目；结束实验前要把项目文件夹“下载”到本地主机。</w:t>
      </w:r>
    </w:p>
    <w:p>
      <w:pPr>
        <w:widowControl w:val="0"/>
        <w:numPr>
          <w:numId w:val="0"/>
        </w:numPr>
        <w:spacing w:line="360" w:lineRule="auto"/>
        <w:jc w:val="both"/>
        <w:rPr>
          <w:rFonts w:hint="eastAsia" w:ascii="宋体" w:hAnsi="宋体" w:eastAsia="宋体" w:cs="宋体"/>
          <w:sz w:val="24"/>
          <w:szCs w:val="24"/>
          <w:lang w:bidi="ar"/>
        </w:rPr>
      </w:pPr>
    </w:p>
    <w:p>
      <w:pPr>
        <w:widowControl w:val="0"/>
        <w:numPr>
          <w:numId w:val="0"/>
        </w:numPr>
        <w:spacing w:line="360" w:lineRule="auto"/>
        <w:jc w:val="both"/>
        <w:rPr>
          <w:rFonts w:hint="eastAsia" w:ascii="宋体" w:hAnsi="宋体" w:eastAsia="宋体" w:cs="宋体"/>
          <w:sz w:val="24"/>
          <w:szCs w:val="24"/>
          <w:lang w:bidi="ar"/>
        </w:rPr>
      </w:pPr>
    </w:p>
    <w:p>
      <w:pPr>
        <w:ind w:left="0" w:leftChars="0" w:firstLine="0" w:firstLineChars="0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五、实验结果及其分析</w:t>
      </w:r>
    </w:p>
    <w:p>
      <w:pPr>
        <w:ind w:firstLine="0" w:firstLineChars="0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第一关详见第四部分实验内容的解答</w:t>
      </w:r>
    </w:p>
    <w:p>
      <w:pPr>
        <w:ind w:firstLine="0" w:firstLineChars="0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第二关：</w:t>
      </w:r>
      <w:r>
        <w:rPr>
          <w:rFonts w:hint="eastAsia" w:ascii="宋体" w:hAnsi="宋体" w:eastAsia="宋体" w:cs="宋体"/>
          <w:b/>
          <w:bCs/>
          <w:sz w:val="24"/>
          <w:szCs w:val="24"/>
          <w:lang w:bidi="ar"/>
        </w:rPr>
        <w:t>IPV6基本配置基础</w:t>
      </w:r>
    </w:p>
    <w:p>
      <w:pPr>
        <w:numPr>
          <w:ilvl w:val="0"/>
          <w:numId w:val="11"/>
        </w:numPr>
        <w:ind w:firstLine="482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分配其余路由器与主机静态ipv6地址：其中主机ipv6地址自动获取</w:t>
      </w:r>
    </w:p>
    <w:p>
      <w:pPr>
        <w:ind w:firstLine="0" w:firstLineChars="0"/>
        <w:jc w:val="center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drawing>
          <wp:inline distT="0" distB="0" distL="0" distR="0">
            <wp:extent cx="5340350" cy="3875405"/>
            <wp:effectExtent l="0" t="0" r="3175" b="0"/>
            <wp:docPr id="13" name="图片 23" descr="XYSNHU4LL[}}XFIOO13%F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3" descr="XYSNHU4LL[}}XFIOO13%FKI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0350" cy="387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drawing>
          <wp:inline distT="0" distB="0" distL="0" distR="0">
            <wp:extent cx="4733290" cy="3317240"/>
            <wp:effectExtent l="0" t="0" r="0" b="0"/>
            <wp:docPr id="14" name="图片 25" descr="QQ截图20221214231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5" descr="QQ截图202212142313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3290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firstLine="482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尝试对对方主机进行ICMPv6通信，结果只能到达路由器端口，无法进行路由。下图为PC3对PC1进行PING操作：</w:t>
      </w:r>
    </w:p>
    <w:p>
      <w:pPr>
        <w:ind w:firstLine="0" w:firstLineChars="0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drawing>
          <wp:inline distT="0" distB="0" distL="0" distR="0">
            <wp:extent cx="5791200" cy="3101975"/>
            <wp:effectExtent l="0" t="0" r="0" b="0"/>
            <wp:docPr id="15" name="图片 24" descr="QQ截图20221214231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4" descr="QQ截图2022121423145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26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第三关：</w:t>
      </w:r>
      <w:r>
        <w:rPr>
          <w:rStyle w:val="11"/>
          <w:rFonts w:hint="eastAsia" w:ascii="宋体" w:hAnsi="宋体" w:eastAsia="宋体" w:cs="宋体"/>
          <w:b/>
          <w:bCs/>
          <w:color w:val="333333"/>
          <w:sz w:val="24"/>
          <w:szCs w:val="24"/>
          <w:lang w:bidi="ar"/>
        </w:rPr>
        <w:t>IPV6路由配置基础</w:t>
      </w:r>
    </w:p>
    <w:p>
      <w:pPr>
        <w:numPr>
          <w:ilvl w:val="0"/>
          <w:numId w:val="12"/>
        </w:numPr>
        <w:ind w:firstLine="480"/>
        <w:rPr>
          <w:rFonts w:hint="eastAsia" w:ascii="宋体" w:hAnsi="宋体" w:eastAsia="宋体" w:cs="宋体"/>
          <w:b/>
          <w:bCs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bidi="ar"/>
        </w:rPr>
        <w:t>分别在R1、R2、R3上，反复使用</w:t>
      </w:r>
      <w:r>
        <w:rPr>
          <w:rFonts w:hint="eastAsia" w:ascii="宋体" w:hAnsi="宋体" w:eastAsia="宋体" w:cs="宋体"/>
          <w:color w:val="000000"/>
          <w:sz w:val="24"/>
          <w:szCs w:val="24"/>
          <w:lang w:bidi="ar"/>
        </w:rPr>
        <w:t>Ipv6 route命令在路由表中添加静态路由项。其中所有的路由都是静态路由，先不设置默认路由：</w:t>
      </w:r>
    </w:p>
    <w:p>
      <w:pPr>
        <w:ind w:firstLine="0" w:firstLineChars="0"/>
        <w:jc w:val="center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drawing>
          <wp:inline distT="0" distB="0" distL="0" distR="0">
            <wp:extent cx="5253355" cy="3370580"/>
            <wp:effectExtent l="0" t="0" r="0" b="0"/>
            <wp:docPr id="16" name="图片 28" descr="QQ截图20221215001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8" descr="QQ截图2022121500140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drawing>
          <wp:inline distT="0" distB="0" distL="0" distR="0">
            <wp:extent cx="5253355" cy="3245485"/>
            <wp:effectExtent l="0" t="0" r="0" b="0"/>
            <wp:docPr id="17" name="图片 29" descr="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9" descr="R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324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从结果来看，静态路由配置成功，主机PC1与PC3的ICMPv6结果返回正确</w:t>
      </w:r>
    </w:p>
    <w:p>
      <w:pPr>
        <w:numPr>
          <w:ilvl w:val="0"/>
          <w:numId w:val="12"/>
        </w:numPr>
        <w:ind w:firstLine="480"/>
        <w:rPr>
          <w:rFonts w:hint="eastAsia" w:ascii="宋体" w:hAnsi="宋体" w:eastAsia="宋体" w:cs="宋体"/>
          <w:b/>
          <w:bCs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bidi="ar"/>
        </w:rPr>
        <w:t>分别在R1、R2、R3上，反复使用</w:t>
      </w:r>
      <w:r>
        <w:rPr>
          <w:rFonts w:hint="eastAsia" w:ascii="宋体" w:hAnsi="宋体" w:eastAsia="宋体" w:cs="宋体"/>
          <w:color w:val="000000"/>
          <w:sz w:val="24"/>
          <w:szCs w:val="24"/>
          <w:lang w:bidi="ar"/>
        </w:rPr>
        <w:t>Ipv6 route命令在路由表中添加静态路由项。</w:t>
      </w:r>
      <w:r>
        <w:rPr>
          <w:rFonts w:hint="eastAsia" w:ascii="宋体" w:hAnsi="宋体" w:eastAsia="宋体" w:cs="宋体"/>
          <w:b/>
          <w:bCs/>
          <w:color w:val="000000"/>
          <w:sz w:val="24"/>
          <w:szCs w:val="24"/>
          <w:lang w:bidi="ar"/>
        </w:rPr>
        <w:t>其中R2与R3边界路由器设置为默认路由</w:t>
      </w:r>
      <w:r>
        <w:rPr>
          <w:rFonts w:hint="eastAsia" w:ascii="宋体" w:hAnsi="宋体" w:eastAsia="宋体" w:cs="宋体"/>
          <w:color w:val="000000"/>
          <w:sz w:val="24"/>
          <w:szCs w:val="24"/>
          <w:lang w:bidi="ar"/>
        </w:rPr>
        <w:t>：</w:t>
      </w:r>
    </w:p>
    <w:p>
      <w:pPr>
        <w:ind w:firstLine="0" w:firstLineChars="0"/>
        <w:rPr>
          <w:rFonts w:hint="eastAsia" w:ascii="宋体" w:hAnsi="宋体" w:eastAsia="宋体" w:cs="宋体"/>
          <w:b/>
          <w:bCs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color w:val="000000"/>
          <w:sz w:val="24"/>
          <w:szCs w:val="24"/>
        </w:rPr>
        <w:drawing>
          <wp:inline distT="0" distB="0" distL="0" distR="0">
            <wp:extent cx="5647690" cy="3783330"/>
            <wp:effectExtent l="0" t="0" r="0" b="0"/>
            <wp:docPr id="18" name="图片 30" descr="_7(]5RDU4L6C1{4II]IE2}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0" descr="_7(]5RDU4L6C1{4II]IE2}C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7690" cy="378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hint="eastAsia" w:ascii="宋体" w:hAnsi="宋体" w:eastAsia="宋体" w:cs="宋体"/>
          <w:b/>
          <w:bCs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从结果来看，默认路由配置成功，主机PC1与PC3的ICMPv6结果返回正确</w:t>
      </w:r>
    </w:p>
    <w:p>
      <w:pPr>
        <w:numPr>
          <w:ilvl w:val="0"/>
          <w:numId w:val="12"/>
        </w:numPr>
        <w:ind w:firstLine="482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同时主机PC1与PC3进行路由追踪:</w:t>
      </w:r>
    </w:p>
    <w:p>
      <w:pPr>
        <w:ind w:firstLine="0" w:firstLineChars="0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drawing>
          <wp:inline distT="0" distB="0" distL="0" distR="0">
            <wp:extent cx="5271135" cy="2994025"/>
            <wp:effectExtent l="0" t="0" r="0" b="0"/>
            <wp:docPr id="19" name="图片 32" descr="tr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2" descr="trac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从结果来看，PC1先经过2001:a:b:a::1路由器，再发往2001:a:b:1::1下一跳路由器进行转发，2001:a:b:1::1路由器转发给了2034::3路由器，再通过该路由器发送给目的主机，实验验证成功。</w:t>
      </w:r>
    </w:p>
    <w:p>
      <w:pPr>
        <w:numPr>
          <w:ilvl w:val="0"/>
          <w:numId w:val="12"/>
        </w:numPr>
        <w:ind w:firstLine="482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IPV6网络OSPF路由配置与测试，对路由的每个子网口都进行配置，见下方R1的OSPF路由表，该路由表为与邻接路由器获取到的信息，并测试主机PC1与PC3的连接情况：</w:t>
      </w:r>
    </w:p>
    <w:p>
      <w:pPr>
        <w:ind w:firstLine="0" w:firstLineChars="0"/>
        <w:jc w:val="center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drawing>
          <wp:inline distT="0" distB="0" distL="0" distR="0">
            <wp:extent cx="5271135" cy="3155315"/>
            <wp:effectExtent l="0" t="0" r="0" b="0"/>
            <wp:docPr id="20" name="图片 34" descr="]BC8@(@RLGXJ61YQ]VU~SW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4" descr="]BC8@(@RLGXJ61YQ]VU~SWV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drawing>
          <wp:inline distT="0" distB="0" distL="0" distR="0">
            <wp:extent cx="5271135" cy="3496310"/>
            <wp:effectExtent l="0" t="0" r="0" b="0"/>
            <wp:docPr id="21" name="图片 35" descr="OSP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5" descr="OSPF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9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从结果来看，OSPF路由配置成功，主机PC1与PC3的ICMPv6结果返回正确，路由追踪也符合我们配置的路由表信息。</w:t>
      </w:r>
    </w:p>
    <w:p>
      <w:pPr>
        <w:ind w:firstLine="0" w:firstLineChars="0"/>
        <w:rPr>
          <w:rFonts w:hint="eastAsia" w:ascii="宋体" w:hAnsi="宋体" w:eastAsia="宋体" w:cs="宋体"/>
          <w:b/>
          <w:bCs/>
          <w:sz w:val="24"/>
          <w:szCs w:val="24"/>
        </w:rPr>
      </w:pPr>
    </w:p>
    <w:p>
      <w:pPr>
        <w:ind w:firstLine="0" w:firstLineChars="0"/>
        <w:rPr>
          <w:rFonts w:hint="eastAsia" w:ascii="宋体" w:hAnsi="宋体" w:eastAsia="宋体" w:cs="宋体"/>
          <w:b/>
          <w:bCs/>
          <w:sz w:val="24"/>
          <w:szCs w:val="24"/>
        </w:rPr>
      </w:pPr>
    </w:p>
    <w:p>
      <w:pPr>
        <w:ind w:left="0" w:leftChars="0" w:firstLine="0" w:firstLineChars="0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六、实验总结</w:t>
      </w:r>
    </w:p>
    <w:p>
      <w:pPr>
        <w:ind w:firstLine="420" w:firstLineChars="0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本次实验学习了IPv6的基本知识，包括地址表示，地址划分与头部信息等，同时也学习了IPv6网段的路由划分，同时动手实验进行网络配置，学习了几天了由于OSPF路由IPv6的方法。由于IPv6与IPv4的基本原理是相似的，因此实验报告的总结也大致相同。在实验中，我们配置了一个IPv6网络，并在路由器上进行了相应的路由配置。通过这一过程，我们可以更好地理解IPv6的工作原理，并能够更好地应用它来解决实际问题。</w:t>
      </w:r>
    </w:p>
    <w:p>
      <w:pPr>
        <w:ind w:firstLine="420" w:firstLineChars="0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在实验过程中，使用各种工具来检查网络的状态，并验证配置是否正确。例如，我们可以使用ping命令来检查网络连通性，使用tracert命令来跟踪数据包的路径，或者使用网络抓包来查看网络流量的状态。有以下问题需要注意：</w:t>
      </w:r>
    </w:p>
    <w:p>
      <w:pPr>
        <w:ind w:firstLine="420" w:firstLineChars="0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第一点：一台主机网卡如果可以使用IPv6协议的话，他会根据自己的MAC地址通过操作系统的算法生成一个本机IPv6本地链路单播地址，但是如果本机所处的局域网边界路由器不支持IPv6路由的话，那只能拥有这个地址，无法与外界路由。若路由器开启IPv6路由功能，路由器配置路由器通告，主机通过无状态自动获取网络号和前缀长度，地址通过MAC经由EUI64算法生成。所以IPv6可以没有DHCPv6 服务器。自此该主机可通过IPv6与外界交流。所以一台主机的一个实体网卡是可以获得两个IPv6地址的。</w:t>
      </w:r>
    </w:p>
    <w:p>
      <w:pPr>
        <w:ind w:firstLine="420" w:firstLineChars="0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第二点：实验室环境下的IPv6默认路由的地址为::/0,其中命令格式为：ipv6route &lt;目标IPv6前缀&gt;&lt;出站接口&gt;&lt;下一跳IPv6地址&gt;</w:t>
      </w:r>
    </w:p>
    <w:p>
      <w:pPr>
        <w:ind w:firstLine="420" w:firstLineChars="0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bookmarkStart w:id="0" w:name="_GoBack"/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drawing>
          <wp:inline distT="0" distB="0" distL="0" distR="0">
            <wp:extent cx="5271135" cy="1595755"/>
            <wp:effectExtent l="0" t="0" r="0" b="0"/>
            <wp:docPr id="22" name="图片 36" descr="QQ截图20221215001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6" descr="QQ截图202212150018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9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ind w:firstLine="420" w:firstLineChars="0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其中默认路由只能设置一个出站接口或者下一跳的ipv6</w:t>
      </w:r>
    </w:p>
    <w:p>
      <w:pPr>
        <w:ind w:firstLine="420" w:firstLineChars="0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</w:p>
    <w:sectPr>
      <w:footerReference r:id="rId5" w:type="default"/>
      <w:pgSz w:w="11906" w:h="16838"/>
      <w:pgMar w:top="1440" w:right="1800" w:bottom="1440" w:left="1800" w:header="851" w:footer="992" w:gutter="0"/>
      <w:cols w:space="720" w:num="1"/>
      <w:docGrid w:type="lines" w:linePitch="326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Source Code Pro">
    <w:altName w:val="JetBrains Mono"/>
    <w:panose1 w:val="00000000000000000000"/>
    <w:charset w:val="00"/>
    <w:family w:val="modern"/>
    <w:pitch w:val="default"/>
    <w:sig w:usb0="00000000" w:usb1="00000000" w:usb2="00000000" w:usb3="00000000" w:csb0="0000019F" w:csb1="00000000"/>
  </w:font>
  <w:font w:name="JetBrains Mono">
    <w:panose1 w:val="02000009000000000000"/>
    <w:charset w:val="00"/>
    <w:family w:val="auto"/>
    <w:pitch w:val="default"/>
    <w:sig w:usb0="A00402FF" w:usb1="1200F9FB" w:usb2="02000028" w:usb3="00000000" w:csb0="2000019F" w:csb1="DFD7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ind w:firstLine="360"/>
      <w:jc w:val="center"/>
      <w:rPr>
        <w:rFonts w:hint="eastAsia"/>
      </w:rPr>
    </w:pPr>
    <w:r>
      <w:rPr>
        <w:rFonts w:hint="eastAsia"/>
      </w:rPr>
      <w:t xml:space="preserve">第 </w:t>
    </w:r>
    <w:r>
      <w:rPr>
        <w:rFonts w:hint="eastAsia"/>
      </w:rPr>
      <w:fldChar w:fldCharType="begin"/>
    </w:r>
    <w:r>
      <w:rPr>
        <w:rFonts w:hint="eastAsia"/>
      </w:rPr>
      <w:instrText xml:space="preserve"> PAGE  \* MERGEFORMAT </w:instrText>
    </w:r>
    <w:r>
      <w:rPr>
        <w:rFonts w:hint="eastAsia"/>
      </w:rPr>
      <w:fldChar w:fldCharType="separate"/>
    </w:r>
    <w:r>
      <w:rPr>
        <w:lang w:val="en-US" w:eastAsia="zh-CN"/>
      </w:rPr>
      <w:t>1</w:t>
    </w:r>
    <w:r>
      <w:rPr>
        <w:rFonts w:hint="eastAsia"/>
      </w:rPr>
      <w:fldChar w:fldCharType="end"/>
    </w:r>
    <w:r>
      <w:rPr>
        <w:rFonts w:hint="eastAsia"/>
      </w:rPr>
      <w:t xml:space="preserve"> 页 共 </w:t>
    </w:r>
    <w:r>
      <w:rPr>
        <w:rFonts w:hint="eastAsia"/>
      </w:rPr>
      <w:fldChar w:fldCharType="begin"/>
    </w:r>
    <w:r>
      <w:rPr>
        <w:rFonts w:hint="eastAsia"/>
      </w:rPr>
      <w:instrText xml:space="preserve"> NUMPAGES  \* MERGEFORMAT </w:instrText>
    </w:r>
    <w:r>
      <w:rPr>
        <w:rFonts w:hint="eastAsia"/>
      </w:rPr>
      <w:fldChar w:fldCharType="separate"/>
    </w:r>
    <w:r>
      <w:rPr>
        <w:lang w:val="en-US" w:eastAsia="zh-CN"/>
      </w:rPr>
      <w:t>1</w:t>
    </w:r>
    <w:r>
      <w:rPr>
        <w:rFonts w:hint="eastAsia"/>
      </w:rPr>
      <w:fldChar w:fldCharType="end"/>
    </w:r>
    <w:r>
      <w:rPr>
        <w:rFonts w:hint="eastAsia"/>
      </w:rPr>
      <w:t xml:space="preserve"> 页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firstLine="480"/>
      </w:pPr>
      <w:r>
        <w:separator/>
      </w:r>
    </w:p>
  </w:footnote>
  <w:footnote w:type="continuationSeparator" w:id="1">
    <w:p>
      <w:pPr>
        <w:spacing w:line="360" w:lineRule="auto"/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7C9531"/>
    <w:multiLevelType w:val="multilevel"/>
    <w:tmpl w:val="817C9531"/>
    <w:lvl w:ilvl="0" w:tentative="0">
      <w:start w:val="1"/>
      <w:numFmt w:val="decimal"/>
      <w:suff w:val="nothing"/>
      <w:lvlText w:val="%1、"/>
      <w:lvlJc w:val="left"/>
      <w:pPr>
        <w:ind w:left="0" w:firstLine="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>
    <w:nsid w:val="8C1F318D"/>
    <w:multiLevelType w:val="multilevel"/>
    <w:tmpl w:val="8C1F318D"/>
    <w:lvl w:ilvl="0" w:tentative="0">
      <w:start w:val="1"/>
      <w:numFmt w:val="decimal"/>
      <w:suff w:val="nothing"/>
      <w:lvlText w:val="（%1）"/>
      <w:lvlJc w:val="left"/>
      <w:pPr>
        <w:ind w:left="0" w:firstLine="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>
    <w:nsid w:val="9E71343E"/>
    <w:multiLevelType w:val="singleLevel"/>
    <w:tmpl w:val="9E71343E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B380D29C"/>
    <w:multiLevelType w:val="singleLevel"/>
    <w:tmpl w:val="B380D29C"/>
    <w:lvl w:ilvl="0" w:tentative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4">
    <w:nsid w:val="B63F3E80"/>
    <w:multiLevelType w:val="singleLevel"/>
    <w:tmpl w:val="B63F3E80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CDB22497"/>
    <w:multiLevelType w:val="multilevel"/>
    <w:tmpl w:val="CDB22497"/>
    <w:lvl w:ilvl="0" w:tentative="0">
      <w:start w:val="1"/>
      <w:numFmt w:val="decimal"/>
      <w:suff w:val="nothing"/>
      <w:lvlText w:val="%1、"/>
      <w:lvlJc w:val="left"/>
      <w:pPr>
        <w:ind w:left="-6" w:firstLine="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>
    <w:nsid w:val="E0A296CD"/>
    <w:multiLevelType w:val="multilevel"/>
    <w:tmpl w:val="E0A296CD"/>
    <w:lvl w:ilvl="0" w:tentative="0">
      <w:start w:val="1"/>
      <w:numFmt w:val="decimal"/>
      <w:suff w:val="nothing"/>
      <w:lvlText w:val="（%1）"/>
      <w:lvlJc w:val="left"/>
      <w:pPr>
        <w:ind w:left="315" w:firstLine="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">
    <w:nsid w:val="FECFC046"/>
    <w:multiLevelType w:val="multilevel"/>
    <w:tmpl w:val="FECFC046"/>
    <w:lvl w:ilvl="0" w:tentative="0">
      <w:start w:val="1"/>
      <w:numFmt w:val="decimal"/>
      <w:suff w:val="nothing"/>
      <w:lvlText w:val="（%1）"/>
      <w:lvlJc w:val="left"/>
      <w:pPr>
        <w:ind w:left="426" w:firstLine="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8">
    <w:nsid w:val="0BD5B62B"/>
    <w:multiLevelType w:val="multilevel"/>
    <w:tmpl w:val="0BD5B62B"/>
    <w:lvl w:ilvl="0" w:tentative="0">
      <w:start w:val="1"/>
      <w:numFmt w:val="decimal"/>
      <w:suff w:val="nothing"/>
      <w:lvlText w:val="%1、"/>
      <w:lvlJc w:val="left"/>
      <w:pPr>
        <w:ind w:left="504" w:firstLine="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9">
    <w:nsid w:val="363D749D"/>
    <w:multiLevelType w:val="singleLevel"/>
    <w:tmpl w:val="363D749D"/>
    <w:lvl w:ilvl="0" w:tentative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10">
    <w:nsid w:val="57CF7598"/>
    <w:multiLevelType w:val="singleLevel"/>
    <w:tmpl w:val="57CF7598"/>
    <w:lvl w:ilvl="0" w:tentative="0">
      <w:start w:val="1"/>
      <w:numFmt w:val="decimal"/>
      <w:suff w:val="nothing"/>
      <w:lvlText w:val="%1．"/>
      <w:lvlJc w:val="left"/>
      <w:pPr>
        <w:ind w:left="-2" w:firstLine="0"/>
      </w:pPr>
      <w:rPr>
        <w:rFonts w:hint="eastAsia"/>
      </w:rPr>
    </w:lvl>
  </w:abstractNum>
  <w:abstractNum w:abstractNumId="11">
    <w:nsid w:val="72F0379F"/>
    <w:multiLevelType w:val="multilevel"/>
    <w:tmpl w:val="72F0379F"/>
    <w:lvl w:ilvl="0" w:tentative="0">
      <w:start w:val="1"/>
      <w:numFmt w:val="decimal"/>
      <w:suff w:val="nothing"/>
      <w:lvlText w:val="（%1）"/>
      <w:lvlJc w:val="left"/>
      <w:pPr>
        <w:ind w:left="420" w:firstLine="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4"/>
  </w:num>
  <w:num w:numId="2">
    <w:abstractNumId w:val="10"/>
  </w:num>
  <w:num w:numId="3">
    <w:abstractNumId w:val="0"/>
  </w:num>
  <w:num w:numId="4">
    <w:abstractNumId w:val="6"/>
  </w:num>
  <w:num w:numId="5">
    <w:abstractNumId w:val="1"/>
  </w:num>
  <w:num w:numId="6">
    <w:abstractNumId w:val="2"/>
  </w:num>
  <w:num w:numId="7">
    <w:abstractNumId w:val="5"/>
  </w:num>
  <w:num w:numId="8">
    <w:abstractNumId w:val="8"/>
  </w:num>
  <w:num w:numId="9">
    <w:abstractNumId w:val="7"/>
  </w:num>
  <w:num w:numId="10">
    <w:abstractNumId w:val="11"/>
  </w:num>
  <w:num w:numId="11">
    <w:abstractNumId w:val="3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2D64"/>
    <w:rsid w:val="0008723B"/>
    <w:rsid w:val="000D2D64"/>
    <w:rsid w:val="000F208D"/>
    <w:rsid w:val="001A7E99"/>
    <w:rsid w:val="001C5922"/>
    <w:rsid w:val="0046553F"/>
    <w:rsid w:val="005D1C92"/>
    <w:rsid w:val="005D1E10"/>
    <w:rsid w:val="006C5031"/>
    <w:rsid w:val="00701E47"/>
    <w:rsid w:val="008200E9"/>
    <w:rsid w:val="008634E9"/>
    <w:rsid w:val="00926A42"/>
    <w:rsid w:val="00961A82"/>
    <w:rsid w:val="00CB7045"/>
    <w:rsid w:val="00D7516C"/>
    <w:rsid w:val="00F51803"/>
    <w:rsid w:val="041D21F3"/>
    <w:rsid w:val="05D3109F"/>
    <w:rsid w:val="08E762F7"/>
    <w:rsid w:val="13FC7B6A"/>
    <w:rsid w:val="1A240F8E"/>
    <w:rsid w:val="1BB04A86"/>
    <w:rsid w:val="1D8F636B"/>
    <w:rsid w:val="1F1E7A86"/>
    <w:rsid w:val="284F2522"/>
    <w:rsid w:val="2A0E528C"/>
    <w:rsid w:val="42D91465"/>
    <w:rsid w:val="45E45A79"/>
    <w:rsid w:val="4FBE18B1"/>
    <w:rsid w:val="50FE572A"/>
    <w:rsid w:val="52A51BF8"/>
    <w:rsid w:val="544E72A0"/>
    <w:rsid w:val="5571670A"/>
    <w:rsid w:val="58F559CA"/>
    <w:rsid w:val="5BE46940"/>
    <w:rsid w:val="60281797"/>
    <w:rsid w:val="63EA4A37"/>
    <w:rsid w:val="6E462EDF"/>
    <w:rsid w:val="70594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semiHidden="0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200" w:firstLineChars="200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3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character" w:default="1" w:styleId="9">
    <w:name w:val="Default Paragraph Font"/>
    <w:unhideWhenUsed/>
    <w:uiPriority w:val="1"/>
  </w:style>
  <w:style w:type="table" w:default="1" w:styleId="7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4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hint="eastAsia" w:ascii="宋体" w:hAnsi="宋体"/>
      <w:kern w:val="0"/>
    </w:rPr>
  </w:style>
  <w:style w:type="table" w:styleId="8">
    <w:name w:val="Table Grid"/>
    <w:basedOn w:val="7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Strong"/>
    <w:basedOn w:val="9"/>
    <w:qFormat/>
    <w:uiPriority w:val="22"/>
    <w:rPr>
      <w:b/>
    </w:rPr>
  </w:style>
  <w:style w:type="character" w:styleId="11">
    <w:name w:val="HTML Code"/>
    <w:basedOn w:val="9"/>
    <w:unhideWhenUsed/>
    <w:uiPriority w:val="99"/>
    <w:rPr>
      <w:rFonts w:ascii="Courier New" w:hAnsi="Courier New" w:eastAsia="Times New Roman" w:cs="Times New Roman"/>
      <w:sz w:val="20"/>
    </w:rPr>
  </w:style>
  <w:style w:type="character" w:customStyle="1" w:styleId="12">
    <w:name w:val="标题 1 字符"/>
    <w:link w:val="2"/>
    <w:uiPriority w:val="0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character" w:customStyle="1" w:styleId="13">
    <w:name w:val="标题 2 字符"/>
    <w:link w:val="3"/>
    <w:uiPriority w:val="0"/>
    <w:rPr>
      <w:rFonts w:ascii="Arial" w:hAnsi="Arial" w:eastAsia="黑体" w:cs="Times New Roman"/>
      <w:b/>
      <w:bCs/>
      <w:sz w:val="32"/>
      <w:szCs w:val="32"/>
    </w:rPr>
  </w:style>
  <w:style w:type="character" w:customStyle="1" w:styleId="14">
    <w:name w:val="页脚 字符"/>
    <w:link w:val="4"/>
    <w:qFormat/>
    <w:uiPriority w:val="99"/>
    <w:rPr>
      <w:sz w:val="18"/>
      <w:szCs w:val="18"/>
    </w:rPr>
  </w:style>
  <w:style w:type="character" w:customStyle="1" w:styleId="15">
    <w:name w:val="页眉 字符"/>
    <w:link w:val="5"/>
    <w:uiPriority w:val="99"/>
    <w:rPr>
      <w:sz w:val="18"/>
      <w:szCs w:val="18"/>
    </w:rPr>
  </w:style>
  <w:style w:type="paragraph" w:customStyle="1" w:styleId="16">
    <w:name w:val="List Paragraph"/>
    <w:basedOn w:val="1"/>
    <w:qFormat/>
    <w:uiPriority w:val="0"/>
    <w:pPr>
      <w:ind w:firstLine="420"/>
    </w:pPr>
  </w:style>
  <w:style w:type="paragraph" w:customStyle="1" w:styleId="17">
    <w:name w:val="一、"/>
    <w:basedOn w:val="1"/>
    <w:qFormat/>
    <w:uiPriority w:val="0"/>
    <w:pPr>
      <w:spacing w:before="312" w:beforeLines="100" w:after="156" w:afterLines="50"/>
    </w:pPr>
    <w:rPr>
      <w:rFonts w:ascii="黑体" w:hAnsi="Calibri" w:eastAsia="黑体"/>
      <w:b/>
      <w:color w:val="000000"/>
    </w:rPr>
  </w:style>
  <w:style w:type="paragraph" w:customStyle="1" w:styleId="18">
    <w:name w:val="my正文"/>
    <w:basedOn w:val="1"/>
    <w:qFormat/>
    <w:uiPriority w:val="0"/>
    <w:pPr>
      <w:spacing w:line="288" w:lineRule="auto"/>
      <w:ind w:firstLine="420"/>
      <w:jc w:val="left"/>
    </w:pPr>
    <w:rPr>
      <w:rFonts w:ascii="Calibri" w:hAnsi="Calibri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footnotes" Target="footnotes.xml"/><Relationship Id="rId29" Type="http://schemas.openxmlformats.org/officeDocument/2006/relationships/customXml" Target="../customXml/item1.xml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桂电</Company>
  <Pages>15</Pages>
  <Words>3820</Words>
  <Characters>1776</Characters>
  <Lines>14</Lines>
  <Paragraphs>11</Paragraphs>
  <TotalTime>1</TotalTime>
  <ScaleCrop>false</ScaleCrop>
  <LinksUpToDate>false</LinksUpToDate>
  <CharactersWithSpaces>5585</CharactersWithSpaces>
  <Application>WPS Office_11.8.2.11739_F1E327BC-269C-435d-A152-05C5408002CA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2022-12-15T06:20:00Z</dcterms:created>
  <dc:creator>折建章</dc:creator>
  <dc:description>适用20171</dc:description>
  <cp:lastModifiedBy>IDonbt</cp:lastModifiedBy>
  <dcterms:modified xsi:type="dcterms:W3CDTF">2022-12-15T09:57:22Z</dcterms:modified>
  <dc:title>实验报告模板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2052-11.8.2.11739</vt:lpwstr>
  </property>
  <property fmtid="{D5CDD505-2E9C-101B-9397-08002B2CF9AE}" pid="3" name="ICV">
    <vt:lpwstr>8FDBE87B4A694866A99F601131F4DFD6</vt:lpwstr>
  </property>
</Properties>
</file>