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492" w:lineRule="exact" w:before="0"/>
        <w:ind w:left="1003" w:right="0" w:firstLine="0"/>
        <w:jc w:val="left"/>
        <w:rPr>
          <w:rFonts w:ascii="宋体" w:hAnsi="宋体" w:cs="宋体" w:eastAsia="宋体" w:hint="default"/>
          <w:sz w:val="44"/>
          <w:szCs w:val="44"/>
        </w:rPr>
      </w:pPr>
      <w:r>
        <w:rPr>
          <w:rFonts w:ascii="宋体" w:hAnsi="宋体" w:cs="宋体" w:eastAsia="宋体" w:hint="default"/>
          <w:color w:val="96631E"/>
          <w:spacing w:val="36"/>
          <w:sz w:val="44"/>
          <w:szCs w:val="44"/>
        </w:rPr>
        <w:t>世界反法西斯战争的东方主战场</w:t>
      </w:r>
      <w:r>
        <w:rPr>
          <w:rFonts w:ascii="宋体" w:hAnsi="宋体" w:cs="宋体" w:eastAsia="宋体" w:hint="default"/>
          <w:spacing w:val="36"/>
          <w:sz w:val="44"/>
          <w:szCs w:val="44"/>
        </w:rPr>
      </w:r>
    </w:p>
    <w:p>
      <w:pPr>
        <w:spacing w:before="109"/>
        <w:ind w:left="1003" w:right="0" w:firstLine="0"/>
        <w:jc w:val="left"/>
        <w:rPr>
          <w:rFonts w:ascii="华光淡古印_CNKI" w:hAnsi="华光淡古印_CNKI" w:cs="华光淡古印_CNKI" w:eastAsia="华光淡古印_CNKI" w:hint="default"/>
          <w:sz w:val="30"/>
          <w:szCs w:val="30"/>
        </w:rPr>
      </w:pPr>
      <w:r>
        <w:rPr>
          <w:rFonts w:ascii="华光淡古印_CNKI" w:hAnsi="华光淡古印_CNKI" w:cs="华光淡古印_CNKI" w:eastAsia="华光淡古印_CNKI" w:hint="default"/>
          <w:color w:val="231F20"/>
          <w:spacing w:val="4"/>
          <w:sz w:val="30"/>
          <w:szCs w:val="30"/>
        </w:rPr>
        <w:t>——中国人民抗日战争对世界反法西斯战争胜利的历史贡献</w:t>
      </w:r>
      <w:r>
        <w:rPr>
          <w:rFonts w:ascii="华光淡古印_CNKI" w:hAnsi="华光淡古印_CNKI" w:cs="华光淡古印_CNKI" w:eastAsia="华光淡古印_CNKI" w:hint="default"/>
          <w:spacing w:val="4"/>
          <w:sz w:val="30"/>
          <w:szCs w:val="30"/>
        </w:rPr>
      </w:r>
    </w:p>
    <w:p>
      <w:pPr>
        <w:spacing w:line="240" w:lineRule="auto" w:before="2"/>
        <w:rPr>
          <w:rFonts w:ascii="华光淡古印_CNKI" w:hAnsi="华光淡古印_CNKI" w:cs="华光淡古印_CNKI" w:eastAsia="华光淡古印_CNKI" w:hint="default"/>
          <w:sz w:val="18"/>
          <w:szCs w:val="18"/>
        </w:rPr>
      </w:pPr>
    </w:p>
    <w:p>
      <w:pPr>
        <w:tabs>
          <w:tab w:pos="1969" w:val="left" w:leader="none"/>
        </w:tabs>
        <w:spacing w:line="340" w:lineRule="exact" w:before="0"/>
        <w:ind w:left="1060" w:right="0" w:firstLine="0"/>
        <w:jc w:val="left"/>
        <w:rPr>
          <w:rFonts w:ascii="华光报宋二_CNKI" w:hAnsi="华光报宋二_CNKI" w:cs="华光报宋二_CNKI" w:eastAsia="华光报宋二_CNKI" w:hint="default"/>
          <w:sz w:val="24"/>
          <w:szCs w:val="24"/>
        </w:rPr>
      </w:pPr>
      <w:r>
        <w:rPr/>
        <w:drawing>
          <wp:inline distT="0" distB="0" distL="0" distR="0">
            <wp:extent cx="121323" cy="120802"/>
            <wp:effectExtent l="0" t="0" r="0" b="0"/>
            <wp:docPr id="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23" cy="1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 w:cs="Times New Roman" w:eastAsia="Times New Roman" w:hint="default"/>
          <w:position w:val="2"/>
          <w:sz w:val="20"/>
          <w:szCs w:val="20"/>
        </w:rPr>
        <w:t>    </w:t>
      </w:r>
      <w:r>
        <w:rPr>
          <w:rFonts w:ascii="华光报宋二_CNKI" w:hAnsi="华光报宋二_CNKI" w:cs="华光报宋二_CNKI" w:eastAsia="华光报宋二_CNKI" w:hint="default"/>
          <w:color w:val="231F20"/>
          <w:position w:val="2"/>
          <w:sz w:val="24"/>
          <w:szCs w:val="24"/>
        </w:rPr>
        <w:t>何</w:t>
        <w:tab/>
        <w:t>雷</w:t>
      </w:r>
      <w:r>
        <w:rPr>
          <w:rFonts w:ascii="华光报宋二_CNKI" w:hAnsi="华光报宋二_CNKI" w:cs="华光报宋二_CNKI" w:eastAsia="华光报宋二_CNKI" w:hint="default"/>
          <w:sz w:val="24"/>
          <w:szCs w:val="24"/>
        </w:rPr>
      </w:r>
    </w:p>
    <w:p>
      <w:pPr>
        <w:spacing w:line="240" w:lineRule="auto" w:before="0"/>
        <w:rPr>
          <w:rFonts w:ascii="华光报宋二_CNKI" w:hAnsi="华光报宋二_CNKI" w:cs="华光报宋二_CNKI" w:eastAsia="华光报宋二_CNKI" w:hint="default"/>
          <w:sz w:val="20"/>
          <w:szCs w:val="20"/>
        </w:rPr>
      </w:pPr>
    </w:p>
    <w:p>
      <w:pPr>
        <w:spacing w:line="240" w:lineRule="auto" w:before="0"/>
        <w:rPr>
          <w:rFonts w:ascii="华光报宋二_CNKI" w:hAnsi="华光报宋二_CNKI" w:cs="华光报宋二_CNKI" w:eastAsia="华光报宋二_CNKI" w:hint="default"/>
          <w:sz w:val="20"/>
          <w:szCs w:val="20"/>
        </w:rPr>
      </w:pPr>
    </w:p>
    <w:p>
      <w:pPr>
        <w:spacing w:line="240" w:lineRule="auto" w:before="0"/>
        <w:rPr>
          <w:rFonts w:ascii="华光报宋二_CNKI" w:hAnsi="华光报宋二_CNKI" w:cs="华光报宋二_CNKI" w:eastAsia="华光报宋二_CNKI" w:hint="default"/>
          <w:sz w:val="20"/>
          <w:szCs w:val="20"/>
        </w:rPr>
      </w:pPr>
    </w:p>
    <w:p>
      <w:pPr>
        <w:spacing w:line="240" w:lineRule="auto" w:before="11"/>
        <w:rPr>
          <w:rFonts w:ascii="华光报宋二_CNKI" w:hAnsi="华光报宋二_CNKI" w:cs="华光报宋二_CNKI" w:eastAsia="华光报宋二_CNKI" w:hint="default"/>
          <w:sz w:val="25"/>
          <w:szCs w:val="25"/>
        </w:rPr>
      </w:pPr>
    </w:p>
    <w:p>
      <w:pPr>
        <w:spacing w:line="20" w:lineRule="exact"/>
        <w:ind w:left="5797" w:right="0" w:firstLine="0"/>
        <w:rPr>
          <w:rFonts w:ascii="华光报宋二_CNKI" w:hAnsi="华光报宋二_CNKI" w:cs="华光报宋二_CNKI" w:eastAsia="华光报宋二_CNKI" w:hint="default"/>
          <w:sz w:val="2"/>
          <w:szCs w:val="2"/>
        </w:rPr>
      </w:pPr>
      <w:r>
        <w:rPr>
          <w:rFonts w:ascii="华光报宋二_CNKI" w:hAnsi="华光报宋二_CNKI" w:cs="华光报宋二_CNKI" w:eastAsia="华光报宋二_CNKI" w:hint="default"/>
          <w:sz w:val="2"/>
          <w:szCs w:val="2"/>
        </w:rPr>
        <w:pict>
          <v:group style="width:233.9pt;height:.3pt;mso-position-horizontal-relative:char;mso-position-vertical-relative:line" coordorigin="0,0" coordsize="4678,6">
            <v:group style="position:absolute;left:3;top:3;width:4672;height:2" coordorigin="3,3" coordsize="4672,2">
              <v:shape style="position:absolute;left:3;top:3;width:4672;height:2" coordorigin="3,3" coordsize="4672,0" path="m3,3l4674,3e" filled="false" stroked="true" strokeweight=".283pt" strokecolor="#231f20">
                <v:path arrowok="t"/>
              </v:shape>
            </v:group>
          </v:group>
        </w:pict>
      </w:r>
      <w:r>
        <w:rPr>
          <w:rFonts w:ascii="华光报宋二_CNKI" w:hAnsi="华光报宋二_CNKI" w:cs="华光报宋二_CNKI" w:eastAsia="华光报宋二_CNKI" w:hint="default"/>
          <w:sz w:val="2"/>
          <w:szCs w:val="2"/>
        </w:rPr>
      </w:r>
    </w:p>
    <w:p>
      <w:pPr>
        <w:spacing w:line="240" w:lineRule="auto" w:before="4"/>
        <w:rPr>
          <w:rFonts w:ascii="华光报宋二_CNKI" w:hAnsi="华光报宋二_CNKI" w:cs="华光报宋二_CNKI" w:eastAsia="华光报宋二_CNKI" w:hint="default"/>
          <w:sz w:val="8"/>
          <w:szCs w:val="8"/>
        </w:rPr>
      </w:pPr>
    </w:p>
    <w:p>
      <w:pPr>
        <w:pStyle w:val="BodyText"/>
        <w:spacing w:line="280" w:lineRule="auto" w:before="26"/>
        <w:ind w:left="5907" w:right="168" w:firstLine="355"/>
        <w:jc w:val="both"/>
      </w:pPr>
      <w:r>
        <w:rPr/>
        <w:pict>
          <v:shape style="position:absolute;margin-left:65.196999pt;margin-top:-6.976116pt;width:225.354pt;height:180.694878pt;mso-position-horizontal-relative:page;mso-position-vertical-relative:paragraph;z-index:1072" type="#_x0000_t75" stroked="false">
            <v:imagedata r:id="rId10" o:title=""/>
          </v:shape>
        </w:pict>
      </w:r>
      <w:r>
        <w:rPr>
          <w:rFonts w:ascii="华光中长宋_CNKI" w:hAnsi="华光中长宋_CNKI" w:cs="华光中长宋_CNKI" w:eastAsia="华光中长宋_CNKI" w:hint="default"/>
          <w:color w:val="231F20"/>
          <w:spacing w:val="-11"/>
          <w:w w:val="98"/>
          <w:sz w:val="17"/>
          <w:szCs w:val="17"/>
        </w:rPr>
        <w:t>内容提要：</w:t>
      </w:r>
      <w:r>
        <w:rPr>
          <w:color w:val="231F20"/>
          <w:spacing w:val="-11"/>
          <w:w w:val="98"/>
        </w:rPr>
        <w:t>中国抗日战争开辟了世界反法西斯战争的东方</w:t>
      </w:r>
      <w:r>
        <w:rPr>
          <w:color w:val="231F20"/>
          <w:w w:val="98"/>
        </w:rPr>
        <w:t> </w:t>
      </w:r>
      <w:r>
        <w:rPr>
          <w:color w:val="231F20"/>
          <w:spacing w:val="-10"/>
          <w:w w:val="97"/>
        </w:rPr>
        <w:t>主战场，中国军民经过14年艰苦卓绝的浴血奋战，有力支援了</w:t>
      </w:r>
      <w:r>
        <w:rPr>
          <w:color w:val="231F20"/>
          <w:spacing w:val="-30"/>
          <w:w w:val="97"/>
        </w:rPr>
        <w:t> </w:t>
      </w:r>
      <w:r>
        <w:rPr>
          <w:color w:val="231F20"/>
          <w:spacing w:val="-30"/>
          <w:w w:val="97"/>
        </w:rPr>
      </w:r>
      <w:r>
        <w:rPr>
          <w:color w:val="231F20"/>
          <w:spacing w:val="-11"/>
          <w:w w:val="95"/>
        </w:rPr>
        <w:t>盟国大战略，成为东方反法西斯力量的中心和旗帜，作为缔造</w:t>
      </w:r>
      <w:r>
        <w:rPr>
          <w:color w:val="231F20"/>
          <w:spacing w:val="20"/>
          <w:w w:val="95"/>
        </w:rPr>
        <w:t> </w:t>
      </w:r>
      <w:r>
        <w:rPr>
          <w:color w:val="231F20"/>
          <w:spacing w:val="20"/>
          <w:w w:val="95"/>
        </w:rPr>
      </w:r>
      <w:r>
        <w:rPr>
          <w:color w:val="231F20"/>
          <w:spacing w:val="-11"/>
          <w:w w:val="95"/>
        </w:rPr>
        <w:t>世界和平的一支重要力量，对战胜日本法西斯发挥了决定性作</w:t>
      </w:r>
      <w:r>
        <w:rPr>
          <w:color w:val="231F20"/>
          <w:spacing w:val="15"/>
          <w:w w:val="95"/>
        </w:rPr>
        <w:t> </w:t>
      </w:r>
      <w:r>
        <w:rPr>
          <w:color w:val="231F20"/>
          <w:spacing w:val="15"/>
          <w:w w:val="95"/>
        </w:rPr>
      </w:r>
      <w:r>
        <w:rPr>
          <w:color w:val="231F20"/>
          <w:spacing w:val="-11"/>
          <w:w w:val="95"/>
        </w:rPr>
        <w:t>用，为挽救民族危亡、实现民族独立和人民解放，为争取世界</w:t>
      </w:r>
      <w:r>
        <w:rPr>
          <w:color w:val="231F20"/>
          <w:spacing w:val="18"/>
          <w:w w:val="95"/>
        </w:rPr>
        <w:t> </w:t>
      </w:r>
      <w:r>
        <w:rPr>
          <w:color w:val="231F20"/>
          <w:spacing w:val="18"/>
          <w:w w:val="95"/>
        </w:rPr>
      </w:r>
      <w:r>
        <w:rPr>
          <w:color w:val="231F20"/>
          <w:spacing w:val="-16"/>
        </w:rPr>
        <w:t>和平、人类进步的伟大事业，作出了彪炳史册的历史贡献。</w:t>
      </w:r>
      <w:r>
        <w:rPr>
          <w:spacing w:val="-16"/>
        </w:rPr>
      </w:r>
    </w:p>
    <w:p>
      <w:pPr>
        <w:pStyle w:val="BodyText"/>
        <w:spacing w:line="278" w:lineRule="auto" w:before="9"/>
        <w:ind w:left="5907" w:right="168" w:firstLine="352"/>
        <w:jc w:val="both"/>
      </w:pPr>
      <w:r>
        <w:rPr>
          <w:rFonts w:ascii="华光中长宋_CNKI" w:hAnsi="华光中长宋_CNKI" w:cs="华光中长宋_CNKI" w:eastAsia="华光中长宋_CNKI" w:hint="default"/>
          <w:color w:val="231F20"/>
          <w:spacing w:val="-11"/>
          <w:sz w:val="17"/>
          <w:szCs w:val="17"/>
        </w:rPr>
        <w:t>关键词：</w:t>
      </w:r>
      <w:r>
        <w:rPr>
          <w:color w:val="231F20"/>
          <w:spacing w:val="-11"/>
        </w:rPr>
        <w:t>世界反法西斯战争 </w:t>
      </w:r>
      <w:r>
        <w:rPr>
          <w:color w:val="231F20"/>
          <w:spacing w:val="-14"/>
        </w:rPr>
        <w:t>抗日战争 </w:t>
      </w:r>
      <w:r>
        <w:rPr>
          <w:color w:val="231F20"/>
          <w:spacing w:val="-8"/>
        </w:rPr>
        <w:t>东方主战场</w:t>
      </w:r>
      <w:r>
        <w:rPr>
          <w:color w:val="231F20"/>
          <w:spacing w:val="23"/>
        </w:rPr>
        <w:t> </w:t>
      </w:r>
      <w:r>
        <w:rPr>
          <w:color w:val="231F20"/>
        </w:rPr>
        <w:t>历</w:t>
      </w:r>
      <w:r>
        <w:rPr>
          <w:color w:val="231F20"/>
          <w:w w:val="98"/>
        </w:rPr>
        <w:t> </w:t>
      </w:r>
      <w:r>
        <w:rPr>
          <w:color w:val="231F20"/>
          <w:spacing w:val="-8"/>
        </w:rPr>
        <w:t>史贡献</w:t>
      </w:r>
      <w:r>
        <w:rPr>
          <w:spacing w:val="-8"/>
        </w:rPr>
      </w:r>
    </w:p>
    <w:p>
      <w:pPr>
        <w:spacing w:before="12"/>
        <w:ind w:left="6279" w:right="0" w:firstLine="0"/>
        <w:jc w:val="left"/>
        <w:rPr>
          <w:rFonts w:ascii="华光中长宋_CNKI" w:hAnsi="华光中长宋_CNKI" w:cs="华光中长宋_CNKI" w:eastAsia="华光中长宋_CNKI" w:hint="default"/>
          <w:sz w:val="17"/>
          <w:szCs w:val="17"/>
        </w:rPr>
      </w:pPr>
      <w:r>
        <w:rPr>
          <w:rFonts w:ascii="华光中长宋_CNKI" w:hAnsi="华光中长宋_CNKI" w:cs="华光中长宋_CNKI" w:eastAsia="华光中长宋_CNKI" w:hint="default"/>
          <w:color w:val="231F20"/>
          <w:spacing w:val="4"/>
          <w:sz w:val="17"/>
          <w:szCs w:val="17"/>
        </w:rPr>
        <w:t>中图分类号：</w:t>
      </w:r>
      <w:r>
        <w:rPr>
          <w:rFonts w:ascii="华光报宋二_CNKI" w:hAnsi="华光报宋二_CNKI" w:cs="华光报宋二_CNKI" w:eastAsia="华光报宋二_CNKI" w:hint="default"/>
          <w:color w:val="231F20"/>
          <w:spacing w:val="4"/>
          <w:sz w:val="18"/>
          <w:szCs w:val="18"/>
        </w:rPr>
        <w:t>E296.93    </w:t>
      </w:r>
      <w:r>
        <w:rPr>
          <w:rFonts w:ascii="华光中长宋_CNKI" w:hAnsi="华光中长宋_CNKI" w:cs="华光中长宋_CNKI" w:eastAsia="华光中长宋_CNKI" w:hint="default"/>
          <w:color w:val="231F20"/>
          <w:sz w:val="17"/>
          <w:szCs w:val="17"/>
        </w:rPr>
        <w:t>文献标识码：</w:t>
      </w:r>
      <w:r>
        <w:rPr>
          <w:rFonts w:ascii="华光报宋二_CNKI" w:hAnsi="华光报宋二_CNKI" w:cs="华光报宋二_CNKI" w:eastAsia="华光报宋二_CNKI" w:hint="default"/>
          <w:color w:val="231F20"/>
          <w:sz w:val="18"/>
          <w:szCs w:val="18"/>
        </w:rPr>
        <w:t>A   </w:t>
      </w:r>
      <w:r>
        <w:rPr>
          <w:rFonts w:ascii="华光报宋二_CNKI" w:hAnsi="华光报宋二_CNKI" w:cs="华光报宋二_CNKI" w:eastAsia="华光报宋二_CNKI" w:hint="default"/>
          <w:color w:val="231F20"/>
          <w:spacing w:val="22"/>
          <w:sz w:val="18"/>
          <w:szCs w:val="18"/>
        </w:rPr>
        <w:t> </w:t>
      </w:r>
      <w:r>
        <w:rPr>
          <w:rFonts w:ascii="华光中长宋_CNKI" w:hAnsi="华光中长宋_CNKI" w:cs="华光中长宋_CNKI" w:eastAsia="华光中长宋_CNKI" w:hint="default"/>
          <w:color w:val="231F20"/>
          <w:spacing w:val="6"/>
          <w:sz w:val="17"/>
          <w:szCs w:val="17"/>
        </w:rPr>
        <w:t>文章编号：</w:t>
      </w:r>
      <w:r>
        <w:rPr>
          <w:rFonts w:ascii="华光中长宋_CNKI" w:hAnsi="华光中长宋_CNKI" w:cs="华光中长宋_CNKI" w:eastAsia="华光中长宋_CNKI" w:hint="default"/>
          <w:spacing w:val="6"/>
          <w:sz w:val="17"/>
          <w:szCs w:val="17"/>
        </w:rPr>
      </w:r>
    </w:p>
    <w:p>
      <w:pPr>
        <w:pStyle w:val="BodyText"/>
        <w:spacing w:line="240" w:lineRule="auto" w:before="41"/>
        <w:ind w:left="5907" w:right="0"/>
        <w:jc w:val="left"/>
      </w:pPr>
      <w:r>
        <w:rPr>
          <w:color w:val="231F20"/>
          <w:spacing w:val="-3"/>
        </w:rPr>
        <w:t>ISSN1002-4484（2015）09-0004-05</w:t>
      </w:r>
      <w:r>
        <w:rPr>
          <w:spacing w:val="-3"/>
        </w:rPr>
      </w:r>
    </w:p>
    <w:p>
      <w:pPr>
        <w:pStyle w:val="BodyText"/>
        <w:spacing w:line="240" w:lineRule="auto" w:before="43"/>
        <w:ind w:left="6260" w:right="0"/>
        <w:jc w:val="left"/>
      </w:pPr>
      <w:r>
        <w:rPr>
          <w:rFonts w:ascii="华光中长宋_CNKI" w:hAnsi="华光中长宋_CNKI" w:cs="华光中长宋_CNKI" w:eastAsia="华光中长宋_CNKI" w:hint="default"/>
          <w:color w:val="231F20"/>
          <w:spacing w:val="2"/>
          <w:w w:val="101"/>
          <w:sz w:val="17"/>
          <w:szCs w:val="17"/>
        </w:rPr>
        <w:t>作</w:t>
      </w:r>
      <w:r>
        <w:rPr>
          <w:rFonts w:ascii="华光中长宋_CNKI" w:hAnsi="华光中长宋_CNKI" w:cs="华光中长宋_CNKI" w:eastAsia="华光中长宋_CNKI" w:hint="default"/>
          <w:color w:val="231F20"/>
          <w:spacing w:val="-18"/>
          <w:w w:val="101"/>
          <w:sz w:val="17"/>
          <w:szCs w:val="17"/>
        </w:rPr>
        <w:t>者</w:t>
      </w:r>
      <w:r>
        <w:rPr>
          <w:rFonts w:ascii="华光中长宋_CNKI" w:hAnsi="华光中长宋_CNKI" w:cs="华光中长宋_CNKI" w:eastAsia="华光中长宋_CNKI" w:hint="default"/>
          <w:color w:val="231F20"/>
          <w:spacing w:val="-49"/>
          <w:w w:val="101"/>
          <w:sz w:val="17"/>
          <w:szCs w:val="17"/>
        </w:rPr>
        <w:t>：</w:t>
      </w:r>
      <w:r>
        <w:rPr>
          <w:color w:val="231F20"/>
          <w:spacing w:val="-7"/>
          <w:w w:val="98"/>
        </w:rPr>
        <w:t>何</w:t>
      </w:r>
      <w:r>
        <w:rPr>
          <w:color w:val="231F20"/>
          <w:spacing w:val="-25"/>
          <w:w w:val="98"/>
        </w:rPr>
        <w:t>雷</w:t>
      </w:r>
      <w:r>
        <w:rPr>
          <w:color w:val="231F20"/>
          <w:spacing w:val="-59"/>
          <w:w w:val="98"/>
        </w:rPr>
        <w:t>，</w:t>
      </w:r>
      <w:r>
        <w:rPr>
          <w:color w:val="231F20"/>
          <w:spacing w:val="-9"/>
          <w:w w:val="98"/>
        </w:rPr>
        <w:t>军</w:t>
      </w:r>
      <w:r>
        <w:rPr>
          <w:color w:val="231F20"/>
          <w:spacing w:val="-6"/>
          <w:w w:val="98"/>
        </w:rPr>
        <w:t>事</w:t>
      </w:r>
      <w:r>
        <w:rPr>
          <w:color w:val="231F20"/>
          <w:spacing w:val="-3"/>
          <w:w w:val="98"/>
        </w:rPr>
        <w:t>科</w:t>
      </w:r>
      <w:r>
        <w:rPr>
          <w:color w:val="231F20"/>
          <w:spacing w:val="-10"/>
          <w:w w:val="98"/>
        </w:rPr>
        <w:t>学</w:t>
      </w:r>
      <w:r>
        <w:rPr>
          <w:color w:val="231F20"/>
          <w:spacing w:val="-9"/>
          <w:w w:val="98"/>
        </w:rPr>
        <w:t>院</w:t>
      </w:r>
      <w:r>
        <w:rPr>
          <w:color w:val="231F20"/>
          <w:spacing w:val="-12"/>
          <w:w w:val="98"/>
        </w:rPr>
        <w:t>副</w:t>
      </w:r>
      <w:r>
        <w:rPr>
          <w:color w:val="231F20"/>
          <w:spacing w:val="-15"/>
          <w:w w:val="98"/>
        </w:rPr>
        <w:t>院</w:t>
      </w:r>
      <w:r>
        <w:rPr>
          <w:color w:val="231F20"/>
          <w:spacing w:val="-11"/>
          <w:w w:val="98"/>
        </w:rPr>
        <w:t>长</w:t>
      </w:r>
      <w:r>
        <w:rPr>
          <w:color w:val="231F20"/>
          <w:spacing w:val="-80"/>
          <w:w w:val="98"/>
        </w:rPr>
        <w:t>，</w:t>
      </w:r>
      <w:r>
        <w:rPr>
          <w:color w:val="231F20"/>
          <w:spacing w:val="-10"/>
          <w:w w:val="98"/>
        </w:rPr>
        <w:t>中</w:t>
      </w:r>
      <w:r>
        <w:rPr>
          <w:color w:val="231F20"/>
          <w:w w:val="98"/>
        </w:rPr>
        <w:t>将</w:t>
      </w:r>
      <w:r>
        <w:rPr/>
      </w:r>
    </w:p>
    <w:p>
      <w:pPr>
        <w:spacing w:line="240" w:lineRule="auto" w:before="13"/>
        <w:rPr>
          <w:rFonts w:ascii="华光报宋二_CNKI" w:hAnsi="华光报宋二_CNKI" w:cs="华光报宋二_CNKI" w:eastAsia="华光报宋二_CNKI" w:hint="default"/>
          <w:sz w:val="12"/>
          <w:szCs w:val="12"/>
        </w:rPr>
      </w:pPr>
    </w:p>
    <w:p>
      <w:pPr>
        <w:spacing w:line="20" w:lineRule="exact"/>
        <w:ind w:left="5803" w:right="0" w:firstLine="0"/>
        <w:rPr>
          <w:rFonts w:ascii="华光报宋二_CNKI" w:hAnsi="华光报宋二_CNKI" w:cs="华光报宋二_CNKI" w:eastAsia="华光报宋二_CNKI" w:hint="default"/>
          <w:sz w:val="2"/>
          <w:szCs w:val="2"/>
        </w:rPr>
      </w:pPr>
      <w:r>
        <w:rPr>
          <w:rFonts w:ascii="华光报宋二_CNKI" w:hAnsi="华光报宋二_CNKI" w:cs="华光报宋二_CNKI" w:eastAsia="华光报宋二_CNKI" w:hint="default"/>
          <w:sz w:val="2"/>
          <w:szCs w:val="2"/>
        </w:rPr>
        <w:pict>
          <v:group style="width:233.6pt;height:.3pt;mso-position-horizontal-relative:char;mso-position-vertical-relative:line" coordorigin="0,0" coordsize="4672,6">
            <v:group style="position:absolute;left:3;top:3;width:4666;height:2" coordorigin="3,3" coordsize="4666,2">
              <v:shape style="position:absolute;left:3;top:3;width:4666;height:2" coordorigin="3,3" coordsize="4666,0" path="m3,3l4669,3e" filled="false" stroked="true" strokeweight=".283pt" strokecolor="#231f20">
                <v:path arrowok="t"/>
              </v:shape>
            </v:group>
          </v:group>
        </w:pict>
      </w:r>
      <w:r>
        <w:rPr>
          <w:rFonts w:ascii="华光报宋二_CNKI" w:hAnsi="华光报宋二_CNKI" w:cs="华光报宋二_CNKI" w:eastAsia="华光报宋二_CNKI" w:hint="default"/>
          <w:sz w:val="2"/>
          <w:szCs w:val="2"/>
        </w:rPr>
      </w:r>
    </w:p>
    <w:p>
      <w:pPr>
        <w:spacing w:line="240" w:lineRule="auto" w:before="7"/>
        <w:rPr>
          <w:rFonts w:ascii="华光报宋二_CNKI" w:hAnsi="华光报宋二_CNKI" w:cs="华光报宋二_CNKI" w:eastAsia="华光报宋二_CNKI" w:hint="default"/>
          <w:sz w:val="11"/>
          <w:szCs w:val="11"/>
        </w:rPr>
      </w:pPr>
    </w:p>
    <w:p>
      <w:pPr>
        <w:pStyle w:val="BodyText"/>
        <w:spacing w:line="240" w:lineRule="auto" w:before="0"/>
        <w:ind w:left="6264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DOI:10.15969/j.cnki.11-2770/e.2015.09.002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50" w:h="16560"/>
          <w:pgMar w:header="0" w:footer="861" w:top="1280" w:bottom="1060" w:left="300" w:right="1360"/>
        </w:sectPr>
      </w:pPr>
    </w:p>
    <w:p>
      <w:pPr>
        <w:spacing w:line="304" w:lineRule="auto" w:before="5"/>
        <w:ind w:left="1003" w:right="0" w:firstLine="403"/>
        <w:jc w:val="both"/>
        <w:rPr>
          <w:rFonts w:ascii="华光书宋_CNKI" w:hAnsi="华光书宋_CNKI" w:cs="华光书宋_CNKI" w:eastAsia="华光书宋_CNKI" w:hint="default"/>
          <w:sz w:val="19"/>
          <w:szCs w:val="19"/>
        </w:rPr>
      </w:pPr>
      <w:r>
        <w:rPr>
          <w:rFonts w:ascii="华光书宋_CNKI" w:hAnsi="华光书宋_CNKI" w:cs="华光书宋_CNKI" w:eastAsia="华光书宋_CNKI" w:hint="default"/>
          <w:color w:val="231F20"/>
          <w:spacing w:val="-9"/>
          <w:w w:val="95"/>
          <w:sz w:val="20"/>
          <w:szCs w:val="20"/>
        </w:rPr>
        <w:t>从1931年“九一八”事变到1945年日本投降，中国</w:t>
      </w:r>
      <w:r>
        <w:rPr>
          <w:rFonts w:ascii="华光书宋_CNKI" w:hAnsi="华光书宋_CNKI" w:cs="华光书宋_CNKI" w:eastAsia="华光书宋_CNKI" w:hint="default"/>
          <w:color w:val="231F20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军民经过14年艰苦卓绝的浴血奋战，打败了穷凶极恶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的日本法西斯。中国抗日战争开辟了世界反法西斯战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争的东方主战场，为挽救民族危亡、实现民族独立和</w:t>
      </w:r>
      <w:r>
        <w:rPr>
          <w:rFonts w:ascii="华光书宋_CNKI" w:hAnsi="华光书宋_CNKI" w:cs="华光书宋_CNKI" w:eastAsia="华光书宋_CNKI" w:hint="default"/>
          <w:color w:val="231F20"/>
          <w:spacing w:val="10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0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人民解放，为争取世界和平、人类进步的伟大事业，作 </w:t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4"/>
          <w:sz w:val="19"/>
          <w:szCs w:val="19"/>
        </w:rPr>
        <w:t>出了彪炳史册的历史贡献。</w:t>
      </w:r>
      <w:r>
        <w:rPr>
          <w:rFonts w:ascii="华光书宋_CNKI" w:hAnsi="华光书宋_CNKI" w:cs="华光书宋_CNKI" w:eastAsia="华光书宋_CNKI" w:hint="default"/>
          <w:spacing w:val="-4"/>
          <w:sz w:val="19"/>
          <w:szCs w:val="19"/>
        </w:rPr>
      </w:r>
    </w:p>
    <w:p>
      <w:pPr>
        <w:spacing w:line="240" w:lineRule="auto" w:before="4"/>
        <w:rPr>
          <w:rFonts w:ascii="华光书宋_CNKI" w:hAnsi="华光书宋_CNKI" w:cs="华光书宋_CNKI" w:eastAsia="华光书宋_CNKI" w:hint="default"/>
          <w:sz w:val="13"/>
          <w:szCs w:val="13"/>
        </w:rPr>
      </w:pPr>
    </w:p>
    <w:p>
      <w:pPr>
        <w:pStyle w:val="Heading1"/>
        <w:spacing w:line="295" w:lineRule="auto"/>
        <w:ind w:left="1004" w:right="0" w:firstLine="421"/>
        <w:jc w:val="both"/>
      </w:pPr>
      <w:r>
        <w:rPr>
          <w:color w:val="96631E"/>
        </w:rPr>
        <w:t>一、中国军民艰苦卓绝的抗日战争，对战胜日</w:t>
      </w:r>
      <w:r>
        <w:rPr>
          <w:color w:val="96631E"/>
          <w:w w:val="101"/>
        </w:rPr>
        <w:t> </w:t>
      </w:r>
      <w:r>
        <w:rPr>
          <w:color w:val="96631E"/>
          <w:spacing w:val="2"/>
        </w:rPr>
        <w:t>本法西斯发挥了决定性作用</w:t>
      </w:r>
      <w:r>
        <w:rPr>
          <w:spacing w:val="2"/>
        </w:rPr>
      </w:r>
    </w:p>
    <w:p>
      <w:pPr>
        <w:spacing w:line="240" w:lineRule="auto" w:before="11"/>
        <w:rPr>
          <w:rFonts w:ascii="华光中长宋_CNKI" w:hAnsi="华光中长宋_CNKI" w:cs="华光中长宋_CNKI" w:eastAsia="华光中长宋_CNKI" w:hint="default"/>
          <w:sz w:val="12"/>
          <w:szCs w:val="12"/>
        </w:rPr>
      </w:pPr>
    </w:p>
    <w:p>
      <w:pPr>
        <w:spacing w:line="300" w:lineRule="auto" w:before="0"/>
        <w:ind w:left="1003" w:right="0" w:firstLine="401"/>
        <w:jc w:val="both"/>
        <w:rPr>
          <w:rFonts w:ascii="华光书宋_CNKI" w:hAnsi="华光书宋_CNKI" w:cs="华光书宋_CNKI" w:eastAsia="华光书宋_CNKI" w:hint="default"/>
          <w:sz w:val="20"/>
          <w:szCs w:val="20"/>
        </w:rPr>
      </w:pPr>
      <w:r>
        <w:rPr>
          <w:rFonts w:ascii="华光报宋二_CNKI" w:hAnsi="华光报宋二_CNKI" w:cs="华光报宋二_CNKI" w:eastAsia="华光报宋二_CNKI" w:hint="default"/>
          <w:color w:val="231F20"/>
          <w:spacing w:val="-13"/>
          <w:w w:val="95"/>
          <w:sz w:val="20"/>
          <w:szCs w:val="20"/>
        </w:rPr>
        <w:t>中国军民打响了世界反法西斯战争的第一枪，震动</w:t>
      </w:r>
      <w:r>
        <w:rPr>
          <w:rFonts w:ascii="华光报宋二_CNKI" w:hAnsi="华光报宋二_CNKI" w:cs="华光报宋二_CNKI" w:eastAsia="华光报宋二_CNKI" w:hint="default"/>
          <w:color w:val="231F20"/>
          <w:w w:val="99"/>
          <w:sz w:val="20"/>
          <w:szCs w:val="20"/>
        </w:rPr>
        <w:t> </w:t>
      </w:r>
      <w:r>
        <w:rPr>
          <w:rFonts w:ascii="华光报宋二_CNKI" w:hAnsi="华光报宋二_CNKI" w:cs="华光报宋二_CNKI" w:eastAsia="华光报宋二_CNKI" w:hint="default"/>
          <w:color w:val="231F20"/>
          <w:spacing w:val="-10"/>
          <w:w w:val="95"/>
          <w:sz w:val="20"/>
          <w:szCs w:val="20"/>
        </w:rPr>
        <w:t>了世界。</w:t>
      </w:r>
      <w:r>
        <w:rPr>
          <w:rFonts w:ascii="华光书宋_CNKI" w:hAnsi="华光书宋_CNKI" w:cs="华光书宋_CNKI" w:eastAsia="华光书宋_CNKI" w:hint="default"/>
          <w:color w:val="231F20"/>
          <w:spacing w:val="-10"/>
          <w:w w:val="95"/>
          <w:sz w:val="20"/>
          <w:szCs w:val="20"/>
        </w:rPr>
        <w:t>第二次世界大战是德、意、日法西斯集团为共</w:t>
      </w:r>
      <w:r>
        <w:rPr>
          <w:rFonts w:ascii="华光书宋_CNKI" w:hAnsi="华光书宋_CNKI" w:cs="华光书宋_CNKI" w:eastAsia="华光书宋_CNKI" w:hint="default"/>
          <w:color w:val="231F20"/>
          <w:spacing w:val="15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5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同称霸世界而先后在东、西方发动的。日本企图以中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国为基地和跳板，通过北进和南进称霸世界。因此，</w:t>
      </w:r>
      <w:r>
        <w:rPr>
          <w:rFonts w:ascii="华光书宋_CNKI" w:hAnsi="华光书宋_CNKI" w:cs="华光书宋_CNKI" w:eastAsia="华光书宋_CNKI" w:hint="default"/>
          <w:color w:val="231F20"/>
          <w:spacing w:val="10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0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95"/>
          <w:sz w:val="20"/>
          <w:szCs w:val="20"/>
        </w:rPr>
        <w:t>日本于1931年悍然发动“九一八”事变，成为法西斯全</w:t>
      </w:r>
      <w:r>
        <w:rPr>
          <w:rFonts w:ascii="华光书宋_CNKI" w:hAnsi="华光书宋_CNKI" w:cs="华光书宋_CNKI" w:eastAsia="华光书宋_CNKI" w:hint="default"/>
          <w:spacing w:val="-9"/>
          <w:sz w:val="20"/>
          <w:szCs w:val="20"/>
        </w:rPr>
      </w:r>
    </w:p>
    <w:p>
      <w:pPr>
        <w:spacing w:line="300" w:lineRule="auto" w:before="17"/>
        <w:ind w:left="413" w:right="111" w:firstLine="0"/>
        <w:jc w:val="both"/>
        <w:rPr>
          <w:rFonts w:ascii="华光书宋_CNKI" w:hAnsi="华光书宋_CNKI" w:cs="华光书宋_CNKI" w:eastAsia="华光书宋_CNKI" w:hint="default"/>
          <w:sz w:val="20"/>
          <w:szCs w:val="20"/>
        </w:rPr>
      </w:pPr>
      <w:r>
        <w:rPr/>
        <w:br w:type="column"/>
      </w:r>
      <w:r>
        <w:rPr>
          <w:rFonts w:ascii="华光书宋_CNKI" w:hAnsi="华光书宋_CNKI" w:cs="华光书宋_CNKI" w:eastAsia="华光书宋_CNKI" w:hint="default"/>
          <w:color w:val="231F20"/>
          <w:sz w:val="19"/>
          <w:szCs w:val="19"/>
        </w:rPr>
        <w:t>球扩张开始的显著标志，表明法西斯已经成为世界和</w:t>
      </w:r>
      <w:r>
        <w:rPr>
          <w:rFonts w:ascii="华光书宋_CNKI" w:hAnsi="华光书宋_CNKI" w:cs="华光书宋_CNKI" w:eastAsia="华光书宋_CNKI" w:hint="default"/>
          <w:color w:val="231F20"/>
          <w:spacing w:val="35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5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平的最大威胁。但当时世界上不少国家对此并无清醒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w w:val="95"/>
          <w:sz w:val="20"/>
          <w:szCs w:val="20"/>
        </w:rPr>
        <w:t>认识，特别是肩负国际安全重任的西方大国，对法西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斯的侵略扩张采取了纵容退让的绥靖政策。面对轴心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国的步步紧逼，一些国家屈服于法西斯铁蹄之下。与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此形成鲜明对照的，是国力羸弱的半殖民地半封建中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0"/>
          <w:w w:val="95"/>
          <w:sz w:val="20"/>
          <w:szCs w:val="20"/>
        </w:rPr>
        <w:t>国，直面高度军事化、野蛮成性的日本法西斯，依靠落</w:t>
      </w:r>
      <w:r>
        <w:rPr>
          <w:rFonts w:ascii="华光书宋_CNKI" w:hAnsi="华光书宋_CNKI" w:cs="华光书宋_CNKI" w:eastAsia="华光书宋_CNKI" w:hint="default"/>
          <w:color w:val="231F20"/>
          <w:spacing w:val="19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9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后经济和简陋武器装备，第一个挺身而出，举起了反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w w:val="95"/>
          <w:sz w:val="20"/>
          <w:szCs w:val="20"/>
        </w:rPr>
        <w:t>法西斯的大旗。到1939年欧战爆发，中国已只身抗战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95"/>
          <w:sz w:val="20"/>
          <w:szCs w:val="20"/>
        </w:rPr>
        <w:t>八年，到1941年太平洋战争爆发时，已抗击日本法西斯</w:t>
      </w:r>
      <w:r>
        <w:rPr>
          <w:rFonts w:ascii="华光书宋_CNKI" w:hAnsi="华光书宋_CNKI" w:cs="华光书宋_CNKI" w:eastAsia="华光书宋_CNKI" w:hint="default"/>
          <w:color w:val="231F20"/>
          <w:spacing w:val="13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3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z w:val="20"/>
          <w:szCs w:val="20"/>
        </w:rPr>
        <w:t>达十年之久。</w:t>
      </w:r>
      <w:r>
        <w:rPr>
          <w:rFonts w:ascii="华光书宋_CNKI" w:hAnsi="华光书宋_CNKI" w:cs="华光书宋_CNKI" w:eastAsia="华光书宋_CNKI" w:hint="default"/>
          <w:sz w:val="20"/>
          <w:szCs w:val="20"/>
        </w:rPr>
      </w:r>
    </w:p>
    <w:p>
      <w:pPr>
        <w:pStyle w:val="Heading1"/>
        <w:spacing w:line="302" w:lineRule="auto" w:before="14"/>
        <w:ind w:right="112"/>
        <w:jc w:val="both"/>
        <w:rPr>
          <w:rFonts w:ascii="华光书宋_CNKI" w:hAnsi="华光书宋_CNKI" w:cs="华光书宋_CNKI" w:eastAsia="华光书宋_CNKI" w:hint="default"/>
        </w:rPr>
      </w:pPr>
      <w:r>
        <w:rPr>
          <w:rFonts w:ascii="华光报宋二_CNKI" w:hAnsi="华光报宋二_CNKI" w:cs="华光报宋二_CNKI" w:eastAsia="华光报宋二_CNKI" w:hint="default"/>
          <w:color w:val="231F20"/>
          <w:spacing w:val="-4"/>
          <w:w w:val="95"/>
        </w:rPr>
        <w:t>中国人民开辟了第一个大规模反法西斯战场，打</w:t>
      </w:r>
      <w:r>
        <w:rPr>
          <w:rFonts w:ascii="华光报宋二_CNKI" w:hAnsi="华光报宋二_CNKI" w:cs="华光报宋二_CNKI" w:eastAsia="华光报宋二_CNKI" w:hint="default"/>
          <w:color w:val="231F20"/>
          <w:w w:val="99"/>
        </w:rPr>
        <w:t> </w:t>
      </w:r>
      <w:r>
        <w:rPr>
          <w:rFonts w:ascii="华光报宋二_CNKI" w:hAnsi="华光报宋二_CNKI" w:cs="华光报宋二_CNKI" w:eastAsia="华光报宋二_CNKI" w:hint="default"/>
          <w:color w:val="231F20"/>
          <w:spacing w:val="-12"/>
        </w:rPr>
        <w:t>破了日本的“速决战”妄想，令其陷入持久战的泥潭</w:t>
      </w:r>
      <w:r>
        <w:rPr>
          <w:rFonts w:ascii="华光书宋_CNKI" w:hAnsi="华光书宋_CNKI" w:cs="华光书宋_CNKI" w:eastAsia="华光书宋_CNKI" w:hint="default"/>
          <w:color w:val="231F20"/>
          <w:spacing w:val="-12"/>
          <w:sz w:val="19"/>
          <w:szCs w:val="19"/>
        </w:rPr>
        <w:t>。</w:t>
      </w:r>
      <w:r>
        <w:rPr>
          <w:rFonts w:ascii="华光书宋_CNKI" w:hAnsi="华光书宋_CNKI" w:cs="华光书宋_CNKI" w:eastAsia="华光书宋_CNKI" w:hint="default"/>
          <w:color w:val="231F20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95"/>
        </w:rPr>
        <w:t>1937年日本发动“卢沟桥事变”，企图通过一场短期速</w:t>
      </w:r>
      <w:r>
        <w:rPr>
          <w:rFonts w:ascii="华光书宋_CNKI" w:hAnsi="华光书宋_CNKI" w:cs="华光书宋_CNKI" w:eastAsia="华光书宋_CNKI" w:hint="default"/>
          <w:spacing w:val="-9"/>
        </w:rPr>
      </w:r>
    </w:p>
    <w:p>
      <w:pPr>
        <w:spacing w:after="0" w:line="302" w:lineRule="auto"/>
        <w:jc w:val="both"/>
        <w:rPr>
          <w:rFonts w:ascii="华光书宋_CNKI" w:hAnsi="华光书宋_CNKI" w:cs="华光书宋_CNKI" w:eastAsia="华光书宋_CNKI" w:hint="default"/>
        </w:rPr>
        <w:sectPr>
          <w:type w:val="continuous"/>
          <w:pgSz w:w="12250" w:h="16560"/>
          <w:pgMar w:top="1280" w:bottom="1060" w:left="300" w:right="1360"/>
          <w:cols w:num="2" w:equalWidth="0">
            <w:col w:w="5512" w:space="40"/>
            <w:col w:w="5038"/>
          </w:cols>
        </w:sectPr>
      </w:pPr>
    </w:p>
    <w:p>
      <w:pPr>
        <w:spacing w:line="240" w:lineRule="auto" w:before="0"/>
        <w:rPr>
          <w:rFonts w:ascii="华光书宋_CNKI" w:hAnsi="华光书宋_CNKI" w:cs="华光书宋_CNKI" w:eastAsia="华光书宋_CNKI" w:hint="default"/>
          <w:sz w:val="20"/>
          <w:szCs w:val="20"/>
        </w:rPr>
      </w:pPr>
    </w:p>
    <w:p>
      <w:pPr>
        <w:spacing w:line="240" w:lineRule="auto" w:before="8"/>
        <w:rPr>
          <w:rFonts w:ascii="华光书宋_CNKI" w:hAnsi="华光书宋_CNKI" w:cs="华光书宋_CNKI" w:eastAsia="华光书宋_CNKI" w:hint="default"/>
          <w:sz w:val="22"/>
          <w:szCs w:val="22"/>
        </w:rPr>
      </w:pPr>
    </w:p>
    <w:p>
      <w:pPr>
        <w:spacing w:after="0" w:line="240" w:lineRule="auto"/>
        <w:rPr>
          <w:rFonts w:ascii="华光书宋_CNKI" w:hAnsi="华光书宋_CNKI" w:cs="华光书宋_CNKI" w:eastAsia="华光书宋_CNKI" w:hint="default"/>
          <w:sz w:val="22"/>
          <w:szCs w:val="22"/>
        </w:rPr>
        <w:sectPr>
          <w:pgSz w:w="12250" w:h="16560"/>
          <w:pgMar w:header="971" w:footer="861" w:top="1260" w:bottom="1060" w:left="300" w:right="0"/>
        </w:sectPr>
      </w:pPr>
    </w:p>
    <w:p>
      <w:pPr>
        <w:spacing w:line="302" w:lineRule="auto" w:before="17"/>
        <w:ind w:left="1174" w:right="0" w:firstLine="0"/>
        <w:jc w:val="both"/>
        <w:rPr>
          <w:rFonts w:ascii="华光书宋_CNKI" w:hAnsi="华光书宋_CNKI" w:cs="华光书宋_CNKI" w:eastAsia="华光书宋_CNKI" w:hint="default"/>
          <w:sz w:val="19"/>
          <w:szCs w:val="19"/>
        </w:rPr>
      </w:pP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决战争征服整个中国。日本狂妄宣称，只要出动三四</w:t>
      </w:r>
      <w:r>
        <w:rPr>
          <w:rFonts w:ascii="华光书宋_CNKI" w:hAnsi="华光书宋_CNKI" w:cs="华光书宋_CNKI" w:eastAsia="华光书宋_CNKI" w:hint="default"/>
          <w:color w:val="231F20"/>
          <w:spacing w:val="6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6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103"/>
          <w:sz w:val="19"/>
          <w:szCs w:val="19"/>
        </w:rPr>
        <w:t>个师团的兵力，中国就会很快屈服，陆相杉山元甚至</w:t>
      </w:r>
      <w:r>
        <w:rPr>
          <w:rFonts w:ascii="华光书宋_CNKI" w:hAnsi="华光书宋_CNKI" w:cs="华光书宋_CNKI" w:eastAsia="华光书宋_CNKI" w:hint="default"/>
          <w:color w:val="231F20"/>
          <w:spacing w:val="-36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6"/>
          <w:w w:val="10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3"/>
          <w:w w:val="98"/>
          <w:sz w:val="20"/>
          <w:szCs w:val="20"/>
        </w:rPr>
        <w:t>称“中国问题只用一个月就能解决”。中华民族</w:t>
      </w:r>
      <w:r>
        <w:rPr>
          <w:rFonts w:ascii="华光书宋_CNKI" w:hAnsi="华光书宋_CNKI" w:cs="华光书宋_CNKI" w:eastAsia="华光书宋_CNKI" w:hint="default"/>
          <w:color w:val="231F20"/>
          <w:spacing w:val="-21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8"/>
          <w:sz w:val="20"/>
          <w:szCs w:val="20"/>
        </w:rPr>
        <w:t>生死</w:t>
      </w:r>
      <w:r>
        <w:rPr>
          <w:rFonts w:ascii="华光书宋_CNKI" w:hAnsi="华光书宋_CNKI" w:cs="华光书宋_CNKI" w:eastAsia="华光书宋_CNKI" w:hint="default"/>
          <w:color w:val="231F20"/>
          <w:spacing w:val="-42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42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存亡之际，中国共产党推动了抗日民族统一战线的建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立。中国军民开辟了由国民党正面战场与共产党敌后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战场相呼应、正规作战与游击作战相配合的规模宏大</w:t>
      </w:r>
      <w:r>
        <w:rPr>
          <w:rFonts w:ascii="华光书宋_CNKI" w:hAnsi="华光书宋_CNKI" w:cs="华光书宋_CNKI" w:eastAsia="华光书宋_CNKI" w:hint="default"/>
          <w:color w:val="231F20"/>
          <w:spacing w:val="6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6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的抗日战场，坚持了八年的全民族抗战。美国著名军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8"/>
          <w:sz w:val="20"/>
          <w:szCs w:val="20"/>
        </w:rPr>
        <w:t>事评论家威尔纳指出：“中国迫使日本陷入持久消耗</w:t>
      </w:r>
      <w:r>
        <w:rPr>
          <w:rFonts w:ascii="华光书宋_CNKI" w:hAnsi="华光书宋_CNKI" w:cs="华光书宋_CNKI" w:eastAsia="华光书宋_CNKI" w:hint="default"/>
          <w:color w:val="231F20"/>
          <w:spacing w:val="-37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7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战。中国地域广阔，军队人数众多，作战坚韧不屈，富</w:t>
      </w:r>
      <w:r>
        <w:rPr>
          <w:rFonts w:ascii="华光书宋_CNKI" w:hAnsi="华光书宋_CNKI" w:cs="华光书宋_CNKI" w:eastAsia="华光书宋_CNKI" w:hint="default"/>
          <w:color w:val="231F20"/>
          <w:spacing w:val="-6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6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于人民战争精神，士兵熟悉地理环境，使中日战争的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5"/>
          <w:sz w:val="19"/>
          <w:szCs w:val="19"/>
        </w:rPr>
        <w:t>景象与日本对西方列强进行的陆战迥然不同。”</w:t>
      </w:r>
      <w:r>
        <w:rPr>
          <w:rFonts w:ascii="华光书宋_CNKI" w:hAnsi="华光书宋_CNKI" w:cs="华光书宋_CNKI" w:eastAsia="华光书宋_CNKI" w:hint="default"/>
          <w:spacing w:val="-5"/>
          <w:sz w:val="19"/>
          <w:szCs w:val="19"/>
        </w:rPr>
      </w:r>
    </w:p>
    <w:p>
      <w:pPr>
        <w:spacing w:line="302" w:lineRule="auto" w:before="18"/>
        <w:ind w:left="1173" w:right="0" w:firstLine="406"/>
        <w:jc w:val="both"/>
        <w:rPr>
          <w:rFonts w:ascii="华光书宋_CNKI" w:hAnsi="华光书宋_CNKI" w:cs="华光书宋_CNKI" w:eastAsia="华光书宋_CNKI" w:hint="default"/>
          <w:sz w:val="19"/>
          <w:szCs w:val="19"/>
        </w:rPr>
      </w:pPr>
      <w:r>
        <w:rPr>
          <w:rFonts w:ascii="华光报宋二_CNKI" w:hAnsi="华光报宋二_CNKI" w:cs="华光报宋二_CNKI" w:eastAsia="华光报宋二_CNKI" w:hint="default"/>
          <w:color w:val="231F20"/>
          <w:spacing w:val="-13"/>
          <w:w w:val="95"/>
          <w:sz w:val="20"/>
          <w:szCs w:val="20"/>
        </w:rPr>
        <w:t>中国战场长期抗击日本陆军主力，消耗了日本大量</w:t>
      </w:r>
      <w:r>
        <w:rPr>
          <w:rFonts w:ascii="华光报宋二_CNKI" w:hAnsi="华光报宋二_CNKI" w:cs="华光报宋二_CNKI" w:eastAsia="华光报宋二_CNKI" w:hint="default"/>
          <w:color w:val="231F20"/>
          <w:w w:val="99"/>
          <w:sz w:val="20"/>
          <w:szCs w:val="20"/>
        </w:rPr>
        <w:t> </w:t>
      </w:r>
      <w:r>
        <w:rPr>
          <w:rFonts w:ascii="华光报宋二_CNKI" w:hAnsi="华光报宋二_CNKI" w:cs="华光报宋二_CNKI" w:eastAsia="华光报宋二_CNKI" w:hint="default"/>
          <w:color w:val="231F20"/>
          <w:spacing w:val="-10"/>
          <w:sz w:val="20"/>
          <w:szCs w:val="20"/>
        </w:rPr>
        <w:t>的军力和国力。</w:t>
      </w:r>
      <w:r>
        <w:rPr>
          <w:rFonts w:ascii="华光书宋_CNKI" w:hAnsi="华光书宋_CNKI" w:cs="华光书宋_CNKI" w:eastAsia="华光书宋_CNKI" w:hint="default"/>
          <w:color w:val="231F20"/>
          <w:spacing w:val="-10"/>
          <w:sz w:val="19"/>
          <w:szCs w:val="19"/>
        </w:rPr>
        <w:t>1937年发起全面侵华战争时，日本陆军</w:t>
      </w:r>
      <w:r>
        <w:rPr>
          <w:rFonts w:ascii="华光书宋_CNKI" w:hAnsi="华光书宋_CNKI" w:cs="华光书宋_CNKI" w:eastAsia="华光书宋_CNKI" w:hint="default"/>
          <w:color w:val="231F20"/>
          <w:spacing w:val="6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6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w w:val="95"/>
          <w:sz w:val="20"/>
          <w:szCs w:val="20"/>
        </w:rPr>
        <w:t>24个师团中的21个在中国作战；1938年10月武汉会战</w:t>
      </w:r>
      <w:r>
        <w:rPr>
          <w:rFonts w:ascii="华光书宋_CNKI" w:hAnsi="华光书宋_CNKI" w:cs="华光书宋_CNKI" w:eastAsia="华光书宋_CNKI" w:hint="default"/>
          <w:color w:val="231F20"/>
          <w:spacing w:val="36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6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结束时，日本陆军34个师团中的32个在中国作战；太</w:t>
      </w:r>
      <w:r>
        <w:rPr>
          <w:rFonts w:ascii="华光书宋_CNKI" w:hAnsi="华光书宋_CNKI" w:cs="华光书宋_CNKI" w:eastAsia="华光书宋_CNKI" w:hint="default"/>
          <w:color w:val="231F20"/>
          <w:spacing w:val="11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1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平洋战争初期，日本陆军51个师团中的35个深陷于中</w:t>
      </w:r>
      <w:r>
        <w:rPr>
          <w:rFonts w:ascii="华光书宋_CNKI" w:hAnsi="华光书宋_CNKI" w:cs="华光书宋_CNKI" w:eastAsia="华光书宋_CNKI" w:hint="default"/>
          <w:color w:val="231F20"/>
          <w:spacing w:val="13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3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5"/>
          <w:sz w:val="19"/>
          <w:szCs w:val="19"/>
        </w:rPr>
        <w:t>国战场；战争结束时，日本陆军在华约105万人，而在</w:t>
      </w:r>
      <w:r>
        <w:rPr>
          <w:rFonts w:ascii="华光书宋_CNKI" w:hAnsi="华光书宋_CNKI" w:cs="华光书宋_CNKI" w:eastAsia="华光书宋_CNKI" w:hint="default"/>
          <w:color w:val="231F20"/>
          <w:spacing w:val="27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27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8"/>
          <w:w w:val="103"/>
          <w:sz w:val="19"/>
          <w:szCs w:val="19"/>
        </w:rPr>
        <w:t>太平洋战场只有83万余人。《日本近现代史》中记载：</w:t>
      </w:r>
      <w:r>
        <w:rPr>
          <w:rFonts w:ascii="华光书宋_CNKI" w:hAnsi="华光书宋_CNKI" w:cs="华光书宋_CNKI" w:eastAsia="华光书宋_CNKI" w:hint="default"/>
          <w:color w:val="231F20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“对美英战争开始之后，日本陆军的主要战场在主观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103"/>
          <w:sz w:val="19"/>
          <w:szCs w:val="19"/>
        </w:rPr>
        <w:t>客观上仍然是中国大陆。”抗日战争中，中国军队毙、</w:t>
      </w:r>
      <w:r>
        <w:rPr>
          <w:rFonts w:ascii="华光书宋_CNKI" w:hAnsi="华光书宋_CNKI" w:cs="华光书宋_CNKI" w:eastAsia="华光书宋_CNKI" w:hint="default"/>
          <w:color w:val="231F20"/>
          <w:spacing w:val="-44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44"/>
          <w:w w:val="10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3"/>
          <w:w w:val="95"/>
          <w:sz w:val="20"/>
          <w:szCs w:val="20"/>
        </w:rPr>
        <w:t>伤、俘日军155万余人。日本战败后，向中国投降的日军</w:t>
      </w:r>
      <w:r>
        <w:rPr>
          <w:rFonts w:ascii="华光书宋_CNKI" w:hAnsi="华光书宋_CNKI" w:cs="华光书宋_CNKI" w:eastAsia="华光书宋_CNKI" w:hint="default"/>
          <w:color w:val="231F20"/>
          <w:spacing w:val="-2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2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3"/>
          <w:sz w:val="19"/>
          <w:szCs w:val="19"/>
        </w:rPr>
        <w:t>共128万余人，超过太平洋和亚洲其他战场日军的总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5"/>
          <w:w w:val="95"/>
          <w:sz w:val="20"/>
          <w:szCs w:val="20"/>
        </w:rPr>
        <w:t>和。日本用于中国的战费约120亿美元，相当于“大东</w:t>
      </w:r>
      <w:r>
        <w:rPr>
          <w:rFonts w:ascii="华光书宋_CNKI" w:hAnsi="华光书宋_CNKI" w:cs="华光书宋_CNKI" w:eastAsia="华光书宋_CNKI" w:hint="default"/>
          <w:color w:val="231F20"/>
          <w:spacing w:val="27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27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6"/>
          <w:sz w:val="19"/>
          <w:szCs w:val="19"/>
        </w:rPr>
        <w:t>亚战争”全部战费的35%。</w:t>
      </w:r>
      <w:r>
        <w:rPr>
          <w:rFonts w:ascii="华光书宋_CNKI" w:hAnsi="华光书宋_CNKI" w:cs="华光书宋_CNKI" w:eastAsia="华光书宋_CNKI" w:hint="default"/>
          <w:spacing w:val="-6"/>
          <w:sz w:val="19"/>
          <w:szCs w:val="19"/>
        </w:rPr>
      </w:r>
    </w:p>
    <w:p>
      <w:pPr>
        <w:spacing w:line="304" w:lineRule="auto" w:before="18"/>
        <w:ind w:left="1174" w:right="0" w:firstLine="417"/>
        <w:jc w:val="both"/>
        <w:rPr>
          <w:rFonts w:ascii="华光书宋_CNKI" w:hAnsi="华光书宋_CNKI" w:cs="华光书宋_CNKI" w:eastAsia="华光书宋_CNKI" w:hint="default"/>
          <w:sz w:val="19"/>
          <w:szCs w:val="19"/>
        </w:rPr>
      </w:pPr>
      <w:r>
        <w:rPr>
          <w:rFonts w:ascii="华光报宋二_CNKI" w:hAnsi="华光报宋二_CNKI" w:cs="华光报宋二_CNKI" w:eastAsia="华光报宋二_CNKI" w:hint="default"/>
          <w:color w:val="231F20"/>
          <w:spacing w:val="-5"/>
          <w:w w:val="95"/>
          <w:sz w:val="20"/>
          <w:szCs w:val="20"/>
        </w:rPr>
        <w:t>中国军民为抗击日本法西斯付出了巨大的民族牺</w:t>
      </w:r>
      <w:r>
        <w:rPr>
          <w:rFonts w:ascii="华光报宋二_CNKI" w:hAnsi="华光报宋二_CNKI" w:cs="华光报宋二_CNKI" w:eastAsia="华光报宋二_CNKI" w:hint="default"/>
          <w:color w:val="231F20"/>
          <w:w w:val="99"/>
          <w:sz w:val="20"/>
          <w:szCs w:val="20"/>
        </w:rPr>
        <w:t> </w:t>
      </w:r>
      <w:r>
        <w:rPr>
          <w:rFonts w:ascii="华光报宋二_CNKI" w:hAnsi="华光报宋二_CNKI" w:cs="华光报宋二_CNKI" w:eastAsia="华光报宋二_CNKI" w:hint="default"/>
          <w:color w:val="231F20"/>
          <w:spacing w:val="-9"/>
          <w:w w:val="98"/>
          <w:sz w:val="20"/>
          <w:szCs w:val="20"/>
        </w:rPr>
        <w:t>牲。</w:t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98"/>
          <w:sz w:val="20"/>
          <w:szCs w:val="20"/>
        </w:rPr>
        <w:t>据不完全统计，中国军民伤亡3500余万人，直接经</w:t>
      </w:r>
      <w:r>
        <w:rPr>
          <w:rFonts w:ascii="华光书宋_CNKI" w:hAnsi="华光书宋_CNKI" w:cs="华光书宋_CNKI" w:eastAsia="华光书宋_CNKI" w:hint="default"/>
          <w:color w:val="231F20"/>
          <w:spacing w:val="-25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25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w w:val="95"/>
          <w:sz w:val="20"/>
          <w:szCs w:val="20"/>
        </w:rPr>
        <w:t>济损失1000多亿美元，间接经济损失5000多亿美元。</w:t>
      </w:r>
      <w:r>
        <w:rPr>
          <w:rFonts w:ascii="华光书宋_CNKI" w:hAnsi="华光书宋_CNKI" w:cs="华光书宋_CNKI" w:eastAsia="华光书宋_CNKI" w:hint="default"/>
          <w:color w:val="231F20"/>
          <w:spacing w:val="39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9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7"/>
          <w:sz w:val="19"/>
          <w:szCs w:val="19"/>
        </w:rPr>
        <w:t>斯大林盛赞中国人民“在消灭日本帝国主义者的事 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业中起了巨大的作用”。日本历史学家伊豆公夫承认： </w:t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“日本帝国主义的失败和投降，是有很多原因的，其</w:t>
      </w:r>
      <w:r>
        <w:rPr>
          <w:rFonts w:ascii="华光书宋_CNKI" w:hAnsi="华光书宋_CNKI" w:cs="华光书宋_CNKI" w:eastAsia="华光书宋_CNKI" w:hint="default"/>
          <w:color w:val="231F20"/>
          <w:spacing w:val="11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1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中绵延十四年的中国人民的民族解放斗争，起了决定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3"/>
          <w:sz w:val="19"/>
          <w:szCs w:val="19"/>
        </w:rPr>
        <w:t>性的作用。”</w:t>
      </w:r>
      <w:r>
        <w:rPr>
          <w:rFonts w:ascii="华光书宋_CNKI" w:hAnsi="华光书宋_CNKI" w:cs="华光书宋_CNKI" w:eastAsia="华光书宋_CNKI" w:hint="default"/>
          <w:spacing w:val="-13"/>
          <w:sz w:val="19"/>
          <w:szCs w:val="19"/>
        </w:rPr>
      </w:r>
    </w:p>
    <w:p>
      <w:pPr>
        <w:spacing w:line="240" w:lineRule="auto" w:before="3"/>
        <w:rPr>
          <w:rFonts w:ascii="华光书宋_CNKI" w:hAnsi="华光书宋_CNKI" w:cs="华光书宋_CNKI" w:eastAsia="华光书宋_CNKI" w:hint="default"/>
          <w:sz w:val="13"/>
          <w:szCs w:val="13"/>
        </w:rPr>
      </w:pPr>
    </w:p>
    <w:p>
      <w:pPr>
        <w:pStyle w:val="Heading1"/>
        <w:spacing w:line="295" w:lineRule="auto"/>
        <w:ind w:left="1174" w:right="0" w:firstLine="416"/>
        <w:jc w:val="both"/>
      </w:pPr>
      <w:r>
        <w:rPr>
          <w:color w:val="96631E"/>
        </w:rPr>
        <w:t>二、打乱日本的战略步骤，成为支持盟国实施</w:t>
      </w:r>
      <w:r>
        <w:rPr>
          <w:color w:val="96631E"/>
          <w:w w:val="101"/>
        </w:rPr>
        <w:t> </w:t>
      </w:r>
      <w:r>
        <w:rPr>
          <w:color w:val="96631E"/>
          <w:spacing w:val="-3"/>
        </w:rPr>
        <w:t>“先欧后亚”大战略的关键</w:t>
      </w:r>
      <w:r>
        <w:rPr>
          <w:spacing w:val="-3"/>
        </w:rPr>
      </w:r>
    </w:p>
    <w:p>
      <w:pPr>
        <w:spacing w:line="240" w:lineRule="auto" w:before="3"/>
        <w:rPr>
          <w:rFonts w:ascii="华光中长宋_CNKI" w:hAnsi="华光中长宋_CNKI" w:cs="华光中长宋_CNKI" w:eastAsia="华光中长宋_CNKI" w:hint="default"/>
          <w:sz w:val="13"/>
          <w:szCs w:val="13"/>
        </w:rPr>
      </w:pPr>
    </w:p>
    <w:p>
      <w:pPr>
        <w:pStyle w:val="Heading2"/>
        <w:spacing w:line="240" w:lineRule="auto"/>
        <w:ind w:left="1591" w:right="0"/>
        <w:jc w:val="left"/>
      </w:pPr>
      <w:r>
        <w:rPr>
          <w:color w:val="231F20"/>
          <w:spacing w:val="7"/>
        </w:rPr>
        <w:t>第二次世界大战是全世界反法西斯民主力量与</w:t>
      </w:r>
      <w:r>
        <w:rPr>
          <w:spacing w:val="7"/>
        </w:rPr>
      </w:r>
    </w:p>
    <w:p>
      <w:pPr>
        <w:spacing w:line="302" w:lineRule="auto" w:before="5"/>
        <w:ind w:left="413" w:right="1301" w:firstLine="0"/>
        <w:jc w:val="both"/>
        <w:rPr>
          <w:rFonts w:ascii="华光书宋_CNKI" w:hAnsi="华光书宋_CNKI" w:cs="华光书宋_CNKI" w:eastAsia="华光书宋_CNKI" w:hint="default"/>
          <w:sz w:val="19"/>
          <w:szCs w:val="19"/>
        </w:rPr>
      </w:pPr>
      <w:r>
        <w:rPr>
          <w:spacing w:val="-1"/>
          <w:w w:val="95"/>
        </w:rPr>
        <w:br w:type="column"/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法西斯势力在世界范围的殊死较量，每个局部地区的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w w:val="95"/>
          <w:sz w:val="20"/>
          <w:szCs w:val="20"/>
        </w:rPr>
        <w:t>作战都是世界反法西斯战争的有机组成部分，在不同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z w:val="19"/>
          <w:szCs w:val="19"/>
        </w:rPr>
        <w:t>程度上相互支援与配合。英国历史学家拉纳·米特指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103"/>
          <w:sz w:val="19"/>
          <w:szCs w:val="19"/>
        </w:rPr>
        <w:t>出：“同盟国能在欧洲和亚洲两个战场同时作战，节节</w:t>
      </w:r>
      <w:r>
        <w:rPr>
          <w:rFonts w:ascii="华光书宋_CNKI" w:hAnsi="华光书宋_CNKI" w:cs="华光书宋_CNKI" w:eastAsia="华光书宋_CNKI" w:hint="default"/>
          <w:color w:val="231F20"/>
          <w:spacing w:val="-40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40"/>
          <w:w w:val="10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0"/>
          <w:w w:val="95"/>
          <w:sz w:val="20"/>
          <w:szCs w:val="20"/>
        </w:rPr>
        <w:t>胜利，有相当大部分奠基于中国与日本缠斗不休。”中</w:t>
      </w:r>
      <w:r>
        <w:rPr>
          <w:rFonts w:ascii="华光书宋_CNKI" w:hAnsi="华光书宋_CNKI" w:cs="华光书宋_CNKI" w:eastAsia="华光书宋_CNKI" w:hint="default"/>
          <w:color w:val="231F20"/>
          <w:spacing w:val="16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6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w w:val="95"/>
          <w:sz w:val="20"/>
          <w:szCs w:val="20"/>
        </w:rPr>
        <w:t>国的持久抗战打乱了日本的全球战略步骤，使德、日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103"/>
          <w:sz w:val="19"/>
          <w:szCs w:val="19"/>
        </w:rPr>
        <w:t>法西斯始终未能形成有效的支援与配合，“在全世界</w:t>
      </w:r>
      <w:r>
        <w:rPr>
          <w:rFonts w:ascii="华光书宋_CNKI" w:hAnsi="华光书宋_CNKI" w:cs="华光书宋_CNKI" w:eastAsia="华光书宋_CNKI" w:hint="default"/>
          <w:color w:val="231F20"/>
          <w:spacing w:val="-37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7"/>
          <w:w w:val="10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8"/>
          <w:sz w:val="19"/>
          <w:szCs w:val="19"/>
        </w:rPr>
        <w:t>反法西斯阵线中尽了它的伟大责任”。</w:t>
      </w:r>
      <w:r>
        <w:rPr>
          <w:rFonts w:ascii="华光书宋_CNKI" w:hAnsi="华光书宋_CNKI" w:cs="华光书宋_CNKI" w:eastAsia="华光书宋_CNKI" w:hint="default"/>
          <w:spacing w:val="-8"/>
          <w:sz w:val="19"/>
          <w:szCs w:val="19"/>
        </w:rPr>
      </w:r>
    </w:p>
    <w:p>
      <w:pPr>
        <w:spacing w:line="300" w:lineRule="auto" w:before="18"/>
        <w:ind w:left="413" w:right="1301" w:firstLine="400"/>
        <w:jc w:val="both"/>
        <w:rPr>
          <w:rFonts w:ascii="华光书宋_CNKI" w:hAnsi="华光书宋_CNKI" w:cs="华光书宋_CNKI" w:eastAsia="华光书宋_CNKI" w:hint="default"/>
          <w:sz w:val="20"/>
          <w:szCs w:val="20"/>
        </w:rPr>
      </w:pPr>
      <w:r>
        <w:rPr>
          <w:rFonts w:ascii="华光报宋二_CNKI" w:hAnsi="华光报宋二_CNKI" w:cs="华光报宋二_CNKI" w:eastAsia="华光报宋二_CNKI" w:hint="default"/>
          <w:color w:val="231F20"/>
          <w:spacing w:val="-13"/>
          <w:w w:val="95"/>
          <w:sz w:val="20"/>
          <w:szCs w:val="20"/>
        </w:rPr>
        <w:t>中国抗战牵制日本北进，对避免苏联“两线作战”</w:t>
      </w:r>
      <w:r>
        <w:rPr>
          <w:rFonts w:ascii="华光报宋二_CNKI" w:hAnsi="华光报宋二_CNKI" w:cs="华光报宋二_CNKI" w:eastAsia="华光报宋二_CNKI" w:hint="default"/>
          <w:color w:val="231F20"/>
          <w:w w:val="99"/>
          <w:sz w:val="20"/>
          <w:szCs w:val="20"/>
        </w:rPr>
        <w:t> </w:t>
      </w:r>
      <w:r>
        <w:rPr>
          <w:rFonts w:ascii="华光报宋二_CNKI" w:hAnsi="华光报宋二_CNKI" w:cs="华光报宋二_CNKI" w:eastAsia="华光报宋二_CNKI" w:hint="default"/>
          <w:color w:val="231F20"/>
          <w:spacing w:val="-9"/>
          <w:sz w:val="20"/>
          <w:szCs w:val="20"/>
        </w:rPr>
        <w:t>发挥了关键作用</w:t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。20世纪30年代，避免与德、日法西斯</w:t>
      </w:r>
      <w:r>
        <w:rPr>
          <w:rFonts w:ascii="华光书宋_CNKI" w:hAnsi="华光书宋_CNKI" w:cs="华光书宋_CNKI" w:eastAsia="华光书宋_CNKI" w:hint="default"/>
          <w:color w:val="231F20"/>
          <w:spacing w:val="16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6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的“两线作战”是苏联国家安全的首要问题。虽然苏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联在外交上多方筹谋，但仍未克其功。中国全面抗战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z w:val="19"/>
          <w:szCs w:val="19"/>
        </w:rPr>
        <w:t>爆发后，日本陆军主力深陷中国战场，实际上大大减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w w:val="95"/>
          <w:sz w:val="20"/>
          <w:szCs w:val="20"/>
        </w:rPr>
        <w:t>轻了对苏威胁。1938和1939年，日军在张鼓峰和诺门</w:t>
      </w:r>
      <w:r>
        <w:rPr>
          <w:rFonts w:ascii="华光书宋_CNKI" w:hAnsi="华光书宋_CNKI" w:cs="华光书宋_CNKI" w:eastAsia="华光书宋_CNKI" w:hint="default"/>
          <w:color w:val="231F20"/>
          <w:spacing w:val="35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5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3"/>
          <w:w w:val="103"/>
          <w:sz w:val="19"/>
          <w:szCs w:val="19"/>
        </w:rPr>
        <w:t>坎两次发起“北进尝试”，均遭惨败。日本关</w:t>
      </w:r>
      <w:r>
        <w:rPr>
          <w:rFonts w:ascii="华光书宋_CNKI" w:hAnsi="华光书宋_CNKI" w:cs="华光书宋_CNKI" w:eastAsia="华光书宋_CNKI" w:hint="default"/>
          <w:color w:val="231F20"/>
          <w:spacing w:val="-28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103"/>
          <w:sz w:val="19"/>
          <w:szCs w:val="19"/>
        </w:rPr>
        <w:t>东军副</w:t>
      </w:r>
      <w:r>
        <w:rPr>
          <w:rFonts w:ascii="华光书宋_CNKI" w:hAnsi="华光书宋_CNKI" w:cs="华光书宋_CNKI" w:eastAsia="华光书宋_CNKI" w:hint="default"/>
          <w:color w:val="231F20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8"/>
          <w:sz w:val="20"/>
          <w:szCs w:val="20"/>
        </w:rPr>
        <w:t>参谋长石原莞尔说：“此次张鼓峰事件，苏联所持以</w:t>
      </w:r>
      <w:r>
        <w:rPr>
          <w:rFonts w:ascii="华光书宋_CNKI" w:hAnsi="华光书宋_CNKI" w:cs="华光书宋_CNKI" w:eastAsia="华光书宋_CNKI" w:hint="default"/>
          <w:color w:val="231F20"/>
          <w:spacing w:val="-37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7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威胁日本者，则以日本对华用兵故；日本忍辱屈服于苏 </w:t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2"/>
          <w:w w:val="95"/>
          <w:sz w:val="20"/>
          <w:szCs w:val="20"/>
        </w:rPr>
        <w:t>联者，亦以日本对华用兵故。”1941年6月，苏德战争爆</w:t>
      </w:r>
      <w:r>
        <w:rPr>
          <w:rFonts w:ascii="华光书宋_CNKI" w:hAnsi="华光书宋_CNKI" w:cs="华光书宋_CNKI" w:eastAsia="华光书宋_CNKI" w:hint="default"/>
          <w:color w:val="231F20"/>
          <w:spacing w:val="19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9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发，为日本提供了北进之机。然而，时任日军参谋总长</w:t>
      </w:r>
      <w:r>
        <w:rPr>
          <w:rFonts w:ascii="华光书宋_CNKI" w:hAnsi="华光书宋_CNKI" w:cs="华光书宋_CNKI" w:eastAsia="华光书宋_CNKI" w:hint="default"/>
          <w:color w:val="231F20"/>
          <w:spacing w:val="-7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7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98"/>
          <w:sz w:val="20"/>
          <w:szCs w:val="20"/>
        </w:rPr>
        <w:t>杉山元认为，“日本的大部分兵力现在正用于中国”，</w:t>
      </w:r>
      <w:r>
        <w:rPr>
          <w:rFonts w:ascii="华光书宋_CNKI" w:hAnsi="华光书宋_CNKI" w:cs="华光书宋_CNKI" w:eastAsia="华光书宋_CNKI" w:hint="default"/>
          <w:color w:val="231F20"/>
          <w:spacing w:val="-42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42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103"/>
          <w:sz w:val="19"/>
          <w:szCs w:val="19"/>
        </w:rPr>
        <w:t>对苏开战“实际上办不到”。7月2日，日本御前会议确</w:t>
      </w:r>
      <w:r>
        <w:rPr>
          <w:rFonts w:ascii="华光书宋_CNKI" w:hAnsi="华光书宋_CNKI" w:cs="华光书宋_CNKI" w:eastAsia="华光书宋_CNKI" w:hint="default"/>
          <w:color w:val="231F20"/>
          <w:spacing w:val="-33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3"/>
          <w:w w:val="10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定了优先处理“中国事变”和南进的方针，叫停了北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w w:val="95"/>
          <w:sz w:val="20"/>
          <w:szCs w:val="20"/>
        </w:rPr>
        <w:t>进政策，从而使苏联能够从远东地区西调部队54万多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z w:val="19"/>
          <w:szCs w:val="19"/>
        </w:rPr>
        <w:t>人、火炮和迫击炮5000多门、坦克3300多辆，参加对</w:t>
      </w:r>
      <w:r>
        <w:rPr>
          <w:rFonts w:ascii="华光书宋_CNKI" w:hAnsi="华光书宋_CNKI" w:cs="华光书宋_CNKI" w:eastAsia="华光书宋_CNKI" w:hint="default"/>
          <w:color w:val="231F20"/>
          <w:spacing w:val="35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5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8"/>
          <w:sz w:val="20"/>
          <w:szCs w:val="20"/>
        </w:rPr>
        <w:t>德作战。苏联元帅崔可夫评价说：“甚至在我们最艰</w:t>
      </w:r>
      <w:r>
        <w:rPr>
          <w:rFonts w:ascii="华光书宋_CNKI" w:hAnsi="华光书宋_CNKI" w:cs="华光书宋_CNKI" w:eastAsia="华光书宋_CNKI" w:hint="default"/>
          <w:color w:val="231F20"/>
          <w:spacing w:val="-39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9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z w:val="19"/>
          <w:szCs w:val="19"/>
        </w:rPr>
        <w:t>苦的战争年代里日本也没有进攻苏联，却把中国淹没</w:t>
      </w:r>
      <w:r>
        <w:rPr>
          <w:rFonts w:ascii="华光书宋_CNKI" w:hAnsi="华光书宋_CNKI" w:cs="华光书宋_CNKI" w:eastAsia="华光书宋_CNKI" w:hint="default"/>
          <w:color w:val="231F20"/>
          <w:spacing w:val="35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5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w w:val="95"/>
          <w:sz w:val="20"/>
          <w:szCs w:val="20"/>
        </w:rPr>
        <w:t>在血泊中。稍微尊重客观事实的人都不能不考虑到这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7"/>
          <w:sz w:val="20"/>
          <w:szCs w:val="20"/>
        </w:rPr>
        <w:t>一明显而又无可争辩的事实。”</w:t>
      </w:r>
      <w:r>
        <w:rPr>
          <w:rFonts w:ascii="华光书宋_CNKI" w:hAnsi="华光书宋_CNKI" w:cs="华光书宋_CNKI" w:eastAsia="华光书宋_CNKI" w:hint="default"/>
          <w:spacing w:val="-7"/>
          <w:sz w:val="20"/>
          <w:szCs w:val="20"/>
        </w:rPr>
      </w:r>
    </w:p>
    <w:p>
      <w:pPr>
        <w:spacing w:line="297" w:lineRule="auto" w:before="14"/>
        <w:ind w:left="413" w:right="1301" w:firstLine="422"/>
        <w:jc w:val="both"/>
        <w:rPr>
          <w:rFonts w:ascii="华光书宋_CNKI" w:hAnsi="华光书宋_CNKI" w:cs="华光书宋_CNKI" w:eastAsia="华光书宋_CNKI" w:hint="default"/>
          <w:sz w:val="19"/>
          <w:szCs w:val="19"/>
        </w:rPr>
      </w:pPr>
      <w:r>
        <w:rPr>
          <w:rFonts w:ascii="华光报宋二_CNKI" w:hAnsi="华光报宋二_CNKI" w:cs="华光报宋二_CNKI" w:eastAsia="华光报宋二_CNKI" w:hint="default"/>
          <w:color w:val="231F20"/>
          <w:spacing w:val="-5"/>
          <w:w w:val="95"/>
          <w:sz w:val="20"/>
          <w:szCs w:val="20"/>
        </w:rPr>
        <w:t>中国抗战迟滞日本南进，支持了美、英盟军的作</w:t>
      </w:r>
      <w:r>
        <w:rPr>
          <w:rFonts w:ascii="华光报宋二_CNKI" w:hAnsi="华光报宋二_CNKI" w:cs="华光报宋二_CNKI" w:eastAsia="华光报宋二_CNKI" w:hint="default"/>
          <w:color w:val="231F20"/>
          <w:w w:val="99"/>
          <w:sz w:val="20"/>
          <w:szCs w:val="20"/>
        </w:rPr>
        <w:t> </w:t>
      </w:r>
      <w:r>
        <w:rPr>
          <w:rFonts w:ascii="华光报宋二_CNKI" w:hAnsi="华光报宋二_CNKI" w:cs="华光报宋二_CNKI" w:eastAsia="华光报宋二_CNKI" w:hint="default"/>
          <w:color w:val="231F20"/>
          <w:spacing w:val="-11"/>
          <w:w w:val="103"/>
          <w:sz w:val="20"/>
          <w:szCs w:val="20"/>
        </w:rPr>
        <w:t>战</w:t>
      </w:r>
      <w:r>
        <w:rPr>
          <w:rFonts w:ascii="华光书宋_CNKI" w:hAnsi="华光书宋_CNKI" w:cs="华光书宋_CNKI" w:eastAsia="华光书宋_CNKI" w:hint="default"/>
          <w:color w:val="231F20"/>
          <w:spacing w:val="-11"/>
          <w:w w:val="103"/>
          <w:sz w:val="19"/>
          <w:szCs w:val="19"/>
        </w:rPr>
        <w:t>。1936年8月，“南进”被列为日本国策。1939年德军</w:t>
      </w:r>
      <w:r>
        <w:rPr>
          <w:rFonts w:ascii="华光书宋_CNKI" w:hAnsi="华光书宋_CNKI" w:cs="华光书宋_CNKI" w:eastAsia="华光书宋_CNKI" w:hint="default"/>
          <w:color w:val="231F20"/>
          <w:spacing w:val="-35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5"/>
          <w:w w:val="10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0"/>
          <w:w w:val="95"/>
          <w:sz w:val="20"/>
          <w:szCs w:val="20"/>
        </w:rPr>
        <w:t>闪击波兰，英、法等西方大国无暇东顾，为日本提供了</w:t>
      </w:r>
      <w:r>
        <w:rPr>
          <w:rFonts w:ascii="华光书宋_CNKI" w:hAnsi="华光书宋_CNKI" w:cs="华光书宋_CNKI" w:eastAsia="华光书宋_CNKI" w:hint="default"/>
          <w:color w:val="231F20"/>
          <w:spacing w:val="18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8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0"/>
          <w:w w:val="95"/>
          <w:sz w:val="20"/>
          <w:szCs w:val="20"/>
        </w:rPr>
        <w:t>南进的契机。但由于陆军主力被牵制在中国，日本阿部</w:t>
      </w:r>
      <w:r>
        <w:rPr>
          <w:rFonts w:ascii="华光书宋_CNKI" w:hAnsi="华光书宋_CNKI" w:cs="华光书宋_CNKI" w:eastAsia="华光书宋_CNKI" w:hint="default"/>
          <w:color w:val="231F20"/>
          <w:spacing w:val="20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20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0"/>
          <w:w w:val="95"/>
          <w:sz w:val="20"/>
          <w:szCs w:val="20"/>
        </w:rPr>
        <w:t>内阁只得采取了“不介入”欧战的政策，全力解决“中</w:t>
      </w:r>
      <w:r>
        <w:rPr>
          <w:rFonts w:ascii="华光书宋_CNKI" w:hAnsi="华光书宋_CNKI" w:cs="华光书宋_CNKI" w:eastAsia="华光书宋_CNKI" w:hint="default"/>
          <w:color w:val="231F20"/>
          <w:spacing w:val="18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8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8"/>
          <w:sz w:val="20"/>
          <w:szCs w:val="20"/>
        </w:rPr>
        <w:t>国事变”。1940年德国在欧洲的压倒性胜利和英、法</w:t>
      </w:r>
      <w:r>
        <w:rPr>
          <w:rFonts w:ascii="华光书宋_CNKI" w:hAnsi="华光书宋_CNKI" w:cs="华光书宋_CNKI" w:eastAsia="华光书宋_CNKI" w:hint="default"/>
          <w:color w:val="231F20"/>
          <w:spacing w:val="-35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5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0"/>
          <w:w w:val="95"/>
          <w:sz w:val="20"/>
          <w:szCs w:val="20"/>
        </w:rPr>
        <w:t>等国出人意料的溃败，为日本提供了“千载一遇”的良</w:t>
      </w:r>
      <w:r>
        <w:rPr>
          <w:rFonts w:ascii="华光书宋_CNKI" w:hAnsi="华光书宋_CNKI" w:cs="华光书宋_CNKI" w:eastAsia="华光书宋_CNKI" w:hint="default"/>
          <w:color w:val="231F20"/>
          <w:spacing w:val="20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20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机，但还是因中国战场牵制、兵力捉襟见肘而无力南</w:t>
      </w:r>
      <w:r>
        <w:rPr>
          <w:rFonts w:ascii="华光书宋_CNKI" w:hAnsi="华光书宋_CNKI" w:cs="华光书宋_CNKI" w:eastAsia="华光书宋_CNKI" w:hint="default"/>
          <w:spacing w:val="-1"/>
          <w:sz w:val="19"/>
          <w:szCs w:val="19"/>
        </w:rPr>
      </w:r>
    </w:p>
    <w:p>
      <w:pPr>
        <w:spacing w:after="0" w:line="297" w:lineRule="auto"/>
        <w:jc w:val="both"/>
        <w:rPr>
          <w:rFonts w:ascii="华光书宋_CNKI" w:hAnsi="华光书宋_CNKI" w:cs="华光书宋_CNKI" w:eastAsia="华光书宋_CNKI" w:hint="default"/>
          <w:sz w:val="19"/>
          <w:szCs w:val="19"/>
        </w:rPr>
        <w:sectPr>
          <w:type w:val="continuous"/>
          <w:pgSz w:w="12250" w:h="16560"/>
          <w:pgMar w:top="1280" w:bottom="1060" w:left="300" w:right="0"/>
          <w:cols w:num="2" w:equalWidth="0">
            <w:col w:w="5682" w:space="40"/>
            <w:col w:w="6228"/>
          </w:cols>
        </w:sectPr>
      </w:pPr>
    </w:p>
    <w:p>
      <w:pPr>
        <w:spacing w:line="240" w:lineRule="auto" w:before="0"/>
        <w:rPr>
          <w:rFonts w:ascii="华光书宋_CNKI" w:hAnsi="华光书宋_CNKI" w:cs="华光书宋_CNKI" w:eastAsia="华光书宋_CNKI" w:hint="default"/>
          <w:sz w:val="20"/>
          <w:szCs w:val="20"/>
        </w:rPr>
      </w:pPr>
    </w:p>
    <w:p>
      <w:pPr>
        <w:spacing w:line="240" w:lineRule="auto" w:before="8"/>
        <w:rPr>
          <w:rFonts w:ascii="华光书宋_CNKI" w:hAnsi="华光书宋_CNKI" w:cs="华光书宋_CNKI" w:eastAsia="华光书宋_CNKI" w:hint="default"/>
          <w:sz w:val="21"/>
          <w:szCs w:val="21"/>
        </w:rPr>
      </w:pPr>
    </w:p>
    <w:p>
      <w:pPr>
        <w:spacing w:after="0" w:line="240" w:lineRule="auto"/>
        <w:rPr>
          <w:rFonts w:ascii="华光书宋_CNKI" w:hAnsi="华光书宋_CNKI" w:cs="华光书宋_CNKI" w:eastAsia="华光书宋_CNKI" w:hint="default"/>
          <w:sz w:val="21"/>
          <w:szCs w:val="21"/>
        </w:rPr>
        <w:sectPr>
          <w:footerReference w:type="default" r:id="rId11"/>
          <w:footerReference w:type="even" r:id="rId12"/>
          <w:pgSz w:w="12250" w:h="16560"/>
          <w:pgMar w:footer="861" w:header="971" w:top="1280" w:bottom="1060" w:left="300" w:right="1360"/>
        </w:sectPr>
      </w:pPr>
    </w:p>
    <w:p>
      <w:pPr>
        <w:spacing w:line="300" w:lineRule="auto" w:before="5"/>
        <w:ind w:left="1003" w:right="0" w:firstLine="0"/>
        <w:jc w:val="both"/>
        <w:rPr>
          <w:rFonts w:ascii="华光书宋_CNKI" w:hAnsi="华光书宋_CNKI" w:cs="华光书宋_CNKI" w:eastAsia="华光书宋_CNKI" w:hint="default"/>
          <w:sz w:val="19"/>
          <w:szCs w:val="19"/>
        </w:rPr>
      </w:pPr>
      <w:r>
        <w:rPr>
          <w:rFonts w:ascii="华光书宋_CNKI" w:hAnsi="华光书宋_CNKI" w:cs="华光书宋_CNKI" w:eastAsia="华光书宋_CNKI" w:hint="default"/>
          <w:color w:val="231F20"/>
          <w:spacing w:val="-9"/>
          <w:w w:val="95"/>
          <w:sz w:val="20"/>
          <w:szCs w:val="20"/>
        </w:rPr>
        <w:t>进。1941年底，日本抱着孤注一掷的赌徒心态发动太平</w:t>
      </w:r>
      <w:r>
        <w:rPr>
          <w:rFonts w:ascii="华光书宋_CNKI" w:hAnsi="华光书宋_CNKI" w:cs="华光书宋_CNKI" w:eastAsia="华光书宋_CNKI" w:hint="default"/>
          <w:color w:val="231F20"/>
          <w:spacing w:val="11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1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洋战争，给美、英之军事以沉重打击。值此严峻时刻，</w:t>
      </w:r>
      <w:r>
        <w:rPr>
          <w:rFonts w:ascii="华光书宋_CNKI" w:hAnsi="华光书宋_CNKI" w:cs="华光书宋_CNKI" w:eastAsia="华光书宋_CNKI" w:hint="default"/>
          <w:color w:val="231F20"/>
          <w:spacing w:val="-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中国军队在多地对日军发起进攻，策应太平洋等战场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5"/>
          <w:w w:val="95"/>
          <w:sz w:val="20"/>
          <w:szCs w:val="20"/>
        </w:rPr>
        <w:t>美、英军队的作战；特别是1942年1月中国军队取得第</w:t>
      </w:r>
      <w:r>
        <w:rPr>
          <w:rFonts w:ascii="华光书宋_CNKI" w:hAnsi="华光书宋_CNKI" w:cs="华光书宋_CNKI" w:eastAsia="华光书宋_CNKI" w:hint="default"/>
          <w:color w:val="231F20"/>
          <w:spacing w:val="32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2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6"/>
          <w:w w:val="95"/>
          <w:sz w:val="20"/>
          <w:szCs w:val="20"/>
        </w:rPr>
        <w:t>三次长沙会战大捷，毙、伤、俘日军5万余人，大大提</w:t>
      </w:r>
      <w:r>
        <w:rPr>
          <w:rFonts w:ascii="华光书宋_CNKI" w:hAnsi="华光书宋_CNKI" w:cs="华光书宋_CNKI" w:eastAsia="华光书宋_CNKI" w:hint="default"/>
          <w:color w:val="231F20"/>
          <w:spacing w:val="5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5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振了盟军的低迷士气。美国海军部长诺克斯发表《告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中国人民书》，指出“这是所有同盟国的共同胜利”。 </w:t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98"/>
          <w:sz w:val="20"/>
          <w:szCs w:val="20"/>
        </w:rPr>
        <w:t>此后，中国战场始终“迫使日本人在中国保持一支大约</w:t>
      </w:r>
      <w:r>
        <w:rPr>
          <w:rFonts w:ascii="华光书宋_CNKI" w:hAnsi="华光书宋_CNKI" w:cs="华光书宋_CNKI" w:eastAsia="华光书宋_CNKI" w:hint="default"/>
          <w:color w:val="231F20"/>
          <w:spacing w:val="-41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41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8"/>
          <w:w w:val="98"/>
          <w:sz w:val="20"/>
          <w:szCs w:val="20"/>
        </w:rPr>
        <w:t>100万人的军队，这对最后胜利作出了重大贡献”</w:t>
      </w:r>
      <w:r>
        <w:rPr>
          <w:rFonts w:ascii="华光书宋_CNKI" w:hAnsi="华光书宋_CNKI" w:cs="华光书宋_CNKI" w:eastAsia="华光书宋_CNKI" w:hint="default"/>
          <w:color w:val="231F20"/>
          <w:spacing w:val="-8"/>
          <w:w w:val="98"/>
          <w:position w:val="10"/>
          <w:sz w:val="13"/>
          <w:szCs w:val="13"/>
        </w:rPr>
        <w:t>1</w:t>
      </w:r>
      <w:r>
        <w:rPr>
          <w:rFonts w:ascii="华光书宋_CNKI" w:hAnsi="华光书宋_CNKI" w:cs="华光书宋_CNKI" w:eastAsia="华光书宋_CNKI" w:hint="default"/>
          <w:color w:val="231F20"/>
          <w:spacing w:val="-8"/>
          <w:w w:val="98"/>
          <w:sz w:val="19"/>
          <w:szCs w:val="19"/>
        </w:rPr>
        <w:t>。</w:t>
      </w:r>
      <w:r>
        <w:rPr>
          <w:rFonts w:ascii="华光书宋_CNKI" w:hAnsi="华光书宋_CNKI" w:cs="华光书宋_CNKI" w:eastAsia="华光书宋_CNKI" w:hint="default"/>
          <w:spacing w:val="-8"/>
          <w:sz w:val="19"/>
          <w:szCs w:val="19"/>
        </w:rPr>
      </w:r>
    </w:p>
    <w:p>
      <w:pPr>
        <w:spacing w:line="300" w:lineRule="auto" w:before="4"/>
        <w:ind w:left="1003" w:right="0" w:firstLine="400"/>
        <w:jc w:val="both"/>
        <w:rPr>
          <w:rFonts w:ascii="华光书宋_CNKI" w:hAnsi="华光书宋_CNKI" w:cs="华光书宋_CNKI" w:eastAsia="华光书宋_CNKI" w:hint="default"/>
          <w:sz w:val="20"/>
          <w:szCs w:val="20"/>
        </w:rPr>
      </w:pPr>
      <w:r>
        <w:rPr>
          <w:rFonts w:ascii="华光报宋二_CNKI" w:hAnsi="华光报宋二_CNKI" w:cs="华光报宋二_CNKI" w:eastAsia="华光报宋二_CNKI" w:hint="default"/>
          <w:color w:val="231F20"/>
          <w:spacing w:val="-11"/>
          <w:sz w:val="20"/>
          <w:szCs w:val="20"/>
        </w:rPr>
        <w:t>中国军队两次入缅作战，直接支援盟军抗日</w:t>
      </w:r>
      <w:r>
        <w:rPr>
          <w:rFonts w:ascii="华光书宋_CNKI" w:hAnsi="华光书宋_CNKI" w:cs="华光书宋_CNKI" w:eastAsia="华光书宋_CNKI" w:hint="default"/>
          <w:color w:val="231F20"/>
          <w:spacing w:val="-11"/>
          <w:sz w:val="19"/>
          <w:szCs w:val="19"/>
        </w:rPr>
        <w:t>。1942</w:t>
      </w:r>
      <w:r>
        <w:rPr>
          <w:rFonts w:ascii="华光书宋_CNKI" w:hAnsi="华光书宋_CNKI" w:cs="华光书宋_CNKI" w:eastAsia="华光书宋_CNKI" w:hint="default"/>
          <w:color w:val="231F20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5"/>
          <w:w w:val="95"/>
          <w:sz w:val="20"/>
          <w:szCs w:val="20"/>
        </w:rPr>
        <w:t>年2月，应英国的紧急请求，中国派出第五、第六和第</w:t>
      </w:r>
      <w:r>
        <w:rPr>
          <w:rFonts w:ascii="华光书宋_CNKI" w:hAnsi="华光书宋_CNKI" w:cs="华光书宋_CNKI" w:eastAsia="华光书宋_CNKI" w:hint="default"/>
          <w:color w:val="231F20"/>
          <w:spacing w:val="21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21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六十六军共10万人精锐部队，组成中国远征军第一路</w:t>
      </w:r>
      <w:r>
        <w:rPr>
          <w:rFonts w:ascii="华光书宋_CNKI" w:hAnsi="华光书宋_CNKI" w:cs="华光书宋_CNKI" w:eastAsia="华光书宋_CNKI" w:hint="default"/>
          <w:color w:val="231F20"/>
          <w:spacing w:val="13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3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5"/>
          <w:w w:val="95"/>
          <w:sz w:val="20"/>
          <w:szCs w:val="20"/>
        </w:rPr>
        <w:t>军入缅作战，付出了6万人的代价，掩护驻缅英军撤往</w:t>
      </w:r>
      <w:r>
        <w:rPr>
          <w:rFonts w:ascii="华光书宋_CNKI" w:hAnsi="华光书宋_CNKI" w:cs="华光书宋_CNKI" w:eastAsia="华光书宋_CNKI" w:hint="default"/>
          <w:color w:val="231F20"/>
          <w:spacing w:val="22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22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印度，同时沉重打击了日军，使其无力进军印度从而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4"/>
          <w:w w:val="103"/>
          <w:sz w:val="19"/>
          <w:szCs w:val="19"/>
        </w:rPr>
        <w:t>实现与德军会师的计划。1943年10月至1945年3月，中</w:t>
      </w:r>
      <w:r>
        <w:rPr>
          <w:rFonts w:ascii="华光书宋_CNKI" w:hAnsi="华光书宋_CNKI" w:cs="华光书宋_CNKI" w:eastAsia="华光书宋_CNKI" w:hint="default"/>
          <w:color w:val="231F20"/>
          <w:spacing w:val="-38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8"/>
          <w:w w:val="10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国驻印军和中国远征军与美军一道实施缅北和滇西反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攻，成功打通了中国西南国际交通线中印公路，有力</w:t>
      </w:r>
      <w:r>
        <w:rPr>
          <w:rFonts w:ascii="华光书宋_CNKI" w:hAnsi="华光书宋_CNKI" w:cs="华光书宋_CNKI" w:eastAsia="华光书宋_CNKI" w:hint="default"/>
          <w:color w:val="231F20"/>
          <w:spacing w:val="11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1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4"/>
          <w:sz w:val="20"/>
          <w:szCs w:val="20"/>
        </w:rPr>
        <w:t>配合了印缅战场和太平洋战场盟军的反攻。</w:t>
      </w:r>
      <w:r>
        <w:rPr>
          <w:rFonts w:ascii="华光书宋_CNKI" w:hAnsi="华光书宋_CNKI" w:cs="华光书宋_CNKI" w:eastAsia="华光书宋_CNKI" w:hint="default"/>
          <w:spacing w:val="-4"/>
          <w:sz w:val="20"/>
          <w:szCs w:val="20"/>
        </w:rPr>
      </w:r>
    </w:p>
    <w:p>
      <w:pPr>
        <w:spacing w:line="304" w:lineRule="auto" w:before="14"/>
        <w:ind w:left="1004" w:right="0" w:firstLine="406"/>
        <w:jc w:val="both"/>
        <w:rPr>
          <w:rFonts w:ascii="华光书宋_CNKI" w:hAnsi="华光书宋_CNKI" w:cs="华光书宋_CNKI" w:eastAsia="华光书宋_CNKI" w:hint="default"/>
          <w:sz w:val="20"/>
          <w:szCs w:val="20"/>
        </w:rPr>
      </w:pPr>
      <w:r>
        <w:rPr>
          <w:rFonts w:ascii="华光报宋二_CNKI" w:hAnsi="华光报宋二_CNKI" w:cs="华光报宋二_CNKI" w:eastAsia="华光报宋二_CNKI" w:hint="default"/>
          <w:color w:val="231F20"/>
          <w:spacing w:val="-13"/>
          <w:sz w:val="20"/>
          <w:szCs w:val="20"/>
        </w:rPr>
        <w:t>中国为“先欧后亚”战略作出重大贡献和牺牲</w:t>
      </w:r>
      <w:r>
        <w:rPr>
          <w:rFonts w:ascii="华光书宋_CNKI" w:hAnsi="华光书宋_CNKI" w:cs="华光书宋_CNKI" w:eastAsia="华光书宋_CNKI" w:hint="default"/>
          <w:color w:val="231F20"/>
          <w:spacing w:val="-13"/>
          <w:sz w:val="19"/>
          <w:szCs w:val="19"/>
        </w:rPr>
        <w:t>。为</w:t>
      </w:r>
      <w:r>
        <w:rPr>
          <w:rFonts w:ascii="华光书宋_CNKI" w:hAnsi="华光书宋_CNKI" w:cs="华光书宋_CNKI" w:eastAsia="华光书宋_CNKI" w:hint="default"/>
          <w:color w:val="231F20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协调反法西斯力量的全球作战，美、英两国在1941年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5"/>
          <w:sz w:val="19"/>
          <w:szCs w:val="19"/>
        </w:rPr>
        <w:t>12月至1942年1月召开的“阿卡迪亚”会议上，确定了</w:t>
      </w:r>
      <w:r>
        <w:rPr>
          <w:rFonts w:ascii="华光书宋_CNKI" w:hAnsi="华光书宋_CNKI" w:cs="华光书宋_CNKI" w:eastAsia="华光书宋_CNKI" w:hint="default"/>
          <w:color w:val="231F20"/>
          <w:spacing w:val="-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98"/>
          <w:sz w:val="20"/>
          <w:szCs w:val="20"/>
        </w:rPr>
        <w:t>“先欧后亚”的战略方针，主要内容是：首先集中力量</w:t>
      </w:r>
      <w:r>
        <w:rPr>
          <w:rFonts w:ascii="华光书宋_CNKI" w:hAnsi="华光书宋_CNKI" w:cs="华光书宋_CNKI" w:eastAsia="华光书宋_CNKI" w:hint="default"/>
          <w:color w:val="231F20"/>
          <w:spacing w:val="-42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42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击败德国，在亚洲太平洋方面对日本暂时采取防御战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略。该战略顺利实施的关键，在于盟国将主要力量投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向欧洲的同时，必须保证亚洲和太平洋战场的稳定。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98"/>
          <w:sz w:val="20"/>
          <w:szCs w:val="20"/>
        </w:rPr>
        <w:t>为此，罗斯福表示：“我们必须使中国能够继续抗战，</w:t>
      </w:r>
      <w:r>
        <w:rPr>
          <w:rFonts w:ascii="华光书宋_CNKI" w:hAnsi="华光书宋_CNKI" w:cs="华光书宋_CNKI" w:eastAsia="华光书宋_CNKI" w:hint="default"/>
          <w:color w:val="231F20"/>
          <w:spacing w:val="-43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43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以牵制日本的军队。”这意味着中国抗战的胜败不但</w:t>
      </w:r>
      <w:r>
        <w:rPr>
          <w:rFonts w:ascii="华光书宋_CNKI" w:hAnsi="华光书宋_CNKI" w:cs="华光书宋_CNKI" w:eastAsia="华光书宋_CNKI" w:hint="default"/>
          <w:color w:val="231F20"/>
          <w:spacing w:val="10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0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决定着中华民族的生死存亡，还关系着世界反法西斯</w:t>
      </w:r>
      <w:r>
        <w:rPr>
          <w:rFonts w:ascii="华光书宋_CNKI" w:hAnsi="华光书宋_CNKI" w:cs="华光书宋_CNKI" w:eastAsia="华光书宋_CNKI" w:hint="default"/>
          <w:color w:val="231F20"/>
          <w:spacing w:val="10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0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斗争的前途和命运。它不但要求中国在多年孤军奋战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后仍要继续承担对日作战的重任，还要随时为欧洲战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场做出让步和牺牲。为实施“先欧”战略，盟国一再推 </w:t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迟发起与中国利益攸关的缅甸战役，还多次将中国急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需的飞机等支援物资调配到其他战场。而中国还在战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略物资严重不足、经济濒于崩溃的困境中艰苦支撑。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103"/>
          <w:sz w:val="19"/>
          <w:szCs w:val="19"/>
        </w:rPr>
        <w:t>正因如此，中国对世界反法西斯战争胜利作出的贡献</w:t>
      </w:r>
      <w:r>
        <w:rPr>
          <w:rFonts w:ascii="华光书宋_CNKI" w:hAnsi="华光书宋_CNKI" w:cs="华光书宋_CNKI" w:eastAsia="华光书宋_CNKI" w:hint="default"/>
          <w:color w:val="231F20"/>
          <w:spacing w:val="-39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9"/>
          <w:w w:val="10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4"/>
          <w:sz w:val="20"/>
          <w:szCs w:val="20"/>
        </w:rPr>
        <w:t>才更加难能可贵。</w:t>
      </w:r>
      <w:r>
        <w:rPr>
          <w:rFonts w:ascii="华光书宋_CNKI" w:hAnsi="华光书宋_CNKI" w:cs="华光书宋_CNKI" w:eastAsia="华光书宋_CNKI" w:hint="default"/>
          <w:spacing w:val="-4"/>
          <w:sz w:val="20"/>
          <w:szCs w:val="20"/>
        </w:rPr>
      </w:r>
    </w:p>
    <w:p>
      <w:pPr>
        <w:spacing w:line="240" w:lineRule="auto" w:before="9"/>
        <w:rPr>
          <w:rFonts w:ascii="华光书宋_CNKI" w:hAnsi="华光书宋_CNKI" w:cs="华光书宋_CNKI" w:eastAsia="华光书宋_CNKI" w:hint="default"/>
          <w:sz w:val="13"/>
          <w:szCs w:val="13"/>
        </w:rPr>
      </w:pPr>
      <w:r>
        <w:rPr/>
        <w:br w:type="column"/>
      </w:r>
      <w:r>
        <w:rPr>
          <w:rFonts w:ascii="华光书宋_CNKI"/>
          <w:sz w:val="13"/>
        </w:rPr>
      </w:r>
    </w:p>
    <w:p>
      <w:pPr>
        <w:pStyle w:val="Heading1"/>
        <w:spacing w:line="295" w:lineRule="auto"/>
        <w:ind w:right="112" w:firstLine="422"/>
        <w:jc w:val="both"/>
      </w:pPr>
      <w:r>
        <w:rPr>
          <w:color w:val="96631E"/>
          <w:spacing w:val="-8"/>
        </w:rPr>
        <w:t>三、积极</w:t>
      </w:r>
      <w:r>
        <w:rPr>
          <w:color w:val="96631E"/>
          <w:spacing w:val="-24"/>
        </w:rPr>
        <w:t> </w:t>
      </w:r>
      <w:r>
        <w:rPr>
          <w:color w:val="96631E"/>
          <w:spacing w:val="13"/>
        </w:rPr>
        <w:t>支持亚洲国家的抗日斗争与民族解</w:t>
      </w:r>
      <w:r>
        <w:rPr>
          <w:color w:val="96631E"/>
          <w:w w:val="101"/>
        </w:rPr>
        <w:t> </w:t>
      </w:r>
      <w:r>
        <w:rPr>
          <w:color w:val="96631E"/>
        </w:rPr>
        <w:t>放，成为东方反法西斯力量的中心和旗帜</w:t>
      </w:r>
      <w:r>
        <w:rPr/>
      </w:r>
    </w:p>
    <w:p>
      <w:pPr>
        <w:spacing w:line="240" w:lineRule="auto" w:before="3"/>
        <w:rPr>
          <w:rFonts w:ascii="华光中长宋_CNKI" w:hAnsi="华光中长宋_CNKI" w:cs="华光中长宋_CNKI" w:eastAsia="华光中长宋_CNKI" w:hint="default"/>
          <w:sz w:val="13"/>
          <w:szCs w:val="13"/>
        </w:rPr>
      </w:pPr>
    </w:p>
    <w:p>
      <w:pPr>
        <w:spacing w:line="300" w:lineRule="auto" w:before="0"/>
        <w:ind w:left="413" w:right="112" w:firstLine="414"/>
        <w:jc w:val="both"/>
        <w:rPr>
          <w:rFonts w:ascii="华光书宋_CNKI" w:hAnsi="华光书宋_CNKI" w:cs="华光书宋_CNKI" w:eastAsia="华光书宋_CNKI" w:hint="default"/>
          <w:sz w:val="20"/>
          <w:szCs w:val="20"/>
        </w:rPr>
      </w:pPr>
      <w:r>
        <w:rPr>
          <w:rFonts w:ascii="华光书宋_CNKI" w:hAnsi="华光书宋_CNKI" w:cs="华光书宋_CNKI" w:eastAsia="华光书宋_CNKI" w:hint="default"/>
          <w:color w:val="231F20"/>
          <w:spacing w:val="-2"/>
          <w:w w:val="103"/>
          <w:sz w:val="19"/>
          <w:szCs w:val="19"/>
        </w:rPr>
        <w:t>近代以来，中国在国际舞台上无足轻重，任人宰</w:t>
      </w:r>
      <w:r>
        <w:rPr>
          <w:rFonts w:ascii="华光书宋_CNKI" w:hAnsi="华光书宋_CNKI" w:cs="华光书宋_CNKI" w:eastAsia="华光书宋_CNKI" w:hint="default"/>
          <w:color w:val="231F20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10"/>
          <w:w w:val="95"/>
          <w:sz w:val="20"/>
          <w:szCs w:val="20"/>
        </w:rPr>
        <w:t>割。但在反法西斯战争中，中国与苏、美、英等大国一</w:t>
      </w:r>
      <w:r>
        <w:rPr>
          <w:rFonts w:ascii="华光书宋_CNKI" w:hAnsi="华光书宋_CNKI" w:cs="华光书宋_CNKI" w:eastAsia="华光书宋_CNKI" w:hint="default"/>
          <w:color w:val="231F20"/>
          <w:spacing w:val="16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6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道，承担了拯救人类文明的重任。中华民族的浴血奋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8"/>
          <w:sz w:val="20"/>
          <w:szCs w:val="20"/>
        </w:rPr>
        <w:t>战、中国战场的突出贡献，极大地提升了中国的国际</w:t>
      </w:r>
      <w:r>
        <w:rPr>
          <w:rFonts w:ascii="华光书宋_CNKI" w:hAnsi="华光书宋_CNKI" w:cs="华光书宋_CNKI" w:eastAsia="华光书宋_CNKI" w:hint="default"/>
          <w:color w:val="231F20"/>
          <w:spacing w:val="-37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7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5"/>
          <w:sz w:val="19"/>
          <w:szCs w:val="19"/>
        </w:rPr>
        <w:t>地位。1942年1月签署的《联合国家宣言》，初步确立</w:t>
      </w:r>
      <w:r>
        <w:rPr>
          <w:rFonts w:ascii="华光书宋_CNKI" w:hAnsi="华光书宋_CNKI" w:cs="华光书宋_CNKI" w:eastAsia="华光书宋_CNKI" w:hint="default"/>
          <w:color w:val="231F20"/>
          <w:spacing w:val="32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2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z w:val="19"/>
          <w:szCs w:val="19"/>
        </w:rPr>
        <w:t>了中国的大国地位。1943年10月签署的《中苏美英四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国关于普遍安全的宣言》，标志着国际社会对中国大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5"/>
          <w:w w:val="95"/>
          <w:sz w:val="20"/>
          <w:szCs w:val="20"/>
        </w:rPr>
        <w:t>国地位的正式认同。中国担负起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  <w:t>历史赋予的大国责</w:t>
      </w:r>
      <w:r>
        <w:rPr>
          <w:rFonts w:ascii="华光书宋_CNKI" w:hAnsi="华光书宋_CNKI" w:cs="华光书宋_CNKI" w:eastAsia="华光书宋_CNKI" w:hint="default"/>
          <w:color w:val="231F20"/>
          <w:spacing w:val="22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22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任，积极支持亚洲其他国家的抗日斗争和民族解放，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壮大了东方的反法西斯力量，显示出强烈的大国自觉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4"/>
          <w:sz w:val="20"/>
          <w:szCs w:val="20"/>
        </w:rPr>
        <w:t>和国际主义情怀。</w:t>
      </w:r>
      <w:r>
        <w:rPr>
          <w:rFonts w:ascii="华光书宋_CNKI" w:hAnsi="华光书宋_CNKI" w:cs="华光书宋_CNKI" w:eastAsia="华光书宋_CNKI" w:hint="default"/>
          <w:spacing w:val="-4"/>
          <w:sz w:val="20"/>
          <w:szCs w:val="20"/>
        </w:rPr>
      </w:r>
    </w:p>
    <w:p>
      <w:pPr>
        <w:spacing w:line="300" w:lineRule="auto" w:before="14"/>
        <w:ind w:left="413" w:right="111" w:firstLine="408"/>
        <w:jc w:val="both"/>
        <w:rPr>
          <w:rFonts w:ascii="华光书宋_CNKI" w:hAnsi="华光书宋_CNKI" w:cs="华光书宋_CNKI" w:eastAsia="华光书宋_CNKI" w:hint="default"/>
          <w:sz w:val="20"/>
          <w:szCs w:val="20"/>
        </w:rPr>
      </w:pPr>
      <w:r>
        <w:rPr>
          <w:rFonts w:ascii="华光报宋二_CNKI" w:hAnsi="华光报宋二_CNKI" w:cs="华光报宋二_CNKI" w:eastAsia="华光报宋二_CNKI" w:hint="default"/>
          <w:color w:val="231F20"/>
          <w:spacing w:val="-8"/>
          <w:sz w:val="20"/>
          <w:szCs w:val="20"/>
        </w:rPr>
        <w:t>中国以支持周边国家的抗日活动为己任</w:t>
      </w:r>
      <w:r>
        <w:rPr>
          <w:rFonts w:ascii="华光书宋_CNKI" w:hAnsi="华光书宋_CNKI" w:cs="华光书宋_CNKI" w:eastAsia="华光书宋_CNKI" w:hint="default"/>
          <w:color w:val="231F20"/>
          <w:spacing w:val="-8"/>
          <w:sz w:val="19"/>
          <w:szCs w:val="19"/>
        </w:rPr>
        <w:t>。1943年9</w:t>
      </w:r>
      <w:r>
        <w:rPr>
          <w:rFonts w:ascii="华光书宋_CNKI" w:hAnsi="华光书宋_CNKI" w:cs="华光书宋_CNKI" w:eastAsia="华光书宋_CNKI" w:hint="default"/>
          <w:color w:val="231F20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98"/>
          <w:sz w:val="20"/>
          <w:szCs w:val="20"/>
        </w:rPr>
        <w:t>月，中国外交政策目标调整为“对内在恢复领土完整，</w:t>
      </w:r>
      <w:r>
        <w:rPr>
          <w:rFonts w:ascii="华光书宋_CNKI" w:hAnsi="华光书宋_CNKI" w:cs="华光书宋_CNKI" w:eastAsia="华光书宋_CNKI" w:hint="default"/>
          <w:color w:val="231F20"/>
          <w:spacing w:val="-42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42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4"/>
          <w:w w:val="102"/>
          <w:sz w:val="19"/>
          <w:szCs w:val="19"/>
        </w:rPr>
        <w:t>主权独立；对外应辅助亚洲各民族之独立与解放”</w:t>
      </w:r>
      <w:r>
        <w:rPr>
          <w:rFonts w:ascii="华光书宋_CNKI" w:hAnsi="华光书宋_CNKI" w:cs="华光书宋_CNKI" w:eastAsia="华光书宋_CNKI" w:hint="default"/>
          <w:color w:val="231F20"/>
          <w:spacing w:val="-4"/>
          <w:w w:val="102"/>
          <w:position w:val="9"/>
          <w:sz w:val="13"/>
          <w:szCs w:val="13"/>
        </w:rPr>
        <w:t>2</w:t>
      </w:r>
      <w:r>
        <w:rPr>
          <w:rFonts w:ascii="华光书宋_CNKI" w:hAnsi="华光书宋_CNKI" w:cs="华光书宋_CNKI" w:eastAsia="华光书宋_CNKI" w:hint="default"/>
          <w:color w:val="231F20"/>
          <w:spacing w:val="-4"/>
          <w:w w:val="102"/>
          <w:sz w:val="19"/>
          <w:szCs w:val="19"/>
        </w:rPr>
        <w:t>。</w:t>
      </w:r>
      <w:r>
        <w:rPr>
          <w:rFonts w:ascii="华光书宋_CNKI" w:hAnsi="华光书宋_CNKI" w:cs="华光书宋_CNKI" w:eastAsia="华光书宋_CNKI" w:hint="default"/>
          <w:color w:val="231F20"/>
          <w:spacing w:val="-23"/>
          <w:w w:val="102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23"/>
          <w:w w:val="102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实际上，中国很早就开始支持周边弱小国家的抗日斗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争。全面抗战爆发后，中国对朝鲜抗日力量的扶助公开</w:t>
      </w:r>
      <w:r>
        <w:rPr>
          <w:rFonts w:ascii="华光书宋_CNKI" w:hAnsi="华光书宋_CNKI" w:cs="华光书宋_CNKI" w:eastAsia="华光书宋_CNKI" w:hint="default"/>
          <w:color w:val="231F20"/>
          <w:spacing w:val="2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2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8"/>
          <w:w w:val="98"/>
          <w:sz w:val="20"/>
          <w:szCs w:val="20"/>
        </w:rPr>
        <w:t>化。1942年12月，中国政府通过了《扶助朝鲜复国运动</w:t>
      </w:r>
      <w:r>
        <w:rPr>
          <w:rFonts w:ascii="华光书宋_CNKI" w:hAnsi="华光书宋_CNKI" w:cs="华光书宋_CNKI" w:eastAsia="华光书宋_CNKI" w:hint="default"/>
          <w:color w:val="231F20"/>
          <w:spacing w:val="-37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7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指导方案》，不但给予经济支持和政治声援，帮助整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w w:val="95"/>
          <w:sz w:val="20"/>
          <w:szCs w:val="20"/>
        </w:rPr>
        <w:t>合其各党派抗战力量，还将朝鲜抗日武装编入中国军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z w:val="19"/>
          <w:szCs w:val="19"/>
        </w:rPr>
        <w:t>队序列作战，使朝鲜的抗日斗争以中国为基地蓬勃发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8"/>
          <w:w w:val="98"/>
          <w:sz w:val="20"/>
          <w:szCs w:val="20"/>
        </w:rPr>
        <w:t>展。在1943年11月的开罗会议上，中国坚持将战后朝鲜</w:t>
      </w:r>
      <w:r>
        <w:rPr>
          <w:rFonts w:ascii="华光书宋_CNKI" w:hAnsi="华光书宋_CNKI" w:cs="华光书宋_CNKI" w:eastAsia="华光书宋_CNKI" w:hint="default"/>
          <w:color w:val="231F20"/>
          <w:spacing w:val="-35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5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应获得自由和独立的内容写进了《开罗宣言》，为朝鲜 </w:t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战后独立获取了正式的国际保证。韩国临时政府主席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103"/>
          <w:sz w:val="19"/>
          <w:szCs w:val="19"/>
        </w:rPr>
        <w:t>金九曾经致书国民政府：“韩国之独立及全世界弱小</w:t>
      </w:r>
      <w:r>
        <w:rPr>
          <w:rFonts w:ascii="华光书宋_CNKI" w:hAnsi="华光书宋_CNKI" w:cs="华光书宋_CNKI" w:eastAsia="华光书宋_CNKI" w:hint="default"/>
          <w:color w:val="231F20"/>
          <w:spacing w:val="-37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7"/>
          <w:w w:val="10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民族之完全解放，全赖贵国对日宣战及获得光荣的最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后胜利而完成。”中国对越南抗日斗争的支持，主要体</w:t>
      </w:r>
      <w:r>
        <w:rPr>
          <w:rFonts w:ascii="华光书宋_CNKI" w:hAnsi="华光书宋_CNKI" w:cs="华光书宋_CNKI" w:eastAsia="华光书宋_CNKI" w:hint="default"/>
          <w:color w:val="231F20"/>
          <w:spacing w:val="-7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7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现为容留越南各种抗日组织在中国境内活动，为其培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养了大批青年抗日骨干，后来成长为独立运动的中坚。</w:t>
      </w:r>
      <w:r>
        <w:rPr>
          <w:rFonts w:ascii="华光书宋_CNKI" w:hAnsi="华光书宋_CNKI" w:cs="华光书宋_CNKI" w:eastAsia="华光书宋_CNKI" w:hint="default"/>
          <w:color w:val="231F20"/>
          <w:spacing w:val="-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5"/>
          <w:w w:val="95"/>
          <w:sz w:val="20"/>
          <w:szCs w:val="20"/>
        </w:rPr>
        <w:t>1942年3月，中国负责对越工作的第四战区拟定了《对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0"/>
          <w:w w:val="95"/>
          <w:sz w:val="20"/>
          <w:szCs w:val="20"/>
        </w:rPr>
        <w:t>越策动计划大纲》，加强了对越南民众的抗日宣传，协</w:t>
      </w:r>
      <w:r>
        <w:rPr>
          <w:rFonts w:ascii="华光书宋_CNKI" w:hAnsi="华光书宋_CNKI" w:cs="华光书宋_CNKI" w:eastAsia="华光书宋_CNKI" w:hint="default"/>
          <w:color w:val="231F20"/>
          <w:spacing w:val="16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6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调越南各派民族力量联合成立越南革命同盟会，并指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8"/>
          <w:sz w:val="20"/>
          <w:szCs w:val="20"/>
        </w:rPr>
        <w:t>派代表进行指导。同时，中国还积极推动盟国承认越</w:t>
      </w:r>
      <w:r>
        <w:rPr>
          <w:rFonts w:ascii="华光书宋_CNKI" w:hAnsi="华光书宋_CNKI" w:cs="华光书宋_CNKI" w:eastAsia="华光书宋_CNKI" w:hint="default"/>
          <w:color w:val="231F20"/>
          <w:spacing w:val="-36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6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7"/>
          <w:sz w:val="20"/>
          <w:szCs w:val="20"/>
        </w:rPr>
        <w:t>南独立，反对战后将越南交给法国。</w:t>
      </w:r>
      <w:r>
        <w:rPr>
          <w:rFonts w:ascii="华光书宋_CNKI" w:hAnsi="华光书宋_CNKI" w:cs="华光书宋_CNKI" w:eastAsia="华光书宋_CNKI" w:hint="default"/>
          <w:spacing w:val="-7"/>
          <w:sz w:val="20"/>
          <w:szCs w:val="20"/>
        </w:rPr>
      </w:r>
    </w:p>
    <w:p>
      <w:pPr>
        <w:spacing w:after="0" w:line="300" w:lineRule="auto"/>
        <w:jc w:val="both"/>
        <w:rPr>
          <w:rFonts w:ascii="华光书宋_CNKI" w:hAnsi="华光书宋_CNKI" w:cs="华光书宋_CNKI" w:eastAsia="华光书宋_CNKI" w:hint="default"/>
          <w:sz w:val="20"/>
          <w:szCs w:val="20"/>
        </w:rPr>
        <w:sectPr>
          <w:type w:val="continuous"/>
          <w:pgSz w:w="12250" w:h="16560"/>
          <w:pgMar w:top="1280" w:bottom="1060" w:left="300" w:right="1360"/>
          <w:cols w:num="2" w:equalWidth="0">
            <w:col w:w="5512" w:space="40"/>
            <w:col w:w="5038"/>
          </w:cols>
        </w:sectPr>
      </w:pPr>
    </w:p>
    <w:p>
      <w:pPr>
        <w:spacing w:line="240" w:lineRule="auto" w:before="0"/>
        <w:rPr>
          <w:rFonts w:ascii="华光书宋_CNKI" w:hAnsi="华光书宋_CNKI" w:cs="华光书宋_CNKI" w:eastAsia="华光书宋_CNKI" w:hint="default"/>
          <w:sz w:val="20"/>
          <w:szCs w:val="20"/>
        </w:rPr>
      </w:pPr>
    </w:p>
    <w:p>
      <w:pPr>
        <w:spacing w:line="240" w:lineRule="auto" w:before="0"/>
        <w:rPr>
          <w:rFonts w:ascii="华光书宋_CNKI" w:hAnsi="华光书宋_CNKI" w:cs="华光书宋_CNKI" w:eastAsia="华光书宋_CNKI" w:hint="default"/>
          <w:sz w:val="22"/>
          <w:szCs w:val="22"/>
        </w:rPr>
      </w:pPr>
    </w:p>
    <w:p>
      <w:pPr>
        <w:spacing w:after="0" w:line="240" w:lineRule="auto"/>
        <w:rPr>
          <w:rFonts w:ascii="华光书宋_CNKI" w:hAnsi="华光书宋_CNKI" w:cs="华光书宋_CNKI" w:eastAsia="华光书宋_CNKI" w:hint="default"/>
          <w:sz w:val="22"/>
          <w:szCs w:val="22"/>
        </w:rPr>
        <w:sectPr>
          <w:pgSz w:w="12250" w:h="16560"/>
          <w:pgMar w:header="0" w:footer="861" w:top="1260" w:bottom="1060" w:left="300" w:right="0"/>
        </w:sectPr>
      </w:pPr>
    </w:p>
    <w:p>
      <w:pPr>
        <w:spacing w:line="302" w:lineRule="auto" w:before="15"/>
        <w:ind w:left="1174" w:right="0" w:firstLine="397"/>
        <w:jc w:val="both"/>
        <w:rPr>
          <w:rFonts w:ascii="华光书宋_CNKI" w:hAnsi="华光书宋_CNKI" w:cs="华光书宋_CNKI" w:eastAsia="华光书宋_CNKI" w:hint="default"/>
          <w:sz w:val="20"/>
          <w:szCs w:val="20"/>
        </w:rPr>
      </w:pPr>
      <w:r>
        <w:rPr>
          <w:rFonts w:ascii="华光报宋二_CNKI" w:hAnsi="华光报宋二_CNKI" w:cs="华光报宋二_CNKI" w:eastAsia="华光报宋二_CNKI" w:hint="default"/>
          <w:color w:val="231F20"/>
          <w:spacing w:val="-21"/>
          <w:w w:val="95"/>
          <w:sz w:val="20"/>
          <w:szCs w:val="20"/>
        </w:rPr>
        <w:t>中国以“亚洲同种人”的身份积极调解英、印纠纷</w:t>
      </w:r>
      <w:r>
        <w:rPr>
          <w:rFonts w:ascii="华光书宋_CNKI" w:hAnsi="华光书宋_CNKI" w:cs="华光书宋_CNKI" w:eastAsia="华光书宋_CNKI" w:hint="default"/>
          <w:color w:val="231F20"/>
          <w:spacing w:val="-21"/>
          <w:w w:val="95"/>
          <w:sz w:val="20"/>
          <w:szCs w:val="20"/>
        </w:rPr>
        <w:t>。</w:t>
      </w:r>
      <w:r>
        <w:rPr>
          <w:rFonts w:ascii="华光书宋_CNKI" w:hAnsi="华光书宋_CNKI" w:cs="华光书宋_CNKI" w:eastAsia="华光书宋_CNKI" w:hint="default"/>
          <w:color w:val="231F20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5"/>
          <w:w w:val="95"/>
          <w:sz w:val="20"/>
          <w:szCs w:val="20"/>
        </w:rPr>
        <w:t>1942年1月，英国殖民当局与印度国大党因印度独立问</w:t>
      </w:r>
      <w:r>
        <w:rPr>
          <w:rFonts w:ascii="华光书宋_CNKI" w:hAnsi="华光书宋_CNKI" w:cs="华光书宋_CNKI" w:eastAsia="华光书宋_CNKI" w:hint="default"/>
          <w:color w:val="231F20"/>
          <w:spacing w:val="32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2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题而尖锐对立。国大党拒绝支持反对轴心国的斗争；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前国大党主席鲍斯等人受到日本的蛊惑，还幻想依靠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日本实现独立。为避免给反法西斯战争造成灾难性的</w:t>
      </w:r>
      <w:r>
        <w:rPr>
          <w:rFonts w:ascii="华光书宋_CNKI" w:hAnsi="华光书宋_CNKI" w:cs="华光书宋_CNKI" w:eastAsia="华光书宋_CNKI" w:hint="default"/>
          <w:color w:val="231F20"/>
          <w:spacing w:val="11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1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2"/>
          <w:w w:val="98"/>
          <w:sz w:val="20"/>
          <w:szCs w:val="20"/>
        </w:rPr>
        <w:t>后果，1942年2月，中国领导人访问印度，劝说英、印双</w:t>
      </w:r>
      <w:r>
        <w:rPr>
          <w:rFonts w:ascii="华光书宋_CNKI" w:hAnsi="华光书宋_CNKI" w:cs="华光书宋_CNKI" w:eastAsia="华光书宋_CNKI" w:hint="default"/>
          <w:color w:val="231F20"/>
          <w:spacing w:val="-29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29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方在对日大局下进行合作。尽管调解未能成功，但这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是近代以来中国领导人第一次走出国门，显示了中国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4"/>
          <w:sz w:val="20"/>
          <w:szCs w:val="20"/>
        </w:rPr>
        <w:t>积极参与亚洲事务、履行大国义务的责任担当。</w:t>
      </w:r>
      <w:r>
        <w:rPr>
          <w:rFonts w:ascii="华光书宋_CNKI" w:hAnsi="华光书宋_CNKI" w:cs="华光书宋_CNKI" w:eastAsia="华光书宋_CNKI" w:hint="default"/>
          <w:spacing w:val="-4"/>
          <w:sz w:val="20"/>
          <w:szCs w:val="20"/>
        </w:rPr>
      </w:r>
    </w:p>
    <w:p>
      <w:pPr>
        <w:spacing w:line="302" w:lineRule="auto" w:before="12"/>
        <w:ind w:left="1173" w:right="0" w:firstLine="412"/>
        <w:jc w:val="both"/>
        <w:rPr>
          <w:rFonts w:ascii="华光书宋_CNKI" w:hAnsi="华光书宋_CNKI" w:cs="华光书宋_CNKI" w:eastAsia="华光书宋_CNKI" w:hint="default"/>
          <w:sz w:val="19"/>
          <w:szCs w:val="19"/>
        </w:rPr>
      </w:pPr>
      <w:r>
        <w:rPr>
          <w:rFonts w:ascii="华光报宋二_CNKI" w:hAnsi="华光报宋二_CNKI" w:cs="华光报宋二_CNKI" w:eastAsia="华光报宋二_CNKI" w:hint="default"/>
          <w:color w:val="231F20"/>
          <w:spacing w:val="-4"/>
          <w:w w:val="95"/>
          <w:sz w:val="20"/>
          <w:szCs w:val="20"/>
        </w:rPr>
        <w:t>中国共产党积极号召东方各民族团结起来共同反</w:t>
      </w:r>
      <w:r>
        <w:rPr>
          <w:rFonts w:ascii="华光报宋二_CNKI" w:hAnsi="华光报宋二_CNKI" w:cs="华光报宋二_CNKI" w:eastAsia="华光报宋二_CNKI" w:hint="default"/>
          <w:color w:val="231F20"/>
          <w:w w:val="99"/>
          <w:sz w:val="20"/>
          <w:szCs w:val="20"/>
        </w:rPr>
        <w:t> </w:t>
      </w:r>
      <w:r>
        <w:rPr>
          <w:rFonts w:ascii="华光报宋二_CNKI" w:hAnsi="华光报宋二_CNKI" w:cs="华光报宋二_CNKI" w:eastAsia="华光报宋二_CNKI" w:hint="default"/>
          <w:color w:val="231F20"/>
          <w:spacing w:val="-5"/>
          <w:w w:val="95"/>
          <w:sz w:val="20"/>
          <w:szCs w:val="20"/>
        </w:rPr>
        <w:t>对法西斯</w:t>
      </w:r>
      <w:r>
        <w:rPr>
          <w:rFonts w:ascii="华光书宋_CNKI" w:hAnsi="华光书宋_CNKI" w:cs="华光书宋_CNKI" w:eastAsia="华光书宋_CNKI" w:hint="default"/>
          <w:color w:val="231F20"/>
          <w:spacing w:val="-5"/>
          <w:w w:val="95"/>
          <w:sz w:val="20"/>
          <w:szCs w:val="20"/>
        </w:rPr>
        <w:t>。1941年9月，中国共产党在延安举行东方民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族友人座谈会，提议召开东方各民族代表大会，建立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东方各民族反法西斯同盟，10月即召开“东方各民族</w:t>
      </w:r>
      <w:r>
        <w:rPr>
          <w:rFonts w:ascii="华光书宋_CNKI" w:hAnsi="华光书宋_CNKI" w:cs="华光书宋_CNKI" w:eastAsia="华光书宋_CNKI" w:hint="default"/>
          <w:color w:val="231F20"/>
          <w:spacing w:val="10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0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7"/>
          <w:sz w:val="19"/>
          <w:szCs w:val="19"/>
        </w:rPr>
        <w:t>反法西斯代表大会”。来自日本、印度、荷属东印度、菲</w:t>
      </w:r>
      <w:r>
        <w:rPr>
          <w:rFonts w:ascii="华光书宋_CNKI" w:hAnsi="华光书宋_CNKI" w:cs="华光书宋_CNKI" w:eastAsia="华光书宋_CNKI" w:hint="default"/>
          <w:color w:val="231F20"/>
          <w:spacing w:val="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0"/>
          <w:w w:val="95"/>
          <w:sz w:val="20"/>
          <w:szCs w:val="20"/>
        </w:rPr>
        <w:t>律宾、马来亚、缅甸、泰国、越南、朝鲜等地和犹太、</w:t>
      </w:r>
      <w:r>
        <w:rPr>
          <w:rFonts w:ascii="华光书宋_CNKI" w:hAnsi="华光书宋_CNKI" w:cs="华光书宋_CNKI" w:eastAsia="华光书宋_CNKI" w:hint="default"/>
          <w:color w:val="231F20"/>
          <w:spacing w:val="19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9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6"/>
          <w:sz w:val="19"/>
          <w:szCs w:val="19"/>
        </w:rPr>
        <w:t>蒙、回、藏、满等18个民族的130 </w:t>
      </w:r>
      <w:r>
        <w:rPr>
          <w:rFonts w:ascii="华光书宋_CNKI" w:hAnsi="华光书宋_CNKI" w:cs="华光书宋_CNKI" w:eastAsia="华光书宋_CNKI" w:hint="default"/>
          <w:color w:val="231F20"/>
          <w:spacing w:val="-4"/>
          <w:sz w:val="19"/>
          <w:szCs w:val="19"/>
        </w:rPr>
        <w:t>余名代表与会。大会</w:t>
      </w:r>
      <w:r>
        <w:rPr>
          <w:rFonts w:ascii="华光书宋_CNKI" w:hAnsi="华光书宋_CNKI" w:cs="华光书宋_CNKI" w:eastAsia="华光书宋_CNKI" w:hint="default"/>
          <w:color w:val="231F20"/>
          <w:spacing w:val="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98"/>
          <w:sz w:val="20"/>
          <w:szCs w:val="20"/>
        </w:rPr>
        <w:t>成立了“延安东方各民族反法西斯联盟”，确定了“团</w:t>
      </w:r>
      <w:r>
        <w:rPr>
          <w:rFonts w:ascii="华光书宋_CNKI" w:hAnsi="华光书宋_CNKI" w:cs="华光书宋_CNKI" w:eastAsia="华光书宋_CNKI" w:hint="default"/>
          <w:color w:val="231F20"/>
          <w:spacing w:val="-41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41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4"/>
          <w:sz w:val="19"/>
          <w:szCs w:val="19"/>
        </w:rPr>
        <w:t>结东方各民族的力量，建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立巩固的反法西斯统一战</w:t>
      </w:r>
      <w:r>
        <w:rPr>
          <w:rFonts w:ascii="华光书宋_CNKI" w:hAnsi="华光书宋_CNKI" w:cs="华光书宋_CNKI" w:eastAsia="华光书宋_CNKI" w:hint="default"/>
          <w:color w:val="231F20"/>
          <w:spacing w:val="24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24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线，……共同打倒法西斯强盗，为东方各民族的自由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平等与解放而努力”的宗旨；通过了组织东方各民族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抗日义勇纵队、成立东方民族学院并培养民族干部的</w:t>
      </w:r>
      <w:r>
        <w:rPr>
          <w:rFonts w:ascii="华光书宋_CNKI" w:hAnsi="华光书宋_CNKI" w:cs="华光书宋_CNKI" w:eastAsia="华光书宋_CNKI" w:hint="default"/>
          <w:color w:val="231F20"/>
          <w:spacing w:val="12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2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提案，并向中国、日本、苏联及美国、英国发布了告人</w:t>
      </w:r>
      <w:r>
        <w:rPr>
          <w:rFonts w:ascii="华光书宋_CNKI" w:hAnsi="华光书宋_CNKI" w:cs="华光书宋_CNKI" w:eastAsia="华光书宋_CNKI" w:hint="default"/>
          <w:color w:val="231F20"/>
          <w:spacing w:val="-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民书等。这一举动，奠定了东方各民族团结抗日的政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治和组织基础，增强了中国在东方反法西斯斗争中的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影响和号召力。英国首相丘吉尔承认，日本袭击珍珠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98"/>
          <w:sz w:val="20"/>
          <w:szCs w:val="20"/>
        </w:rPr>
        <w:t>港之后，“中国无论在军事舞台上还是政治舞台上，都</w:t>
      </w:r>
      <w:r>
        <w:rPr>
          <w:rFonts w:ascii="华光书宋_CNKI" w:hAnsi="华光书宋_CNKI" w:cs="华光书宋_CNKI" w:eastAsia="华光书宋_CNKI" w:hint="default"/>
          <w:color w:val="231F20"/>
          <w:spacing w:val="-44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44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7"/>
          <w:sz w:val="19"/>
          <w:szCs w:val="19"/>
        </w:rPr>
        <w:t>开始起到新的作用”。</w:t>
      </w:r>
      <w:r>
        <w:rPr>
          <w:rFonts w:ascii="华光书宋_CNKI" w:hAnsi="华光书宋_CNKI" w:cs="华光书宋_CNKI" w:eastAsia="华光书宋_CNKI" w:hint="default"/>
          <w:spacing w:val="-7"/>
          <w:sz w:val="19"/>
          <w:szCs w:val="19"/>
        </w:rPr>
      </w:r>
    </w:p>
    <w:p>
      <w:pPr>
        <w:spacing w:line="240" w:lineRule="auto" w:before="5"/>
        <w:rPr>
          <w:rFonts w:ascii="华光书宋_CNKI" w:hAnsi="华光书宋_CNKI" w:cs="华光书宋_CNKI" w:eastAsia="华光书宋_CNKI" w:hint="default"/>
          <w:sz w:val="13"/>
          <w:szCs w:val="13"/>
        </w:rPr>
      </w:pPr>
    </w:p>
    <w:p>
      <w:pPr>
        <w:pStyle w:val="Heading1"/>
        <w:spacing w:line="295" w:lineRule="auto"/>
        <w:ind w:left="1174" w:right="0"/>
        <w:jc w:val="both"/>
      </w:pPr>
      <w:r>
        <w:rPr>
          <w:color w:val="96631E"/>
        </w:rPr>
        <w:t>四、推动建立国际反法西斯同盟和联合国，成</w:t>
      </w:r>
      <w:r>
        <w:rPr>
          <w:color w:val="96631E"/>
          <w:w w:val="101"/>
        </w:rPr>
        <w:t> </w:t>
      </w:r>
      <w:r>
        <w:rPr>
          <w:color w:val="96631E"/>
          <w:spacing w:val="2"/>
        </w:rPr>
        <w:t>为缔造世界和平的重要力量</w:t>
      </w:r>
      <w:r>
        <w:rPr>
          <w:spacing w:val="2"/>
        </w:rPr>
      </w:r>
    </w:p>
    <w:p>
      <w:pPr>
        <w:spacing w:line="240" w:lineRule="auto" w:before="3"/>
        <w:rPr>
          <w:rFonts w:ascii="华光中长宋_CNKI" w:hAnsi="华光中长宋_CNKI" w:cs="华光中长宋_CNKI" w:eastAsia="华光中长宋_CNKI" w:hint="default"/>
          <w:sz w:val="13"/>
          <w:szCs w:val="13"/>
        </w:rPr>
      </w:pPr>
    </w:p>
    <w:p>
      <w:pPr>
        <w:pStyle w:val="Heading2"/>
        <w:spacing w:line="307" w:lineRule="auto"/>
        <w:ind w:left="1174" w:right="0" w:firstLine="411"/>
        <w:jc w:val="both"/>
        <w:rPr>
          <w:sz w:val="20"/>
          <w:szCs w:val="20"/>
        </w:rPr>
      </w:pPr>
      <w:r>
        <w:rPr>
          <w:color w:val="231F20"/>
          <w:spacing w:val="-2"/>
        </w:rPr>
        <w:t>第二次世界大战是德、意、日法西斯强加给人类</w:t>
      </w:r>
      <w:r>
        <w:rPr>
          <w:color w:val="231F20"/>
          <w:w w:val="103"/>
        </w:rPr>
        <w:t> </w:t>
      </w:r>
      <w:r>
        <w:rPr>
          <w:color w:val="231F20"/>
          <w:spacing w:val="-1"/>
        </w:rPr>
        <w:t>的空前浩劫。反法西斯战争进行当中，世界爱好和平</w:t>
      </w:r>
      <w:r>
        <w:rPr>
          <w:color w:val="231F20"/>
          <w:spacing w:val="7"/>
        </w:rPr>
        <w:t> </w:t>
      </w:r>
      <w:r>
        <w:rPr>
          <w:color w:val="231F20"/>
          <w:spacing w:val="7"/>
        </w:rPr>
      </w:r>
      <w:r>
        <w:rPr>
          <w:color w:val="231F20"/>
          <w:spacing w:val="-1"/>
        </w:rPr>
        <w:t>的国家就决心不但要赢得战争，还要获得战后和平。</w:t>
      </w:r>
      <w:r>
        <w:rPr>
          <w:color w:val="231F20"/>
          <w:spacing w:val="10"/>
        </w:rPr>
        <w:t> </w:t>
      </w:r>
      <w:r>
        <w:rPr>
          <w:color w:val="231F20"/>
          <w:spacing w:val="10"/>
        </w:rPr>
      </w:r>
      <w:r>
        <w:rPr>
          <w:color w:val="231F20"/>
          <w:spacing w:val="-1"/>
        </w:rPr>
        <w:t>为此，世界反法西斯力量不但在战争中联合起来，还</w:t>
      </w:r>
      <w:r>
        <w:rPr>
          <w:color w:val="231F20"/>
          <w:spacing w:val="10"/>
        </w:rPr>
        <w:t> </w:t>
      </w:r>
      <w:r>
        <w:rPr>
          <w:color w:val="231F20"/>
          <w:spacing w:val="10"/>
        </w:rPr>
      </w:r>
      <w:r>
        <w:rPr>
          <w:color w:val="231F20"/>
          <w:spacing w:val="-1"/>
        </w:rPr>
        <w:t>力求将战时合作延续到战后，以构建和平与发展的未</w:t>
      </w:r>
      <w:r>
        <w:rPr>
          <w:color w:val="231F20"/>
          <w:spacing w:val="9"/>
        </w:rPr>
        <w:t> </w:t>
      </w:r>
      <w:r>
        <w:rPr>
          <w:color w:val="231F20"/>
          <w:spacing w:val="9"/>
        </w:rPr>
      </w:r>
      <w:r>
        <w:rPr>
          <w:color w:val="231F20"/>
          <w:spacing w:val="-1"/>
          <w:w w:val="95"/>
          <w:sz w:val="20"/>
          <w:szCs w:val="20"/>
        </w:rPr>
        <w:t>来世界。这种超越时代的理念与认知给人类社会带来</w:t>
      </w:r>
      <w:r>
        <w:rPr>
          <w:spacing w:val="-1"/>
          <w:sz w:val="20"/>
          <w:szCs w:val="20"/>
        </w:rPr>
      </w:r>
    </w:p>
    <w:p>
      <w:pPr>
        <w:spacing w:before="25"/>
        <w:ind w:left="413" w:right="0" w:firstLine="0"/>
        <w:jc w:val="left"/>
        <w:rPr>
          <w:rFonts w:ascii="华光书宋_CNKI" w:hAnsi="华光书宋_CNKI" w:cs="华光书宋_CNKI" w:eastAsia="华光书宋_CNKI" w:hint="default"/>
          <w:sz w:val="19"/>
          <w:szCs w:val="19"/>
        </w:rPr>
      </w:pPr>
      <w:r>
        <w:rPr>
          <w:spacing w:val="-6"/>
          <w:w w:val="105"/>
        </w:rPr>
        <w:br w:type="column"/>
      </w:r>
      <w:r>
        <w:rPr>
          <w:rFonts w:ascii="华光书宋_CNKI" w:hAnsi="华光书宋_CNKI" w:cs="华光书宋_CNKI" w:eastAsia="华光书宋_CNKI" w:hint="default"/>
          <w:color w:val="231F20"/>
          <w:spacing w:val="-6"/>
          <w:w w:val="105"/>
          <w:sz w:val="19"/>
          <w:szCs w:val="19"/>
        </w:rPr>
        <w:t>了真正的福祉，中国在其中发挥了重要作用。</w:t>
      </w:r>
      <w:r>
        <w:rPr>
          <w:rFonts w:ascii="华光书宋_CNKI" w:hAnsi="华光书宋_CNKI" w:cs="华光书宋_CNKI" w:eastAsia="华光书宋_CNKI" w:hint="default"/>
          <w:spacing w:val="-6"/>
          <w:sz w:val="19"/>
          <w:szCs w:val="19"/>
        </w:rPr>
      </w:r>
    </w:p>
    <w:p>
      <w:pPr>
        <w:spacing w:line="302" w:lineRule="auto" w:before="75"/>
        <w:ind w:left="413" w:right="1301" w:firstLine="407"/>
        <w:jc w:val="both"/>
        <w:rPr>
          <w:rFonts w:ascii="华光书宋_CNKI" w:hAnsi="华光书宋_CNKI" w:cs="华光书宋_CNKI" w:eastAsia="华光书宋_CNKI" w:hint="default"/>
          <w:sz w:val="20"/>
          <w:szCs w:val="20"/>
        </w:rPr>
      </w:pPr>
      <w:r>
        <w:rPr>
          <w:rFonts w:ascii="华光报宋二_CNKI" w:hAnsi="华光报宋二_CNKI" w:cs="华光报宋二_CNKI" w:eastAsia="华光报宋二_CNKI" w:hint="default"/>
          <w:color w:val="231F20"/>
          <w:spacing w:val="-4"/>
          <w:w w:val="95"/>
          <w:sz w:val="20"/>
          <w:szCs w:val="20"/>
        </w:rPr>
        <w:t>中国是建立国际反法西斯同盟的积极倡导者和强</w:t>
      </w:r>
      <w:r>
        <w:rPr>
          <w:rFonts w:ascii="华光报宋二_CNKI" w:hAnsi="华光报宋二_CNKI" w:cs="华光报宋二_CNKI" w:eastAsia="华光报宋二_CNKI" w:hint="default"/>
          <w:color w:val="231F20"/>
          <w:w w:val="99"/>
          <w:sz w:val="20"/>
          <w:szCs w:val="20"/>
        </w:rPr>
        <w:t> </w:t>
      </w:r>
      <w:r>
        <w:rPr>
          <w:rFonts w:ascii="华光报宋二_CNKI" w:hAnsi="华光报宋二_CNKI" w:cs="华光报宋二_CNKI" w:eastAsia="华光报宋二_CNKI" w:hint="default"/>
          <w:color w:val="231F20"/>
          <w:spacing w:val="-1"/>
          <w:w w:val="95"/>
          <w:sz w:val="20"/>
          <w:szCs w:val="20"/>
        </w:rPr>
        <w:t>力推动者</w:t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。中国最先遭受法西斯的侵略并长期孤军抗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w w:val="95"/>
          <w:sz w:val="20"/>
          <w:szCs w:val="20"/>
        </w:rPr>
        <w:t>战，建立国际反法西斯同盟的诉求最为真挚强烈。同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103"/>
          <w:sz w:val="19"/>
          <w:szCs w:val="19"/>
        </w:rPr>
        <w:t>时，中国还在世界上最早建立起抗日民族统一战线，</w:t>
      </w:r>
      <w:r>
        <w:rPr>
          <w:rFonts w:ascii="华光书宋_CNKI" w:hAnsi="华光书宋_CNKI" w:cs="华光书宋_CNKI" w:eastAsia="华光书宋_CNKI" w:hint="default"/>
          <w:color w:val="231F20"/>
          <w:spacing w:val="-38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8"/>
          <w:w w:val="10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对同盟的重要性有着深刻的认识，因此很早就提出了</w:t>
      </w:r>
      <w:r>
        <w:rPr>
          <w:rFonts w:ascii="华光书宋_CNKI" w:hAnsi="华光书宋_CNKI" w:cs="华光书宋_CNKI" w:eastAsia="华光书宋_CNKI" w:hint="default"/>
          <w:color w:val="231F20"/>
          <w:spacing w:val="6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6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建立世界反法西斯联合阵线、维护世界和平的主张。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98"/>
          <w:sz w:val="20"/>
          <w:szCs w:val="20"/>
        </w:rPr>
        <w:t>1935年，中国共产党《八一宣言》明确提出：“联合一</w:t>
      </w:r>
      <w:r>
        <w:rPr>
          <w:rFonts w:ascii="华光书宋_CNKI" w:hAnsi="华光书宋_CNKI" w:cs="华光书宋_CNKI" w:eastAsia="华光书宋_CNKI" w:hint="default"/>
          <w:color w:val="231F20"/>
          <w:spacing w:val="-23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23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w w:val="95"/>
          <w:sz w:val="20"/>
          <w:szCs w:val="20"/>
        </w:rPr>
        <w:t>切反对帝国主义的民众（日本国内劳苦民众、高丽、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z w:val="19"/>
          <w:szCs w:val="19"/>
        </w:rPr>
        <w:t>台湾等民族）作友军，联合一切同情中国民族解放运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动的民族和国家，对一切对中国民众反日解放战争守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5"/>
          <w:w w:val="95"/>
          <w:sz w:val="20"/>
          <w:szCs w:val="20"/>
        </w:rPr>
        <w:t>善意中立的民族和国家建立友谊关系。”1937年3月，</w:t>
      </w:r>
      <w:r>
        <w:rPr>
          <w:rFonts w:ascii="华光书宋_CNKI" w:hAnsi="华光书宋_CNKI" w:cs="华光书宋_CNKI" w:eastAsia="华光书宋_CNKI" w:hint="default"/>
          <w:color w:val="231F20"/>
          <w:spacing w:val="32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2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103"/>
          <w:sz w:val="19"/>
          <w:szCs w:val="19"/>
        </w:rPr>
        <w:t>毛泽东又提出：“中、英、美、法、苏五国应该赶快地</w:t>
      </w:r>
      <w:r>
        <w:rPr>
          <w:rFonts w:ascii="华光书宋_CNKI" w:hAnsi="华光书宋_CNKI" w:cs="华光书宋_CNKI" w:eastAsia="华光书宋_CNKI" w:hint="default"/>
          <w:color w:val="231F20"/>
          <w:spacing w:val="-41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41"/>
          <w:w w:val="10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8"/>
          <w:sz w:val="20"/>
          <w:szCs w:val="20"/>
        </w:rPr>
        <w:t>联合一致，否则有被敌人各个击破之虞。”中国反复</w:t>
      </w:r>
      <w:r>
        <w:rPr>
          <w:rFonts w:ascii="华光书宋_CNKI" w:hAnsi="华光书宋_CNKI" w:cs="华光书宋_CNKI" w:eastAsia="华光书宋_CNKI" w:hint="default"/>
          <w:color w:val="231F20"/>
          <w:spacing w:val="-37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7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向西方大国强调，日本的侵略不仅威胁中国，也威胁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世界和平，中国的抗战“不独求民族之解放，不独求</w:t>
      </w:r>
      <w:r>
        <w:rPr>
          <w:rFonts w:ascii="华光书宋_CNKI" w:hAnsi="华光书宋_CNKI" w:cs="华光书宋_CNKI" w:eastAsia="华光书宋_CNKI" w:hint="default"/>
          <w:color w:val="231F20"/>
          <w:spacing w:val="6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6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领土主权之完整，实亦为全世界各国之共同安全而战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103"/>
          <w:sz w:val="19"/>
          <w:szCs w:val="19"/>
        </w:rPr>
        <w:t>也”。在每个事涉反法西斯战争大局的关键时刻，中国</w:t>
      </w:r>
      <w:r>
        <w:rPr>
          <w:rFonts w:ascii="华光书宋_CNKI" w:hAnsi="华光书宋_CNKI" w:cs="华光书宋_CNKI" w:eastAsia="华光书宋_CNKI" w:hint="default"/>
          <w:color w:val="231F20"/>
          <w:spacing w:val="-41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41"/>
          <w:w w:val="10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政府都表示了全力支持反侵略战争的鲜明态度，始终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z w:val="19"/>
          <w:szCs w:val="19"/>
        </w:rPr>
        <w:t>在为建立国际反法西斯同盟而不懈努力。1941年德国</w:t>
      </w:r>
      <w:r>
        <w:rPr>
          <w:rFonts w:ascii="华光书宋_CNKI" w:hAnsi="华光书宋_CNKI" w:cs="华光书宋_CNKI" w:eastAsia="华光书宋_CNKI" w:hint="default"/>
          <w:color w:val="231F20"/>
          <w:spacing w:val="35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5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98"/>
          <w:sz w:val="20"/>
          <w:szCs w:val="20"/>
        </w:rPr>
        <w:t>入侵苏联后，毛泽东提出：“目前共产党人在全世界的</w:t>
      </w:r>
      <w:r>
        <w:rPr>
          <w:rFonts w:ascii="华光书宋_CNKI" w:hAnsi="华光书宋_CNKI" w:cs="华光书宋_CNKI" w:eastAsia="华光书宋_CNKI" w:hint="default"/>
          <w:color w:val="231F20"/>
          <w:spacing w:val="-41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41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任务是动员各国人民组织国际统一战线，为着反对法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0"/>
          <w:w w:val="95"/>
          <w:sz w:val="20"/>
          <w:szCs w:val="20"/>
        </w:rPr>
        <w:t>西斯而斗争，为着保卫苏联、保卫中国、保卫一切民族</w:t>
      </w:r>
      <w:r>
        <w:rPr>
          <w:rFonts w:ascii="华光书宋_CNKI" w:hAnsi="华光书宋_CNKI" w:cs="华光书宋_CNKI" w:eastAsia="华光书宋_CNKI" w:hint="default"/>
          <w:color w:val="231F20"/>
          <w:spacing w:val="20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20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103"/>
          <w:sz w:val="19"/>
          <w:szCs w:val="19"/>
        </w:rPr>
        <w:t>的自由和独立而斗争。”太平洋战争爆发当天，中国政</w:t>
      </w:r>
      <w:r>
        <w:rPr>
          <w:rFonts w:ascii="华光书宋_CNKI" w:hAnsi="华光书宋_CNKI" w:cs="华光书宋_CNKI" w:eastAsia="华光书宋_CNKI" w:hint="default"/>
          <w:color w:val="231F20"/>
          <w:spacing w:val="-43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43"/>
          <w:w w:val="10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0"/>
          <w:w w:val="95"/>
          <w:sz w:val="20"/>
          <w:szCs w:val="20"/>
        </w:rPr>
        <w:t>府就向美、英、苏三国提交了采取共同行动的建议书，</w:t>
      </w:r>
      <w:r>
        <w:rPr>
          <w:rFonts w:ascii="华光书宋_CNKI" w:hAnsi="华光书宋_CNKI" w:cs="华光书宋_CNKI" w:eastAsia="华光书宋_CNKI" w:hint="default"/>
          <w:color w:val="231F20"/>
          <w:spacing w:val="19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9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表示“中国现决心不避任何牺牲，竭其全力与美、英、</w:t>
      </w:r>
      <w:r>
        <w:rPr>
          <w:rFonts w:ascii="华光书宋_CNKI" w:hAnsi="华光书宋_CNKI" w:cs="华光书宋_CNKI" w:eastAsia="华光书宋_CNKI" w:hint="default"/>
          <w:color w:val="231F20"/>
          <w:spacing w:val="27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27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苏及其他诸友邦共同作战，以促成日本及其同盟轴心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2"/>
          <w:sz w:val="19"/>
          <w:szCs w:val="19"/>
        </w:rPr>
        <w:t>国家之完全崩败”。12月9日，中国对德、意、日法西斯</w:t>
      </w:r>
      <w:r>
        <w:rPr>
          <w:rFonts w:ascii="华光书宋_CNKI" w:hAnsi="华光书宋_CNKI" w:cs="华光书宋_CNKI" w:eastAsia="华光书宋_CNKI" w:hint="default"/>
          <w:color w:val="231F20"/>
          <w:spacing w:val="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宣战，建议并召开多国联合军事会议，商讨协调各国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3"/>
          <w:sz w:val="19"/>
          <w:szCs w:val="19"/>
        </w:rPr>
        <w:t>军事行动。这些举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措对建立国际反法西斯同盟发挥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5"/>
          <w:sz w:val="19"/>
          <w:szCs w:val="19"/>
        </w:rPr>
        <w:t>了积极作用。1942年1月，世界不同社会制度、意识形</w:t>
      </w:r>
      <w:r>
        <w:rPr>
          <w:rFonts w:ascii="华光书宋_CNKI" w:hAnsi="华光书宋_CNKI" w:cs="华光书宋_CNKI" w:eastAsia="华光书宋_CNKI" w:hint="default"/>
          <w:color w:val="231F20"/>
          <w:spacing w:val="31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1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态、宗教信仰和国际地位的国家，在打败法西斯的共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7"/>
          <w:w w:val="95"/>
          <w:sz w:val="20"/>
          <w:szCs w:val="20"/>
        </w:rPr>
        <w:t>同目标下，搁置分歧，求同存异，走到一起，由中、苏、</w:t>
      </w:r>
      <w:r>
        <w:rPr>
          <w:rFonts w:ascii="华光书宋_CNKI" w:hAnsi="华光书宋_CNKI" w:cs="华光书宋_CNKI" w:eastAsia="华光书宋_CNKI" w:hint="default"/>
          <w:color w:val="231F20"/>
          <w:spacing w:val="5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5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美、英领衔，26个国家共同签署《联合国家宣言》，正</w:t>
      </w:r>
      <w:r>
        <w:rPr>
          <w:rFonts w:ascii="华光书宋_CNKI" w:hAnsi="华光书宋_CNKI" w:cs="华光书宋_CNKI" w:eastAsia="华光书宋_CNKI" w:hint="default"/>
          <w:color w:val="231F20"/>
          <w:spacing w:val="2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2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w w:val="95"/>
          <w:sz w:val="20"/>
          <w:szCs w:val="20"/>
        </w:rPr>
        <w:t>式形成国际反法西斯同盟，从根本上改变了法西斯与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3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7"/>
          <w:sz w:val="20"/>
          <w:szCs w:val="20"/>
        </w:rPr>
        <w:t>反法西斯的力量对比，加快了战争胜利的进程。</w:t>
      </w:r>
      <w:r>
        <w:rPr>
          <w:rFonts w:ascii="华光书宋_CNKI" w:hAnsi="华光书宋_CNKI" w:cs="华光书宋_CNKI" w:eastAsia="华光书宋_CNKI" w:hint="default"/>
          <w:spacing w:val="-7"/>
          <w:sz w:val="20"/>
          <w:szCs w:val="20"/>
        </w:rPr>
      </w:r>
    </w:p>
    <w:p>
      <w:pPr>
        <w:spacing w:after="0" w:line="302" w:lineRule="auto"/>
        <w:jc w:val="both"/>
        <w:rPr>
          <w:rFonts w:ascii="华光书宋_CNKI" w:hAnsi="华光书宋_CNKI" w:cs="华光书宋_CNKI" w:eastAsia="华光书宋_CNKI" w:hint="default"/>
          <w:sz w:val="20"/>
          <w:szCs w:val="20"/>
        </w:rPr>
        <w:sectPr>
          <w:type w:val="continuous"/>
          <w:pgSz w:w="12250" w:h="16560"/>
          <w:pgMar w:top="1280" w:bottom="1060" w:left="300" w:right="0"/>
          <w:cols w:num="2" w:equalWidth="0">
            <w:col w:w="5682" w:space="40"/>
            <w:col w:w="6228"/>
          </w:cols>
        </w:sectPr>
      </w:pPr>
    </w:p>
    <w:p>
      <w:pPr>
        <w:spacing w:line="240" w:lineRule="auto" w:before="0"/>
        <w:rPr>
          <w:rFonts w:ascii="华光书宋_CNKI" w:hAnsi="华光书宋_CNKI" w:cs="华光书宋_CNKI" w:eastAsia="华光书宋_CNKI" w:hint="default"/>
          <w:sz w:val="20"/>
          <w:szCs w:val="20"/>
        </w:rPr>
      </w:pPr>
    </w:p>
    <w:p>
      <w:pPr>
        <w:spacing w:line="240" w:lineRule="auto" w:before="15"/>
        <w:rPr>
          <w:rFonts w:ascii="华光书宋_CNKI" w:hAnsi="华光书宋_CNKI" w:cs="华光书宋_CNKI" w:eastAsia="华光书宋_CNKI" w:hint="default"/>
          <w:sz w:val="20"/>
          <w:szCs w:val="20"/>
        </w:rPr>
      </w:pPr>
    </w:p>
    <w:p>
      <w:pPr>
        <w:spacing w:after="0" w:line="240" w:lineRule="auto"/>
        <w:rPr>
          <w:rFonts w:ascii="华光书宋_CNKI" w:hAnsi="华光书宋_CNKI" w:cs="华光书宋_CNKI" w:eastAsia="华光书宋_CNKI" w:hint="default"/>
          <w:sz w:val="20"/>
          <w:szCs w:val="20"/>
        </w:rPr>
        <w:sectPr>
          <w:footerReference w:type="default" r:id="rId13"/>
          <w:pgSz w:w="12250" w:h="16560"/>
          <w:pgMar w:footer="861" w:header="971" w:top="1280" w:bottom="1060" w:left="300" w:right="1280"/>
        </w:sectPr>
      </w:pPr>
    </w:p>
    <w:p>
      <w:pPr>
        <w:spacing w:line="302" w:lineRule="auto" w:before="18"/>
        <w:ind w:left="1003" w:right="0" w:firstLine="406"/>
        <w:jc w:val="both"/>
        <w:rPr>
          <w:rFonts w:ascii="华光书宋_CNKI" w:hAnsi="华光书宋_CNKI" w:cs="华光书宋_CNKI" w:eastAsia="华光书宋_CNKI" w:hint="default"/>
          <w:sz w:val="20"/>
          <w:szCs w:val="20"/>
        </w:rPr>
      </w:pPr>
      <w:r>
        <w:rPr>
          <w:rFonts w:ascii="华光报宋二_CNKI" w:hAnsi="华光报宋二_CNKI" w:cs="华光报宋二_CNKI" w:eastAsia="华光报宋二_CNKI" w:hint="default"/>
          <w:color w:val="231F20"/>
          <w:spacing w:val="-4"/>
          <w:w w:val="95"/>
          <w:sz w:val="20"/>
          <w:szCs w:val="20"/>
        </w:rPr>
        <w:t>中国在构建战后世界和平中发挥了不可替代的特</w:t>
      </w:r>
      <w:r>
        <w:rPr>
          <w:rFonts w:ascii="华光报宋二_CNKI" w:hAnsi="华光报宋二_CNKI" w:cs="华光报宋二_CNKI" w:eastAsia="华光报宋二_CNKI" w:hint="default"/>
          <w:color w:val="231F20"/>
          <w:w w:val="99"/>
          <w:sz w:val="20"/>
          <w:szCs w:val="20"/>
        </w:rPr>
        <w:t> </w:t>
      </w:r>
      <w:r>
        <w:rPr>
          <w:rFonts w:ascii="华光报宋二_CNKI" w:hAnsi="华光报宋二_CNKI" w:cs="华光报宋二_CNKI" w:eastAsia="华光报宋二_CNKI" w:hint="default"/>
          <w:color w:val="231F20"/>
          <w:spacing w:val="-10"/>
          <w:sz w:val="20"/>
          <w:szCs w:val="20"/>
        </w:rPr>
        <w:t>殊作用</w:t>
      </w:r>
      <w:r>
        <w:rPr>
          <w:rFonts w:ascii="华光书宋_CNKI" w:hAnsi="华光书宋_CNKI" w:cs="华光书宋_CNKI" w:eastAsia="华光书宋_CNKI" w:hint="default"/>
          <w:color w:val="231F20"/>
          <w:spacing w:val="-10"/>
          <w:sz w:val="19"/>
          <w:szCs w:val="19"/>
        </w:rPr>
        <w:t>。中国认为，清算法西斯罪行、清除法西斯战争 </w:t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8"/>
          <w:sz w:val="20"/>
          <w:szCs w:val="20"/>
        </w:rPr>
        <w:t>根源是构建战后和平的前提。因此，中国提出不单独</w:t>
      </w:r>
      <w:r>
        <w:rPr>
          <w:rFonts w:ascii="华光书宋_CNKI" w:hAnsi="华光书宋_CNKI" w:cs="华光书宋_CNKI" w:eastAsia="华光书宋_CNKI" w:hint="default"/>
          <w:color w:val="231F20"/>
          <w:spacing w:val="-38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8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与日本媾和，在迫使其无条件投降的基础上，剥夺侵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4"/>
          <w:sz w:val="19"/>
          <w:szCs w:val="19"/>
        </w:rPr>
        <w:t>略非法所得；设 </w:t>
      </w:r>
      <w:r>
        <w:rPr>
          <w:rFonts w:ascii="华光书宋_CNKI" w:hAnsi="华光书宋_CNKI" w:cs="华光书宋_CNKI" w:eastAsia="华光书宋_CNKI" w:hint="default"/>
          <w:color w:val="231F20"/>
          <w:sz w:val="19"/>
          <w:szCs w:val="19"/>
        </w:rPr>
        <w:t>立国际军事法庭；惩办战犯，等等。</w:t>
      </w:r>
      <w:r>
        <w:rPr>
          <w:rFonts w:ascii="华光书宋_CNKI" w:hAnsi="华光书宋_CNKI" w:cs="华光书宋_CNKI" w:eastAsia="华光书宋_CNKI" w:hint="default"/>
          <w:color w:val="231F20"/>
          <w:spacing w:val="1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5"/>
          <w:sz w:val="19"/>
          <w:szCs w:val="19"/>
        </w:rPr>
        <w:t>1945年8月15日，中国政府发布了《抗战胜利告全国军</w:t>
      </w:r>
      <w:r>
        <w:rPr>
          <w:rFonts w:ascii="华光书宋_CNKI" w:hAnsi="华光书宋_CNKI" w:cs="华光书宋_CNKI" w:eastAsia="华光书宋_CNKI" w:hint="default"/>
          <w:color w:val="231F20"/>
          <w:spacing w:val="-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0"/>
          <w:w w:val="95"/>
          <w:sz w:val="20"/>
          <w:szCs w:val="20"/>
        </w:rPr>
        <w:t>民及世界人士书》，指出“只认日本黩武的军阀为敌，</w:t>
      </w:r>
      <w:r>
        <w:rPr>
          <w:rFonts w:ascii="华光书宋_CNKI" w:hAnsi="华光书宋_CNKI" w:cs="华光书宋_CNKI" w:eastAsia="华光书宋_CNKI" w:hint="default"/>
          <w:color w:val="231F20"/>
          <w:spacing w:val="18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8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98"/>
          <w:sz w:val="20"/>
          <w:szCs w:val="20"/>
        </w:rPr>
        <w:t>不以日本的人民为敌”，给日本改过自新重入国际社会</w:t>
      </w:r>
      <w:r>
        <w:rPr>
          <w:rFonts w:ascii="华光书宋_CNKI" w:hAnsi="华光书宋_CNKI" w:cs="华光书宋_CNKI" w:eastAsia="华光书宋_CNKI" w:hint="default"/>
          <w:color w:val="231F20"/>
          <w:spacing w:val="-40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40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的机会，彰显了中华民族崇尚和平的气度和着眼长远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的胸襟。同时，中国还积极倡导并推动建立联合国。早</w:t>
      </w:r>
      <w:r>
        <w:rPr>
          <w:rFonts w:ascii="华光书宋_CNKI" w:hAnsi="华光书宋_CNKI" w:cs="华光书宋_CNKI" w:eastAsia="华光书宋_CNKI" w:hint="default"/>
          <w:color w:val="231F20"/>
          <w:spacing w:val="2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2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103"/>
          <w:sz w:val="19"/>
          <w:szCs w:val="19"/>
        </w:rPr>
        <w:t>在1939年，中国就提出要为战后“建立一有效的集体</w:t>
      </w:r>
      <w:r>
        <w:rPr>
          <w:rFonts w:ascii="华光书宋_CNKI" w:hAnsi="华光书宋_CNKI" w:cs="华光书宋_CNKI" w:eastAsia="华光书宋_CNKI" w:hint="default"/>
          <w:color w:val="231F20"/>
          <w:spacing w:val="-32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2"/>
          <w:w w:val="10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w w:val="98"/>
          <w:sz w:val="20"/>
          <w:szCs w:val="20"/>
        </w:rPr>
        <w:t>安全组织而努力”。针对第一次世界大战后建立的“国</w:t>
      </w:r>
      <w:r>
        <w:rPr>
          <w:rFonts w:ascii="华光书宋_CNKI" w:hAnsi="华光书宋_CNKI" w:cs="华光书宋_CNKI" w:eastAsia="华光书宋_CNKI" w:hint="default"/>
          <w:color w:val="231F20"/>
          <w:spacing w:val="-40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40"/>
          <w:w w:val="98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103"/>
          <w:sz w:val="19"/>
          <w:szCs w:val="19"/>
        </w:rPr>
        <w:t>际联盟”缺乏普遍性、权威性和行动力等弊端，中国</w:t>
      </w:r>
      <w:r>
        <w:rPr>
          <w:rFonts w:ascii="华光书宋_CNKI" w:hAnsi="华光书宋_CNKI" w:cs="华光书宋_CNKI" w:eastAsia="华光书宋_CNKI" w:hint="default"/>
          <w:color w:val="231F20"/>
          <w:spacing w:val="-39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39"/>
          <w:w w:val="103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于1942年提出四大国在战后发挥特殊作用的国际组织</w:t>
      </w:r>
      <w:r>
        <w:rPr>
          <w:rFonts w:ascii="华光书宋_CNKI" w:hAnsi="华光书宋_CNKI" w:cs="华光书宋_CNKI" w:eastAsia="华光书宋_CNKI" w:hint="default"/>
          <w:color w:val="231F20"/>
          <w:spacing w:val="13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3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6"/>
          <w:w w:val="103"/>
          <w:sz w:val="19"/>
          <w:szCs w:val="19"/>
        </w:rPr>
        <w:t>构想：“和约成立后，中、英、美、苏为反侵略之主要国</w:t>
      </w:r>
      <w:r>
        <w:rPr>
          <w:rFonts w:ascii="华光书宋_CNKI" w:hAnsi="华光书宋_CNKI" w:cs="华光书宋_CNKI" w:eastAsia="华光书宋_CNKI" w:hint="default"/>
          <w:color w:val="231F20"/>
          <w:w w:val="103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10"/>
          <w:w w:val="95"/>
          <w:sz w:val="20"/>
          <w:szCs w:val="20"/>
        </w:rPr>
        <w:t>家，既因共同奋斗而再造和平，对于战后执行和约，保</w:t>
      </w:r>
      <w:r>
        <w:rPr>
          <w:rFonts w:ascii="华光书宋_CNKI" w:hAnsi="华光书宋_CNKI" w:cs="华光书宋_CNKI" w:eastAsia="华光书宋_CNKI" w:hint="default"/>
          <w:color w:val="231F20"/>
          <w:spacing w:val="18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8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障和平，匪但理所当然，且抑责无旁贷。”这一构想得</w:t>
      </w:r>
      <w:r>
        <w:rPr>
          <w:rFonts w:ascii="华光书宋_CNKI" w:hAnsi="华光书宋_CNKI" w:cs="华光书宋_CNKI" w:eastAsia="华光书宋_CNKI" w:hint="default"/>
          <w:color w:val="231F20"/>
          <w:spacing w:val="-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到了广泛赞同。在筹建联合国和制订《联合国宪章》</w:t>
      </w:r>
      <w:r>
        <w:rPr>
          <w:rFonts w:ascii="华光书宋_CNKI" w:hAnsi="华光书宋_CNKI" w:cs="华光书宋_CNKI" w:eastAsia="华光书宋_CNKI" w:hint="default"/>
          <w:color w:val="231F20"/>
          <w:spacing w:val="6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6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的过程中，中国作为弱小国家和民族的代表，积极争取</w:t>
      </w:r>
      <w:r>
        <w:rPr>
          <w:rFonts w:ascii="华光书宋_CNKI" w:hAnsi="华光书宋_CNKI" w:cs="华光书宋_CNKI" w:eastAsia="华光书宋_CNKI" w:hint="default"/>
          <w:color w:val="231F20"/>
          <w:spacing w:val="2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2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将体现公平正义、民族解放和国家平等的时代理念，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反映到缔造战后世界和平的各项活动之中。中国提出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的保障会员国的政治独立和领土完整、依照正义和国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际法原则用和平手段解决争端、民族自决、加强教育</w:t>
      </w:r>
      <w:r>
        <w:rPr>
          <w:rFonts w:ascii="华光书宋_CNKI" w:hAnsi="华光书宋_CNKI" w:cs="华光书宋_CNKI" w:eastAsia="华光书宋_CNKI" w:hint="default"/>
          <w:color w:val="231F20"/>
          <w:spacing w:val="10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0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9"/>
          <w:sz w:val="19"/>
          <w:szCs w:val="19"/>
        </w:rPr>
        <w:t>和文化合作等建议，丰富了《联合国宪章》的内容，对</w:t>
      </w:r>
      <w:r>
        <w:rPr>
          <w:rFonts w:ascii="华光书宋_CNKI" w:hAnsi="华光书宋_CNKI" w:cs="华光书宋_CNKI" w:eastAsia="华光书宋_CNKI" w:hint="default"/>
          <w:color w:val="231F20"/>
          <w:spacing w:val="-7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7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w w:val="95"/>
          <w:sz w:val="20"/>
          <w:szCs w:val="20"/>
        </w:rPr>
        <w:t>保证联合国和宪章的公正公平作出了贡献。1945年10</w:t>
      </w:r>
      <w:r>
        <w:rPr>
          <w:rFonts w:ascii="华光书宋_CNKI" w:hAnsi="华光书宋_CNKI" w:cs="华光书宋_CNKI" w:eastAsia="华光书宋_CNKI" w:hint="default"/>
          <w:color w:val="231F20"/>
          <w:spacing w:val="35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5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月24日，联合国成立，成为世界上最具广泛性和权威</w:t>
      </w:r>
      <w:r>
        <w:rPr>
          <w:rFonts w:ascii="华光书宋_CNKI" w:hAnsi="华光书宋_CNKI" w:cs="华光书宋_CNKI" w:eastAsia="华光书宋_CNKI" w:hint="default"/>
          <w:color w:val="231F20"/>
          <w:spacing w:val="10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0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性的国际组织。中国作为联合国安理会五个常任理事</w:t>
      </w:r>
      <w:r>
        <w:rPr>
          <w:rFonts w:ascii="华光书宋_CNKI" w:hAnsi="华光书宋_CNKI" w:cs="华光书宋_CNKI" w:eastAsia="华光书宋_CNKI" w:hint="default"/>
          <w:color w:val="231F20"/>
          <w:spacing w:val="10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0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8"/>
          <w:sz w:val="20"/>
          <w:szCs w:val="20"/>
        </w:rPr>
        <w:t>国之一，成为维护世界和平正义的重要力量。</w:t>
      </w:r>
      <w:r>
        <w:rPr>
          <w:rFonts w:ascii="华光书宋_CNKI" w:hAnsi="华光书宋_CNKI" w:cs="华光书宋_CNKI" w:eastAsia="华光书宋_CNKI" w:hint="default"/>
          <w:spacing w:val="-8"/>
          <w:sz w:val="20"/>
          <w:szCs w:val="20"/>
        </w:rPr>
      </w:r>
    </w:p>
    <w:p>
      <w:pPr>
        <w:spacing w:line="240" w:lineRule="auto" w:before="0"/>
        <w:rPr>
          <w:rFonts w:ascii="华光书宋_CNKI" w:hAnsi="华光书宋_CNKI" w:cs="华光书宋_CNKI" w:eastAsia="华光书宋_CNKI" w:hint="default"/>
          <w:sz w:val="25"/>
          <w:szCs w:val="25"/>
        </w:rPr>
      </w:pPr>
    </w:p>
    <w:p>
      <w:pPr>
        <w:spacing w:line="302" w:lineRule="auto" w:before="0"/>
        <w:ind w:left="1003" w:right="0" w:firstLine="401"/>
        <w:jc w:val="both"/>
        <w:rPr>
          <w:rFonts w:ascii="华光书宋_CNKI" w:hAnsi="华光书宋_CNKI" w:cs="华光书宋_CNKI" w:eastAsia="华光书宋_CNKI" w:hint="default"/>
          <w:sz w:val="20"/>
          <w:szCs w:val="20"/>
        </w:rPr>
      </w:pPr>
      <w:r>
        <w:rPr>
          <w:rFonts w:ascii="华光书宋_CNKI" w:hAnsi="华光书宋_CNKI" w:cs="华光书宋_CNKI" w:eastAsia="华光书宋_CNKI" w:hint="default"/>
          <w:color w:val="231F20"/>
          <w:spacing w:val="-2"/>
          <w:w w:val="95"/>
          <w:sz w:val="20"/>
          <w:szCs w:val="20"/>
        </w:rPr>
        <w:t>中国抗日战争是世界反法西斯战争的重要组成部</w:t>
      </w:r>
      <w:r>
        <w:rPr>
          <w:rFonts w:ascii="华光书宋_CNKI" w:hAnsi="华光书宋_CNKI" w:cs="华光书宋_CNKI" w:eastAsia="华光书宋_CNKI" w:hint="default"/>
          <w:color w:val="231F20"/>
          <w:w w:val="98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-10"/>
          <w:sz w:val="19"/>
          <w:szCs w:val="19"/>
        </w:rPr>
        <w:t>分，这一充满苦难、艰辛和辉煌的胜利进程，作为难以</w:t>
      </w:r>
      <w:r>
        <w:rPr>
          <w:rFonts w:ascii="华光书宋_CNKI" w:hAnsi="华光书宋_CNKI" w:cs="华光书宋_CNKI" w:eastAsia="华光书宋_CNKI" w:hint="default"/>
          <w:color w:val="231F20"/>
          <w:spacing w:val="16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16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忘却的集体记忆铭刻在世界人民心中。70年来，人类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社会一直在分享着世界反法西斯战争的胜利成果，沐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浴着用几千万人的生命换来的和平阳光。中国在打败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8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8"/>
          <w:sz w:val="20"/>
          <w:szCs w:val="20"/>
        </w:rPr>
        <w:t>法西斯取得战争胜利中所发挥的重要作用，中国对构</w:t>
      </w:r>
      <w:r>
        <w:rPr>
          <w:rFonts w:ascii="华光书宋_CNKI" w:hAnsi="华光书宋_CNKI" w:cs="华光书宋_CNKI" w:eastAsia="华光书宋_CNKI" w:hint="default"/>
          <w:spacing w:val="-1"/>
          <w:sz w:val="20"/>
          <w:szCs w:val="20"/>
        </w:rPr>
      </w:r>
    </w:p>
    <w:p>
      <w:pPr>
        <w:rPr>
          <w:sz w:val="10"/>
          <w:szCs w:val="10"/>
        </w:rPr>
      </w:pPr>
      <w:r>
        <w:rPr>
          <w:sz w:val="10"/>
        </w:rPr>
        <w:br w:type="column"/>
      </w:r>
    </w:p>
    <w:p>
      <w:pPr>
        <w:spacing w:line="302" w:lineRule="auto" w:before="28"/>
        <w:ind w:left="413" w:right="191" w:firstLine="0"/>
        <w:jc w:val="both"/>
        <w:rPr>
          <w:rFonts w:ascii="华光书宋_CNKI" w:hAnsi="华光书宋_CNKI" w:cs="华光书宋_CNKI" w:eastAsia="华光书宋_CNKI" w:hint="default"/>
          <w:sz w:val="19"/>
          <w:szCs w:val="19"/>
        </w:rPr>
      </w:pP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世界历史的发展潮流，真正代表了人类社会的共同利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w w:val="95"/>
          <w:sz w:val="20"/>
          <w:szCs w:val="20"/>
        </w:rPr>
        <w:t>益，彰显了中国积极参与塑造人类共同未来的坚定立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34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w w:val="95"/>
          <w:sz w:val="20"/>
          <w:szCs w:val="20"/>
        </w:rPr>
        <w:t>场和巨大力量。今天，一个日益强大的中国必将为维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w w:val="95"/>
          <w:sz w:val="20"/>
          <w:szCs w:val="20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7"/>
          <w:w w:val="95"/>
          <w:sz w:val="20"/>
          <w:szCs w:val="20"/>
        </w:rPr>
      </w:r>
      <w:r>
        <w:rPr>
          <w:rFonts w:ascii="华光书宋_CNKI" w:hAnsi="华光书宋_CNKI" w:cs="华光书宋_CNKI" w:eastAsia="华光书宋_CNKI" w:hint="default"/>
          <w:color w:val="231F20"/>
          <w:spacing w:val="-1"/>
          <w:sz w:val="19"/>
          <w:szCs w:val="19"/>
        </w:rPr>
        <w:t>护世界的和平发展、合作共赢发挥更大作用，作出更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9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color w:val="231F20"/>
          <w:sz w:val="19"/>
          <w:szCs w:val="19"/>
        </w:rPr>
        <w:t>大贡献。</w:t>
      </w:r>
      <w:r>
        <w:rPr>
          <w:rFonts w:ascii="华光书宋_CNKI" w:hAnsi="华光书宋_CNKI" w:cs="华光书宋_CNKI" w:eastAsia="华光书宋_CNKI" w:hint="default"/>
          <w:color w:val="231F20"/>
          <w:spacing w:val="-15"/>
          <w:sz w:val="19"/>
          <w:szCs w:val="19"/>
        </w:rPr>
        <w:t> </w:t>
      </w:r>
      <w:r>
        <w:rPr>
          <w:rFonts w:ascii="华光书宋_CNKI" w:hAnsi="华光书宋_CNKI" w:cs="华光书宋_CNKI" w:eastAsia="华光书宋_CNKI" w:hint="default"/>
          <w:color w:val="231F20"/>
          <w:spacing w:val="4"/>
          <w:w w:val="103"/>
          <w:position w:val="-1"/>
          <w:sz w:val="19"/>
          <w:szCs w:val="19"/>
        </w:rPr>
        <w:drawing>
          <wp:inline distT="0" distB="0" distL="0" distR="0">
            <wp:extent cx="109232" cy="124434"/>
            <wp:effectExtent l="0" t="0" r="0" b="0"/>
            <wp:docPr id="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32" cy="1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光书宋_CNKI" w:hAnsi="华光书宋_CNKI" w:cs="华光书宋_CNKI" w:eastAsia="华光书宋_CNKI" w:hint="default"/>
          <w:color w:val="231F20"/>
          <w:spacing w:val="4"/>
          <w:w w:val="103"/>
          <w:position w:val="-1"/>
          <w:sz w:val="19"/>
          <w:szCs w:val="19"/>
        </w:rPr>
      </w:r>
      <w:r>
        <w:rPr>
          <w:rFonts w:ascii="华光书宋_CNKI" w:hAnsi="华光书宋_CNKI" w:cs="华光书宋_CNKI" w:eastAsia="华光书宋_CNKI" w:hint="default"/>
          <w:sz w:val="19"/>
          <w:szCs w:val="19"/>
        </w:rPr>
      </w:r>
    </w:p>
    <w:p>
      <w:pPr>
        <w:spacing w:line="240" w:lineRule="auto" w:before="0"/>
        <w:rPr>
          <w:rFonts w:ascii="华光书宋_CNKI" w:hAnsi="华光书宋_CNKI" w:cs="华光书宋_CNKI" w:eastAsia="华光书宋_CNKI" w:hint="default"/>
          <w:sz w:val="20"/>
          <w:szCs w:val="20"/>
        </w:rPr>
      </w:pPr>
    </w:p>
    <w:p>
      <w:pPr>
        <w:spacing w:line="240" w:lineRule="auto" w:before="0"/>
        <w:rPr>
          <w:rFonts w:ascii="华光书宋_CNKI" w:hAnsi="华光书宋_CNKI" w:cs="华光书宋_CNKI" w:eastAsia="华光书宋_CNKI" w:hint="default"/>
          <w:sz w:val="20"/>
          <w:szCs w:val="20"/>
        </w:rPr>
      </w:pPr>
    </w:p>
    <w:p>
      <w:pPr>
        <w:spacing w:line="240" w:lineRule="auto" w:before="1"/>
        <w:rPr>
          <w:rFonts w:ascii="华光书宋_CNKI" w:hAnsi="华光书宋_CNKI" w:cs="华光书宋_CNKI" w:eastAsia="华光书宋_CNKI" w:hint="default"/>
          <w:sz w:val="13"/>
          <w:szCs w:val="13"/>
        </w:rPr>
      </w:pPr>
    </w:p>
    <w:p>
      <w:pPr>
        <w:spacing w:line="20" w:lineRule="exact"/>
        <w:ind w:left="410" w:right="0" w:firstLine="0"/>
        <w:rPr>
          <w:rFonts w:ascii="华光书宋_CNKI" w:hAnsi="华光书宋_CNKI" w:cs="华光书宋_CNKI" w:eastAsia="华光书宋_CNKI" w:hint="default"/>
          <w:sz w:val="2"/>
          <w:szCs w:val="2"/>
        </w:rPr>
      </w:pPr>
      <w:r>
        <w:rPr>
          <w:rFonts w:ascii="华光书宋_CNKI" w:hAnsi="华光书宋_CNKI" w:cs="华光书宋_CNKI" w:eastAsia="华光书宋_CNKI" w:hint="default"/>
          <w:sz w:val="2"/>
          <w:szCs w:val="2"/>
        </w:rPr>
        <w:pict>
          <v:group style="width:60.7pt;height:.3pt;mso-position-horizontal-relative:char;mso-position-vertical-relative:line" coordorigin="0,0" coordsize="1214,6">
            <v:group style="position:absolute;left:3;top:3;width:1208;height:2" coordorigin="3,3" coordsize="1208,2">
              <v:shape style="position:absolute;left:3;top:3;width:1208;height:2" coordorigin="3,3" coordsize="1208,0" path="m3,3l1210,3e" filled="false" stroked="true" strokeweight=".283pt" strokecolor="#231f20">
                <v:path arrowok="t"/>
              </v:shape>
            </v:group>
          </v:group>
        </w:pict>
      </w:r>
      <w:r>
        <w:rPr>
          <w:rFonts w:ascii="华光书宋_CNKI" w:hAnsi="华光书宋_CNKI" w:cs="华光书宋_CNKI" w:eastAsia="华光书宋_CNKI" w:hint="default"/>
          <w:sz w:val="2"/>
          <w:szCs w:val="2"/>
        </w:rPr>
      </w:r>
    </w:p>
    <w:p>
      <w:pPr>
        <w:pStyle w:val="BodyText"/>
        <w:spacing w:line="240" w:lineRule="auto" w:before="189"/>
        <w:ind w:left="769" w:right="18"/>
        <w:jc w:val="left"/>
        <w:rPr>
          <w:rFonts w:ascii="华光中长宋_CNKI" w:hAnsi="华光中长宋_CNKI" w:cs="华光中长宋_CNKI" w:eastAsia="华光中长宋_CNKI" w:hint="default"/>
        </w:rPr>
      </w:pPr>
      <w:r>
        <w:rPr>
          <w:rFonts w:ascii="华光中长宋_CNKI" w:hAnsi="华光中长宋_CNKI" w:cs="华光中长宋_CNKI" w:eastAsia="华光中长宋_CNKI" w:hint="default"/>
          <w:color w:val="231F20"/>
          <w:spacing w:val="-5"/>
        </w:rPr>
        <w:t>引文：</w:t>
      </w:r>
      <w:r>
        <w:rPr>
          <w:rFonts w:ascii="华光中长宋_CNKI" w:hAnsi="华光中长宋_CNKI" w:cs="华光中长宋_CNKI" w:eastAsia="华光中长宋_CNKI" w:hint="default"/>
          <w:spacing w:val="-5"/>
        </w:rPr>
      </w:r>
    </w:p>
    <w:p>
      <w:pPr>
        <w:pStyle w:val="BodyText"/>
        <w:spacing w:line="261" w:lineRule="auto" w:before="19"/>
        <w:ind w:right="18" w:firstLine="352"/>
        <w:jc w:val="left"/>
      </w:pPr>
      <w:r>
        <w:rPr>
          <w:color w:val="231F20"/>
          <w:spacing w:val="-3"/>
          <w:w w:val="97"/>
        </w:rPr>
        <w:t>1.</w:t>
      </w:r>
      <w:r>
        <w:rPr>
          <w:color w:val="231F20"/>
          <w:spacing w:val="-22"/>
          <w:w w:val="97"/>
        </w:rPr>
        <w:t> </w:t>
      </w:r>
      <w:r>
        <w:rPr>
          <w:color w:val="231F20"/>
          <w:spacing w:val="-7"/>
          <w:w w:val="98"/>
        </w:rPr>
        <w:t>费正清、费维恺编</w:t>
      </w:r>
      <w:r>
        <w:rPr>
          <w:color w:val="231F20"/>
          <w:spacing w:val="-15"/>
          <w:w w:val="98"/>
        </w:rPr>
        <w:t> </w:t>
      </w:r>
      <w:r>
        <w:rPr>
          <w:color w:val="231F20"/>
          <w:spacing w:val="-24"/>
          <w:w w:val="97"/>
        </w:rPr>
        <w:t>：《剑桥中华民国史》（下），665</w:t>
      </w:r>
      <w:r>
        <w:rPr>
          <w:color w:val="231F20"/>
          <w:spacing w:val="-8"/>
          <w:w w:val="97"/>
        </w:rPr>
        <w:t> </w:t>
      </w:r>
      <w:r>
        <w:rPr>
          <w:color w:val="231F20"/>
          <w:spacing w:val="-13"/>
          <w:w w:val="98"/>
        </w:rPr>
        <w:t>页，</w:t>
      </w:r>
      <w:r>
        <w:rPr>
          <w:color w:val="231F20"/>
          <w:w w:val="98"/>
        </w:rPr>
        <w:t> </w:t>
      </w:r>
      <w:r>
        <w:rPr>
          <w:color w:val="231F20"/>
          <w:spacing w:val="-6"/>
        </w:rPr>
        <w:t>北京，中国社会科学出版社，1994。</w:t>
      </w:r>
      <w:r>
        <w:rPr>
          <w:spacing w:val="-6"/>
        </w:rPr>
      </w:r>
    </w:p>
    <w:p>
      <w:pPr>
        <w:pStyle w:val="BodyText"/>
        <w:spacing w:line="261" w:lineRule="auto"/>
        <w:ind w:right="192" w:firstLine="352"/>
        <w:jc w:val="both"/>
      </w:pPr>
      <w:r>
        <w:rPr>
          <w:color w:val="231F20"/>
          <w:spacing w:val="-12"/>
          <w:w w:val="97"/>
        </w:rPr>
        <w:t>2.《总统蒋公大事长编初稿》（卷</w:t>
      </w:r>
      <w:r>
        <w:rPr>
          <w:color w:val="231F20"/>
          <w:w w:val="97"/>
        </w:rPr>
        <w:t> </w:t>
      </w:r>
      <w:r>
        <w:rPr>
          <w:color w:val="231F20"/>
          <w:w w:val="97"/>
        </w:rPr>
        <w:t>5</w:t>
      </w:r>
      <w:r>
        <w:rPr>
          <w:color w:val="231F20"/>
          <w:spacing w:val="3"/>
          <w:w w:val="97"/>
        </w:rPr>
        <w:t> </w:t>
      </w:r>
      <w:r>
        <w:rPr>
          <w:color w:val="231F20"/>
          <w:spacing w:val="-22"/>
          <w:w w:val="98"/>
        </w:rPr>
        <w:t>上），转引自《中国抗</w:t>
      </w:r>
      <w:r>
        <w:rPr>
          <w:color w:val="231F20"/>
          <w:w w:val="98"/>
        </w:rPr>
        <w:t> </w:t>
      </w:r>
      <w:r>
        <w:rPr>
          <w:color w:val="231F20"/>
          <w:spacing w:val="-9"/>
          <w:w w:val="97"/>
        </w:rPr>
        <w:t>战在世界反法西斯战争中的历史地位》，325</w:t>
      </w:r>
      <w:r>
        <w:rPr>
          <w:color w:val="231F20"/>
          <w:w w:val="97"/>
        </w:rPr>
        <w:t> </w:t>
      </w:r>
      <w:r>
        <w:rPr>
          <w:color w:val="231F20"/>
          <w:spacing w:val="-5"/>
          <w:w w:val="98"/>
        </w:rPr>
        <w:t>页，经济科学出</w:t>
      </w:r>
      <w:r>
        <w:rPr>
          <w:color w:val="231F20"/>
          <w:spacing w:val="-46"/>
          <w:w w:val="98"/>
        </w:rPr>
        <w:t> </w:t>
      </w:r>
      <w:r>
        <w:rPr>
          <w:color w:val="231F20"/>
          <w:spacing w:val="-46"/>
          <w:w w:val="98"/>
        </w:rPr>
      </w:r>
      <w:r>
        <w:rPr>
          <w:color w:val="231F20"/>
        </w:rPr>
        <w:t>版社，2013。</w:t>
      </w:r>
      <w:r>
        <w:rPr/>
      </w:r>
    </w:p>
    <w:p>
      <w:pPr>
        <w:spacing w:line="240" w:lineRule="auto" w:before="8"/>
        <w:rPr>
          <w:rFonts w:ascii="华光报宋二_CNKI" w:hAnsi="华光报宋二_CNKI" w:cs="华光报宋二_CNKI" w:eastAsia="华光报宋二_CNKI" w:hint="default"/>
          <w:sz w:val="18"/>
          <w:szCs w:val="18"/>
        </w:rPr>
      </w:pPr>
    </w:p>
    <w:p>
      <w:pPr>
        <w:pStyle w:val="BodyText"/>
        <w:spacing w:line="240" w:lineRule="auto" w:before="0"/>
        <w:ind w:left="773" w:right="18"/>
        <w:jc w:val="left"/>
        <w:rPr>
          <w:rFonts w:ascii="华光中长宋_CNKI" w:hAnsi="华光中长宋_CNKI" w:cs="华光中长宋_CNKI" w:eastAsia="华光中长宋_CNKI" w:hint="default"/>
        </w:rPr>
      </w:pPr>
      <w:r>
        <w:rPr>
          <w:rFonts w:ascii="华光中长宋_CNKI" w:hAnsi="华光中长宋_CNKI" w:cs="华光中长宋_CNKI" w:eastAsia="华光中长宋_CNKI" w:hint="default"/>
          <w:color w:val="231F20"/>
        </w:rPr>
        <w:t>参考文献：</w:t>
      </w:r>
      <w:r>
        <w:rPr>
          <w:rFonts w:ascii="华光中长宋_CNKI" w:hAnsi="华光中长宋_CNKI" w:cs="华光中长宋_CNKI" w:eastAsia="华光中长宋_CNKI" w:hint="default"/>
        </w:rPr>
      </w:r>
    </w:p>
    <w:p>
      <w:pPr>
        <w:pStyle w:val="BodyText"/>
        <w:spacing w:line="261" w:lineRule="auto" w:before="19"/>
        <w:ind w:right="189" w:firstLine="264"/>
        <w:jc w:val="left"/>
      </w:pPr>
      <w:r>
        <w:rPr>
          <w:color w:val="231F20"/>
          <w:spacing w:val="-8"/>
          <w:w w:val="95"/>
        </w:rPr>
        <w:t>［1］胡德坤等</w:t>
      </w:r>
      <w:r>
        <w:rPr>
          <w:color w:val="231F20"/>
          <w:spacing w:val="17"/>
          <w:w w:val="95"/>
        </w:rPr>
        <w:t> </w:t>
      </w:r>
      <w:r>
        <w:rPr>
          <w:color w:val="231F20"/>
          <w:spacing w:val="-7"/>
          <w:w w:val="95"/>
        </w:rPr>
        <w:t>.中国抗战在世界反法西斯战争中的历史地</w:t>
      </w:r>
      <w:r>
        <w:rPr>
          <w:color w:val="231F20"/>
          <w:w w:val="98"/>
        </w:rPr>
        <w:t> </w:t>
      </w:r>
      <w:r>
        <w:rPr>
          <w:color w:val="231F20"/>
        </w:rPr>
        <w:t>位</w:t>
      </w:r>
      <w:r>
        <w:rPr>
          <w:color w:val="231F20"/>
          <w:spacing w:val="-25"/>
        </w:rPr>
        <w:t> </w:t>
      </w:r>
      <w:r>
        <w:rPr>
          <w:color w:val="231F20"/>
        </w:rPr>
        <w:t>.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经济科学出版社，2013.</w:t>
      </w:r>
      <w:r>
        <w:rPr>
          <w:spacing w:val="-4"/>
        </w:rPr>
      </w:r>
    </w:p>
    <w:p>
      <w:pPr>
        <w:pStyle w:val="BodyText"/>
        <w:spacing w:line="261" w:lineRule="auto"/>
        <w:ind w:right="18" w:firstLine="264"/>
        <w:jc w:val="left"/>
      </w:pPr>
      <w:r>
        <w:rPr>
          <w:color w:val="231F20"/>
          <w:spacing w:val="-6"/>
          <w:w w:val="95"/>
        </w:rPr>
        <w:t>［2］胡德坤等</w:t>
      </w:r>
      <w:r>
        <w:rPr>
          <w:color w:val="231F20"/>
          <w:spacing w:val="13"/>
          <w:w w:val="95"/>
        </w:rPr>
        <w:t> </w:t>
      </w:r>
      <w:r>
        <w:rPr>
          <w:color w:val="231F20"/>
          <w:spacing w:val="-7"/>
          <w:w w:val="95"/>
        </w:rPr>
        <w:t>.中国抗战为世界反法西斯战争胜利作出巨</w:t>
      </w:r>
      <w:r>
        <w:rPr>
          <w:color w:val="231F20"/>
          <w:w w:val="98"/>
        </w:rPr>
        <w:t> </w:t>
      </w:r>
      <w:r>
        <w:rPr>
          <w:color w:val="231F20"/>
          <w:spacing w:val="-8"/>
        </w:rPr>
        <w:t>大贡献 </w:t>
      </w:r>
      <w:r>
        <w:rPr>
          <w:color w:val="231F20"/>
        </w:rPr>
        <w:t>.</w:t>
      </w:r>
      <w:r>
        <w:rPr>
          <w:color w:val="231F20"/>
          <w:spacing w:val="-40"/>
        </w:rPr>
        <w:t> </w:t>
      </w:r>
      <w:r>
        <w:rPr>
          <w:color w:val="231F20"/>
          <w:spacing w:val="-5"/>
        </w:rPr>
        <w:t>人民日报，2014-9-1.</w:t>
      </w:r>
      <w:r>
        <w:rPr>
          <w:spacing w:val="-5"/>
        </w:rPr>
      </w:r>
    </w:p>
    <w:p>
      <w:pPr>
        <w:pStyle w:val="BodyText"/>
        <w:spacing w:line="261" w:lineRule="auto"/>
        <w:ind w:right="18" w:firstLine="264"/>
        <w:jc w:val="left"/>
      </w:pPr>
      <w:r>
        <w:rPr>
          <w:color w:val="231F20"/>
          <w:spacing w:val="-21"/>
          <w:w w:val="97"/>
        </w:rPr>
        <w:t>［3］肖裕声</w:t>
      </w:r>
      <w:r>
        <w:rPr>
          <w:color w:val="231F20"/>
          <w:spacing w:val="-30"/>
          <w:w w:val="97"/>
        </w:rPr>
        <w:t> </w:t>
      </w:r>
      <w:r>
        <w:rPr>
          <w:color w:val="231F20"/>
          <w:spacing w:val="-5"/>
          <w:w w:val="98"/>
        </w:rPr>
        <w:t>.中国军事百科全书·</w:t>
      </w:r>
      <w:r>
        <w:rPr>
          <w:color w:val="231F20"/>
          <w:spacing w:val="-29"/>
          <w:w w:val="98"/>
        </w:rPr>
        <w:t> </w:t>
      </w:r>
      <w:r>
        <w:rPr>
          <w:color w:val="231F20"/>
          <w:spacing w:val="-20"/>
          <w:w w:val="98"/>
        </w:rPr>
        <w:t>世界战争史（第</w:t>
      </w:r>
      <w:r>
        <w:rPr>
          <w:color w:val="231F20"/>
          <w:spacing w:val="-14"/>
          <w:w w:val="98"/>
        </w:rPr>
        <w:t> </w:t>
      </w:r>
      <w:r>
        <w:rPr>
          <w:color w:val="231F20"/>
          <w:w w:val="97"/>
        </w:rPr>
        <w:t>2</w:t>
      </w:r>
      <w:r>
        <w:rPr>
          <w:color w:val="231F20"/>
          <w:spacing w:val="3"/>
          <w:w w:val="97"/>
        </w:rPr>
        <w:t> </w:t>
      </w:r>
      <w:r>
        <w:rPr>
          <w:color w:val="231F20"/>
          <w:spacing w:val="-20"/>
          <w:w w:val="98"/>
        </w:rPr>
        <w:t>卷）.中</w:t>
      </w:r>
      <w:r>
        <w:rPr>
          <w:color w:val="231F20"/>
          <w:w w:val="98"/>
        </w:rPr>
        <w:t> </w:t>
      </w:r>
      <w:r>
        <w:rPr>
          <w:color w:val="231F20"/>
          <w:spacing w:val="-7"/>
        </w:rPr>
        <w:t>国大百科全书出版社，2007.</w:t>
      </w:r>
      <w:r>
        <w:rPr>
          <w:spacing w:val="-7"/>
        </w:rPr>
      </w:r>
    </w:p>
    <w:p>
      <w:pPr>
        <w:pStyle w:val="BodyText"/>
        <w:spacing w:line="261" w:lineRule="auto"/>
        <w:ind w:right="192" w:firstLine="375"/>
        <w:jc w:val="both"/>
      </w:pPr>
      <w:r>
        <w:rPr>
          <w:color w:val="231F20"/>
          <w:spacing w:val="-22"/>
          <w:w w:val="98"/>
        </w:rPr>
        <w:t>［</w:t>
      </w:r>
      <w:r>
        <w:rPr>
          <w:color w:val="231F20"/>
          <w:spacing w:val="-19"/>
          <w:w w:val="97"/>
        </w:rPr>
        <w:t>4</w:t>
      </w:r>
      <w:r>
        <w:rPr>
          <w:color w:val="231F20"/>
          <w:spacing w:val="-25"/>
          <w:w w:val="98"/>
        </w:rPr>
        <w:t>］</w:t>
      </w:r>
      <w:r>
        <w:rPr>
          <w:color w:val="231F20"/>
          <w:spacing w:val="2"/>
          <w:w w:val="98"/>
        </w:rPr>
        <w:t>刘庭</w:t>
      </w:r>
      <w:r>
        <w:rPr>
          <w:color w:val="231F20"/>
          <w:spacing w:val="1"/>
          <w:w w:val="98"/>
        </w:rPr>
        <w:t>华</w:t>
      </w:r>
      <w:r>
        <w:rPr>
          <w:color w:val="231F20"/>
          <w:spacing w:val="-81"/>
          <w:w w:val="98"/>
        </w:rPr>
        <w:t>．</w:t>
      </w:r>
      <w:r>
        <w:rPr>
          <w:color w:val="231F20"/>
          <w:spacing w:val="-5"/>
          <w:w w:val="98"/>
        </w:rPr>
        <w:t>中</w:t>
      </w:r>
      <w:r>
        <w:rPr>
          <w:color w:val="231F20"/>
          <w:spacing w:val="4"/>
          <w:w w:val="98"/>
        </w:rPr>
        <w:t>国</w:t>
      </w:r>
      <w:r>
        <w:rPr>
          <w:color w:val="231F20"/>
          <w:spacing w:val="-6"/>
          <w:w w:val="98"/>
        </w:rPr>
        <w:t>抗</w:t>
      </w:r>
      <w:r>
        <w:rPr>
          <w:color w:val="231F20"/>
          <w:spacing w:val="-10"/>
          <w:w w:val="98"/>
        </w:rPr>
        <w:t>日</w:t>
      </w:r>
      <w:r>
        <w:rPr>
          <w:color w:val="231F20"/>
          <w:spacing w:val="-2"/>
          <w:w w:val="98"/>
        </w:rPr>
        <w:t>战争</w:t>
      </w:r>
      <w:r>
        <w:rPr>
          <w:color w:val="231F20"/>
          <w:spacing w:val="-9"/>
          <w:w w:val="98"/>
        </w:rPr>
        <w:t>与</w:t>
      </w:r>
      <w:r>
        <w:rPr>
          <w:color w:val="231F20"/>
          <w:spacing w:val="1"/>
          <w:w w:val="98"/>
        </w:rPr>
        <w:t>第</w:t>
      </w:r>
      <w:r>
        <w:rPr>
          <w:color w:val="231F20"/>
          <w:spacing w:val="9"/>
          <w:w w:val="98"/>
        </w:rPr>
        <w:t>二</w:t>
      </w:r>
      <w:r>
        <w:rPr>
          <w:color w:val="231F20"/>
          <w:spacing w:val="-1"/>
          <w:w w:val="98"/>
        </w:rPr>
        <w:t>次</w:t>
      </w:r>
      <w:r>
        <w:rPr>
          <w:color w:val="231F20"/>
          <w:spacing w:val="3"/>
          <w:w w:val="98"/>
        </w:rPr>
        <w:t>世</w:t>
      </w:r>
      <w:r>
        <w:rPr>
          <w:color w:val="231F20"/>
          <w:spacing w:val="-3"/>
          <w:w w:val="98"/>
        </w:rPr>
        <w:t>界</w:t>
      </w:r>
      <w:r>
        <w:rPr>
          <w:color w:val="231F20"/>
          <w:spacing w:val="6"/>
          <w:w w:val="98"/>
        </w:rPr>
        <w:t>大</w:t>
      </w:r>
      <w:r>
        <w:rPr>
          <w:color w:val="231F20"/>
          <w:spacing w:val="-27"/>
          <w:w w:val="98"/>
        </w:rPr>
        <w:t>战</w:t>
      </w:r>
      <w:r>
        <w:rPr>
          <w:color w:val="231F20"/>
          <w:spacing w:val="-24"/>
          <w:w w:val="98"/>
        </w:rPr>
        <w:t>（</w:t>
      </w:r>
      <w:r>
        <w:rPr>
          <w:color w:val="231F20"/>
          <w:spacing w:val="-2"/>
          <w:w w:val="98"/>
        </w:rPr>
        <w:t>系</w:t>
      </w:r>
      <w:r>
        <w:rPr>
          <w:color w:val="231F20"/>
          <w:spacing w:val="12"/>
          <w:w w:val="98"/>
        </w:rPr>
        <w:t>年</w:t>
      </w:r>
      <w:r>
        <w:rPr>
          <w:color w:val="231F20"/>
          <w:w w:val="98"/>
        </w:rPr>
        <w:t>要</w:t>
      </w:r>
      <w:r>
        <w:rPr>
          <w:color w:val="231F20"/>
          <w:w w:val="98"/>
        </w:rPr>
        <w:t> </w:t>
      </w:r>
      <w:r>
        <w:rPr>
          <w:color w:val="231F20"/>
          <w:spacing w:val="-41"/>
          <w:w w:val="98"/>
        </w:rPr>
        <w:t>录</w:t>
      </w:r>
      <w:r>
        <w:rPr>
          <w:color w:val="231F20"/>
          <w:spacing w:val="-31"/>
          <w:w w:val="98"/>
        </w:rPr>
        <w:t>·</w:t>
      </w:r>
      <w:r>
        <w:rPr>
          <w:color w:val="231F20"/>
          <w:spacing w:val="-9"/>
          <w:w w:val="98"/>
        </w:rPr>
        <w:t>统</w:t>
      </w:r>
      <w:r>
        <w:rPr>
          <w:color w:val="231F20"/>
          <w:spacing w:val="-17"/>
          <w:w w:val="98"/>
        </w:rPr>
        <w:t>计</w:t>
      </w:r>
      <w:r>
        <w:rPr>
          <w:color w:val="231F20"/>
          <w:spacing w:val="-1"/>
          <w:w w:val="98"/>
        </w:rPr>
        <w:t>荟</w:t>
      </w:r>
      <w:r>
        <w:rPr>
          <w:color w:val="231F20"/>
          <w:spacing w:val="-32"/>
          <w:w w:val="98"/>
        </w:rPr>
        <w:t>萃</w:t>
      </w:r>
      <w:r>
        <w:rPr>
          <w:color w:val="231F20"/>
          <w:spacing w:val="-42"/>
          <w:w w:val="98"/>
        </w:rPr>
        <w:t>）</w:t>
      </w:r>
      <w:r>
        <w:rPr>
          <w:color w:val="231F20"/>
          <w:spacing w:val="-67"/>
          <w:w w:val="98"/>
        </w:rPr>
        <w:t>．</w:t>
      </w:r>
      <w:r>
        <w:rPr>
          <w:color w:val="231F20"/>
          <w:spacing w:val="-7"/>
          <w:w w:val="98"/>
        </w:rPr>
        <w:t>海</w:t>
      </w:r>
      <w:r>
        <w:rPr>
          <w:color w:val="231F20"/>
          <w:spacing w:val="-14"/>
          <w:w w:val="98"/>
        </w:rPr>
        <w:t>潮</w:t>
      </w:r>
      <w:r>
        <w:rPr>
          <w:color w:val="231F20"/>
          <w:spacing w:val="-13"/>
          <w:w w:val="98"/>
        </w:rPr>
        <w:t>出</w:t>
      </w:r>
      <w:r>
        <w:rPr>
          <w:color w:val="231F20"/>
          <w:spacing w:val="3"/>
          <w:w w:val="98"/>
        </w:rPr>
        <w:t>版</w:t>
      </w:r>
      <w:r>
        <w:rPr>
          <w:color w:val="231F20"/>
          <w:spacing w:val="-8"/>
          <w:w w:val="98"/>
        </w:rPr>
        <w:t>社</w:t>
      </w:r>
      <w:r>
        <w:rPr>
          <w:color w:val="231F20"/>
          <w:spacing w:val="-56"/>
          <w:w w:val="98"/>
        </w:rPr>
        <w:t>，</w:t>
      </w:r>
      <w:r>
        <w:rPr>
          <w:color w:val="231F20"/>
          <w:spacing w:val="-6"/>
          <w:w w:val="97"/>
        </w:rPr>
        <w:t>1</w:t>
      </w:r>
      <w:r>
        <w:rPr>
          <w:color w:val="231F20"/>
          <w:spacing w:val="4"/>
          <w:w w:val="97"/>
        </w:rPr>
        <w:t>9</w:t>
      </w:r>
      <w:r>
        <w:rPr>
          <w:color w:val="231F20"/>
          <w:spacing w:val="2"/>
          <w:w w:val="97"/>
        </w:rPr>
        <w:t>9</w:t>
      </w:r>
      <w:r>
        <w:rPr>
          <w:color w:val="231F20"/>
          <w:spacing w:val="1"/>
          <w:w w:val="97"/>
        </w:rPr>
        <w:t>5</w:t>
      </w:r>
      <w:r>
        <w:rPr>
          <w:color w:val="231F20"/>
          <w:w w:val="98"/>
        </w:rPr>
        <w:t>．</w:t>
      </w:r>
      <w:r>
        <w:rPr/>
      </w:r>
    </w:p>
    <w:p>
      <w:pPr>
        <w:pStyle w:val="BodyText"/>
        <w:spacing w:line="261" w:lineRule="auto"/>
        <w:ind w:right="18" w:firstLine="264"/>
        <w:jc w:val="left"/>
      </w:pPr>
      <w:r>
        <w:rPr>
          <w:color w:val="231F20"/>
          <w:spacing w:val="-5"/>
          <w:w w:val="95"/>
        </w:rPr>
        <w:t>［5］齐世荣</w:t>
      </w:r>
      <w:r>
        <w:rPr>
          <w:color w:val="231F20"/>
          <w:spacing w:val="28"/>
          <w:w w:val="95"/>
        </w:rPr>
        <w:t> </w:t>
      </w:r>
      <w:r>
        <w:rPr>
          <w:color w:val="231F20"/>
          <w:spacing w:val="-9"/>
          <w:w w:val="95"/>
        </w:rPr>
        <w:t>.中国抗日战争在第二次世界大战中的地位和</w:t>
      </w:r>
      <w:r>
        <w:rPr>
          <w:color w:val="231F20"/>
          <w:w w:val="98"/>
        </w:rPr>
        <w:t> </w:t>
      </w:r>
      <w:r>
        <w:rPr>
          <w:color w:val="231F20"/>
          <w:spacing w:val="-9"/>
        </w:rPr>
        <w:t>作用</w:t>
      </w:r>
      <w:r>
        <w:rPr>
          <w:color w:val="231F20"/>
          <w:spacing w:val="-34"/>
        </w:rPr>
        <w:t> </w:t>
      </w:r>
      <w:r>
        <w:rPr>
          <w:color w:val="231F20"/>
        </w:rPr>
        <w:t>.</w:t>
      </w:r>
      <w:r>
        <w:rPr>
          <w:color w:val="231F20"/>
          <w:spacing w:val="-29"/>
        </w:rPr>
        <w:t> </w:t>
      </w:r>
      <w:r>
        <w:rPr>
          <w:color w:val="231F20"/>
          <w:spacing w:val="-9"/>
        </w:rPr>
        <w:t>历史研究，1985（4）.</w:t>
      </w:r>
      <w:r>
        <w:rPr>
          <w:spacing w:val="-9"/>
        </w:rPr>
      </w:r>
    </w:p>
    <w:p>
      <w:pPr>
        <w:pStyle w:val="BodyText"/>
        <w:spacing w:line="261" w:lineRule="auto"/>
        <w:ind w:right="18" w:firstLine="264"/>
        <w:jc w:val="left"/>
      </w:pPr>
      <w:r>
        <w:rPr>
          <w:color w:val="231F20"/>
          <w:spacing w:val="-4"/>
          <w:w w:val="95"/>
        </w:rPr>
        <w:t>［6］苏联部长会议主席斯大林复电毛泽东主席纪念抗日</w:t>
      </w:r>
      <w:r>
        <w:rPr>
          <w:color w:val="231F20"/>
          <w:w w:val="98"/>
        </w:rPr>
        <w:t> </w:t>
      </w:r>
      <w:r>
        <w:rPr>
          <w:color w:val="231F20"/>
          <w:spacing w:val="-9"/>
          <w:w w:val="95"/>
        </w:rPr>
        <w:t>战争胜利六周年  </w:t>
      </w:r>
      <w:r>
        <w:rPr>
          <w:color w:val="231F20"/>
          <w:w w:val="95"/>
        </w:rPr>
        <w:t>. </w:t>
      </w:r>
      <w:r>
        <w:rPr>
          <w:color w:val="231F20"/>
          <w:spacing w:val="3"/>
          <w:w w:val="95"/>
        </w:rPr>
        <w:t> </w:t>
      </w:r>
      <w:r>
        <w:rPr>
          <w:color w:val="231F20"/>
          <w:spacing w:val="-6"/>
          <w:w w:val="95"/>
        </w:rPr>
        <w:t>人民日报，1951-9-3.</w:t>
      </w:r>
      <w:r>
        <w:rPr>
          <w:spacing w:val="-6"/>
        </w:rPr>
      </w:r>
    </w:p>
    <w:p>
      <w:pPr>
        <w:pStyle w:val="BodyText"/>
        <w:spacing w:line="240" w:lineRule="auto"/>
        <w:ind w:left="678" w:right="18"/>
        <w:jc w:val="left"/>
      </w:pPr>
      <w:r>
        <w:rPr>
          <w:color w:val="231F20"/>
          <w:spacing w:val="-11"/>
        </w:rPr>
        <w:t>［7］毛泽东文集（第</w:t>
      </w:r>
      <w:r>
        <w:rPr>
          <w:color w:val="231F20"/>
          <w:spacing w:val="-38"/>
        </w:rPr>
        <w:t> </w:t>
      </w:r>
      <w:r>
        <w:rPr>
          <w:color w:val="231F20"/>
        </w:rPr>
        <w:t>1</w:t>
      </w:r>
      <w:r>
        <w:rPr>
          <w:color w:val="231F20"/>
          <w:spacing w:val="-32"/>
        </w:rPr>
        <w:t> </w:t>
      </w:r>
      <w:r>
        <w:rPr>
          <w:color w:val="231F20"/>
          <w:spacing w:val="-10"/>
        </w:rPr>
        <w:t>卷）.</w:t>
      </w:r>
      <w:r>
        <w:rPr>
          <w:color w:val="231F20"/>
          <w:spacing w:val="-29"/>
        </w:rPr>
        <w:t> </w:t>
      </w:r>
      <w:r>
        <w:rPr>
          <w:color w:val="231F20"/>
          <w:spacing w:val="-4"/>
        </w:rPr>
        <w:t>人民出版社，1993.</w:t>
      </w:r>
      <w:r>
        <w:rPr>
          <w:spacing w:val="-4"/>
        </w:rPr>
      </w:r>
    </w:p>
    <w:p>
      <w:pPr>
        <w:pStyle w:val="BodyText"/>
        <w:spacing w:line="240" w:lineRule="auto" w:before="23"/>
        <w:ind w:left="678" w:right="18"/>
        <w:jc w:val="left"/>
      </w:pPr>
      <w:r>
        <w:rPr>
          <w:color w:val="231F20"/>
          <w:spacing w:val="-8"/>
        </w:rPr>
        <w:t>［8］毛泽东选集</w:t>
      </w:r>
      <w:r>
        <w:rPr>
          <w:color w:val="231F20"/>
          <w:spacing w:val="-20"/>
        </w:rPr>
        <w:t> </w:t>
      </w:r>
      <w:r>
        <w:rPr>
          <w:color w:val="231F20"/>
        </w:rPr>
        <w:t>(</w:t>
      </w:r>
      <w:r>
        <w:rPr>
          <w:color w:val="231F20"/>
          <w:spacing w:val="-21"/>
        </w:rPr>
        <w:t> </w:t>
      </w:r>
      <w:r>
        <w:rPr>
          <w:color w:val="231F20"/>
        </w:rPr>
        <w:t>第</w:t>
      </w:r>
      <w:r>
        <w:rPr>
          <w:color w:val="231F20"/>
          <w:spacing w:val="-24"/>
        </w:rPr>
        <w:t> </w:t>
      </w:r>
      <w:r>
        <w:rPr>
          <w:color w:val="231F20"/>
        </w:rPr>
        <w:t>2</w:t>
      </w:r>
      <w:r>
        <w:rPr>
          <w:color w:val="231F20"/>
          <w:spacing w:val="-13"/>
        </w:rPr>
        <w:t> </w:t>
      </w:r>
      <w:r>
        <w:rPr>
          <w:color w:val="231F20"/>
        </w:rPr>
        <w:t>卷、第</w:t>
      </w:r>
      <w:r>
        <w:rPr>
          <w:color w:val="231F20"/>
          <w:spacing w:val="-25"/>
        </w:rPr>
        <w:t> </w:t>
      </w:r>
      <w:r>
        <w:rPr>
          <w:color w:val="231F20"/>
        </w:rPr>
        <w:t>3</w:t>
      </w:r>
      <w:r>
        <w:rPr>
          <w:color w:val="231F20"/>
          <w:spacing w:val="-17"/>
        </w:rPr>
        <w:t> </w:t>
      </w:r>
      <w:r>
        <w:rPr>
          <w:color w:val="231F20"/>
        </w:rPr>
        <w:t>卷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).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人民出版社，1991.</w:t>
      </w:r>
      <w:r>
        <w:rPr>
          <w:spacing w:val="-5"/>
        </w:rPr>
      </w:r>
    </w:p>
    <w:p>
      <w:pPr>
        <w:pStyle w:val="BodyText"/>
        <w:spacing w:line="261" w:lineRule="auto" w:before="23"/>
        <w:ind w:right="189" w:firstLine="264"/>
        <w:jc w:val="left"/>
      </w:pPr>
      <w:r>
        <w:rPr>
          <w:color w:val="231F20"/>
          <w:spacing w:val="-19"/>
          <w:w w:val="97"/>
        </w:rPr>
        <w:t>［9］（苏）瓦·</w:t>
      </w:r>
      <w:r>
        <w:rPr>
          <w:color w:val="231F20"/>
          <w:spacing w:val="-32"/>
          <w:w w:val="97"/>
        </w:rPr>
        <w:t> </w:t>
      </w:r>
      <w:r>
        <w:rPr>
          <w:color w:val="231F20"/>
          <w:spacing w:val="-5"/>
          <w:w w:val="98"/>
        </w:rPr>
        <w:t>伊·崔可夫 </w:t>
      </w:r>
      <w:r>
        <w:rPr>
          <w:color w:val="231F20"/>
          <w:w w:val="98"/>
        </w:rPr>
        <w:t>.</w:t>
      </w:r>
      <w:r>
        <w:rPr>
          <w:color w:val="231F20"/>
          <w:spacing w:val="3"/>
          <w:w w:val="98"/>
        </w:rPr>
        <w:t> </w:t>
      </w:r>
      <w:r>
        <w:rPr>
          <w:color w:val="231F20"/>
          <w:spacing w:val="-6"/>
          <w:w w:val="98"/>
        </w:rPr>
        <w:t>在华使命——一个军事顾问</w:t>
      </w:r>
      <w:r>
        <w:rPr>
          <w:color w:val="231F20"/>
          <w:w w:val="98"/>
        </w:rPr>
        <w:t> </w:t>
      </w:r>
      <w:r>
        <w:rPr>
          <w:color w:val="231F20"/>
          <w:spacing w:val="-7"/>
        </w:rPr>
        <w:t>的笔记</w:t>
      </w:r>
      <w:r>
        <w:rPr>
          <w:color w:val="231F20"/>
          <w:spacing w:val="-30"/>
        </w:rPr>
        <w:t> </w:t>
      </w:r>
      <w:r>
        <w:rPr>
          <w:color w:val="231F20"/>
        </w:rPr>
        <w:t>.</w:t>
      </w:r>
      <w:r>
        <w:rPr>
          <w:color w:val="231F20"/>
          <w:spacing w:val="-31"/>
        </w:rPr>
        <w:t> </w:t>
      </w:r>
      <w:r>
        <w:rPr>
          <w:color w:val="231F20"/>
          <w:spacing w:val="-6"/>
        </w:rPr>
        <w:t>北京：新华出版社，1980.</w:t>
      </w:r>
      <w:r>
        <w:rPr>
          <w:spacing w:val="-6"/>
        </w:rPr>
      </w:r>
    </w:p>
    <w:p>
      <w:pPr>
        <w:pStyle w:val="BodyText"/>
        <w:spacing w:line="261" w:lineRule="auto"/>
        <w:ind w:right="146" w:firstLine="264"/>
        <w:jc w:val="left"/>
      </w:pPr>
      <w:r>
        <w:rPr>
          <w:color w:val="231F20"/>
          <w:spacing w:val="-22"/>
          <w:w w:val="97"/>
        </w:rPr>
        <w:t>［10］（美）费正清、费维恺</w:t>
      </w:r>
      <w:r>
        <w:rPr>
          <w:color w:val="231F20"/>
          <w:w w:val="97"/>
        </w:rPr>
        <w:t> </w:t>
      </w:r>
      <w:r>
        <w:rPr>
          <w:color w:val="231F20"/>
          <w:w w:val="98"/>
        </w:rPr>
        <w:t>. </w:t>
      </w:r>
      <w:r>
        <w:rPr>
          <w:color w:val="231F20"/>
          <w:spacing w:val="-14"/>
          <w:w w:val="98"/>
        </w:rPr>
        <w:t>剑桥中华民国史（下）.</w:t>
      </w:r>
      <w:r>
        <w:rPr>
          <w:color w:val="231F20"/>
          <w:spacing w:val="-4"/>
          <w:w w:val="98"/>
        </w:rPr>
        <w:t> </w:t>
      </w:r>
      <w:r>
        <w:rPr>
          <w:color w:val="231F20"/>
          <w:spacing w:val="-27"/>
          <w:w w:val="98"/>
        </w:rPr>
        <w:t>北京：</w:t>
      </w:r>
      <w:r>
        <w:rPr>
          <w:color w:val="231F20"/>
          <w:w w:val="98"/>
        </w:rPr>
        <w:t> </w:t>
      </w:r>
      <w:r>
        <w:rPr>
          <w:color w:val="231F20"/>
          <w:spacing w:val="-5"/>
        </w:rPr>
        <w:t>中国社会科学出版社，1994.</w:t>
      </w:r>
      <w:r>
        <w:rPr>
          <w:spacing w:val="-5"/>
        </w:rPr>
      </w:r>
    </w:p>
    <w:p>
      <w:pPr>
        <w:pStyle w:val="BodyText"/>
        <w:spacing w:line="261" w:lineRule="auto"/>
        <w:ind w:right="18" w:firstLine="264"/>
        <w:jc w:val="left"/>
      </w:pPr>
      <w:r>
        <w:rPr>
          <w:color w:val="231F20"/>
          <w:spacing w:val="-3"/>
          <w:w w:val="95"/>
        </w:rPr>
        <w:t>［11］军事科学院军事历史研究部 </w:t>
      </w:r>
      <w:r>
        <w:rPr>
          <w:color w:val="231F20"/>
          <w:w w:val="95"/>
        </w:rPr>
        <w:t>.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8"/>
          <w:w w:val="95"/>
        </w:rPr>
        <w:t>中国抗日战争史（下</w:t>
      </w:r>
      <w:r>
        <w:rPr>
          <w:color w:val="231F20"/>
          <w:w w:val="98"/>
        </w:rPr>
        <w:t> </w:t>
      </w:r>
      <w:r>
        <w:rPr>
          <w:color w:val="231F20"/>
          <w:spacing w:val="-10"/>
        </w:rPr>
        <w:t>卷）.</w:t>
      </w:r>
      <w:r>
        <w:rPr>
          <w:color w:val="231F20"/>
          <w:spacing w:val="-36"/>
        </w:rPr>
        <w:t> </w:t>
      </w:r>
      <w:r>
        <w:rPr>
          <w:color w:val="231F20"/>
          <w:spacing w:val="-6"/>
        </w:rPr>
        <w:t>解放军出版社，1994.</w:t>
      </w:r>
      <w:r>
        <w:rPr>
          <w:spacing w:val="-6"/>
        </w:rPr>
      </w:r>
    </w:p>
    <w:p>
      <w:pPr>
        <w:pStyle w:val="BodyText"/>
        <w:spacing w:line="261" w:lineRule="auto"/>
        <w:ind w:right="184" w:firstLine="264"/>
        <w:jc w:val="left"/>
      </w:pPr>
      <w:r>
        <w:rPr>
          <w:color w:val="231F20"/>
          <w:spacing w:val="-17"/>
        </w:rPr>
        <w:t>［12］肖栋梁</w:t>
      </w:r>
      <w:r>
        <w:rPr>
          <w:color w:val="231F20"/>
          <w:spacing w:val="-20"/>
        </w:rPr>
        <w:t> </w:t>
      </w:r>
      <w:r>
        <w:rPr>
          <w:color w:val="231F20"/>
        </w:rPr>
        <w:t>.</w:t>
      </w:r>
      <w:r>
        <w:rPr>
          <w:color w:val="231F20"/>
          <w:spacing w:val="-27"/>
        </w:rPr>
        <w:t> </w:t>
      </w:r>
      <w:r>
        <w:rPr>
          <w:color w:val="231F20"/>
          <w:spacing w:val="-10"/>
        </w:rPr>
        <w:t>论中国抗战在第二次世界大战中的地位</w:t>
      </w:r>
      <w:r>
        <w:rPr>
          <w:color w:val="231F20"/>
          <w:spacing w:val="-21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人</w:t>
      </w:r>
      <w:r>
        <w:rPr>
          <w:color w:val="231F20"/>
          <w:w w:val="98"/>
        </w:rPr>
        <w:t> </w:t>
      </w:r>
      <w:r>
        <w:rPr>
          <w:color w:val="231F20"/>
          <w:spacing w:val="-7"/>
        </w:rPr>
        <w:t>大报刊复印资料·中国现代史，1995（12）.</w:t>
      </w:r>
      <w:r>
        <w:rPr>
          <w:spacing w:val="-7"/>
        </w:rPr>
      </w:r>
    </w:p>
    <w:p>
      <w:pPr>
        <w:pStyle w:val="BodyText"/>
        <w:spacing w:line="261" w:lineRule="auto"/>
        <w:ind w:right="183" w:firstLine="264"/>
        <w:jc w:val="left"/>
      </w:pPr>
      <w:r>
        <w:rPr>
          <w:color w:val="231F20"/>
          <w:spacing w:val="-17"/>
        </w:rPr>
        <w:t>［13］蒋中正</w:t>
      </w:r>
      <w:r>
        <w:rPr>
          <w:color w:val="231F20"/>
          <w:spacing w:val="-20"/>
        </w:rPr>
        <w:t> </w:t>
      </w:r>
      <w:r>
        <w:rPr>
          <w:color w:val="231F20"/>
        </w:rPr>
        <w:t>.</w:t>
      </w:r>
      <w:r>
        <w:rPr>
          <w:color w:val="231F20"/>
          <w:spacing w:val="-19"/>
        </w:rPr>
        <w:t> </w:t>
      </w:r>
      <w:r>
        <w:rPr>
          <w:color w:val="231F20"/>
          <w:spacing w:val="-10"/>
        </w:rPr>
        <w:t>致世界反侵略大会揭发日寇侵华暴行电</w:t>
      </w:r>
      <w:r>
        <w:rPr>
          <w:color w:val="231F20"/>
          <w:spacing w:val="-23"/>
        </w:rPr>
        <w:t> </w:t>
      </w:r>
      <w:r>
        <w:rPr>
          <w:color w:val="231F20"/>
        </w:rPr>
        <w:t>.</w:t>
      </w:r>
      <w:r>
        <w:rPr>
          <w:color w:val="231F20"/>
          <w:spacing w:val="-23"/>
        </w:rPr>
        <w:t> </w:t>
      </w:r>
      <w:r>
        <w:rPr>
          <w:color w:val="231F20"/>
        </w:rPr>
        <w:t>关</w:t>
      </w:r>
      <w:r>
        <w:rPr>
          <w:color w:val="231F20"/>
          <w:w w:val="98"/>
        </w:rPr>
        <w:t> </w:t>
      </w:r>
      <w:r>
        <w:rPr>
          <w:color w:val="231F20"/>
          <w:spacing w:val="-6"/>
        </w:rPr>
        <w:t>培凤</w:t>
      </w:r>
      <w:r>
        <w:rPr>
          <w:color w:val="231F20"/>
          <w:spacing w:val="-25"/>
        </w:rPr>
        <w:t> </w:t>
      </w:r>
      <w:r>
        <w:rPr>
          <w:color w:val="231F20"/>
          <w:spacing w:val="-6"/>
        </w:rPr>
        <w:t>.中国与世界反法西斯联盟</w:t>
      </w:r>
      <w:r>
        <w:rPr>
          <w:color w:val="231F20"/>
          <w:spacing w:val="-25"/>
        </w:rPr>
        <w:t> </w:t>
      </w:r>
      <w:r>
        <w:rPr>
          <w:color w:val="231F20"/>
        </w:rPr>
        <w:t>.</w:t>
      </w:r>
      <w:r>
        <w:rPr>
          <w:color w:val="231F20"/>
          <w:spacing w:val="-26"/>
        </w:rPr>
        <w:t> </w:t>
      </w:r>
      <w:r>
        <w:rPr>
          <w:color w:val="231F20"/>
          <w:spacing w:val="-5"/>
        </w:rPr>
        <w:t>武汉大学出版社，2009.</w:t>
      </w:r>
      <w:r>
        <w:rPr>
          <w:spacing w:val="-5"/>
        </w:rPr>
      </w:r>
    </w:p>
    <w:p>
      <w:pPr>
        <w:pStyle w:val="BodyText"/>
        <w:spacing w:line="240" w:lineRule="auto"/>
        <w:ind w:left="775" w:right="18"/>
        <w:jc w:val="left"/>
      </w:pPr>
      <w:r>
        <w:rPr>
          <w:color w:val="231F20"/>
          <w:spacing w:val="-33"/>
          <w:w w:val="98"/>
        </w:rPr>
        <w:t>［</w:t>
      </w:r>
      <w:r>
        <w:rPr>
          <w:color w:val="231F20"/>
          <w:spacing w:val="-5"/>
          <w:w w:val="97"/>
        </w:rPr>
        <w:t>1</w:t>
      </w:r>
      <w:r>
        <w:rPr>
          <w:color w:val="231F20"/>
          <w:spacing w:val="-26"/>
          <w:w w:val="97"/>
        </w:rPr>
        <w:t>4</w:t>
      </w:r>
      <w:r>
        <w:rPr>
          <w:color w:val="231F20"/>
          <w:spacing w:val="-35"/>
          <w:w w:val="98"/>
        </w:rPr>
        <w:t>］</w:t>
      </w:r>
      <w:r>
        <w:rPr>
          <w:color w:val="231F20"/>
          <w:spacing w:val="1"/>
          <w:w w:val="98"/>
        </w:rPr>
        <w:t>荣</w:t>
      </w:r>
      <w:r>
        <w:rPr>
          <w:color w:val="231F20"/>
          <w:spacing w:val="-3"/>
          <w:w w:val="98"/>
        </w:rPr>
        <w:t>孟源</w:t>
      </w:r>
      <w:r>
        <w:rPr>
          <w:color w:val="231F20"/>
          <w:spacing w:val="-88"/>
          <w:w w:val="98"/>
        </w:rPr>
        <w:t>．</w:t>
      </w:r>
      <w:r>
        <w:rPr>
          <w:color w:val="231F20"/>
          <w:spacing w:val="-12"/>
          <w:w w:val="98"/>
        </w:rPr>
        <w:t>中国</w:t>
      </w:r>
      <w:r>
        <w:rPr>
          <w:color w:val="231F20"/>
          <w:spacing w:val="-11"/>
          <w:w w:val="98"/>
        </w:rPr>
        <w:t>国</w:t>
      </w:r>
      <w:r>
        <w:rPr>
          <w:color w:val="231F20"/>
          <w:spacing w:val="2"/>
          <w:w w:val="98"/>
        </w:rPr>
        <w:t>民</w:t>
      </w:r>
      <w:r>
        <w:rPr>
          <w:color w:val="231F20"/>
          <w:spacing w:val="3"/>
          <w:w w:val="98"/>
        </w:rPr>
        <w:t>党</w:t>
      </w:r>
      <w:r>
        <w:rPr>
          <w:color w:val="231F20"/>
          <w:spacing w:val="-14"/>
          <w:w w:val="98"/>
        </w:rPr>
        <w:t>历</w:t>
      </w:r>
      <w:r>
        <w:rPr>
          <w:color w:val="231F20"/>
          <w:spacing w:val="-3"/>
          <w:w w:val="98"/>
        </w:rPr>
        <w:t>次</w:t>
      </w:r>
      <w:r>
        <w:rPr>
          <w:color w:val="231F20"/>
          <w:spacing w:val="7"/>
          <w:w w:val="98"/>
        </w:rPr>
        <w:t>代</w:t>
      </w:r>
      <w:r>
        <w:rPr>
          <w:color w:val="231F20"/>
          <w:spacing w:val="4"/>
          <w:w w:val="98"/>
        </w:rPr>
        <w:t>表</w:t>
      </w:r>
      <w:r>
        <w:rPr>
          <w:color w:val="231F20"/>
          <w:spacing w:val="-6"/>
          <w:w w:val="98"/>
        </w:rPr>
        <w:t>大</w:t>
      </w:r>
      <w:r>
        <w:rPr>
          <w:color w:val="231F20"/>
          <w:spacing w:val="-10"/>
          <w:w w:val="98"/>
        </w:rPr>
        <w:t>会</w:t>
      </w:r>
      <w:r>
        <w:rPr>
          <w:color w:val="231F20"/>
          <w:spacing w:val="-24"/>
          <w:w w:val="98"/>
        </w:rPr>
        <w:t>及</w:t>
      </w:r>
      <w:r>
        <w:rPr>
          <w:color w:val="231F20"/>
          <w:spacing w:val="-16"/>
          <w:w w:val="98"/>
        </w:rPr>
        <w:t>中</w:t>
      </w:r>
      <w:r>
        <w:rPr>
          <w:color w:val="231F20"/>
          <w:spacing w:val="-1"/>
          <w:w w:val="98"/>
        </w:rPr>
        <w:t>央</w:t>
      </w:r>
      <w:r>
        <w:rPr>
          <w:color w:val="231F20"/>
          <w:spacing w:val="6"/>
          <w:w w:val="98"/>
        </w:rPr>
        <w:t>全</w:t>
      </w:r>
      <w:r>
        <w:rPr>
          <w:color w:val="231F20"/>
          <w:spacing w:val="1"/>
          <w:w w:val="98"/>
        </w:rPr>
        <w:t>会</w:t>
      </w:r>
      <w:r>
        <w:rPr>
          <w:color w:val="231F20"/>
          <w:spacing w:val="5"/>
          <w:w w:val="98"/>
        </w:rPr>
        <w:t>资</w:t>
      </w:r>
      <w:r>
        <w:rPr>
          <w:color w:val="231F20"/>
          <w:w w:val="98"/>
        </w:rPr>
        <w:t>料</w:t>
      </w:r>
      <w:r>
        <w:rPr/>
      </w:r>
    </w:p>
    <w:p>
      <w:pPr>
        <w:pStyle w:val="BodyText"/>
        <w:spacing w:line="240" w:lineRule="auto" w:before="23"/>
        <w:ind w:right="0"/>
        <w:jc w:val="both"/>
      </w:pPr>
      <w:r>
        <w:rPr>
          <w:color w:val="231F20"/>
          <w:spacing w:val="-19"/>
        </w:rPr>
        <w:t>（下册）．光明日报出版社，1985.</w:t>
      </w:r>
      <w:r>
        <w:rPr>
          <w:spacing w:val="-19"/>
        </w:rPr>
      </w:r>
    </w:p>
    <w:p>
      <w:pPr>
        <w:pStyle w:val="BodyText"/>
        <w:spacing w:line="261" w:lineRule="auto" w:before="23"/>
        <w:ind w:right="18" w:firstLine="352"/>
        <w:jc w:val="left"/>
      </w:pPr>
      <w:r>
        <w:rPr>
          <w:color w:val="231F20"/>
          <w:spacing w:val="-17"/>
          <w:w w:val="95"/>
        </w:rPr>
        <w:t>［15］国际集团会公约草案要点．1942-7-4．王建朗．太平</w:t>
      </w:r>
      <w:r>
        <w:rPr>
          <w:color w:val="231F20"/>
          <w:w w:val="98"/>
        </w:rPr>
        <w:t> </w:t>
      </w:r>
      <w:r>
        <w:rPr>
          <w:color w:val="231F20"/>
          <w:spacing w:val="-4"/>
          <w:w w:val="98"/>
        </w:rPr>
        <w:t>洋战争爆发后国民政府外交战略与对外政策．武汉大学出版</w:t>
      </w:r>
      <w:r>
        <w:rPr>
          <w:spacing w:val="-4"/>
        </w:rPr>
      </w:r>
    </w:p>
    <w:p>
      <w:pPr>
        <w:spacing w:after="0" w:line="261" w:lineRule="auto"/>
        <w:jc w:val="left"/>
        <w:sectPr>
          <w:type w:val="continuous"/>
          <w:pgSz w:w="12250" w:h="16560"/>
          <w:pgMar w:top="1280" w:bottom="1060" w:left="300" w:right="1280"/>
          <w:cols w:num="2" w:equalWidth="0">
            <w:col w:w="5512" w:space="40"/>
            <w:col w:w="5118"/>
          </w:cols>
        </w:sectPr>
      </w:pPr>
    </w:p>
    <w:p>
      <w:pPr>
        <w:pStyle w:val="Heading2"/>
        <w:spacing w:line="269" w:lineRule="exact"/>
        <w:ind w:left="1003" w:right="0"/>
        <w:jc w:val="left"/>
      </w:pPr>
      <w:r>
        <w:rPr>
          <w:color w:val="231F20"/>
          <w:spacing w:val="-1"/>
        </w:rPr>
        <w:t>建战后世界和平的正义主张和不懈追求，完全顺应了</w:t>
      </w:r>
      <w:r>
        <w:rPr>
          <w:spacing w:val="-1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9"/>
          <w:w w:val="95"/>
        </w:rPr>
        <w:br w:type="column"/>
      </w:r>
      <w:r>
        <w:rPr>
          <w:color w:val="231F20"/>
          <w:spacing w:val="-9"/>
          <w:w w:val="95"/>
        </w:rPr>
        <w:t>社，2010.</w:t>
      </w:r>
      <w:r>
        <w:rPr>
          <w:spacing w:val="-9"/>
        </w:rPr>
      </w:r>
    </w:p>
    <w:p>
      <w:pPr>
        <w:spacing w:before="52"/>
        <w:ind w:left="100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spacing w:val="-6"/>
        </w:rPr>
        <w:br w:type="column"/>
      </w:r>
      <w:r>
        <w:rPr>
          <w:rFonts w:ascii="宋体" w:hAnsi="宋体" w:cs="宋体" w:eastAsia="宋体" w:hint="default"/>
          <w:color w:val="231F20"/>
          <w:spacing w:val="-6"/>
          <w:sz w:val="16"/>
          <w:szCs w:val="16"/>
        </w:rPr>
        <w:t>（责任编辑：何 </w:t>
      </w:r>
      <w:r>
        <w:rPr>
          <w:rFonts w:ascii="宋体" w:hAnsi="宋体" w:cs="宋体" w:eastAsia="宋体" w:hint="default"/>
          <w:color w:val="231F20"/>
          <w:spacing w:val="-1"/>
          <w:sz w:val="16"/>
          <w:szCs w:val="16"/>
        </w:rPr>
        <w:t> </w:t>
      </w:r>
      <w:r>
        <w:rPr>
          <w:rFonts w:ascii="宋体" w:hAnsi="宋体" w:cs="宋体" w:eastAsia="宋体" w:hint="default"/>
          <w:color w:val="231F20"/>
          <w:spacing w:val="-9"/>
          <w:sz w:val="16"/>
          <w:szCs w:val="16"/>
        </w:rPr>
        <w:t>荷）</w:t>
      </w:r>
      <w:r>
        <w:rPr>
          <w:rFonts w:ascii="宋体" w:hAnsi="宋体" w:cs="宋体" w:eastAsia="宋体" w:hint="default"/>
          <w:spacing w:val="-9"/>
          <w:sz w:val="16"/>
          <w:szCs w:val="16"/>
        </w:rPr>
      </w:r>
    </w:p>
    <w:sectPr>
      <w:type w:val="continuous"/>
      <w:pgSz w:w="12250" w:h="16560"/>
      <w:pgMar w:top="1280" w:bottom="1060" w:left="300" w:right="1280"/>
      <w:cols w:num="3" w:equalWidth="0">
        <w:col w:w="5511" w:space="40"/>
        <w:col w:w="1105" w:space="1274"/>
        <w:col w:w="2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华光中长宋_CNKI">
    <w:altName w:val="华光中长宋_CNKI"/>
    <w:charset w:val="86"/>
    <w:family w:val="auto"/>
    <w:pitch w:val="variable"/>
  </w:font>
  <w:font w:name="华光报宋二_CNKI">
    <w:altName w:val="华光报宋二_CNKI"/>
    <w:charset w:val="86"/>
    <w:family w:val="auto"/>
    <w:pitch w:val="variable"/>
  </w:font>
  <w:font w:name="华光书宋_CNKI">
    <w:altName w:val="华光书宋_CNKI"/>
    <w:charset w:val="86"/>
    <w:family w:val="auto"/>
    <w:pitch w:val="variable"/>
  </w:font>
  <w:font w:name="华光淡古印_CNKI">
    <w:altName w:val="华光淡古印_CNKI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0.4pt;margin-top:800.316956pt;width:378.9pt;height:9.7pt;mso-position-horizontal-relative:page;mso-position-vertical-relative:page;z-index:-6976" type="#_x0000_t75" stroked="false">
          <v:imagedata r:id="rId1" o:title=""/>
        </v:shape>
      </w:pict>
    </w:r>
    <w:r>
      <w:rPr/>
      <w:pict>
        <v:shape style="position:absolute;margin-left:410.700012pt;margin-top:800.316956pt;width:85.2pt;height:9.7pt;mso-position-horizontal-relative:page;mso-position-vertical-relative:page;z-index:-6952" type="#_x0000_t75" stroked="false">
          <v:imagedata r:id="rId2" o:title=""/>
        </v:shape>
      </w:pict>
    </w:r>
    <w:r>
      <w:rPr/>
      <w:pict>
        <v:shape style="position:absolute;margin-left:64.196899pt;margin-top:773.687622pt;width:7.5pt;height:11pt;mso-position-horizontal-relative:page;mso-position-vertical-relative:page;z-index:-6928" type="#_x0000_t202" filled="false" stroked="false">
          <v:textbox inset="0,0,0,0">
            <w:txbxContent>
              <w:p>
                <w:pPr>
                  <w:pStyle w:val="BodyText"/>
                  <w:spacing w:line="206" w:lineRule="exact" w:before="0"/>
                  <w:ind w:left="20" w:right="0"/>
                  <w:jc w:val="left"/>
                  <w:rPr>
                    <w:rFonts w:ascii="华光中长宋_CNKI" w:hAnsi="华光中长宋_CNKI" w:cs="华光中长宋_CNKI" w:eastAsia="华光中长宋_CNKI" w:hint="default"/>
                  </w:rPr>
                </w:pPr>
                <w:r>
                  <w:rPr>
                    <w:rFonts w:ascii="华光中长宋_CNKI"/>
                    <w:color w:val="231F20"/>
                    <w:w w:val="120"/>
                  </w:rPr>
                  <w:t>4</w:t>
                </w:r>
                <w:r>
                  <w:rPr>
                    <w:rFonts w:ascii="华光中长宋_CNKI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82.4646pt;margin-top:775.89209pt;width:32.75pt;height:8.5pt;mso-position-horizontal-relative:page;mso-position-vertical-relative:page;z-index:-6904" type="#_x0000_t202" filled="false" stroked="false">
          <v:textbox inset="0,0,0,0">
            <w:txbxContent>
              <w:p>
                <w:pPr>
                  <w:spacing w:line="138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3"/>
                    <w:szCs w:val="13"/>
                  </w:rPr>
                </w:pPr>
                <w:r>
                  <w:rPr>
                    <w:rFonts w:ascii="宋体" w:hAnsi="宋体" w:cs="宋体" w:eastAsia="宋体" w:hint="default"/>
                    <w:color w:val="231F20"/>
                    <w:spacing w:val="4"/>
                    <w:w w:val="110"/>
                    <w:sz w:val="13"/>
                    <w:szCs w:val="13"/>
                  </w:rPr>
                  <w:t>2015／09</w:t>
                </w:r>
                <w:r>
                  <w:rPr>
                    <w:rFonts w:ascii="宋体" w:hAnsi="宋体" w:cs="宋体" w:eastAsia="宋体" w:hint="default"/>
                    <w:spacing w:val="4"/>
                    <w:sz w:val="13"/>
                    <w:szCs w:val="13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0.4pt;margin-top:800.316956pt;width:378.9pt;height:9.7pt;mso-position-horizontal-relative:page;mso-position-vertical-relative:page;z-index:-6880" type="#_x0000_t75" stroked="false">
          <v:imagedata r:id="rId1" o:title=""/>
        </v:shape>
      </w:pict>
    </w:r>
    <w:r>
      <w:rPr/>
      <w:pict>
        <v:shape style="position:absolute;margin-left:410.700012pt;margin-top:800.316956pt;width:85.2pt;height:9.7pt;mso-position-horizontal-relative:page;mso-position-vertical-relative:page;z-index:-6856" type="#_x0000_t75" stroked="false">
          <v:imagedata r:id="rId2" o:title=""/>
        </v:shape>
      </w:pict>
    </w:r>
    <w:r>
      <w:rPr/>
      <w:pict>
        <v:shape style="position:absolute;margin-left:497.251312pt;margin-top:773.687622pt;width:51.85pt;height:11pt;mso-position-horizontal-relative:page;mso-position-vertical-relative:page;z-index:-6832" type="#_x0000_t202" filled="false" stroked="false">
          <v:textbox inset="0,0,0,0">
            <w:txbxContent>
              <w:p>
                <w:pPr>
                  <w:tabs>
                    <w:tab w:pos="888" w:val="left" w:leader="none"/>
                  </w:tabs>
                  <w:spacing w:line="208" w:lineRule="exact" w:before="0"/>
                  <w:ind w:left="20" w:right="0" w:firstLine="0"/>
                  <w:jc w:val="left"/>
                  <w:rPr>
                    <w:rFonts w:ascii="华光中长宋_CNKI" w:hAnsi="华光中长宋_CNKI" w:cs="华光中长宋_CNKI" w:eastAsia="华光中长宋_CNKI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color w:val="231F20"/>
                    <w:spacing w:val="4"/>
                    <w:w w:val="110"/>
                    <w:sz w:val="13"/>
                    <w:szCs w:val="13"/>
                  </w:rPr>
                  <w:t>2015／09</w:t>
                  <w:tab/>
                </w:r>
                <w:r>
                  <w:rPr>
                    <w:rFonts w:ascii="华光中长宋_CNKI" w:hAnsi="华光中长宋_CNKI" w:cs="华光中长宋_CNKI" w:eastAsia="华光中长宋_CNKI" w:hint="default"/>
                    <w:color w:val="231F20"/>
                    <w:spacing w:val="4"/>
                    <w:w w:val="110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华光中长宋_CNKI" w:hAnsi="华光中长宋_CNKI" w:cs="华光中长宋_CNKI" w:eastAsia="华光中长宋_CNKI" w:hint="default"/>
                    <w:color w:val="231F20"/>
                    <w:w w:val="115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华光中长宋_CNKI" w:hAnsi="华光中长宋_CNKI" w:cs="华光中长宋_CNKI" w:eastAsia="华光中长宋_CNKI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0.4pt;margin-top:800.316956pt;width:378.9pt;height:9.7pt;mso-position-horizontal-relative:page;mso-position-vertical-relative:page;z-index:-6808" type="#_x0000_t75" stroked="false">
          <v:imagedata r:id="rId1" o:title=""/>
        </v:shape>
      </w:pict>
    </w:r>
    <w:r>
      <w:rPr/>
      <w:pict>
        <v:shape style="position:absolute;margin-left:410.700012pt;margin-top:800.316956pt;width:85.2pt;height:9.7pt;mso-position-horizontal-relative:page;mso-position-vertical-relative:page;z-index:-6784" type="#_x0000_t75" stroked="false">
          <v:imagedata r:id="rId2" o:title=""/>
        </v:shape>
      </w:pict>
    </w:r>
    <w:r>
      <w:rPr/>
      <w:pict>
        <v:shape style="position:absolute;margin-left:64.196899pt;margin-top:773.687927pt;width:7.5pt;height:11pt;mso-position-horizontal-relative:page;mso-position-vertical-relative:page;z-index:-6760" type="#_x0000_t202" filled="false" stroked="false">
          <v:textbox inset="0,0,0,0">
            <w:txbxContent>
              <w:p>
                <w:pPr>
                  <w:pStyle w:val="BodyText"/>
                  <w:spacing w:line="206" w:lineRule="exact" w:before="0"/>
                  <w:ind w:left="20" w:right="0"/>
                  <w:jc w:val="left"/>
                  <w:rPr>
                    <w:rFonts w:ascii="华光中长宋_CNKI" w:hAnsi="华光中长宋_CNKI" w:cs="华光中长宋_CNKI" w:eastAsia="华光中长宋_CNKI" w:hint="default"/>
                  </w:rPr>
                </w:pPr>
                <w:r>
                  <w:rPr>
                    <w:rFonts w:ascii="华光中长宋_CNKI"/>
                    <w:color w:val="231F20"/>
                    <w:w w:val="117"/>
                  </w:rPr>
                  <w:t>6</w:t>
                </w:r>
                <w:r>
                  <w:rPr>
                    <w:rFonts w:ascii="华光中长宋_CNKI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82.4646pt;margin-top:775.892334pt;width:32.75pt;height:8.5pt;mso-position-horizontal-relative:page;mso-position-vertical-relative:page;z-index:-6736" type="#_x0000_t202" filled="false" stroked="false">
          <v:textbox inset="0,0,0,0">
            <w:txbxContent>
              <w:p>
                <w:pPr>
                  <w:spacing w:line="138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3"/>
                    <w:szCs w:val="13"/>
                  </w:rPr>
                </w:pPr>
                <w:r>
                  <w:rPr>
                    <w:rFonts w:ascii="宋体" w:hAnsi="宋体" w:cs="宋体" w:eastAsia="宋体" w:hint="default"/>
                    <w:color w:val="231F20"/>
                    <w:spacing w:val="4"/>
                    <w:w w:val="110"/>
                    <w:sz w:val="13"/>
                    <w:szCs w:val="13"/>
                  </w:rPr>
                  <w:t>2015／09</w:t>
                </w:r>
                <w:r>
                  <w:rPr>
                    <w:rFonts w:ascii="宋体" w:hAnsi="宋体" w:cs="宋体" w:eastAsia="宋体" w:hint="default"/>
                    <w:spacing w:val="4"/>
                    <w:sz w:val="13"/>
                    <w:szCs w:val="13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0.4pt;margin-top:800.316956pt;width:378.9pt;height:9.7pt;mso-position-horizontal-relative:page;mso-position-vertical-relative:page;z-index:-6712" type="#_x0000_t75" stroked="false">
          <v:imagedata r:id="rId1" o:title=""/>
        </v:shape>
      </w:pict>
    </w:r>
    <w:r>
      <w:rPr/>
      <w:pict>
        <v:shape style="position:absolute;margin-left:410.700012pt;margin-top:800.316956pt;width:85.2pt;height:9.7pt;mso-position-horizontal-relative:page;mso-position-vertical-relative:page;z-index:-6688" type="#_x0000_t75" stroked="false">
          <v:imagedata r:id="rId2" o:title=""/>
        </v:shape>
      </w:pict>
    </w:r>
    <w:r>
      <w:rPr/>
      <w:pict>
        <v:shape style="position:absolute;margin-left:497.251312pt;margin-top:773.687927pt;width:51.85pt;height:11pt;mso-position-horizontal-relative:page;mso-position-vertical-relative:page;z-index:-6664" type="#_x0000_t202" filled="false" stroked="false">
          <v:textbox inset="0,0,0,0">
            <w:txbxContent>
              <w:p>
                <w:pPr>
                  <w:tabs>
                    <w:tab w:pos="888" w:val="left" w:leader="none"/>
                  </w:tabs>
                  <w:spacing w:line="208" w:lineRule="exact" w:before="0"/>
                  <w:ind w:left="20" w:right="0" w:firstLine="0"/>
                  <w:jc w:val="left"/>
                  <w:rPr>
                    <w:rFonts w:ascii="华光中长宋_CNKI" w:hAnsi="华光中长宋_CNKI" w:cs="华光中长宋_CNKI" w:eastAsia="华光中长宋_CNKI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color w:val="231F20"/>
                    <w:spacing w:val="4"/>
                    <w:w w:val="110"/>
                    <w:sz w:val="13"/>
                    <w:szCs w:val="13"/>
                  </w:rPr>
                  <w:t>2015／09</w:t>
                  <w:tab/>
                </w:r>
                <w:r>
                  <w:rPr>
                    <w:rFonts w:ascii="华光中长宋_CNKI" w:hAnsi="华光中长宋_CNKI" w:cs="华光中长宋_CNKI" w:eastAsia="华光中长宋_CNKI" w:hint="default"/>
                    <w:color w:val="231F20"/>
                    <w:spacing w:val="4"/>
                    <w:w w:val="110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华光中长宋_CNKI" w:hAnsi="华光中长宋_CNKI" w:cs="华光中长宋_CNKI" w:eastAsia="华光中长宋_CNKI" w:hint="default"/>
                    <w:color w:val="231F20"/>
                    <w:w w:val="115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华光中长宋_CNKI" w:hAnsi="华光中长宋_CNKI" w:cs="华光中长宋_CNKI" w:eastAsia="华光中长宋_CNKI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0.4pt;margin-top:800.316956pt;width:378.9pt;height:9.7pt;mso-position-horizontal-relative:page;mso-position-vertical-relative:page;z-index:-6640" type="#_x0000_t75" stroked="false">
          <v:imagedata r:id="rId1" o:title=""/>
        </v:shape>
      </w:pict>
    </w:r>
    <w:r>
      <w:rPr/>
      <w:pict>
        <v:shape style="position:absolute;margin-left:410.700012pt;margin-top:800.316956pt;width:85.2pt;height:9.7pt;mso-position-horizontal-relative:page;mso-position-vertical-relative:page;z-index:-6616" type="#_x0000_t75" stroked="false">
          <v:imagedata r:id="rId2" o:title=""/>
        </v:shape>
      </w:pict>
    </w:r>
    <w:r>
      <w:rPr/>
      <w:pict>
        <v:shape style="position:absolute;margin-left:64.196899pt;margin-top:773.687622pt;width:7.55pt;height:11pt;mso-position-horizontal-relative:page;mso-position-vertical-relative:page;z-index:-6592" type="#_x0000_t202" filled="false" stroked="false">
          <v:textbox inset="0,0,0,0">
            <w:txbxContent>
              <w:p>
                <w:pPr>
                  <w:pStyle w:val="BodyText"/>
                  <w:spacing w:line="206" w:lineRule="exact" w:before="0"/>
                  <w:ind w:left="20" w:right="0"/>
                  <w:jc w:val="left"/>
                  <w:rPr>
                    <w:rFonts w:ascii="华光中长宋_CNKI" w:hAnsi="华光中长宋_CNKI" w:cs="华光中长宋_CNKI" w:eastAsia="华光中长宋_CNKI" w:hint="default"/>
                  </w:rPr>
                </w:pPr>
                <w:r>
                  <w:rPr>
                    <w:rFonts w:ascii="华光中长宋_CNKI"/>
                    <w:color w:val="231F20"/>
                    <w:w w:val="121"/>
                  </w:rPr>
                  <w:t>8</w:t>
                </w:r>
                <w:r>
                  <w:rPr>
                    <w:rFonts w:ascii="华光中长宋_CNKI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82.4646pt;margin-top:775.89209pt;width:32.75pt;height:8.5pt;mso-position-horizontal-relative:page;mso-position-vertical-relative:page;z-index:-6568" type="#_x0000_t202" filled="false" stroked="false">
          <v:textbox inset="0,0,0,0">
            <w:txbxContent>
              <w:p>
                <w:pPr>
                  <w:spacing w:line="138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3"/>
                    <w:szCs w:val="13"/>
                  </w:rPr>
                </w:pPr>
                <w:r>
                  <w:rPr>
                    <w:rFonts w:ascii="宋体" w:hAnsi="宋体" w:cs="宋体" w:eastAsia="宋体" w:hint="default"/>
                    <w:color w:val="231F20"/>
                    <w:spacing w:val="4"/>
                    <w:w w:val="110"/>
                    <w:sz w:val="13"/>
                    <w:szCs w:val="13"/>
                  </w:rPr>
                  <w:t>2015／09</w:t>
                </w:r>
                <w:r>
                  <w:rPr>
                    <w:rFonts w:ascii="宋体" w:hAnsi="宋体" w:cs="宋体" w:eastAsia="宋体" w:hint="default"/>
                    <w:spacing w:val="4"/>
                    <w:sz w:val="13"/>
                    <w:szCs w:val="13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67.237999pt;margin-top:50.59898pt;width:.1pt;height:11.5pt;mso-position-horizontal-relative:page;mso-position-vertical-relative:page;z-index:-7120" coordorigin="1345,1012" coordsize="2,230">
          <v:shape style="position:absolute;left:1345;top:1012;width:2;height:230" coordorigin="1345,1012" coordsize="0,230" path="m1345,1012l1345,1241e" filled="false" stroked="true" strokeweight="4.082pt" strokecolor="#ed1c24">
            <v:path arrowok="t"/>
          </v:shape>
          <w10:wrap type="none"/>
        </v:group>
      </w:pict>
    </w:r>
    <w:r>
      <w:rPr/>
      <w:pict>
        <v:shape style="position:absolute;margin-left:72.821999pt;margin-top:49.800022pt;width:24.093999pt;height:13.24121pt;mso-position-horizontal-relative:page;mso-position-vertical-relative:page;z-index:-7096" type="#_x0000_t75" stroked="false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2.335701pt;margin-top:56.201176pt;width:57pt;height:7.8pt;mso-position-horizontal-relative:page;mso-position-vertical-relative:page;z-index:-7072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1"/>
                    <w:szCs w:val="11"/>
                  </w:rPr>
                </w:pPr>
                <w:r>
                  <w:rPr>
                    <w:rFonts w:ascii="Arial"/>
                    <w:color w:val="231F20"/>
                    <w:sz w:val="11"/>
                  </w:rPr>
                  <w:t>NATIONAL</w:t>
                </w:r>
                <w:r>
                  <w:rPr>
                    <w:rFonts w:ascii="Arial"/>
                    <w:color w:val="231F20"/>
                    <w:spacing w:val="-2"/>
                    <w:sz w:val="11"/>
                  </w:rPr>
                  <w:t> </w:t>
                </w:r>
                <w:r>
                  <w:rPr>
                    <w:rFonts w:ascii="Arial"/>
                    <w:color w:val="231F20"/>
                    <w:sz w:val="11"/>
                  </w:rPr>
                  <w:t>DEFENSE</w:t>
                </w:r>
                <w:r>
                  <w:rPr>
                    <w:rFonts w:ascii="Arial"/>
                    <w:sz w:val="11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22.547485pt;margin-top:-.141530pt;width:89.75pt;height:62.6pt;mso-position-horizontal-relative:page;mso-position-vertical-relative:page;z-index:-7048" coordorigin="10451,-3" coordsize="1795,1252">
          <v:group style="position:absolute;left:10534;top:1079;width:1712;height:169" coordorigin="10534,1079" coordsize="1712,169">
            <v:shape style="position:absolute;left:10534;top:1079;width:1712;height:169" coordorigin="10534,1079" coordsize="1712,169" path="m10534,1247l12246,1247,12246,1079,10534,1079,10534,1247xe" filled="true" fillcolor="#aa822c" stroked="false">
              <v:path arrowok="t"/>
              <v:fill type="solid"/>
            </v:shape>
          </v:group>
          <v:group style="position:absolute;left:10478;top:1018;width:138;height:149" coordorigin="10478,1018" coordsize="138,149">
            <v:shape style="position:absolute;left:10478;top:1018;width:138;height:149" coordorigin="10478,1018" coordsize="138,149" path="m10572,1018l10478,1130,10522,1167,10616,1055,10572,1018xe" filled="true" fillcolor="#ffffff" stroked="false">
              <v:path arrowok="t"/>
              <v:fill type="solid"/>
            </v:shape>
          </v:group>
          <v:group style="position:absolute;left:10454;top:0;width:1046;height:1246" coordorigin="10454,0" coordsize="1046,1246">
            <v:shape style="position:absolute;left:10454;top:0;width:1046;height:1246" coordorigin="10454,0" coordsize="1046,1246" path="m10454,1245l11499,0e" filled="false" stroked="true" strokeweight=".283pt" strokecolor="#231f20">
              <v:path arrowok="t"/>
            </v:shape>
          </v:group>
          <w10:wrap type="none"/>
        </v:group>
      </w:pict>
    </w:r>
    <w:r>
      <w:rPr/>
      <w:pict>
        <v:shape style="position:absolute;margin-left:471.982208pt;margin-top:49.416771pt;width:53.85pt;height:10.5pt;mso-position-horizontal-relative:page;mso-position-vertical-relative:page;z-index:-7024" type="#_x0000_t202" filled="false" stroked="false">
          <v:textbox inset="0,0,0,0">
            <w:txbxContent>
              <w:p>
                <w:pPr>
                  <w:spacing w:line="195" w:lineRule="exact" w:before="0"/>
                  <w:ind w:left="20" w:right="0" w:firstLine="0"/>
                  <w:jc w:val="left"/>
                  <w:rPr>
                    <w:rFonts w:ascii="华光淡古印_CNKI" w:hAnsi="华光淡古印_CNKI" w:cs="华光淡古印_CNKI" w:eastAsia="华光淡古印_CNKI" w:hint="default"/>
                    <w:sz w:val="17"/>
                    <w:szCs w:val="17"/>
                  </w:rPr>
                </w:pPr>
                <w:r>
                  <w:rPr>
                    <w:rFonts w:ascii="华光淡古印_CNKI" w:hAnsi="华光淡古印_CNKI" w:cs="华光淡古印_CNKI" w:eastAsia="华光淡古印_CNKI" w:hint="default"/>
                    <w:color w:val="D71920"/>
                    <w:spacing w:val="2"/>
                    <w:sz w:val="17"/>
                    <w:szCs w:val="17"/>
                  </w:rPr>
                  <w:t>纪念抗战胜利</w:t>
                </w:r>
                <w:r>
                  <w:rPr>
                    <w:rFonts w:ascii="华光淡古印_CNKI" w:hAnsi="华光淡古印_CNKI" w:cs="华光淡古印_CNKI" w:eastAsia="华光淡古印_CNKI" w:hint="default"/>
                    <w:spacing w:val="2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0.434387pt;margin-top:53.810471pt;width:29.85pt;height:10.5pt;mso-position-horizontal-relative:page;mso-position-vertical-relative:page;z-index:-7000" type="#_x0000_t202" filled="false" stroked="false">
          <v:textbox inset="0,0,0,0">
            <w:txbxContent>
              <w:p>
                <w:pPr>
                  <w:spacing w:line="195" w:lineRule="exact" w:before="0"/>
                  <w:ind w:left="20" w:right="0" w:firstLine="0"/>
                  <w:jc w:val="left"/>
                  <w:rPr>
                    <w:rFonts w:ascii="华光淡古印_CNKI" w:hAnsi="华光淡古印_CNKI" w:cs="华光淡古印_CNKI" w:eastAsia="华光淡古印_CNKI" w:hint="default"/>
                    <w:sz w:val="17"/>
                    <w:szCs w:val="17"/>
                  </w:rPr>
                </w:pPr>
                <w:r>
                  <w:rPr>
                    <w:rFonts w:ascii="华光淡古印_CNKI" w:hAnsi="华光淡古印_CNKI" w:cs="华光淡古印_CNKI" w:eastAsia="华光淡古印_CNKI" w:hint="default"/>
                    <w:color w:val="FFFFFF"/>
                    <w:sz w:val="17"/>
                    <w:szCs w:val="17"/>
                  </w:rPr>
                  <w:t>70周年</w:t>
                </w:r>
                <w:r>
                  <w:rPr>
                    <w:rFonts w:ascii="华光淡古印_CNKI" w:hAnsi="华光淡古印_CNKI" w:cs="华光淡古印_CNKI" w:eastAsia="华光淡古印_CNKI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5"/>
      <w:ind w:left="413"/>
    </w:pPr>
    <w:rPr>
      <w:rFonts w:ascii="华光报宋二_CNKI" w:hAnsi="华光报宋二_CNKI" w:eastAsia="华光报宋二_CNKI"/>
      <w:sz w:val="18"/>
      <w:szCs w:val="18"/>
    </w:rPr>
  </w:style>
  <w:style w:styleId="Heading1" w:type="paragraph">
    <w:name w:val="Heading 1"/>
    <w:basedOn w:val="Normal"/>
    <w:uiPriority w:val="1"/>
    <w:qFormat/>
    <w:pPr>
      <w:ind w:left="413" w:firstLine="414"/>
      <w:outlineLvl w:val="1"/>
    </w:pPr>
    <w:rPr>
      <w:rFonts w:ascii="华光中长宋_CNKI" w:hAnsi="华光中长宋_CNKI" w:eastAsia="华光中长宋_CNKI"/>
      <w:sz w:val="20"/>
      <w:szCs w:val="20"/>
    </w:rPr>
  </w:style>
  <w:style w:styleId="Heading2" w:type="paragraph">
    <w:name w:val="Heading 2"/>
    <w:basedOn w:val="Normal"/>
    <w:uiPriority w:val="1"/>
    <w:qFormat/>
    <w:pPr>
      <w:ind w:left="413"/>
      <w:outlineLvl w:val="2"/>
    </w:pPr>
    <w:rPr>
      <w:rFonts w:ascii="华光书宋_CNKI" w:hAnsi="华光书宋_CNKI" w:eastAsia="华光书宋_CNKI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image" Target="media/image6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2020-11-24T22:39:14Z</dcterms:created>
  <dcterms:modified xsi:type="dcterms:W3CDTF">2020-11-24T22:39:14Z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2019-05-12T00:00:00Z</vt:filetime>
  </property>
  <property fmtid="{D5CDD505-2E9C-101B-9397-08002B2CF9AE}" pid="3" name="Creator">
    <vt:lpwstr>ReaderEx_DIS 2.1.0 Build 3966</vt:lpwstr>
  </property>
  <property fmtid="{D5CDD505-2E9C-101B-9397-08002B2CF9AE}" pid="4" name="LastSaved">
    <vt:filetime>2019-05-12T00:00:00Z</vt:filetime>
  </property>
</Properties>
</file>