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335EB082"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3B34349E" w14:textId="77777777">
              <w:tc>
                <w:tcPr>
                  <w:tcW w:w="0" w:type="auto"/>
                  <w:tcMar>
                    <w:top w:w="0" w:type="dxa"/>
                    <w:left w:w="270" w:type="dxa"/>
                    <w:bottom w:w="135" w:type="dxa"/>
                    <w:right w:w="270" w:type="dxa"/>
                  </w:tcMar>
                  <w:hideMark/>
                </w:tcPr>
                <w:p w14:paraId="20BAD96F"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42"/>
                      <w:szCs w:val="42"/>
                      <w14:ligatures w14:val="none"/>
                    </w:rPr>
                    <w:t>ASA 104 Departing MDR Monday</w:t>
                  </w:r>
                </w:p>
              </w:tc>
            </w:tr>
          </w:tbl>
          <w:p w14:paraId="5CD35B34"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52A6442A"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7F0C74FF"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2CC05D89" w14:textId="77777777">
              <w:tc>
                <w:tcPr>
                  <w:tcW w:w="0" w:type="auto"/>
                  <w:tcMar>
                    <w:top w:w="0" w:type="dxa"/>
                    <w:left w:w="135" w:type="dxa"/>
                    <w:bottom w:w="135" w:type="dxa"/>
                    <w:right w:w="135" w:type="dxa"/>
                  </w:tcMar>
                  <w:hideMark/>
                </w:tcPr>
                <w:p w14:paraId="4F91F066" w14:textId="129DDB0C"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color w:val="1155CC"/>
                      <w:kern w:val="0"/>
                      <w:sz w:val="20"/>
                      <w:szCs w:val="20"/>
                      <w14:ligatures w14:val="none"/>
                    </w:rPr>
                    <w:drawing>
                      <wp:inline distT="0" distB="0" distL="0" distR="0" wp14:anchorId="5C79B201" wp14:editId="5C35AF95">
                        <wp:extent cx="5372100" cy="4029075"/>
                        <wp:effectExtent l="0" t="0" r="0" b="9525"/>
                        <wp:docPr id="83183659" name="Picture 6" descr="A sailboat on the water&#10;&#10;Description automatically generated">
                          <a:hlinkClick xmlns:a="http://schemas.openxmlformats.org/drawingml/2006/main" r:id="rId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3659" name="Picture 6" descr="A sailboat on the water&#10;&#10;Description automatically generated">
                                  <a:hlinkClick r:id="rId4" tgtFrame="&quot;_blank&quot;" tooltip="&quot;&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tc>
            </w:tr>
            <w:tr w:rsidR="00A978A3" w:rsidRPr="00A978A3" w14:paraId="72F27025" w14:textId="77777777">
              <w:tc>
                <w:tcPr>
                  <w:tcW w:w="8460" w:type="dxa"/>
                  <w:tcMar>
                    <w:top w:w="0" w:type="dxa"/>
                    <w:left w:w="135" w:type="dxa"/>
                    <w:bottom w:w="0" w:type="dxa"/>
                    <w:right w:w="135" w:type="dxa"/>
                  </w:tcMar>
                  <w:hideMark/>
                </w:tcPr>
                <w:p w14:paraId="6AD11A7F" w14:textId="77777777" w:rsidR="00A978A3" w:rsidRPr="00A978A3" w:rsidRDefault="00A978A3" w:rsidP="00A978A3">
                  <w:pPr>
                    <w:spacing w:after="0" w:line="360" w:lineRule="atLeast"/>
                    <w:rPr>
                      <w:rFonts w:ascii="Helvetica" w:eastAsia="Times New Roman" w:hAnsi="Helvetica" w:cs="Times New Roman"/>
                      <w:color w:val="005775"/>
                      <w:kern w:val="0"/>
                      <w:sz w:val="24"/>
                      <w:szCs w:val="24"/>
                      <w14:ligatures w14:val="none"/>
                    </w:rPr>
                  </w:pPr>
                  <w:r w:rsidRPr="00A978A3">
                    <w:rPr>
                      <w:rFonts w:ascii="Arial" w:eastAsia="Times New Roman" w:hAnsi="Arial" w:cs="Arial"/>
                      <w:color w:val="005775"/>
                      <w:kern w:val="0"/>
                      <w:sz w:val="30"/>
                      <w:szCs w:val="30"/>
                      <w14:ligatures w14:val="none"/>
                    </w:rPr>
                    <w:t xml:space="preserve">Are you looking to improve your sailing skills? Do you need to brush up on your knowledge, including boat systems, navigation, anchoring, and cruising techniques? Would you like certification for multi-day charters? Marina Sailing Marina Del Rey is hosting an ASA 104 Course departing for Catalina Monday, July 11. This three-day course has multiple spots </w:t>
                  </w:r>
                  <w:proofErr w:type="gramStart"/>
                  <w:r w:rsidRPr="00A978A3">
                    <w:rPr>
                      <w:rFonts w:ascii="Arial" w:eastAsia="Times New Roman" w:hAnsi="Arial" w:cs="Arial"/>
                      <w:color w:val="005775"/>
                      <w:kern w:val="0"/>
                      <w:sz w:val="30"/>
                      <w:szCs w:val="30"/>
                      <w14:ligatures w14:val="none"/>
                    </w:rPr>
                    <w:t>available, and</w:t>
                  </w:r>
                  <w:proofErr w:type="gramEnd"/>
                  <w:r w:rsidRPr="00A978A3">
                    <w:rPr>
                      <w:rFonts w:ascii="Arial" w:eastAsia="Times New Roman" w:hAnsi="Arial" w:cs="Arial"/>
                      <w:color w:val="005775"/>
                      <w:kern w:val="0"/>
                      <w:sz w:val="30"/>
                      <w:szCs w:val="30"/>
                      <w14:ligatures w14:val="none"/>
                    </w:rPr>
                    <w:t xml:space="preserve"> is $995 for members. Come get ASA 104 certified with us next week! (ASA 101 and 103 are prerequisites.)</w:t>
                  </w:r>
                </w:p>
              </w:tc>
            </w:tr>
          </w:tbl>
          <w:p w14:paraId="59C53EF0"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1BF1457D"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1FD4D578" w14:textId="77777777" w:rsidTr="00A978A3">
        <w:tc>
          <w:tcPr>
            <w:tcW w:w="0" w:type="auto"/>
            <w:shd w:val="clear" w:color="auto" w:fill="FFFFFF"/>
            <w:tcMar>
              <w:top w:w="60" w:type="dxa"/>
              <w:left w:w="270" w:type="dxa"/>
              <w:bottom w:w="60" w:type="dxa"/>
              <w:right w:w="270" w:type="dxa"/>
            </w:tcMar>
            <w:vAlign w:val="center"/>
            <w:hideMark/>
          </w:tcPr>
          <w:tbl>
            <w:tblPr>
              <w:tblW w:w="5000" w:type="pct"/>
              <w:tblBorders>
                <w:top w:val="single" w:sz="12" w:space="0" w:color="FF9600"/>
              </w:tblBorders>
              <w:tblCellMar>
                <w:left w:w="0" w:type="dxa"/>
                <w:right w:w="0" w:type="dxa"/>
              </w:tblCellMar>
              <w:tblLook w:val="04A0" w:firstRow="1" w:lastRow="0" w:firstColumn="1" w:lastColumn="0" w:noHBand="0" w:noVBand="1"/>
            </w:tblPr>
            <w:tblGrid>
              <w:gridCol w:w="8820"/>
            </w:tblGrid>
            <w:tr w:rsidR="00A978A3" w:rsidRPr="00A978A3" w14:paraId="2B707796" w14:textId="77777777">
              <w:tc>
                <w:tcPr>
                  <w:tcW w:w="0" w:type="auto"/>
                  <w:vAlign w:val="center"/>
                  <w:hideMark/>
                </w:tcPr>
                <w:p w14:paraId="120380CA" w14:textId="77777777" w:rsidR="00A978A3" w:rsidRPr="00A978A3" w:rsidRDefault="00A978A3" w:rsidP="00A978A3">
                  <w:pPr>
                    <w:spacing w:after="0" w:line="240" w:lineRule="auto"/>
                    <w:rPr>
                      <w:rFonts w:ascii="Times New Roman" w:eastAsia="Times New Roman" w:hAnsi="Times New Roman" w:cs="Times New Roman"/>
                      <w:kern w:val="0"/>
                      <w:sz w:val="24"/>
                      <w:szCs w:val="24"/>
                      <w14:ligatures w14:val="none"/>
                    </w:rPr>
                  </w:pPr>
                </w:p>
              </w:tc>
            </w:tr>
          </w:tbl>
          <w:p w14:paraId="14A883CC"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430E2473"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4D6B7FC2"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5FFAF744" w14:textId="77777777">
              <w:tc>
                <w:tcPr>
                  <w:tcW w:w="0" w:type="auto"/>
                  <w:tcMar>
                    <w:top w:w="0" w:type="dxa"/>
                    <w:left w:w="270" w:type="dxa"/>
                    <w:bottom w:w="135" w:type="dxa"/>
                    <w:right w:w="270" w:type="dxa"/>
                  </w:tcMar>
                  <w:hideMark/>
                </w:tcPr>
                <w:p w14:paraId="1099310A"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39"/>
                      <w:szCs w:val="39"/>
                      <w14:ligatures w14:val="none"/>
                    </w:rPr>
                    <w:t>Marina Sailing Adding Four New Boats</w:t>
                  </w:r>
                  <w:r w:rsidRPr="00A978A3">
                    <w:rPr>
                      <w:rFonts w:ascii="Helvetica" w:eastAsia="Times New Roman" w:hAnsi="Helvetica" w:cs="Times New Roman"/>
                      <w:color w:val="757575"/>
                      <w:kern w:val="0"/>
                      <w:sz w:val="2"/>
                      <w:szCs w:val="2"/>
                      <w14:ligatures w14:val="none"/>
                    </w:rPr>
                    <w:br/>
                    <w:t> </w:t>
                  </w:r>
                </w:p>
              </w:tc>
            </w:tr>
          </w:tbl>
          <w:p w14:paraId="39ECD31B"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30112439"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5EA1C23F"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5CB4C7F7" w14:textId="77777777">
              <w:tc>
                <w:tcPr>
                  <w:tcW w:w="0" w:type="auto"/>
                  <w:tcMar>
                    <w:top w:w="0" w:type="dxa"/>
                    <w:left w:w="135" w:type="dxa"/>
                    <w:bottom w:w="135" w:type="dxa"/>
                    <w:right w:w="135" w:type="dxa"/>
                  </w:tcMar>
                  <w:hideMark/>
                </w:tcPr>
                <w:p w14:paraId="1CA76405" w14:textId="31FF0148"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color w:val="1155CC"/>
                      <w:kern w:val="0"/>
                      <w:sz w:val="20"/>
                      <w:szCs w:val="20"/>
                      <w14:ligatures w14:val="none"/>
                    </w:rPr>
                    <w:lastRenderedPageBreak/>
                    <w:drawing>
                      <wp:inline distT="0" distB="0" distL="0" distR="0" wp14:anchorId="43AEB6A4" wp14:editId="54FE11D5">
                        <wp:extent cx="5372100" cy="4419600"/>
                        <wp:effectExtent l="0" t="0" r="0" b="0"/>
                        <wp:docPr id="2095030567" name="Picture 5" descr="A collage of several boats&#10;&#10;Description automatically generated">
                          <a:hlinkClick xmlns:a="http://schemas.openxmlformats.org/drawingml/2006/main" r:id="rId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0567" name="Picture 5" descr="A collage of several boats&#10;&#10;Description automatically generated">
                                  <a:hlinkClick r:id="rId6" tgtFrame="&quot;_blank&quot;" tooltip="&quot;&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4419600"/>
                                </a:xfrm>
                                <a:prstGeom prst="rect">
                                  <a:avLst/>
                                </a:prstGeom>
                                <a:noFill/>
                                <a:ln>
                                  <a:noFill/>
                                </a:ln>
                              </pic:spPr>
                            </pic:pic>
                          </a:graphicData>
                        </a:graphic>
                      </wp:inline>
                    </w:drawing>
                  </w:r>
                </w:p>
              </w:tc>
            </w:tr>
            <w:tr w:rsidR="00A978A3" w:rsidRPr="00A978A3" w14:paraId="1F561EC7" w14:textId="77777777">
              <w:tc>
                <w:tcPr>
                  <w:tcW w:w="8460" w:type="dxa"/>
                  <w:tcMar>
                    <w:top w:w="0" w:type="dxa"/>
                    <w:left w:w="135" w:type="dxa"/>
                    <w:bottom w:w="0" w:type="dxa"/>
                    <w:right w:w="135" w:type="dxa"/>
                  </w:tcMar>
                  <w:hideMark/>
                </w:tcPr>
                <w:p w14:paraId="1E6838C2" w14:textId="77777777" w:rsidR="00A978A3" w:rsidRPr="00A978A3" w:rsidRDefault="00A978A3" w:rsidP="00A978A3">
                  <w:pPr>
                    <w:spacing w:after="0" w:line="405" w:lineRule="atLeast"/>
                    <w:rPr>
                      <w:rFonts w:ascii="Helvetica" w:eastAsia="Times New Roman" w:hAnsi="Helvetica" w:cs="Times New Roman"/>
                      <w:color w:val="005775"/>
                      <w:kern w:val="0"/>
                      <w:sz w:val="27"/>
                      <w:szCs w:val="27"/>
                      <w14:ligatures w14:val="none"/>
                    </w:rPr>
                  </w:pPr>
                  <w:r w:rsidRPr="00A978A3">
                    <w:rPr>
                      <w:rFonts w:ascii="Arial" w:eastAsia="Times New Roman" w:hAnsi="Arial" w:cs="Arial"/>
                      <w:color w:val="005775"/>
                      <w:kern w:val="0"/>
                      <w:sz w:val="30"/>
                      <w:szCs w:val="30"/>
                      <w14:ligatures w14:val="none"/>
                    </w:rPr>
                    <w:t>Our fleet family is growing by four! We welcomed </w:t>
                  </w:r>
                  <w:r w:rsidRPr="00A978A3">
                    <w:rPr>
                      <w:rFonts w:ascii="Arial" w:eastAsia="Times New Roman" w:hAnsi="Arial" w:cs="Arial"/>
                      <w:i/>
                      <w:iCs/>
                      <w:color w:val="005775"/>
                      <w:kern w:val="0"/>
                      <w:sz w:val="30"/>
                      <w:szCs w:val="30"/>
                      <w14:ligatures w14:val="none"/>
                    </w:rPr>
                    <w:t>Do Nothing</w:t>
                  </w:r>
                  <w:r w:rsidRPr="00A978A3">
                    <w:rPr>
                      <w:rFonts w:ascii="Arial" w:eastAsia="Times New Roman" w:hAnsi="Arial" w:cs="Arial"/>
                      <w:color w:val="005775"/>
                      <w:kern w:val="0"/>
                      <w:sz w:val="30"/>
                      <w:szCs w:val="30"/>
                      <w14:ligatures w14:val="none"/>
                    </w:rPr>
                    <w:t> to our Long Beach harbor location last month, and </w:t>
                  </w:r>
                  <w:r w:rsidRPr="00A978A3">
                    <w:rPr>
                      <w:rFonts w:ascii="Arial" w:eastAsia="Times New Roman" w:hAnsi="Arial" w:cs="Arial"/>
                      <w:i/>
                      <w:iCs/>
                      <w:color w:val="005775"/>
                      <w:kern w:val="0"/>
                      <w:sz w:val="30"/>
                      <w:szCs w:val="30"/>
                      <w14:ligatures w14:val="none"/>
                    </w:rPr>
                    <w:t>Freedom</w:t>
                  </w:r>
                  <w:r w:rsidRPr="00A978A3">
                    <w:rPr>
                      <w:rFonts w:ascii="Arial" w:eastAsia="Times New Roman" w:hAnsi="Arial" w:cs="Arial"/>
                      <w:color w:val="005775"/>
                      <w:kern w:val="0"/>
                      <w:sz w:val="30"/>
                      <w:szCs w:val="30"/>
                      <w14:ligatures w14:val="none"/>
                    </w:rPr>
                    <w:t>, </w:t>
                  </w:r>
                  <w:r w:rsidRPr="00A978A3">
                    <w:rPr>
                      <w:rFonts w:ascii="Arial" w:eastAsia="Times New Roman" w:hAnsi="Arial" w:cs="Arial"/>
                      <w:i/>
                      <w:iCs/>
                      <w:color w:val="005775"/>
                      <w:kern w:val="0"/>
                      <w:sz w:val="30"/>
                      <w:szCs w:val="30"/>
                      <w14:ligatures w14:val="none"/>
                    </w:rPr>
                    <w:t>White Eagle</w:t>
                  </w:r>
                  <w:r w:rsidRPr="00A978A3">
                    <w:rPr>
                      <w:rFonts w:ascii="Arial" w:eastAsia="Times New Roman" w:hAnsi="Arial" w:cs="Arial"/>
                      <w:color w:val="005775"/>
                      <w:kern w:val="0"/>
                      <w:sz w:val="30"/>
                      <w:szCs w:val="30"/>
                      <w14:ligatures w14:val="none"/>
                    </w:rPr>
                    <w:t xml:space="preserve"> and a </w:t>
                  </w:r>
                  <w:proofErr w:type="spellStart"/>
                  <w:r w:rsidRPr="00A978A3">
                    <w:rPr>
                      <w:rFonts w:ascii="Arial" w:eastAsia="Times New Roman" w:hAnsi="Arial" w:cs="Arial"/>
                      <w:color w:val="005775"/>
                      <w:kern w:val="0"/>
                      <w:sz w:val="30"/>
                      <w:szCs w:val="30"/>
                      <w14:ligatures w14:val="none"/>
                    </w:rPr>
                    <w:t>Jeanneau</w:t>
                  </w:r>
                  <w:proofErr w:type="spellEnd"/>
                  <w:r w:rsidRPr="00A978A3">
                    <w:rPr>
                      <w:rFonts w:ascii="Arial" w:eastAsia="Times New Roman" w:hAnsi="Arial" w:cs="Arial"/>
                      <w:color w:val="005775"/>
                      <w:kern w:val="0"/>
                      <w:sz w:val="30"/>
                      <w:szCs w:val="30"/>
                      <w14:ligatures w14:val="none"/>
                    </w:rPr>
                    <w:t xml:space="preserve"> 34 headed to Chanel Islands, Long Beach, and San Diego, respectively.</w:t>
                  </w:r>
                </w:p>
              </w:tc>
            </w:tr>
          </w:tbl>
          <w:p w14:paraId="45E789E4"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7EA5E398"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2378305C" w14:textId="77777777" w:rsidTr="00A978A3">
        <w:tc>
          <w:tcPr>
            <w:tcW w:w="0" w:type="auto"/>
            <w:shd w:val="clear" w:color="auto" w:fill="FFFFFF"/>
            <w:tcMar>
              <w:top w:w="60" w:type="dxa"/>
              <w:left w:w="270" w:type="dxa"/>
              <w:bottom w:w="60" w:type="dxa"/>
              <w:right w:w="270" w:type="dxa"/>
            </w:tcMar>
            <w:vAlign w:val="center"/>
            <w:hideMark/>
          </w:tcPr>
          <w:tbl>
            <w:tblPr>
              <w:tblW w:w="5000" w:type="pct"/>
              <w:tblBorders>
                <w:top w:val="single" w:sz="12" w:space="0" w:color="FF9600"/>
              </w:tblBorders>
              <w:tblCellMar>
                <w:left w:w="0" w:type="dxa"/>
                <w:right w:w="0" w:type="dxa"/>
              </w:tblCellMar>
              <w:tblLook w:val="04A0" w:firstRow="1" w:lastRow="0" w:firstColumn="1" w:lastColumn="0" w:noHBand="0" w:noVBand="1"/>
            </w:tblPr>
            <w:tblGrid>
              <w:gridCol w:w="8820"/>
            </w:tblGrid>
            <w:tr w:rsidR="00A978A3" w:rsidRPr="00A978A3" w14:paraId="0A51C005" w14:textId="77777777">
              <w:tc>
                <w:tcPr>
                  <w:tcW w:w="0" w:type="auto"/>
                  <w:vAlign w:val="center"/>
                  <w:hideMark/>
                </w:tcPr>
                <w:p w14:paraId="3D192FF6" w14:textId="77777777" w:rsidR="00A978A3" w:rsidRPr="00A978A3" w:rsidRDefault="00A978A3" w:rsidP="00A978A3">
                  <w:pPr>
                    <w:spacing w:after="0" w:line="240" w:lineRule="auto"/>
                    <w:rPr>
                      <w:rFonts w:ascii="Times New Roman" w:eastAsia="Times New Roman" w:hAnsi="Times New Roman" w:cs="Times New Roman"/>
                      <w:kern w:val="0"/>
                      <w:sz w:val="24"/>
                      <w:szCs w:val="24"/>
                      <w14:ligatures w14:val="none"/>
                    </w:rPr>
                  </w:pPr>
                </w:p>
              </w:tc>
            </w:tr>
          </w:tbl>
          <w:p w14:paraId="7D403683"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54E3FB22"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2DD91895"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588BF2AF" w14:textId="77777777">
              <w:tc>
                <w:tcPr>
                  <w:tcW w:w="0" w:type="auto"/>
                  <w:tcMar>
                    <w:top w:w="0" w:type="dxa"/>
                    <w:left w:w="270" w:type="dxa"/>
                    <w:bottom w:w="135" w:type="dxa"/>
                    <w:right w:w="270" w:type="dxa"/>
                  </w:tcMar>
                  <w:hideMark/>
                </w:tcPr>
                <w:p w14:paraId="49262CA8"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42"/>
                      <w:szCs w:val="42"/>
                      <w14:ligatures w14:val="none"/>
                    </w:rPr>
                    <w:t>Two-Hour General Docking Course</w:t>
                  </w:r>
                </w:p>
              </w:tc>
            </w:tr>
          </w:tbl>
          <w:p w14:paraId="0BEA129F"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7C90D628"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3F34541D"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255FEDBD" w14:textId="77777777">
              <w:tc>
                <w:tcPr>
                  <w:tcW w:w="0" w:type="auto"/>
                  <w:tcMar>
                    <w:top w:w="0" w:type="dxa"/>
                    <w:left w:w="135" w:type="dxa"/>
                    <w:bottom w:w="135" w:type="dxa"/>
                    <w:right w:w="135" w:type="dxa"/>
                  </w:tcMar>
                  <w:hideMark/>
                </w:tcPr>
                <w:p w14:paraId="5B74A80D" w14:textId="50659BB8"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color w:val="1155CC"/>
                      <w:kern w:val="0"/>
                      <w:sz w:val="20"/>
                      <w:szCs w:val="20"/>
                      <w14:ligatures w14:val="none"/>
                    </w:rPr>
                    <w:lastRenderedPageBreak/>
                    <w:drawing>
                      <wp:inline distT="0" distB="0" distL="0" distR="0" wp14:anchorId="20A18919" wp14:editId="68278D53">
                        <wp:extent cx="5372100" cy="4029075"/>
                        <wp:effectExtent l="0" t="0" r="0" b="9525"/>
                        <wp:docPr id="1542185005" name="Picture 4" descr="A white boat docked at a dock&#10;&#10;Description automatically generated">
                          <a:hlinkClick xmlns:a="http://schemas.openxmlformats.org/drawingml/2006/main" r:id="rId8"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85005" name="Picture 4" descr="A white boat docked at a dock&#10;&#10;Description automatically generated">
                                  <a:hlinkClick r:id="rId8" tgtFrame="&quot;_blank&quot;"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tc>
            </w:tr>
            <w:tr w:rsidR="00A978A3" w:rsidRPr="00A978A3" w14:paraId="11DBBD34" w14:textId="77777777">
              <w:tc>
                <w:tcPr>
                  <w:tcW w:w="8460" w:type="dxa"/>
                  <w:tcMar>
                    <w:top w:w="0" w:type="dxa"/>
                    <w:left w:w="135" w:type="dxa"/>
                    <w:bottom w:w="0" w:type="dxa"/>
                    <w:right w:w="135" w:type="dxa"/>
                  </w:tcMar>
                  <w:hideMark/>
                </w:tcPr>
                <w:p w14:paraId="6C303E87" w14:textId="77777777" w:rsidR="00A978A3" w:rsidRPr="00A978A3" w:rsidRDefault="00A978A3" w:rsidP="00A978A3">
                  <w:pPr>
                    <w:spacing w:after="0" w:line="405" w:lineRule="atLeast"/>
                    <w:rPr>
                      <w:rFonts w:ascii="Helvetica" w:eastAsia="Times New Roman" w:hAnsi="Helvetica" w:cs="Times New Roman"/>
                      <w:color w:val="005775"/>
                      <w:kern w:val="0"/>
                      <w:sz w:val="27"/>
                      <w:szCs w:val="27"/>
                      <w14:ligatures w14:val="none"/>
                    </w:rPr>
                  </w:pPr>
                  <w:proofErr w:type="gramStart"/>
                  <w:r w:rsidRPr="00A978A3">
                    <w:rPr>
                      <w:rFonts w:ascii="Arial" w:eastAsia="Times New Roman" w:hAnsi="Arial" w:cs="Arial"/>
                      <w:color w:val="005775"/>
                      <w:kern w:val="0"/>
                      <w:sz w:val="30"/>
                      <w:szCs w:val="30"/>
                      <w14:ligatures w14:val="none"/>
                    </w:rPr>
                    <w:t>Hone in on</w:t>
                  </w:r>
                  <w:proofErr w:type="gramEnd"/>
                  <w:r w:rsidRPr="00A978A3">
                    <w:rPr>
                      <w:rFonts w:ascii="Arial" w:eastAsia="Times New Roman" w:hAnsi="Arial" w:cs="Arial"/>
                      <w:color w:val="005775"/>
                      <w:kern w:val="0"/>
                      <w:sz w:val="30"/>
                      <w:szCs w:val="30"/>
                      <w14:ligatures w14:val="none"/>
                    </w:rPr>
                    <w:t xml:space="preserve"> your docking skills in Marina Del Rey and Long Beach this summer! This two-hour course is $145 for members and will be offered on July 16 and August 14 in Marina Del Rey and July 11, August 8, and September 5 in Long Beach. Call to sign up!</w:t>
                  </w:r>
                </w:p>
              </w:tc>
            </w:tr>
          </w:tbl>
          <w:p w14:paraId="35F6269E"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558BB8C5"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7DE29EBF" w14:textId="77777777" w:rsidTr="00A978A3">
        <w:tc>
          <w:tcPr>
            <w:tcW w:w="0" w:type="auto"/>
            <w:shd w:val="clear" w:color="auto" w:fill="FFFFFF"/>
            <w:tcMar>
              <w:top w:w="60" w:type="dxa"/>
              <w:left w:w="270" w:type="dxa"/>
              <w:bottom w:w="60" w:type="dxa"/>
              <w:right w:w="270" w:type="dxa"/>
            </w:tcMar>
            <w:vAlign w:val="center"/>
            <w:hideMark/>
          </w:tcPr>
          <w:tbl>
            <w:tblPr>
              <w:tblW w:w="5000" w:type="pct"/>
              <w:tblBorders>
                <w:top w:val="single" w:sz="12" w:space="0" w:color="FF9600"/>
              </w:tblBorders>
              <w:tblCellMar>
                <w:left w:w="0" w:type="dxa"/>
                <w:right w:w="0" w:type="dxa"/>
              </w:tblCellMar>
              <w:tblLook w:val="04A0" w:firstRow="1" w:lastRow="0" w:firstColumn="1" w:lastColumn="0" w:noHBand="0" w:noVBand="1"/>
            </w:tblPr>
            <w:tblGrid>
              <w:gridCol w:w="8820"/>
            </w:tblGrid>
            <w:tr w:rsidR="00A978A3" w:rsidRPr="00A978A3" w14:paraId="6098DAC0" w14:textId="77777777">
              <w:tc>
                <w:tcPr>
                  <w:tcW w:w="0" w:type="auto"/>
                  <w:vAlign w:val="center"/>
                  <w:hideMark/>
                </w:tcPr>
                <w:p w14:paraId="6C3C4E68" w14:textId="77777777" w:rsidR="00A978A3" w:rsidRPr="00A978A3" w:rsidRDefault="00A978A3" w:rsidP="00A978A3">
                  <w:pPr>
                    <w:spacing w:after="0" w:line="240" w:lineRule="auto"/>
                    <w:rPr>
                      <w:rFonts w:ascii="Times New Roman" w:eastAsia="Times New Roman" w:hAnsi="Times New Roman" w:cs="Times New Roman"/>
                      <w:kern w:val="0"/>
                      <w:sz w:val="24"/>
                      <w:szCs w:val="24"/>
                      <w14:ligatures w14:val="none"/>
                    </w:rPr>
                  </w:pPr>
                </w:p>
              </w:tc>
            </w:tr>
          </w:tbl>
          <w:p w14:paraId="630CD209"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79F112C6"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4DE06B29"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74471822" w14:textId="77777777">
              <w:tc>
                <w:tcPr>
                  <w:tcW w:w="0" w:type="auto"/>
                  <w:tcMar>
                    <w:top w:w="0" w:type="dxa"/>
                    <w:left w:w="270" w:type="dxa"/>
                    <w:bottom w:w="135" w:type="dxa"/>
                    <w:right w:w="270" w:type="dxa"/>
                  </w:tcMar>
                  <w:hideMark/>
                </w:tcPr>
                <w:p w14:paraId="306A2CD8"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39"/>
                      <w:szCs w:val="39"/>
                      <w14:ligatures w14:val="none"/>
                    </w:rPr>
                    <w:t>ASA 118 Course - Pro Docking Perfection!</w:t>
                  </w:r>
                </w:p>
              </w:tc>
            </w:tr>
          </w:tbl>
          <w:p w14:paraId="6675BCFF"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357BECA5"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38E1CE6B"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1AC9C1BA" w14:textId="77777777">
              <w:tc>
                <w:tcPr>
                  <w:tcW w:w="0" w:type="auto"/>
                  <w:tcMar>
                    <w:top w:w="0" w:type="dxa"/>
                    <w:left w:w="135" w:type="dxa"/>
                    <w:bottom w:w="135" w:type="dxa"/>
                    <w:right w:w="135" w:type="dxa"/>
                  </w:tcMar>
                  <w:hideMark/>
                </w:tcPr>
                <w:p w14:paraId="6E324D3B" w14:textId="7D16F464"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kern w:val="0"/>
                      <w:sz w:val="20"/>
                      <w:szCs w:val="20"/>
                      <w14:ligatures w14:val="none"/>
                    </w:rPr>
                    <w:lastRenderedPageBreak/>
                    <w:drawing>
                      <wp:inline distT="0" distB="0" distL="0" distR="0" wp14:anchorId="70153D8D" wp14:editId="2C66C16B">
                        <wp:extent cx="5372100" cy="4029075"/>
                        <wp:effectExtent l="0" t="0" r="0" b="9525"/>
                        <wp:docPr id="1198081112" name="Picture 3" descr="A group of people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81112" name="Picture 3" descr="A group of people on a bo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tc>
            </w:tr>
            <w:tr w:rsidR="00A978A3" w:rsidRPr="00A978A3" w14:paraId="7D32639C" w14:textId="77777777">
              <w:tc>
                <w:tcPr>
                  <w:tcW w:w="8460" w:type="dxa"/>
                  <w:tcMar>
                    <w:top w:w="0" w:type="dxa"/>
                    <w:left w:w="135" w:type="dxa"/>
                    <w:bottom w:w="0" w:type="dxa"/>
                    <w:right w:w="135" w:type="dxa"/>
                  </w:tcMar>
                  <w:hideMark/>
                </w:tcPr>
                <w:p w14:paraId="4919C89F" w14:textId="77777777" w:rsidR="00A978A3" w:rsidRPr="00A978A3" w:rsidRDefault="00A978A3" w:rsidP="00A978A3">
                  <w:pPr>
                    <w:spacing w:after="0" w:line="360" w:lineRule="atLeast"/>
                    <w:rPr>
                      <w:rFonts w:ascii="Helvetica" w:eastAsia="Times New Roman" w:hAnsi="Helvetica" w:cs="Times New Roman"/>
                      <w:color w:val="005775"/>
                      <w:kern w:val="0"/>
                      <w:sz w:val="24"/>
                      <w:szCs w:val="24"/>
                      <w14:ligatures w14:val="none"/>
                    </w:rPr>
                  </w:pPr>
                  <w:r w:rsidRPr="00A978A3">
                    <w:rPr>
                      <w:rFonts w:ascii="Arial" w:eastAsia="Times New Roman" w:hAnsi="Arial" w:cs="Arial"/>
                      <w:color w:val="005775"/>
                      <w:kern w:val="0"/>
                      <w:sz w:val="30"/>
                      <w:szCs w:val="30"/>
                      <w14:ligatures w14:val="none"/>
                    </w:rPr>
                    <w:t>Elevate your skills to an advanced standard with our ASA 118 Certification Docking Class out of Long Beach for $645! This 8-hour class is similar in structure to the ASA 114 Course. Benefit from additional, focused practice in this crucial area of sailing. Learn to dock competently without injury or property damage!  </w:t>
                  </w:r>
                </w:p>
              </w:tc>
            </w:tr>
          </w:tbl>
          <w:p w14:paraId="11244E70"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49B8AD65"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3B554C91" w14:textId="77777777" w:rsidTr="00A978A3">
        <w:tc>
          <w:tcPr>
            <w:tcW w:w="0" w:type="auto"/>
            <w:shd w:val="clear" w:color="auto" w:fill="FFFFFF"/>
            <w:tcMar>
              <w:top w:w="60" w:type="dxa"/>
              <w:left w:w="270" w:type="dxa"/>
              <w:bottom w:w="60" w:type="dxa"/>
              <w:right w:w="270" w:type="dxa"/>
            </w:tcMar>
            <w:vAlign w:val="center"/>
            <w:hideMark/>
          </w:tcPr>
          <w:tbl>
            <w:tblPr>
              <w:tblW w:w="5000" w:type="pct"/>
              <w:tblBorders>
                <w:top w:val="single" w:sz="12" w:space="0" w:color="FF9600"/>
              </w:tblBorders>
              <w:tblCellMar>
                <w:left w:w="0" w:type="dxa"/>
                <w:right w:w="0" w:type="dxa"/>
              </w:tblCellMar>
              <w:tblLook w:val="04A0" w:firstRow="1" w:lastRow="0" w:firstColumn="1" w:lastColumn="0" w:noHBand="0" w:noVBand="1"/>
            </w:tblPr>
            <w:tblGrid>
              <w:gridCol w:w="8820"/>
            </w:tblGrid>
            <w:tr w:rsidR="00A978A3" w:rsidRPr="00A978A3" w14:paraId="6A7D7C48" w14:textId="77777777">
              <w:tc>
                <w:tcPr>
                  <w:tcW w:w="0" w:type="auto"/>
                  <w:vAlign w:val="center"/>
                  <w:hideMark/>
                </w:tcPr>
                <w:p w14:paraId="4CE0E351" w14:textId="77777777" w:rsidR="00A978A3" w:rsidRPr="00A978A3" w:rsidRDefault="00A978A3" w:rsidP="00A978A3">
                  <w:pPr>
                    <w:spacing w:after="0" w:line="240" w:lineRule="auto"/>
                    <w:rPr>
                      <w:rFonts w:ascii="Times New Roman" w:eastAsia="Times New Roman" w:hAnsi="Times New Roman" w:cs="Times New Roman"/>
                      <w:kern w:val="0"/>
                      <w:sz w:val="24"/>
                      <w:szCs w:val="24"/>
                      <w14:ligatures w14:val="none"/>
                    </w:rPr>
                  </w:pPr>
                </w:p>
              </w:tc>
            </w:tr>
          </w:tbl>
          <w:p w14:paraId="6B15B889"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526726A0"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32A8F9C2"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21D87EF3" w14:textId="77777777">
              <w:tc>
                <w:tcPr>
                  <w:tcW w:w="0" w:type="auto"/>
                  <w:tcMar>
                    <w:top w:w="0" w:type="dxa"/>
                    <w:left w:w="270" w:type="dxa"/>
                    <w:bottom w:w="135" w:type="dxa"/>
                    <w:right w:w="270" w:type="dxa"/>
                  </w:tcMar>
                  <w:hideMark/>
                </w:tcPr>
                <w:p w14:paraId="5A419AB2"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42"/>
                      <w:szCs w:val="42"/>
                      <w14:ligatures w14:val="none"/>
                    </w:rPr>
                    <w:t>Big Cat Qualifier at Long Beach</w:t>
                  </w:r>
                  <w:r w:rsidRPr="00A978A3">
                    <w:rPr>
                      <w:rFonts w:ascii="Helvetica" w:eastAsia="Times New Roman" w:hAnsi="Helvetica" w:cs="Times New Roman"/>
                      <w:color w:val="757575"/>
                      <w:kern w:val="0"/>
                      <w:sz w:val="2"/>
                      <w:szCs w:val="2"/>
                      <w14:ligatures w14:val="none"/>
                    </w:rPr>
                    <w:br/>
                    <w:t> </w:t>
                  </w:r>
                </w:p>
              </w:tc>
            </w:tr>
          </w:tbl>
          <w:p w14:paraId="098AF36B"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17824F8F"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0F7F748D"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264ABA63" w14:textId="77777777">
              <w:tc>
                <w:tcPr>
                  <w:tcW w:w="0" w:type="auto"/>
                  <w:tcMar>
                    <w:top w:w="0" w:type="dxa"/>
                    <w:left w:w="135" w:type="dxa"/>
                    <w:bottom w:w="135" w:type="dxa"/>
                    <w:right w:w="135" w:type="dxa"/>
                  </w:tcMar>
                  <w:hideMark/>
                </w:tcPr>
                <w:p w14:paraId="7D32F0BF" w14:textId="66846D07"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kern w:val="0"/>
                      <w:sz w:val="20"/>
                      <w:szCs w:val="20"/>
                      <w14:ligatures w14:val="none"/>
                    </w:rPr>
                    <w:lastRenderedPageBreak/>
                    <w:drawing>
                      <wp:inline distT="0" distB="0" distL="0" distR="0" wp14:anchorId="79E73046" wp14:editId="444D5A0D">
                        <wp:extent cx="5372100" cy="4029075"/>
                        <wp:effectExtent l="0" t="0" r="0" b="9525"/>
                        <wp:docPr id="1544442875" name="Picture 2" descr="A person standing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42875" name="Picture 2" descr="A person standing on a boa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tc>
            </w:tr>
            <w:tr w:rsidR="00A978A3" w:rsidRPr="00A978A3" w14:paraId="0EA5F661" w14:textId="77777777">
              <w:tc>
                <w:tcPr>
                  <w:tcW w:w="8460" w:type="dxa"/>
                  <w:tcMar>
                    <w:top w:w="0" w:type="dxa"/>
                    <w:left w:w="135" w:type="dxa"/>
                    <w:bottom w:w="0" w:type="dxa"/>
                    <w:right w:w="135" w:type="dxa"/>
                  </w:tcMar>
                  <w:hideMark/>
                </w:tcPr>
                <w:p w14:paraId="1BDD2A21" w14:textId="77777777" w:rsidR="00A978A3" w:rsidRPr="00A978A3" w:rsidRDefault="00A978A3" w:rsidP="00A978A3">
                  <w:pPr>
                    <w:spacing w:after="0" w:line="360" w:lineRule="atLeast"/>
                    <w:rPr>
                      <w:rFonts w:ascii="Helvetica" w:eastAsia="Times New Roman" w:hAnsi="Helvetica" w:cs="Times New Roman"/>
                      <w:color w:val="005775"/>
                      <w:kern w:val="0"/>
                      <w:sz w:val="24"/>
                      <w:szCs w:val="24"/>
                      <w14:ligatures w14:val="none"/>
                    </w:rPr>
                  </w:pPr>
                  <w:r w:rsidRPr="00A978A3">
                    <w:rPr>
                      <w:rFonts w:ascii="Arial" w:eastAsia="Times New Roman" w:hAnsi="Arial" w:cs="Arial"/>
                      <w:color w:val="005775"/>
                      <w:kern w:val="0"/>
                      <w:sz w:val="30"/>
                      <w:szCs w:val="30"/>
                      <w14:ligatures w14:val="none"/>
                    </w:rPr>
                    <w:t xml:space="preserve">Sign up for our four-hour Big Cat Qualifier/Checkout! The cost is $250 or $195 per </w:t>
                  </w:r>
                  <w:proofErr w:type="gramStart"/>
                  <w:r w:rsidRPr="00A978A3">
                    <w:rPr>
                      <w:rFonts w:ascii="Arial" w:eastAsia="Times New Roman" w:hAnsi="Arial" w:cs="Arial"/>
                      <w:color w:val="005775"/>
                      <w:kern w:val="0"/>
                      <w:sz w:val="30"/>
                      <w:szCs w:val="30"/>
                      <w14:ligatures w14:val="none"/>
                    </w:rPr>
                    <w:t>crew with a</w:t>
                  </w:r>
                  <w:proofErr w:type="gramEnd"/>
                  <w:r w:rsidRPr="00A978A3">
                    <w:rPr>
                      <w:rFonts w:ascii="Arial" w:eastAsia="Times New Roman" w:hAnsi="Arial" w:cs="Arial"/>
                      <w:color w:val="005775"/>
                      <w:kern w:val="0"/>
                      <w:sz w:val="30"/>
                      <w:szCs w:val="30"/>
                      <w14:ligatures w14:val="none"/>
                    </w:rPr>
                    <w:t xml:space="preserve"> member. The ASA 114 is a prerequisite. Swing by our Long Beach location July 13, August 31, or September 22 to participate!</w:t>
                  </w:r>
                </w:p>
              </w:tc>
            </w:tr>
          </w:tbl>
          <w:p w14:paraId="0FE9982B"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27A71147"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63A94EDD" w14:textId="77777777" w:rsidTr="00A978A3">
        <w:tc>
          <w:tcPr>
            <w:tcW w:w="0" w:type="auto"/>
            <w:shd w:val="clear" w:color="auto" w:fill="FFFFFF"/>
            <w:tcMar>
              <w:top w:w="60" w:type="dxa"/>
              <w:left w:w="270" w:type="dxa"/>
              <w:bottom w:w="60" w:type="dxa"/>
              <w:right w:w="270" w:type="dxa"/>
            </w:tcMar>
            <w:vAlign w:val="center"/>
            <w:hideMark/>
          </w:tcPr>
          <w:tbl>
            <w:tblPr>
              <w:tblW w:w="5000" w:type="pct"/>
              <w:tblBorders>
                <w:top w:val="single" w:sz="12" w:space="0" w:color="FF9600"/>
              </w:tblBorders>
              <w:tblCellMar>
                <w:left w:w="0" w:type="dxa"/>
                <w:right w:w="0" w:type="dxa"/>
              </w:tblCellMar>
              <w:tblLook w:val="04A0" w:firstRow="1" w:lastRow="0" w:firstColumn="1" w:lastColumn="0" w:noHBand="0" w:noVBand="1"/>
            </w:tblPr>
            <w:tblGrid>
              <w:gridCol w:w="8820"/>
            </w:tblGrid>
            <w:tr w:rsidR="00A978A3" w:rsidRPr="00A978A3" w14:paraId="144EA48F" w14:textId="77777777">
              <w:tc>
                <w:tcPr>
                  <w:tcW w:w="0" w:type="auto"/>
                  <w:vAlign w:val="center"/>
                  <w:hideMark/>
                </w:tcPr>
                <w:p w14:paraId="4F4E9248" w14:textId="77777777" w:rsidR="00A978A3" w:rsidRPr="00A978A3" w:rsidRDefault="00A978A3" w:rsidP="00A978A3">
                  <w:pPr>
                    <w:spacing w:after="0" w:line="240" w:lineRule="auto"/>
                    <w:rPr>
                      <w:rFonts w:ascii="Times New Roman" w:eastAsia="Times New Roman" w:hAnsi="Times New Roman" w:cs="Times New Roman"/>
                      <w:kern w:val="0"/>
                      <w:sz w:val="24"/>
                      <w:szCs w:val="24"/>
                      <w14:ligatures w14:val="none"/>
                    </w:rPr>
                  </w:pPr>
                </w:p>
              </w:tc>
            </w:tr>
          </w:tbl>
          <w:p w14:paraId="280BB19B"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71436008"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1F2571E8" w14:textId="77777777" w:rsidTr="00A978A3">
        <w:tc>
          <w:tcPr>
            <w:tcW w:w="0" w:type="auto"/>
            <w:shd w:val="clear" w:color="auto" w:fill="FFFFFF"/>
            <w:tcMar>
              <w:top w:w="135" w:type="dxa"/>
              <w:left w:w="0" w:type="dxa"/>
              <w:bottom w:w="0" w:type="dxa"/>
              <w:right w:w="0" w:type="dxa"/>
            </w:tcMar>
            <w:hideMark/>
          </w:tcPr>
          <w:tbl>
            <w:tblPr>
              <w:tblpPr w:leftFromText="45" w:rightFromText="45" w:vertAnchor="text"/>
              <w:tblW w:w="5000" w:type="pct"/>
              <w:tblCellMar>
                <w:left w:w="0" w:type="dxa"/>
                <w:right w:w="0" w:type="dxa"/>
              </w:tblCellMar>
              <w:tblLook w:val="04A0" w:firstRow="1" w:lastRow="0" w:firstColumn="1" w:lastColumn="0" w:noHBand="0" w:noVBand="1"/>
            </w:tblPr>
            <w:tblGrid>
              <w:gridCol w:w="9360"/>
            </w:tblGrid>
            <w:tr w:rsidR="00A978A3" w:rsidRPr="00A978A3" w14:paraId="51F75FF1" w14:textId="77777777">
              <w:tc>
                <w:tcPr>
                  <w:tcW w:w="0" w:type="auto"/>
                  <w:tcMar>
                    <w:top w:w="0" w:type="dxa"/>
                    <w:left w:w="270" w:type="dxa"/>
                    <w:bottom w:w="135" w:type="dxa"/>
                    <w:right w:w="270" w:type="dxa"/>
                  </w:tcMar>
                  <w:hideMark/>
                </w:tcPr>
                <w:p w14:paraId="40C7F463" w14:textId="77777777" w:rsidR="00A978A3" w:rsidRPr="00A978A3" w:rsidRDefault="00A978A3" w:rsidP="00A978A3">
                  <w:pPr>
                    <w:spacing w:after="0" w:line="0" w:lineRule="atLeast"/>
                    <w:rPr>
                      <w:rFonts w:ascii="Helvetica" w:eastAsia="Times New Roman" w:hAnsi="Helvetica" w:cs="Times New Roman"/>
                      <w:color w:val="757575"/>
                      <w:kern w:val="0"/>
                      <w:sz w:val="2"/>
                      <w:szCs w:val="2"/>
                      <w14:ligatures w14:val="none"/>
                    </w:rPr>
                  </w:pPr>
                  <w:r w:rsidRPr="00A978A3">
                    <w:rPr>
                      <w:rFonts w:ascii="Georgia" w:eastAsia="Times New Roman" w:hAnsi="Georgia" w:cs="Times New Roman"/>
                      <w:b/>
                      <w:bCs/>
                      <w:i/>
                      <w:iCs/>
                      <w:color w:val="005775"/>
                      <w:kern w:val="0"/>
                      <w:sz w:val="42"/>
                      <w:szCs w:val="42"/>
                      <w14:ligatures w14:val="none"/>
                    </w:rPr>
                    <w:t>ASA 105 Coastal Navigation Course</w:t>
                  </w:r>
                  <w:r w:rsidRPr="00A978A3">
                    <w:rPr>
                      <w:rFonts w:ascii="Helvetica" w:eastAsia="Times New Roman" w:hAnsi="Helvetica" w:cs="Times New Roman"/>
                      <w:color w:val="757575"/>
                      <w:kern w:val="0"/>
                      <w:sz w:val="2"/>
                      <w:szCs w:val="2"/>
                      <w14:ligatures w14:val="none"/>
                    </w:rPr>
                    <w:br/>
                    <w:t> </w:t>
                  </w:r>
                </w:p>
              </w:tc>
            </w:tr>
          </w:tbl>
          <w:p w14:paraId="1A28828F"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7A8F8F78" w14:textId="77777777" w:rsidR="00A978A3" w:rsidRPr="00A978A3" w:rsidRDefault="00A978A3" w:rsidP="00A978A3">
      <w:pPr>
        <w:spacing w:after="0" w:line="240" w:lineRule="auto"/>
        <w:rPr>
          <w:rFonts w:ascii="Times New Roman" w:eastAsia="Times New Roman" w:hAnsi="Times New Roman" w:cs="Times New Roman"/>
          <w:vanish/>
          <w:kern w:val="0"/>
          <w:sz w:val="24"/>
          <w:szCs w:val="24"/>
          <w14:ligatures w14:val="none"/>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A978A3" w:rsidRPr="00A978A3" w14:paraId="094986BF" w14:textId="77777777" w:rsidTr="00A978A3">
        <w:tc>
          <w:tcPr>
            <w:tcW w:w="0" w:type="auto"/>
            <w:shd w:val="clear" w:color="auto" w:fill="FFFFFF"/>
            <w:tcMar>
              <w:top w:w="135" w:type="dxa"/>
              <w:left w:w="135" w:type="dxa"/>
              <w:bottom w:w="135" w:type="dxa"/>
              <w:right w:w="135" w:type="dxa"/>
            </w:tcMar>
            <w:hideMark/>
          </w:tcPr>
          <w:tbl>
            <w:tblPr>
              <w:tblpPr w:leftFromText="45" w:rightFromText="45" w:vertAnchor="text"/>
              <w:tblW w:w="0" w:type="auto"/>
              <w:tblCellMar>
                <w:left w:w="0" w:type="dxa"/>
                <w:right w:w="0" w:type="dxa"/>
              </w:tblCellMar>
              <w:tblLook w:val="04A0" w:firstRow="1" w:lastRow="0" w:firstColumn="1" w:lastColumn="0" w:noHBand="0" w:noVBand="1"/>
            </w:tblPr>
            <w:tblGrid>
              <w:gridCol w:w="8730"/>
            </w:tblGrid>
            <w:tr w:rsidR="00A978A3" w:rsidRPr="00A978A3" w14:paraId="759A29A2" w14:textId="77777777">
              <w:tc>
                <w:tcPr>
                  <w:tcW w:w="0" w:type="auto"/>
                  <w:tcMar>
                    <w:top w:w="0" w:type="dxa"/>
                    <w:left w:w="135" w:type="dxa"/>
                    <w:bottom w:w="135" w:type="dxa"/>
                    <w:right w:w="135" w:type="dxa"/>
                  </w:tcMar>
                  <w:hideMark/>
                </w:tcPr>
                <w:p w14:paraId="707FE5A7" w14:textId="66B7D4F4" w:rsidR="00A978A3" w:rsidRPr="00A978A3" w:rsidRDefault="00A978A3" w:rsidP="00A978A3">
                  <w:pPr>
                    <w:spacing w:after="0" w:line="240" w:lineRule="auto"/>
                    <w:jc w:val="center"/>
                    <w:rPr>
                      <w:rFonts w:ascii="Arial" w:eastAsia="Times New Roman" w:hAnsi="Arial" w:cs="Arial"/>
                      <w:kern w:val="0"/>
                      <w:sz w:val="20"/>
                      <w:szCs w:val="20"/>
                      <w14:ligatures w14:val="none"/>
                    </w:rPr>
                  </w:pPr>
                  <w:r w:rsidRPr="00A978A3">
                    <w:rPr>
                      <w:rFonts w:ascii="Arial" w:eastAsia="Times New Roman" w:hAnsi="Arial" w:cs="Arial"/>
                      <w:noProof/>
                      <w:kern w:val="0"/>
                      <w:sz w:val="20"/>
                      <w:szCs w:val="20"/>
                      <w14:ligatures w14:val="none"/>
                    </w:rPr>
                    <w:lastRenderedPageBreak/>
                    <w:drawing>
                      <wp:inline distT="0" distB="0" distL="0" distR="0" wp14:anchorId="3533D68E" wp14:editId="21E4EF2A">
                        <wp:extent cx="5372100" cy="3581400"/>
                        <wp:effectExtent l="0" t="0" r="0" b="0"/>
                        <wp:docPr id="45274616" name="Picture 1" descr="A group of people sailing on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4616" name="Picture 1" descr="A group of people sailing on a bo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3581400"/>
                                </a:xfrm>
                                <a:prstGeom prst="rect">
                                  <a:avLst/>
                                </a:prstGeom>
                                <a:noFill/>
                                <a:ln>
                                  <a:noFill/>
                                </a:ln>
                              </pic:spPr>
                            </pic:pic>
                          </a:graphicData>
                        </a:graphic>
                      </wp:inline>
                    </w:drawing>
                  </w:r>
                </w:p>
              </w:tc>
            </w:tr>
            <w:tr w:rsidR="00A978A3" w:rsidRPr="00A978A3" w14:paraId="394B56AF" w14:textId="77777777">
              <w:tc>
                <w:tcPr>
                  <w:tcW w:w="8460" w:type="dxa"/>
                  <w:tcMar>
                    <w:top w:w="0" w:type="dxa"/>
                    <w:left w:w="135" w:type="dxa"/>
                    <w:bottom w:w="0" w:type="dxa"/>
                    <w:right w:w="135" w:type="dxa"/>
                  </w:tcMar>
                  <w:hideMark/>
                </w:tcPr>
                <w:p w14:paraId="363C1055" w14:textId="77777777" w:rsidR="00A978A3" w:rsidRPr="00A978A3" w:rsidRDefault="00A978A3" w:rsidP="00A978A3">
                  <w:pPr>
                    <w:spacing w:after="0" w:line="360" w:lineRule="atLeast"/>
                    <w:rPr>
                      <w:rFonts w:ascii="Helvetica" w:eastAsia="Times New Roman" w:hAnsi="Helvetica" w:cs="Times New Roman"/>
                      <w:color w:val="005775"/>
                      <w:kern w:val="0"/>
                      <w:sz w:val="24"/>
                      <w:szCs w:val="24"/>
                      <w14:ligatures w14:val="none"/>
                    </w:rPr>
                  </w:pPr>
                  <w:r w:rsidRPr="00A978A3">
                    <w:rPr>
                      <w:rFonts w:ascii="Arial" w:eastAsia="Times New Roman" w:hAnsi="Arial" w:cs="Arial"/>
                      <w:color w:val="005775"/>
                      <w:kern w:val="0"/>
                      <w:sz w:val="30"/>
                      <w:szCs w:val="30"/>
                      <w14:ligatures w14:val="none"/>
                    </w:rPr>
                    <w:t>Enroll in our ASA 105 Coastal Navigation classroom course to enhance your coastal sailing ability! $545 for an eight-hour course taught over two days. Stop by Long Beach August 23-24 from 7-10 pm both days.</w:t>
                  </w:r>
                </w:p>
              </w:tc>
            </w:tr>
          </w:tbl>
          <w:p w14:paraId="1A494E32" w14:textId="77777777" w:rsidR="00A978A3" w:rsidRPr="00A978A3" w:rsidRDefault="00A978A3" w:rsidP="00A978A3">
            <w:pPr>
              <w:spacing w:after="0" w:line="240" w:lineRule="auto"/>
              <w:rPr>
                <w:rFonts w:ascii="Arial" w:eastAsia="Times New Roman" w:hAnsi="Arial" w:cs="Arial"/>
                <w:color w:val="000000"/>
                <w:kern w:val="0"/>
                <w:sz w:val="20"/>
                <w:szCs w:val="20"/>
                <w14:ligatures w14:val="none"/>
              </w:rPr>
            </w:pPr>
          </w:p>
        </w:tc>
      </w:tr>
    </w:tbl>
    <w:p w14:paraId="15D8279E" w14:textId="77777777" w:rsidR="00C600DE" w:rsidRDefault="00C600DE"/>
    <w:sectPr w:rsidR="00C60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8A3"/>
    <w:rsid w:val="00913A3F"/>
    <w:rsid w:val="00A978A3"/>
    <w:rsid w:val="00C6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4D7"/>
  <w15:chartTrackingRefBased/>
  <w15:docId w15:val="{70C2B058-A2CD-47EE-8244-D9B277D56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978A3"/>
    <w:rPr>
      <w:i/>
      <w:iCs/>
    </w:rPr>
  </w:style>
  <w:style w:type="character" w:styleId="Strong">
    <w:name w:val="Strong"/>
    <w:basedOn w:val="DefaultParagraphFont"/>
    <w:uiPriority w:val="22"/>
    <w:qFormat/>
    <w:rsid w:val="00A978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marinasailing.com/y.z?l=https%3a%2f%2fwww.yachtworld.com%2fboats%2f2005%2fhunter-33-3244124%2f%3frefSource%3dbrowse%2520listing&amp;r=13838629417&amp;d=121304&amp;p=2&amp;t=h"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x.marinasailing.com/y.z?l=https%3a%2f%2fwww.yachtworld.com%2fboats%2f2005%2fhunter-33-3244124%2f%3frefSource%3dbrowse%2520listing&amp;r=13838629417&amp;d=121304&amp;p=1&amp;t=h" TargetMode="External"/><Relationship Id="rId11" Type="http://schemas.openxmlformats.org/officeDocument/2006/relationships/image" Target="media/image5.jpeg"/><Relationship Id="rId5" Type="http://schemas.openxmlformats.org/officeDocument/2006/relationships/image" Target="media/image1.jpeg"/><Relationship Id="rId10" Type="http://schemas.openxmlformats.org/officeDocument/2006/relationships/image" Target="media/image4.jpeg"/><Relationship Id="rId4" Type="http://schemas.openxmlformats.org/officeDocument/2006/relationships/hyperlink" Target="mailto:gary@marinasailing.com?subject=BVI%20Flotilla" TargetMode="Externa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297</Words>
  <Characters>1694</Characters>
  <Application>Microsoft Office Word</Application>
  <DocSecurity>0</DocSecurity>
  <Lines>14</Lines>
  <Paragraphs>3</Paragraphs>
  <ScaleCrop>false</ScaleCrop>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Sailing Marina Del Rey</dc:creator>
  <cp:keywords/>
  <dc:description/>
  <cp:lastModifiedBy>Marina Sailing Marina Del Rey</cp:lastModifiedBy>
  <cp:revision>1</cp:revision>
  <dcterms:created xsi:type="dcterms:W3CDTF">2023-08-19T23:17:00Z</dcterms:created>
  <dcterms:modified xsi:type="dcterms:W3CDTF">2023-08-19T23:18:00Z</dcterms:modified>
</cp:coreProperties>
</file>