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安装运行环境，和项目启动傻瓜式说明</w:t>
      </w:r>
    </w:p>
    <w:p>
      <w:pPr>
        <w:pStyle w:val="4"/>
        <w:numPr>
          <w:numId w:val="0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注意：操作系统尽量用win10，node.js版本使用最新的稳定版14.16.1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安装mongodb4.x环境</w:t>
      </w:r>
      <w:bookmarkStart w:id="0" w:name="_GoBack"/>
      <w:bookmarkEnd w:id="0"/>
    </w:p>
    <w:p>
      <w:pPr>
        <w:bidi w:val="0"/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Style w:val="7"/>
          <w:rFonts w:hint="eastAsia"/>
          <w:lang w:val="en-US" w:eastAsia="zh-CN"/>
        </w:rPr>
        <w:fldChar w:fldCharType="begin"/>
      </w:r>
      <w:r>
        <w:rPr>
          <w:rStyle w:val="7"/>
          <w:rFonts w:hint="eastAsia"/>
          <w:lang w:val="en-US" w:eastAsia="zh-CN"/>
        </w:rPr>
        <w:instrText xml:space="preserve"> HYPERLINK "https://fastdl.mongodb.org/windows/mongodb-windows-x86_64-4.4.5-signed.msi" </w:instrText>
      </w:r>
      <w:r>
        <w:rPr>
          <w:rStyle w:val="7"/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https://fastdl.mongodb.org/windows/mongodb-windows-x86_64-4.4.5-signed.msi</w:t>
      </w:r>
      <w:r>
        <w:rPr>
          <w:rStyle w:val="7"/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color w:val="0000FF"/>
          <w:u w:val="single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C55A11" w:themeColor="accent2" w:themeShade="BF"/>
          <w:lang w:val="en-US" w:eastAsia="zh-CN"/>
        </w:rPr>
        <w:t>安装：点击next</w:t>
      </w:r>
    </w:p>
    <w:p>
      <w:pPr>
        <w:bidi w:val="0"/>
      </w:pPr>
      <w:r>
        <w:drawing>
          <wp:inline distT="0" distB="0" distL="114300" distR="114300">
            <wp:extent cx="4791075" cy="3762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724400" cy="377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点击 Complete 再点击next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81550" cy="3752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一直next就完事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33925" cy="3695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4733925" cy="3714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</w:pPr>
    </w:p>
    <w:p>
      <w:pPr>
        <w:widowControl w:val="0"/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安装完后在控制台输入 mongo，出现下面这样就说明安装完成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color w:val="00B0F0"/>
          <w:lang w:val="en-US" w:eastAsia="zh-CN"/>
        </w:rPr>
      </w:pPr>
      <w:r>
        <w:drawing>
          <wp:inline distT="0" distB="0" distL="114300" distR="114300">
            <wp:extent cx="8315325" cy="5895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安装mongodb的 mongodump和 mongorestore ,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"https://fastdl.mongodb.org/tools/db/mongodb-database-tools-windows-x86_64-100.3.1.zip"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https://fastdl.mongodb.org/tools/db/mongodb-database-tools-windows-x86_64-100.3.1.zip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解压出来，进入解压出来的目录里面的bin，把里面所有的复制粘贴到Mongodb安装的bin目录里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7305675" cy="32480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Mongodb安装的目录 默认在 C:\Program Files\MongoDB，bin目录在 C:\Program Files\MongoDB\Server\4.4\bin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lang w:val="en-US"/>
        </w:rPr>
      </w:pPr>
      <w:r>
        <w:rPr>
          <w:rFonts w:hint="eastAsia"/>
          <w:color w:val="C00000"/>
          <w:lang w:val="en-US" w:eastAsia="zh-CN"/>
        </w:rPr>
        <w:t>Mongodb安装完成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C00000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导入数据库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进入ttaway目录里面的docs目录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997825" cy="398145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7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打开控制台 输入这一行 </w:t>
      </w:r>
      <w:r>
        <w:rPr>
          <w:rFonts w:ascii="Consolas" w:hAnsi="Consolas" w:eastAsia="Consolas" w:cs="Consolas"/>
          <w:i w:val="0"/>
          <w:iCs w:val="0"/>
          <w:caps w:val="0"/>
          <w:color w:val="C00000"/>
          <w:spacing w:val="0"/>
          <w:sz w:val="20"/>
          <w:szCs w:val="20"/>
          <w:shd w:val="clear" w:fill="F7F7F9"/>
        </w:rPr>
        <w:t>mongorestore -h 127.0.0.1 -d ttaway ./ttaway</w:t>
      </w:r>
      <w:r>
        <w:rPr>
          <w:rFonts w:hint="eastAsia"/>
          <w:lang w:val="en-US" w:eastAsia="zh-CN"/>
        </w:rPr>
        <w:t xml:space="preserve">  就行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947910" cy="1932940"/>
            <wp:effectExtent l="0" t="0" r="1524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479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导入成功是这样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769475" cy="521906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947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3.安装模块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进入admin-client目录 运行命令 </w:t>
      </w:r>
      <w:r>
        <w:rPr>
          <w:rFonts w:hint="eastAsia"/>
          <w:color w:val="C00000"/>
          <w:lang w:val="en-US" w:eastAsia="zh-CN"/>
        </w:rPr>
        <w:t>yarn install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461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返回ttaway目录，进入 client 目录，运行 </w:t>
      </w:r>
      <w:r>
        <w:rPr>
          <w:rFonts w:hint="eastAsia"/>
          <w:color w:val="C00000"/>
          <w:lang w:val="en-US" w:eastAsia="zh-CN"/>
        </w:rPr>
        <w:t>yarn install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6791325" cy="4267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返回ttaway目录，进入 server 目录，运行 </w:t>
      </w:r>
      <w:r>
        <w:rPr>
          <w:rFonts w:hint="eastAsia"/>
          <w:color w:val="C00000"/>
          <w:lang w:val="en-US" w:eastAsia="zh-CN"/>
        </w:rPr>
        <w:t>yarn install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34000" cy="2790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运行项目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进入ttaway目录，在这个目录运行 </w:t>
      </w:r>
      <w:r>
        <w:rPr>
          <w:rFonts w:hint="eastAsia"/>
          <w:color w:val="C00000"/>
          <w:lang w:val="en-US" w:eastAsia="zh-CN"/>
        </w:rPr>
        <w:t>yarn server</w:t>
      </w:r>
      <w:r>
        <w:rPr>
          <w:rFonts w:hint="eastAsia"/>
          <w:lang w:val="en-US" w:eastAsia="zh-CN"/>
        </w:rPr>
        <w:t xml:space="preserve"> 命令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458075" cy="3552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10350" cy="1943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出现下面这样表示后台运行成功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771380" cy="23241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13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运行客户端，新打开一个控制台，确认在ttaway目录，然后控制台运行 </w:t>
      </w:r>
      <w:r>
        <w:rPr>
          <w:rFonts w:hint="eastAsia"/>
          <w:color w:val="C00000"/>
          <w:lang w:val="en-US" w:eastAsia="zh-CN"/>
        </w:rPr>
        <w:t>yarn start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213850" cy="25717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13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05450" cy="2438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H5端运行成功，在浏览器打开链接如下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7395" cy="60579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再次新开一个一个新控制台，确认在 ttaway目录下，控制台中运行 </w:t>
      </w:r>
      <w:r>
        <w:rPr>
          <w:rFonts w:hint="eastAsia"/>
          <w:color w:val="C00000"/>
          <w:lang w:val="en-US" w:eastAsia="zh-CN"/>
        </w:rPr>
        <w:t>yarn admin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732520" cy="2886075"/>
            <wp:effectExtent l="0" t="0" r="1143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325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运行成功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8572500" cy="2533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325360" cy="5583555"/>
            <wp:effectExtent l="0" t="0" r="889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登录管理端，输入账号密码都是 admin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041515" cy="4921885"/>
            <wp:effectExtent l="0" t="0" r="698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bidi w:val="0"/>
        <w:rPr>
          <w:rStyle w:val="7"/>
          <w:rFonts w:hint="eastAsia"/>
        </w:rPr>
      </w:pPr>
      <w:r>
        <w:rPr>
          <w:rFonts w:hint="eastAsia"/>
          <w:lang w:val="en-US" w:eastAsia="zh-CN"/>
        </w:rPr>
        <w:t>登录客户端，进入</w:t>
      </w:r>
      <w:r>
        <w:rPr>
          <w:rStyle w:val="7"/>
          <w:rFonts w:hint="eastAsia"/>
        </w:rPr>
        <w:t>http://localhost:8080/#/login</w:t>
      </w:r>
      <w:r>
        <w:rPr>
          <w:rStyle w:val="7"/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输入账号 </w:t>
      </w:r>
      <w:r>
        <w:rPr>
          <w:rFonts w:ascii="Consolas" w:hAnsi="Consolas" w:eastAsia="Consolas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</w:rPr>
        <w:t>13227654432</w:t>
      </w:r>
      <w:r>
        <w:rPr>
          <w:rFonts w:hint="eastAsia" w:ascii="Consolas" w:hAnsi="Consolas" w:eastAsia="宋体" w:cs="Consolas"/>
          <w:i w:val="0"/>
          <w:iCs w:val="0"/>
          <w:caps w:val="0"/>
          <w:color w:val="202124"/>
          <w:spacing w:val="0"/>
          <w:sz w:val="18"/>
          <w:szCs w:val="18"/>
          <w:shd w:val="clear" w:fill="FFFFFF"/>
          <w:lang w:val="en-US" w:eastAsia="zh-CN"/>
        </w:rPr>
        <w:t xml:space="preserve">   验证码在控制台看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6090" cy="530542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382000" cy="8143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7175" cy="7048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配置方面的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如果是mongodb 有设置账号密码的，请在下面截图的地方做修改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84975" cy="5104130"/>
            <wp:effectExtent l="0" t="0" r="1587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84975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Server端的如果要改变运行端口的话，请在如下图位置修改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8724900" cy="7562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注如果改了server端的端口的话会引起管理端和H5端的图片路径不对的问题和接口对不上的问题，请继续修改下图位置的端口，并重新运行改H5和管理端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770110" cy="4424680"/>
            <wp:effectExtent l="0" t="0" r="254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79235" cy="4654550"/>
            <wp:effectExtent l="0" t="0" r="1206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320405" cy="4373880"/>
            <wp:effectExtent l="0" t="0" r="444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2040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439150" cy="409448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如果需要做二次开发，新开发接口的请在server目录里开发，使用的是koa2技术</w:t>
      </w:r>
    </w:p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2DBB58"/>
    <w:multiLevelType w:val="singleLevel"/>
    <w:tmpl w:val="A72DBB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2A96167"/>
    <w:multiLevelType w:val="singleLevel"/>
    <w:tmpl w:val="02A9616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4F3AB33"/>
    <w:multiLevelType w:val="singleLevel"/>
    <w:tmpl w:val="14F3AB3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BF28C0D"/>
    <w:multiLevelType w:val="singleLevel"/>
    <w:tmpl w:val="4BF28C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E116D66"/>
    <w:multiLevelType w:val="singleLevel"/>
    <w:tmpl w:val="5E116D66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6F66A688"/>
    <w:multiLevelType w:val="singleLevel"/>
    <w:tmpl w:val="6F66A6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7778D8"/>
    <w:rsid w:val="3D385974"/>
    <w:rsid w:val="4008694B"/>
    <w:rsid w:val="40A739DA"/>
    <w:rsid w:val="50CC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swh</dc:creator>
  <cp:lastModifiedBy>数轼</cp:lastModifiedBy>
  <dcterms:modified xsi:type="dcterms:W3CDTF">2021-06-19T10:17:52Z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E74BD1EF8AFE432F8E323329CF18D779</vt:lpwstr>
  </property>
</Properties>
</file>