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9E99B" w14:textId="70D86895" w:rsidR="00AA76ED" w:rsidRPr="00F060C5" w:rsidRDefault="00474319" w:rsidP="00AA76ED">
      <w:pPr>
        <w:rPr>
          <w:rFonts w:ascii="Times New Roman" w:hAnsi="Times New Roman" w:cs="Times New Roman"/>
          <w:b/>
          <w:sz w:val="28"/>
        </w:rPr>
      </w:pPr>
      <w:r w:rsidRPr="00474319">
        <w:rPr>
          <w:rFonts w:ascii="Times New Roman" w:hAnsi="Times New Roman" w:cs="Times New Roman"/>
          <w:b/>
          <w:sz w:val="28"/>
        </w:rPr>
        <w:t>ITS290F Human Computer Interaction &amp; User Experience Design</w:t>
      </w:r>
    </w:p>
    <w:p w14:paraId="1949CA8C" w14:textId="29758FC4" w:rsidR="00EB22A9" w:rsidRPr="00F060C5" w:rsidRDefault="00EB22A9">
      <w:pPr>
        <w:rPr>
          <w:rFonts w:ascii="Times New Roman" w:hAnsi="Times New Roman" w:cs="Times New Roman"/>
          <w:b/>
          <w:sz w:val="28"/>
        </w:rPr>
      </w:pPr>
      <w:r w:rsidRPr="00F060C5">
        <w:rPr>
          <w:rFonts w:ascii="Times New Roman" w:hAnsi="Times New Roman" w:cs="Times New Roman"/>
          <w:b/>
          <w:sz w:val="28"/>
        </w:rPr>
        <w:t xml:space="preserve">Lab </w:t>
      </w:r>
      <w:r w:rsidR="000447AF">
        <w:rPr>
          <w:rFonts w:ascii="Times New Roman" w:hAnsi="Times New Roman" w:cs="Times New Roman"/>
          <w:b/>
          <w:sz w:val="28"/>
        </w:rPr>
        <w:t>9</w:t>
      </w:r>
      <w:r w:rsidRPr="00F060C5">
        <w:rPr>
          <w:rFonts w:ascii="Times New Roman" w:hAnsi="Times New Roman" w:cs="Times New Roman"/>
          <w:b/>
          <w:sz w:val="28"/>
        </w:rPr>
        <w:t xml:space="preserve">. </w:t>
      </w:r>
      <w:r w:rsidR="00BE39F5">
        <w:rPr>
          <w:rFonts w:ascii="Times New Roman" w:hAnsi="Times New Roman" w:cs="Times New Roman"/>
          <w:b/>
          <w:sz w:val="28"/>
        </w:rPr>
        <w:t>Java Script ES</w:t>
      </w:r>
    </w:p>
    <w:p w14:paraId="3EEC0B17" w14:textId="786EC877" w:rsidR="00EB22A9" w:rsidRPr="00F060C5" w:rsidRDefault="00EB22A9">
      <w:pPr>
        <w:pBdr>
          <w:bottom w:val="single" w:sz="6" w:space="1" w:color="auto"/>
        </w:pBdr>
        <w:rPr>
          <w:rFonts w:ascii="Times New Roman" w:hAnsi="Times New Roman" w:cs="Times New Roman"/>
        </w:rPr>
      </w:pPr>
    </w:p>
    <w:p w14:paraId="4201A64B" w14:textId="54556828" w:rsidR="00B00444" w:rsidRPr="00F060C5" w:rsidRDefault="00B00444">
      <w:pPr>
        <w:rPr>
          <w:rFonts w:ascii="Times New Roman" w:hAnsi="Times New Roman" w:cs="Times New Roman"/>
        </w:rPr>
      </w:pPr>
    </w:p>
    <w:p w14:paraId="5E3392D2" w14:textId="71615A14" w:rsidR="00603262" w:rsidRDefault="00603262" w:rsidP="00603262">
      <w:pPr>
        <w:rPr>
          <w:rFonts w:ascii="Times New Roman" w:hAnsi="Times New Roman" w:cs="Times New Roman"/>
        </w:rPr>
      </w:pPr>
      <w:r>
        <w:rPr>
          <w:rFonts w:ascii="Times New Roman" w:hAnsi="Times New Roman" w:cs="Times New Roman"/>
        </w:rPr>
        <w:t>What y</w:t>
      </w:r>
      <w:r w:rsidRPr="00603262">
        <w:rPr>
          <w:rFonts w:ascii="Times New Roman" w:hAnsi="Times New Roman" w:cs="Times New Roman"/>
        </w:rPr>
        <w:t xml:space="preserve">ou’ll </w:t>
      </w:r>
      <w:r>
        <w:rPr>
          <w:rFonts w:ascii="Times New Roman" w:hAnsi="Times New Roman" w:cs="Times New Roman"/>
        </w:rPr>
        <w:t>l</w:t>
      </w:r>
      <w:r w:rsidRPr="00603262">
        <w:rPr>
          <w:rFonts w:ascii="Times New Roman" w:hAnsi="Times New Roman" w:cs="Times New Roman"/>
        </w:rPr>
        <w:t xml:space="preserve">earn in </w:t>
      </w:r>
      <w:r>
        <w:rPr>
          <w:rFonts w:ascii="Times New Roman" w:hAnsi="Times New Roman" w:cs="Times New Roman"/>
        </w:rPr>
        <w:t>t</w:t>
      </w:r>
      <w:r w:rsidRPr="00603262">
        <w:rPr>
          <w:rFonts w:ascii="Times New Roman" w:hAnsi="Times New Roman" w:cs="Times New Roman"/>
        </w:rPr>
        <w:t xml:space="preserve">his </w:t>
      </w:r>
      <w:r>
        <w:rPr>
          <w:rFonts w:ascii="Times New Roman" w:hAnsi="Times New Roman" w:cs="Times New Roman"/>
        </w:rPr>
        <w:t>lab</w:t>
      </w:r>
      <w:r w:rsidRPr="00603262">
        <w:rPr>
          <w:rFonts w:ascii="Times New Roman" w:hAnsi="Times New Roman" w:cs="Times New Roman"/>
        </w:rPr>
        <w:t>:</w:t>
      </w:r>
    </w:p>
    <w:p w14:paraId="3EC9A435" w14:textId="77777777" w:rsidR="0066583B" w:rsidRPr="00603262" w:rsidRDefault="0066583B" w:rsidP="00603262">
      <w:pPr>
        <w:rPr>
          <w:rFonts w:ascii="Times New Roman" w:hAnsi="Times New Roman" w:cs="Times New Roman"/>
        </w:rPr>
      </w:pPr>
    </w:p>
    <w:p w14:paraId="526D8729" w14:textId="1E1912DE" w:rsidR="00B94200" w:rsidRPr="00BE39F5" w:rsidRDefault="00BE39F5" w:rsidP="00DC1468">
      <w:pPr>
        <w:pStyle w:val="a4"/>
        <w:numPr>
          <w:ilvl w:val="0"/>
          <w:numId w:val="31"/>
        </w:numPr>
        <w:rPr>
          <w:rFonts w:ascii="Times New Roman" w:hAnsi="Times New Roman" w:cs="Times New Roman"/>
        </w:rPr>
      </w:pPr>
      <w:r w:rsidRPr="00BE39F5">
        <w:rPr>
          <w:rFonts w:ascii="Times New Roman" w:hAnsi="Times New Roman" w:cs="Times New Roman"/>
        </w:rPr>
        <w:t xml:space="preserve">Java </w:t>
      </w:r>
      <w:r w:rsidR="002C7E05">
        <w:rPr>
          <w:rFonts w:ascii="Times New Roman" w:hAnsi="Times New Roman" w:cs="Times New Roman"/>
        </w:rPr>
        <w:t>S</w:t>
      </w:r>
      <w:r w:rsidRPr="00BE39F5">
        <w:rPr>
          <w:rFonts w:ascii="Times New Roman" w:hAnsi="Times New Roman" w:cs="Times New Roman"/>
        </w:rPr>
        <w:t xml:space="preserve">cript </w:t>
      </w:r>
      <w:r>
        <w:rPr>
          <w:rFonts w:ascii="Times New Roman" w:hAnsi="Times New Roman" w:cs="Times New Roman"/>
        </w:rPr>
        <w:t>ES</w:t>
      </w:r>
    </w:p>
    <w:p w14:paraId="132C3D7F" w14:textId="233FED88" w:rsidR="00B00444" w:rsidRPr="00F060C5" w:rsidRDefault="00B00444">
      <w:pPr>
        <w:pBdr>
          <w:bottom w:val="single" w:sz="6" w:space="1" w:color="auto"/>
        </w:pBdr>
        <w:rPr>
          <w:rFonts w:ascii="Times New Roman" w:hAnsi="Times New Roman" w:cs="Times New Roman"/>
        </w:rPr>
      </w:pPr>
    </w:p>
    <w:p w14:paraId="00724DF9" w14:textId="77777777" w:rsidR="00EB22A9" w:rsidRPr="00F060C5" w:rsidRDefault="00EB22A9">
      <w:pPr>
        <w:rPr>
          <w:rFonts w:ascii="Times New Roman" w:hAnsi="Times New Roman" w:cs="Times New Roman"/>
        </w:rPr>
      </w:pPr>
    </w:p>
    <w:p w14:paraId="56B6AEEC" w14:textId="34E189B5" w:rsidR="00603262" w:rsidRDefault="00603262" w:rsidP="00603262">
      <w:pPr>
        <w:rPr>
          <w:rFonts w:ascii="Times New Roman" w:hAnsi="Times New Roman" w:cs="Times New Roman"/>
        </w:rPr>
      </w:pPr>
    </w:p>
    <w:p w14:paraId="2BFE4EE8" w14:textId="7EB20A5A" w:rsidR="00F32384" w:rsidRPr="00A06B14" w:rsidRDefault="00B01488" w:rsidP="00F32384">
      <w:pPr>
        <w:rPr>
          <w:rFonts w:ascii="Times New Roman" w:hAnsi="Times New Roman" w:cs="Times New Roman"/>
          <w:b/>
          <w:sz w:val="36"/>
        </w:rPr>
      </w:pPr>
      <w:r>
        <w:rPr>
          <w:rFonts w:ascii="Times New Roman" w:hAnsi="Times New Roman" w:cs="Times New Roman"/>
          <w:b/>
          <w:sz w:val="36"/>
        </w:rPr>
        <w:t>1.</w:t>
      </w:r>
      <w:r w:rsidR="00A5771F">
        <w:rPr>
          <w:rFonts w:ascii="Times New Roman" w:hAnsi="Times New Roman" w:cs="Times New Roman"/>
          <w:b/>
          <w:sz w:val="36"/>
        </w:rPr>
        <w:t xml:space="preserve"> </w:t>
      </w:r>
      <w:r w:rsidR="00F32384">
        <w:rPr>
          <w:rFonts w:ascii="Times New Roman" w:hAnsi="Times New Roman" w:cs="Times New Roman"/>
          <w:b/>
          <w:sz w:val="36"/>
        </w:rPr>
        <w:t xml:space="preserve">Readings  </w:t>
      </w:r>
    </w:p>
    <w:p w14:paraId="5625D4CD" w14:textId="77777777" w:rsidR="00F32384" w:rsidRPr="00E86BF9" w:rsidRDefault="00F32384" w:rsidP="00F32384">
      <w:pPr>
        <w:rPr>
          <w:rFonts w:ascii="Times New Roman" w:hAnsi="Times New Roman" w:cs="Times New Roman"/>
        </w:rPr>
      </w:pPr>
    </w:p>
    <w:p w14:paraId="5DF078FC" w14:textId="08A2DAB8" w:rsidR="00F32384" w:rsidRDefault="001D1620" w:rsidP="00F32384">
      <w:pPr>
        <w:rPr>
          <w:rFonts w:ascii="Times New Roman" w:hAnsi="Times New Roman" w:cs="Times New Roman"/>
        </w:rPr>
      </w:pPr>
      <w:r>
        <w:rPr>
          <w:rFonts w:ascii="Times New Roman" w:hAnsi="Times New Roman" w:cs="Times New Roman"/>
        </w:rPr>
        <w:t>S</w:t>
      </w:r>
      <w:r w:rsidR="00F32384">
        <w:rPr>
          <w:rFonts w:ascii="Times New Roman" w:hAnsi="Times New Roman" w:cs="Times New Roman"/>
        </w:rPr>
        <w:t xml:space="preserve">uggested </w:t>
      </w:r>
      <w:r w:rsidR="007609F5">
        <w:rPr>
          <w:rFonts w:ascii="Times New Roman" w:hAnsi="Times New Roman" w:cs="Times New Roman"/>
        </w:rPr>
        <w:t xml:space="preserve">reference </w:t>
      </w:r>
      <w:r w:rsidR="00F32384">
        <w:rPr>
          <w:rFonts w:ascii="Times New Roman" w:hAnsi="Times New Roman" w:cs="Times New Roman"/>
        </w:rPr>
        <w:t>reading</w:t>
      </w:r>
      <w:r>
        <w:rPr>
          <w:rFonts w:ascii="Times New Roman" w:hAnsi="Times New Roman" w:cs="Times New Roman"/>
        </w:rPr>
        <w:t>s</w:t>
      </w:r>
      <w:r w:rsidR="00F32384">
        <w:rPr>
          <w:rFonts w:ascii="Times New Roman" w:hAnsi="Times New Roman" w:cs="Times New Roman"/>
        </w:rPr>
        <w:t xml:space="preserve"> </w:t>
      </w:r>
    </w:p>
    <w:p w14:paraId="2C32AB7F" w14:textId="2EE9E69A" w:rsidR="00F32384" w:rsidRDefault="00F32384" w:rsidP="00F32384">
      <w:pPr>
        <w:rPr>
          <w:rFonts w:ascii="Times New Roman" w:hAnsi="Times New Roman" w:cs="Times New Roman"/>
        </w:rPr>
      </w:pPr>
    </w:p>
    <w:p w14:paraId="5FE1D9A0" w14:textId="35F93FDC" w:rsidR="00F32384" w:rsidRPr="003D2899" w:rsidRDefault="003D2899" w:rsidP="003D2899">
      <w:pPr>
        <w:pStyle w:val="a4"/>
        <w:numPr>
          <w:ilvl w:val="0"/>
          <w:numId w:val="28"/>
        </w:numPr>
        <w:rPr>
          <w:rFonts w:ascii="Times New Roman" w:hAnsi="Times New Roman" w:cs="Times New Roman"/>
        </w:rPr>
      </w:pPr>
      <w:r w:rsidRPr="003D2899">
        <w:rPr>
          <w:rFonts w:ascii="Times New Roman" w:hAnsi="Times New Roman" w:cs="Times New Roman"/>
        </w:rPr>
        <w:t>JavaScript ES6: 5 new abstractions to improve your code</w:t>
      </w:r>
    </w:p>
    <w:p w14:paraId="0EDF2B29" w14:textId="4C5147A9" w:rsidR="007609F5" w:rsidRPr="003D2899" w:rsidRDefault="003D2899" w:rsidP="007609F5">
      <w:pPr>
        <w:pStyle w:val="a4"/>
        <w:rPr>
          <w:rFonts w:ascii="Times New Roman" w:hAnsi="Times New Roman" w:cs="Times New Roman"/>
        </w:rPr>
      </w:pPr>
      <w:hyperlink r:id="rId7" w:history="1">
        <w:r w:rsidRPr="003D2899">
          <w:rPr>
            <w:rStyle w:val="a3"/>
            <w:rFonts w:ascii="Times New Roman" w:hAnsi="Times New Roman" w:cs="Times New Roman"/>
          </w:rPr>
          <w:t>https://blog.logrocket.com/javascript-es6-5-new-abstractions-to-improve-your-code-54a369e82407</w:t>
        </w:r>
      </w:hyperlink>
    </w:p>
    <w:p w14:paraId="7039E7FD" w14:textId="77777777" w:rsidR="007609F5" w:rsidRPr="00B30281" w:rsidRDefault="007609F5" w:rsidP="007609F5">
      <w:pPr>
        <w:pStyle w:val="a4"/>
        <w:rPr>
          <w:rFonts w:ascii="Times New Roman" w:hAnsi="Times New Roman" w:cs="Times New Roman"/>
        </w:rPr>
      </w:pPr>
    </w:p>
    <w:p w14:paraId="4A79546C" w14:textId="0A826DE9" w:rsidR="00B57AA7" w:rsidRPr="00B30281" w:rsidRDefault="00460825" w:rsidP="00460825">
      <w:pPr>
        <w:pStyle w:val="a4"/>
        <w:numPr>
          <w:ilvl w:val="0"/>
          <w:numId w:val="28"/>
        </w:numPr>
        <w:rPr>
          <w:rFonts w:ascii="Times New Roman" w:hAnsi="Times New Roman" w:cs="Times New Roman"/>
        </w:rPr>
      </w:pPr>
      <w:r w:rsidRPr="00460825">
        <w:rPr>
          <w:rFonts w:ascii="Times New Roman" w:hAnsi="Times New Roman" w:cs="Times New Roman"/>
        </w:rPr>
        <w:t>ES6 In Depth: Rest parameters and defaults</w:t>
      </w:r>
    </w:p>
    <w:p w14:paraId="3169B1B7" w14:textId="10760BEA" w:rsidR="00B57AA7" w:rsidRPr="00460825" w:rsidRDefault="00460825" w:rsidP="00B57AA7">
      <w:pPr>
        <w:pStyle w:val="a4"/>
        <w:rPr>
          <w:rFonts w:ascii="Times New Roman" w:hAnsi="Times New Roman" w:cs="Times New Roman"/>
        </w:rPr>
      </w:pPr>
      <w:hyperlink r:id="rId8" w:history="1">
        <w:r w:rsidRPr="00460825">
          <w:rPr>
            <w:rStyle w:val="a3"/>
            <w:rFonts w:ascii="Times New Roman" w:hAnsi="Times New Roman" w:cs="Times New Roman"/>
          </w:rPr>
          <w:t>https://hacks.mozilla.org/2015/05/es6-in-depth-rest-parameters-and-defaults/</w:t>
        </w:r>
      </w:hyperlink>
      <w:r w:rsidRPr="00460825">
        <w:rPr>
          <w:rFonts w:ascii="Times New Roman" w:hAnsi="Times New Roman" w:cs="Times New Roman"/>
        </w:rPr>
        <w:t xml:space="preserve"> </w:t>
      </w:r>
      <w:r w:rsidR="00B30281" w:rsidRPr="00460825">
        <w:rPr>
          <w:rFonts w:ascii="Times New Roman" w:hAnsi="Times New Roman" w:cs="Times New Roman"/>
        </w:rPr>
        <w:t xml:space="preserve"> </w:t>
      </w:r>
      <w:r w:rsidR="007609F5" w:rsidRPr="00460825">
        <w:rPr>
          <w:rFonts w:ascii="Times New Roman" w:hAnsi="Times New Roman" w:cs="Times New Roman"/>
        </w:rPr>
        <w:t xml:space="preserve">  </w:t>
      </w:r>
    </w:p>
    <w:p w14:paraId="0A4C9405" w14:textId="2DAD1B22" w:rsidR="001D1620" w:rsidRPr="00B30281" w:rsidRDefault="001D1620" w:rsidP="00F32384">
      <w:pPr>
        <w:rPr>
          <w:rFonts w:ascii="Times New Roman" w:hAnsi="Times New Roman" w:cs="Times New Roman"/>
        </w:rPr>
      </w:pPr>
    </w:p>
    <w:p w14:paraId="64F6A923" w14:textId="77777777" w:rsidR="007609F5" w:rsidRDefault="007609F5" w:rsidP="00F32384">
      <w:pPr>
        <w:rPr>
          <w:rFonts w:ascii="Times New Roman" w:hAnsi="Times New Roman" w:cs="Times New Roman"/>
        </w:rPr>
      </w:pPr>
    </w:p>
    <w:p w14:paraId="41D8E1FB" w14:textId="4BCAA513" w:rsidR="00324DE4" w:rsidRPr="002931F0" w:rsidRDefault="0068188B" w:rsidP="00324DE4">
      <w:pPr>
        <w:rPr>
          <w:rFonts w:ascii="Times New Roman" w:hAnsi="Times New Roman" w:cs="Times New Roman"/>
          <w:b/>
          <w:sz w:val="36"/>
        </w:rPr>
      </w:pPr>
      <w:r>
        <w:rPr>
          <w:rFonts w:ascii="Times New Roman" w:hAnsi="Times New Roman" w:cs="Times New Roman"/>
          <w:b/>
          <w:sz w:val="36"/>
        </w:rPr>
        <w:t>2</w:t>
      </w:r>
      <w:r w:rsidR="00324DE4">
        <w:rPr>
          <w:rFonts w:ascii="Times New Roman" w:hAnsi="Times New Roman" w:cs="Times New Roman"/>
          <w:b/>
          <w:sz w:val="36"/>
        </w:rPr>
        <w:t xml:space="preserve">. </w:t>
      </w:r>
      <w:r w:rsidR="006008D9">
        <w:rPr>
          <w:rFonts w:ascii="Times New Roman" w:hAnsi="Times New Roman" w:cs="Times New Roman"/>
          <w:b/>
          <w:sz w:val="36"/>
        </w:rPr>
        <w:t xml:space="preserve">Lab </w:t>
      </w:r>
      <w:r w:rsidR="00324DE4">
        <w:rPr>
          <w:rFonts w:ascii="Times New Roman" w:hAnsi="Times New Roman" w:cs="Times New Roman"/>
          <w:b/>
          <w:sz w:val="36"/>
        </w:rPr>
        <w:t>Exercise</w:t>
      </w:r>
      <w:r w:rsidR="006008D9">
        <w:rPr>
          <w:rFonts w:ascii="Times New Roman" w:hAnsi="Times New Roman" w:cs="Times New Roman"/>
          <w:b/>
          <w:sz w:val="36"/>
        </w:rPr>
        <w:t>s</w:t>
      </w:r>
    </w:p>
    <w:p w14:paraId="38624316" w14:textId="77777777" w:rsidR="00324DE4" w:rsidRPr="00603262" w:rsidRDefault="00324DE4" w:rsidP="00324DE4">
      <w:pPr>
        <w:rPr>
          <w:rFonts w:ascii="Times New Roman" w:hAnsi="Times New Roman" w:cs="Times New Roman"/>
        </w:rPr>
      </w:pPr>
    </w:p>
    <w:p w14:paraId="3B0346C7" w14:textId="76FD3F9E" w:rsidR="0019439D" w:rsidRDefault="00BE747A" w:rsidP="00A10921">
      <w:pPr>
        <w:rPr>
          <w:rFonts w:ascii="Times New Roman" w:hAnsi="Times New Roman" w:cs="Times New Roman"/>
        </w:rPr>
      </w:pPr>
      <w:r>
        <w:rPr>
          <w:rFonts w:ascii="Times New Roman" w:hAnsi="Times New Roman" w:cs="Times New Roman"/>
        </w:rPr>
        <w:t>In this tutorial, w</w:t>
      </w:r>
      <w:r w:rsidR="002C7E05">
        <w:rPr>
          <w:rFonts w:ascii="Times New Roman" w:hAnsi="Times New Roman" w:cs="Times New Roman"/>
        </w:rPr>
        <w:t xml:space="preserve">e will work on </w:t>
      </w:r>
      <w:r>
        <w:rPr>
          <w:rFonts w:ascii="Times New Roman" w:hAnsi="Times New Roman" w:cs="Times New Roman"/>
        </w:rPr>
        <w:t xml:space="preserve">the coding </w:t>
      </w:r>
      <w:r w:rsidR="009E63FD">
        <w:rPr>
          <w:rFonts w:ascii="Times New Roman" w:hAnsi="Times New Roman" w:cs="Times New Roman"/>
        </w:rPr>
        <w:t>with the</w:t>
      </w:r>
      <w:r w:rsidR="002C7E05">
        <w:rPr>
          <w:rFonts w:ascii="Times New Roman" w:hAnsi="Times New Roman" w:cs="Times New Roman"/>
        </w:rPr>
        <w:t xml:space="preserve"> ES6 </w:t>
      </w:r>
      <w:r>
        <w:rPr>
          <w:rFonts w:ascii="Times New Roman" w:hAnsi="Times New Roman" w:cs="Times New Roman"/>
        </w:rPr>
        <w:t>J</w:t>
      </w:r>
      <w:r w:rsidR="002C7E05">
        <w:rPr>
          <w:rFonts w:ascii="Times New Roman" w:hAnsi="Times New Roman" w:cs="Times New Roman"/>
        </w:rPr>
        <w:t>ava scripts (JS).</w:t>
      </w:r>
      <w:r w:rsidR="009E63FD">
        <w:rPr>
          <w:rFonts w:ascii="Times New Roman" w:hAnsi="Times New Roman" w:cs="Times New Roman"/>
        </w:rPr>
        <w:t xml:space="preserve"> To display intermediate information </w:t>
      </w:r>
      <w:r w:rsidR="00E62B54">
        <w:rPr>
          <w:rFonts w:ascii="Times New Roman" w:hAnsi="Times New Roman" w:cs="Times New Roman"/>
        </w:rPr>
        <w:t>in</w:t>
      </w:r>
      <w:r w:rsidR="009E63FD">
        <w:rPr>
          <w:rFonts w:ascii="Times New Roman" w:hAnsi="Times New Roman" w:cs="Times New Roman"/>
        </w:rPr>
        <w:t xml:space="preserve"> a webpage, </w:t>
      </w:r>
      <w:r w:rsidR="004113B5">
        <w:rPr>
          <w:rFonts w:ascii="Times New Roman" w:hAnsi="Times New Roman" w:cs="Times New Roman"/>
        </w:rPr>
        <w:t xml:space="preserve">we </w:t>
      </w:r>
      <w:r w:rsidR="009E63FD">
        <w:rPr>
          <w:rFonts w:ascii="Times New Roman" w:hAnsi="Times New Roman" w:cs="Times New Roman"/>
        </w:rPr>
        <w:t>used to</w:t>
      </w:r>
      <w:r w:rsidR="004113B5">
        <w:rPr>
          <w:rFonts w:ascii="Times New Roman" w:hAnsi="Times New Roman" w:cs="Times New Roman"/>
        </w:rPr>
        <w:t xml:space="preserve"> </w:t>
      </w:r>
      <w:r w:rsidR="00E62B54">
        <w:rPr>
          <w:rFonts w:ascii="Times New Roman" w:hAnsi="Times New Roman" w:cs="Times New Roman"/>
        </w:rPr>
        <w:t>use an</w:t>
      </w:r>
      <w:r w:rsidR="002C7E05">
        <w:rPr>
          <w:rFonts w:ascii="Times New Roman" w:hAnsi="Times New Roman" w:cs="Times New Roman"/>
        </w:rPr>
        <w:t xml:space="preserve"> UI element</w:t>
      </w:r>
      <w:r w:rsidR="00E62B54">
        <w:rPr>
          <w:rFonts w:ascii="Times New Roman" w:hAnsi="Times New Roman" w:cs="Times New Roman"/>
        </w:rPr>
        <w:t xml:space="preserve"> as a medium</w:t>
      </w:r>
      <w:r w:rsidR="004113B5">
        <w:rPr>
          <w:rFonts w:ascii="Times New Roman" w:hAnsi="Times New Roman" w:cs="Times New Roman"/>
        </w:rPr>
        <w:t xml:space="preserve">. </w:t>
      </w:r>
      <w:r w:rsidR="009E63FD">
        <w:rPr>
          <w:rFonts w:ascii="Times New Roman" w:hAnsi="Times New Roman" w:cs="Times New Roman"/>
        </w:rPr>
        <w:t xml:space="preserve">This time we will learn to </w:t>
      </w:r>
      <w:r w:rsidR="004113B5">
        <w:rPr>
          <w:rFonts w:ascii="Times New Roman" w:hAnsi="Times New Roman" w:cs="Times New Roman"/>
        </w:rPr>
        <w:t>display information</w:t>
      </w:r>
      <w:r w:rsidR="002C7E05">
        <w:rPr>
          <w:rFonts w:ascii="Times New Roman" w:hAnsi="Times New Roman" w:cs="Times New Roman"/>
        </w:rPr>
        <w:t xml:space="preserve"> </w:t>
      </w:r>
      <w:r w:rsidR="004113B5">
        <w:rPr>
          <w:rFonts w:ascii="Times New Roman" w:hAnsi="Times New Roman" w:cs="Times New Roman"/>
        </w:rPr>
        <w:t>on</w:t>
      </w:r>
      <w:r w:rsidR="002C7E05">
        <w:rPr>
          <w:rFonts w:ascii="Times New Roman" w:hAnsi="Times New Roman" w:cs="Times New Roman"/>
        </w:rPr>
        <w:t xml:space="preserve"> the console</w:t>
      </w:r>
      <w:r w:rsidR="004113B5">
        <w:rPr>
          <w:rFonts w:ascii="Times New Roman" w:hAnsi="Times New Roman" w:cs="Times New Roman"/>
        </w:rPr>
        <w:t xml:space="preserve"> window</w:t>
      </w:r>
      <w:r w:rsidR="00DF2F3F">
        <w:rPr>
          <w:rFonts w:ascii="Times New Roman" w:hAnsi="Times New Roman" w:cs="Times New Roman"/>
        </w:rPr>
        <w:t xml:space="preserve"> of a web browser</w:t>
      </w:r>
      <w:r w:rsidR="002C7E05">
        <w:rPr>
          <w:rFonts w:ascii="Times New Roman" w:hAnsi="Times New Roman" w:cs="Times New Roman"/>
        </w:rPr>
        <w:t xml:space="preserve">. </w:t>
      </w:r>
      <w:r w:rsidR="004113B5">
        <w:rPr>
          <w:rFonts w:ascii="Times New Roman" w:hAnsi="Times New Roman" w:cs="Times New Roman"/>
        </w:rPr>
        <w:t>For Google Chrome, w</w:t>
      </w:r>
      <w:r w:rsidR="005B2AA0">
        <w:rPr>
          <w:rFonts w:ascii="Times New Roman" w:hAnsi="Times New Roman" w:cs="Times New Roman"/>
        </w:rPr>
        <w:t>e can enable</w:t>
      </w:r>
      <w:r w:rsidR="00DF2F3F">
        <w:rPr>
          <w:rFonts w:ascii="Times New Roman" w:hAnsi="Times New Roman" w:cs="Times New Roman"/>
        </w:rPr>
        <w:t xml:space="preserve"> this option </w:t>
      </w:r>
      <w:r w:rsidR="00373B4F">
        <w:rPr>
          <w:rFonts w:ascii="Times New Roman" w:hAnsi="Times New Roman" w:cs="Times New Roman"/>
        </w:rPr>
        <w:t>with</w:t>
      </w:r>
      <w:r w:rsidR="004113B5">
        <w:rPr>
          <w:rFonts w:ascii="Times New Roman" w:hAnsi="Times New Roman" w:cs="Times New Roman"/>
        </w:rPr>
        <w:t xml:space="preserve"> the hotkeys</w:t>
      </w:r>
      <w:r w:rsidR="002C7E05">
        <w:rPr>
          <w:rFonts w:ascii="Times New Roman" w:hAnsi="Times New Roman" w:cs="Times New Roman"/>
        </w:rPr>
        <w:t xml:space="preserve"> </w:t>
      </w:r>
      <w:r w:rsidR="002C7E05" w:rsidRPr="002C7E05">
        <w:rPr>
          <w:rFonts w:ascii="Times New Roman" w:hAnsi="Times New Roman" w:cs="Times New Roman"/>
          <w:b/>
        </w:rPr>
        <w:t>C</w:t>
      </w:r>
      <w:r w:rsidR="00373B4F">
        <w:rPr>
          <w:rFonts w:ascii="Times New Roman" w:hAnsi="Times New Roman" w:cs="Times New Roman"/>
          <w:b/>
        </w:rPr>
        <w:t>t</w:t>
      </w:r>
      <w:r w:rsidR="002C7E05" w:rsidRPr="002C7E05">
        <w:rPr>
          <w:rFonts w:ascii="Times New Roman" w:hAnsi="Times New Roman" w:cs="Times New Roman"/>
          <w:b/>
        </w:rPr>
        <w:t>rl</w:t>
      </w:r>
      <w:r w:rsidR="002C7E05">
        <w:rPr>
          <w:rFonts w:ascii="Times New Roman" w:hAnsi="Times New Roman" w:cs="Times New Roman"/>
          <w:b/>
        </w:rPr>
        <w:t xml:space="preserve"> + </w:t>
      </w:r>
      <w:r w:rsidR="002C7E05" w:rsidRPr="002C7E05">
        <w:rPr>
          <w:rFonts w:ascii="Times New Roman" w:hAnsi="Times New Roman" w:cs="Times New Roman"/>
          <w:b/>
        </w:rPr>
        <w:t>Shirt</w:t>
      </w:r>
      <w:r w:rsidR="002C7E05">
        <w:rPr>
          <w:rFonts w:ascii="Times New Roman" w:hAnsi="Times New Roman" w:cs="Times New Roman"/>
          <w:b/>
        </w:rPr>
        <w:t xml:space="preserve"> + </w:t>
      </w:r>
      <w:r w:rsidR="002C7E05" w:rsidRPr="002C7E05">
        <w:rPr>
          <w:rFonts w:ascii="Times New Roman" w:hAnsi="Times New Roman" w:cs="Times New Roman"/>
          <w:b/>
        </w:rPr>
        <w:t>I</w:t>
      </w:r>
      <w:r w:rsidR="002C7E05" w:rsidRPr="002C7E05">
        <w:rPr>
          <w:rFonts w:ascii="Times New Roman" w:hAnsi="Times New Roman" w:cs="Times New Roman"/>
        </w:rPr>
        <w:t xml:space="preserve"> </w:t>
      </w:r>
      <w:r w:rsidR="002C7E05">
        <w:rPr>
          <w:rFonts w:ascii="Times New Roman" w:hAnsi="Times New Roman" w:cs="Times New Roman"/>
        </w:rPr>
        <w:t xml:space="preserve">(or select </w:t>
      </w:r>
      <w:r w:rsidR="002C7E05" w:rsidRPr="00131F25">
        <w:rPr>
          <w:rFonts w:ascii="Times New Roman" w:hAnsi="Times New Roman" w:cs="Times New Roman"/>
          <w:b/>
        </w:rPr>
        <w:t>Menu</w:t>
      </w:r>
      <w:r w:rsidR="00131F25" w:rsidRPr="00131F25">
        <w:rPr>
          <w:rFonts w:ascii="Times New Roman" w:hAnsi="Times New Roman" w:cs="Times New Roman"/>
          <w:b/>
        </w:rPr>
        <w:t xml:space="preserve"> (⁝)</w:t>
      </w:r>
      <w:r w:rsidR="002C7E05">
        <w:rPr>
          <w:rFonts w:ascii="Times New Roman" w:hAnsi="Times New Roman" w:cs="Times New Roman"/>
        </w:rPr>
        <w:t xml:space="preserve"> </w:t>
      </w:r>
      <w:r w:rsidR="002C7E05" w:rsidRPr="002C7E05">
        <w:rPr>
          <w:rFonts w:ascii="Times New Roman" w:hAnsi="Times New Roman" w:cs="Times New Roman"/>
        </w:rPr>
        <w:sym w:font="Wingdings" w:char="F0E0"/>
      </w:r>
      <w:r w:rsidR="002C7E05">
        <w:rPr>
          <w:rFonts w:ascii="Times New Roman" w:hAnsi="Times New Roman" w:cs="Times New Roman"/>
        </w:rPr>
        <w:t xml:space="preserve"> </w:t>
      </w:r>
      <w:r w:rsidR="002C7E05" w:rsidRPr="00131F25">
        <w:rPr>
          <w:rFonts w:ascii="Times New Roman" w:hAnsi="Times New Roman" w:cs="Times New Roman"/>
          <w:b/>
        </w:rPr>
        <w:t>More tools</w:t>
      </w:r>
      <w:r w:rsidR="002C7E05">
        <w:rPr>
          <w:rFonts w:ascii="Times New Roman" w:hAnsi="Times New Roman" w:cs="Times New Roman"/>
        </w:rPr>
        <w:t xml:space="preserve"> </w:t>
      </w:r>
      <w:r w:rsidR="002C7E05" w:rsidRPr="002C7E05">
        <w:rPr>
          <w:rFonts w:ascii="Times New Roman" w:hAnsi="Times New Roman" w:cs="Times New Roman"/>
        </w:rPr>
        <w:sym w:font="Wingdings" w:char="F0E0"/>
      </w:r>
      <w:r w:rsidR="002C7E05">
        <w:rPr>
          <w:rFonts w:ascii="Times New Roman" w:hAnsi="Times New Roman" w:cs="Times New Roman"/>
        </w:rPr>
        <w:t xml:space="preserve"> </w:t>
      </w:r>
      <w:r w:rsidR="002C7E05" w:rsidRPr="00131F25">
        <w:rPr>
          <w:rFonts w:ascii="Times New Roman" w:hAnsi="Times New Roman" w:cs="Times New Roman"/>
          <w:b/>
        </w:rPr>
        <w:t>Develop</w:t>
      </w:r>
      <w:r w:rsidR="00E86518" w:rsidRPr="00131F25">
        <w:rPr>
          <w:rFonts w:ascii="Times New Roman" w:hAnsi="Times New Roman" w:cs="Times New Roman"/>
          <w:b/>
        </w:rPr>
        <w:t>er tools</w:t>
      </w:r>
      <w:r w:rsidR="00E86518">
        <w:rPr>
          <w:rFonts w:ascii="Times New Roman" w:hAnsi="Times New Roman" w:cs="Times New Roman"/>
        </w:rPr>
        <w:t>).</w:t>
      </w:r>
      <w:r w:rsidR="00DF2F3F">
        <w:rPr>
          <w:rFonts w:ascii="Times New Roman" w:hAnsi="Times New Roman" w:cs="Times New Roman"/>
        </w:rPr>
        <w:t xml:space="preserve"> </w:t>
      </w:r>
      <w:r w:rsidR="00373B4F">
        <w:rPr>
          <w:rFonts w:ascii="Times New Roman" w:hAnsi="Times New Roman" w:cs="Times New Roman"/>
        </w:rPr>
        <w:t xml:space="preserve">Console window is also available on </w:t>
      </w:r>
      <w:r w:rsidR="00DF2F3F">
        <w:rPr>
          <w:rFonts w:ascii="Times New Roman" w:hAnsi="Times New Roman" w:cs="Times New Roman"/>
        </w:rPr>
        <w:t>other browsers.</w:t>
      </w:r>
      <w:r w:rsidR="00373B4F">
        <w:rPr>
          <w:rFonts w:ascii="Times New Roman" w:hAnsi="Times New Roman" w:cs="Times New Roman"/>
        </w:rPr>
        <w:t xml:space="preserve"> You may search for the ways </w:t>
      </w:r>
      <w:r w:rsidR="00FE64EE">
        <w:rPr>
          <w:rFonts w:ascii="Times New Roman" w:hAnsi="Times New Roman" w:cs="Times New Roman"/>
        </w:rPr>
        <w:t xml:space="preserve">to open it </w:t>
      </w:r>
      <w:r w:rsidR="00373B4F">
        <w:rPr>
          <w:rFonts w:ascii="Times New Roman" w:hAnsi="Times New Roman" w:cs="Times New Roman"/>
        </w:rPr>
        <w:t>on your own.</w:t>
      </w:r>
    </w:p>
    <w:p w14:paraId="06B6CE26" w14:textId="7ED68EA3" w:rsidR="002C7E05" w:rsidRDefault="002C7E05" w:rsidP="00A10921">
      <w:pPr>
        <w:rPr>
          <w:rFonts w:ascii="Times New Roman" w:hAnsi="Times New Roman" w:cs="Times New Roman"/>
        </w:rPr>
      </w:pPr>
    </w:p>
    <w:p w14:paraId="082B0B70" w14:textId="77777777" w:rsidR="00131F25" w:rsidRDefault="00131F25" w:rsidP="00A10921">
      <w:pPr>
        <w:rPr>
          <w:rFonts w:ascii="Times New Roman" w:hAnsi="Times New Roman" w:cs="Times New Roman"/>
        </w:rPr>
      </w:pPr>
    </w:p>
    <w:p w14:paraId="3603CD6A" w14:textId="780A1442" w:rsidR="002C7E05" w:rsidRDefault="00E540CE" w:rsidP="00E86518">
      <w:pPr>
        <w:jc w:val="center"/>
        <w:rPr>
          <w:rFonts w:ascii="Times New Roman" w:hAnsi="Times New Roman" w:cs="Times New Roman"/>
        </w:rPr>
      </w:pPr>
      <w:r>
        <w:rPr>
          <w:noProof/>
          <w:lang w:val="en-US" w:eastAsia="zh-CN"/>
        </w:rPr>
        <mc:AlternateContent>
          <mc:Choice Requires="wps">
            <w:drawing>
              <wp:anchor distT="0" distB="0" distL="114300" distR="114300" simplePos="0" relativeHeight="251662336" behindDoc="0" locked="0" layoutInCell="1" allowOverlap="1" wp14:anchorId="2C844E99" wp14:editId="7A3F7145">
                <wp:simplePos x="0" y="0"/>
                <wp:positionH relativeFrom="column">
                  <wp:posOffset>437662</wp:posOffset>
                </wp:positionH>
                <wp:positionV relativeFrom="paragraph">
                  <wp:posOffset>1495572</wp:posOffset>
                </wp:positionV>
                <wp:extent cx="5087815" cy="625230"/>
                <wp:effectExtent l="0" t="0" r="17780" b="22860"/>
                <wp:wrapNone/>
                <wp:docPr id="6" name="Rectangle 6"/>
                <wp:cNvGraphicFramePr/>
                <a:graphic xmlns:a="http://schemas.openxmlformats.org/drawingml/2006/main">
                  <a:graphicData uri="http://schemas.microsoft.com/office/word/2010/wordprocessingShape">
                    <wps:wsp>
                      <wps:cNvSpPr/>
                      <wps:spPr>
                        <a:xfrm>
                          <a:off x="0" y="0"/>
                          <a:ext cx="5087815" cy="6252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F41E4" w14:textId="357AE39A" w:rsidR="00E540CE" w:rsidRPr="002B31A6" w:rsidRDefault="00E540CE" w:rsidP="00E540CE">
                            <w:pPr>
                              <w:jc w:val="center"/>
                              <w:rPr>
                                <w:i/>
                                <w:iCs/>
                                <w:color w:val="FF0000"/>
                                <w:sz w:val="20"/>
                                <w:lang w:val="en-US"/>
                              </w:rPr>
                            </w:pPr>
                            <w:r w:rsidRPr="002B31A6">
                              <w:rPr>
                                <w:i/>
                                <w:iCs/>
                                <w:color w:val="FF0000"/>
                                <w:sz w:val="20"/>
                                <w:lang w:val="en-US"/>
                              </w:rPr>
                              <w:t xml:space="preserve">Console </w:t>
                            </w:r>
                            <w:r w:rsidR="00EA094C">
                              <w:rPr>
                                <w:i/>
                                <w:iCs/>
                                <w:color w:val="FF0000"/>
                                <w:sz w:val="20"/>
                                <w:lang w:val="en-US"/>
                              </w:rPr>
                              <w:t>window</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44E99" id="Rectangle 6" o:spid="_x0000_s1026" style="position:absolute;left:0;text-align:left;margin-left:34.45pt;margin-top:117.75pt;width:400.6pt;height:4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" filled="f" strokecolor="red" strokeweight="1pt">
                <v:textbox inset=",0,,0">
                  <w:txbxContent>
                    <w:p w14:paraId="7D8F41E4" w14:textId="357AE39A" w:rsidR="00E540CE" w:rsidRPr="002B31A6" w:rsidRDefault="00E540CE" w:rsidP="00E540CE">
                      <w:pPr>
                        <w:jc w:val="center"/>
                        <w:rPr>
                          <w:i/>
                          <w:iCs/>
                          <w:color w:val="FF0000"/>
                          <w:sz w:val="20"/>
                          <w:lang w:val="en-US"/>
                        </w:rPr>
                      </w:pPr>
                      <w:r w:rsidRPr="002B31A6">
                        <w:rPr>
                          <w:i/>
                          <w:iCs/>
                          <w:color w:val="FF0000"/>
                          <w:sz w:val="20"/>
                          <w:lang w:val="en-US"/>
                        </w:rPr>
                        <w:t xml:space="preserve">Console </w:t>
                      </w:r>
                      <w:r w:rsidR="00EA094C">
                        <w:rPr>
                          <w:i/>
                          <w:iCs/>
                          <w:color w:val="FF0000"/>
                          <w:sz w:val="20"/>
                          <w:lang w:val="en-US"/>
                        </w:rPr>
                        <w:t>window</w:t>
                      </w:r>
                    </w:p>
                  </w:txbxContent>
                </v:textbox>
              </v:rect>
            </w:pict>
          </mc:Fallback>
        </mc:AlternateContent>
      </w:r>
      <w:r w:rsidR="00E86518">
        <w:rPr>
          <w:noProof/>
          <w:lang w:val="en-US" w:eastAsia="zh-CN"/>
        </w:rPr>
        <mc:AlternateContent>
          <mc:Choice Requires="wps">
            <w:drawing>
              <wp:anchor distT="0" distB="0" distL="114300" distR="114300" simplePos="0" relativeHeight="251661312" behindDoc="0" locked="0" layoutInCell="1" allowOverlap="1" wp14:anchorId="682C5CE5" wp14:editId="12F98B97">
                <wp:simplePos x="0" y="0"/>
                <wp:positionH relativeFrom="margin">
                  <wp:posOffset>5181209</wp:posOffset>
                </wp:positionH>
                <wp:positionV relativeFrom="paragraph">
                  <wp:posOffset>541704</wp:posOffset>
                </wp:positionV>
                <wp:extent cx="367323" cy="335084"/>
                <wp:effectExtent l="0" t="0" r="13970" b="27305"/>
                <wp:wrapNone/>
                <wp:docPr id="5" name="Oval 5"/>
                <wp:cNvGraphicFramePr/>
                <a:graphic xmlns:a="http://schemas.openxmlformats.org/drawingml/2006/main">
                  <a:graphicData uri="http://schemas.microsoft.com/office/word/2010/wordprocessingShape">
                    <wps:wsp>
                      <wps:cNvSpPr/>
                      <wps:spPr>
                        <a:xfrm>
                          <a:off x="0" y="0"/>
                          <a:ext cx="367323" cy="3350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752BF" id="Oval 5" o:spid="_x0000_s1026" style="position:absolute;left:0;text-align:left;margin-left:407.95pt;margin-top:42.65pt;width:28.9pt;height:2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" filled="f" strokecolor="red" strokeweight="1pt">
                <v:stroke joinstyle="miter"/>
                <w10:wrap anchorx="margin"/>
              </v:oval>
            </w:pict>
          </mc:Fallback>
        </mc:AlternateContent>
      </w:r>
      <w:r w:rsidR="00E86518">
        <w:rPr>
          <w:noProof/>
          <w:lang w:val="en-US" w:eastAsia="zh-CN"/>
        </w:rPr>
        <mc:AlternateContent>
          <mc:Choice Requires="wps">
            <w:drawing>
              <wp:anchor distT="0" distB="0" distL="114300" distR="114300" simplePos="0" relativeHeight="251659264" behindDoc="0" locked="0" layoutInCell="1" allowOverlap="1" wp14:anchorId="72EFF8BB" wp14:editId="3E2B4A93">
                <wp:simplePos x="0" y="0"/>
                <wp:positionH relativeFrom="column">
                  <wp:posOffset>1930254</wp:posOffset>
                </wp:positionH>
                <wp:positionV relativeFrom="paragraph">
                  <wp:posOffset>823400</wp:posOffset>
                </wp:positionV>
                <wp:extent cx="789353" cy="445107"/>
                <wp:effectExtent l="0" t="0" r="10795" b="12700"/>
                <wp:wrapNone/>
                <wp:docPr id="4" name="Oval 4"/>
                <wp:cNvGraphicFramePr/>
                <a:graphic xmlns:a="http://schemas.openxmlformats.org/drawingml/2006/main">
                  <a:graphicData uri="http://schemas.microsoft.com/office/word/2010/wordprocessingShape">
                    <wps:wsp>
                      <wps:cNvSpPr/>
                      <wps:spPr>
                        <a:xfrm>
                          <a:off x="0" y="0"/>
                          <a:ext cx="789353" cy="44510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6E534" id="Oval 4" o:spid="_x0000_s1026" style="position:absolute;left:0;text-align:left;margin-left:152pt;margin-top:64.85pt;width:62.15pt;height:3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" filled="f" strokecolor="red" strokeweight="1pt">
                <v:stroke joinstyle="miter"/>
              </v:oval>
            </w:pict>
          </mc:Fallback>
        </mc:AlternateContent>
      </w:r>
      <w:r w:rsidR="00E86518">
        <w:rPr>
          <w:noProof/>
          <w:lang w:val="en-US" w:eastAsia="zh-CN"/>
        </w:rPr>
        <w:drawing>
          <wp:inline distT="0" distB="0" distL="0" distR="0" wp14:anchorId="197F187A" wp14:editId="2E9D78AE">
            <wp:extent cx="5472845" cy="2164862"/>
            <wp:effectExtent l="19050" t="19050" r="1397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718" b="79720"/>
                    <a:stretch/>
                  </pic:blipFill>
                  <pic:spPr bwMode="auto">
                    <a:xfrm>
                      <a:off x="0" y="0"/>
                      <a:ext cx="5528443" cy="21868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B81346" w14:textId="1F202106" w:rsidR="00F01CD9" w:rsidRPr="00EC0060" w:rsidRDefault="00BF0C2E" w:rsidP="00E86518">
      <w:pPr>
        <w:jc w:val="center"/>
        <w:rPr>
          <w:rFonts w:ascii="Times New Roman" w:hAnsi="Times New Roman" w:cs="Times New Roman"/>
          <w:i/>
          <w:iCs/>
        </w:rPr>
      </w:pPr>
      <w:r>
        <w:rPr>
          <w:rFonts w:ascii="Times New Roman" w:hAnsi="Times New Roman" w:cs="Times New Roman"/>
          <w:i/>
          <w:iCs/>
        </w:rPr>
        <w:t>The c</w:t>
      </w:r>
      <w:r w:rsidR="00F01CD9" w:rsidRPr="00EC0060">
        <w:rPr>
          <w:rFonts w:ascii="Times New Roman" w:hAnsi="Times New Roman" w:cs="Times New Roman"/>
          <w:i/>
          <w:iCs/>
        </w:rPr>
        <w:t xml:space="preserve">onsole </w:t>
      </w:r>
      <w:r>
        <w:rPr>
          <w:rFonts w:ascii="Times New Roman" w:hAnsi="Times New Roman" w:cs="Times New Roman"/>
          <w:i/>
          <w:iCs/>
        </w:rPr>
        <w:t>w</w:t>
      </w:r>
      <w:r w:rsidR="00C22154">
        <w:rPr>
          <w:rFonts w:ascii="Times New Roman" w:hAnsi="Times New Roman" w:cs="Times New Roman"/>
          <w:i/>
          <w:iCs/>
        </w:rPr>
        <w:t>indow</w:t>
      </w:r>
      <w:r>
        <w:rPr>
          <w:rFonts w:ascii="Times New Roman" w:hAnsi="Times New Roman" w:cs="Times New Roman"/>
          <w:i/>
          <w:iCs/>
        </w:rPr>
        <w:t xml:space="preserve"> of Google Chrome</w:t>
      </w:r>
    </w:p>
    <w:p w14:paraId="25A46AF2" w14:textId="77777777" w:rsidR="003C4429" w:rsidRPr="00EC0060" w:rsidRDefault="003C4429" w:rsidP="00A10921">
      <w:pPr>
        <w:rPr>
          <w:rFonts w:ascii="Times New Roman" w:hAnsi="Times New Roman" w:cs="Times New Roman"/>
          <w:i/>
          <w:iCs/>
        </w:rPr>
      </w:pPr>
    </w:p>
    <w:p w14:paraId="170113D1" w14:textId="77777777" w:rsidR="00A80B67" w:rsidRDefault="00A80B67">
      <w:pPr>
        <w:rPr>
          <w:rFonts w:ascii="Times New Roman" w:hAnsi="Times New Roman" w:cs="Times New Roman"/>
          <w:b/>
          <w:bCs/>
          <w:sz w:val="28"/>
          <w:szCs w:val="28"/>
        </w:rPr>
      </w:pPr>
      <w:r>
        <w:rPr>
          <w:rFonts w:ascii="Times New Roman" w:hAnsi="Times New Roman" w:cs="Times New Roman"/>
          <w:b/>
          <w:bCs/>
          <w:sz w:val="28"/>
          <w:szCs w:val="28"/>
        </w:rPr>
        <w:br w:type="page"/>
      </w:r>
    </w:p>
    <w:p w14:paraId="2E647652" w14:textId="3EC141AB" w:rsidR="0019439D" w:rsidRPr="00BE5267" w:rsidRDefault="0019439D" w:rsidP="0019439D">
      <w:pPr>
        <w:rPr>
          <w:rFonts w:ascii="Times New Roman" w:hAnsi="Times New Roman" w:cs="Times New Roman"/>
          <w:b/>
          <w:bCs/>
          <w:sz w:val="28"/>
          <w:szCs w:val="28"/>
        </w:rPr>
      </w:pPr>
      <w:r w:rsidRPr="00BE5267">
        <w:rPr>
          <w:rFonts w:ascii="Times New Roman" w:hAnsi="Times New Roman" w:cs="Times New Roman"/>
          <w:b/>
          <w:bCs/>
          <w:sz w:val="28"/>
          <w:szCs w:val="28"/>
        </w:rPr>
        <w:lastRenderedPageBreak/>
        <w:t>Exercise 1</w:t>
      </w:r>
    </w:p>
    <w:p w14:paraId="5F1BF0D8" w14:textId="572888C1" w:rsidR="0019439D" w:rsidRDefault="0019439D" w:rsidP="0019439D">
      <w:pPr>
        <w:rPr>
          <w:rFonts w:ascii="Times New Roman" w:hAnsi="Times New Roman" w:cs="Times New Roman"/>
        </w:rPr>
      </w:pPr>
    </w:p>
    <w:p w14:paraId="5BE55007" w14:textId="721737E2" w:rsidR="00961577" w:rsidRDefault="00961577" w:rsidP="00527C47">
      <w:pPr>
        <w:rPr>
          <w:rFonts w:ascii="Times New Roman" w:hAnsi="Times New Roman" w:cs="Times New Roman"/>
        </w:rPr>
      </w:pPr>
      <w:r>
        <w:rPr>
          <w:rFonts w:ascii="Times New Roman" w:hAnsi="Times New Roman" w:cs="Times New Roman"/>
        </w:rPr>
        <w:t xml:space="preserve">Open the </w:t>
      </w:r>
      <w:r w:rsidR="00420DE0">
        <w:rPr>
          <w:rFonts w:ascii="Times New Roman" w:hAnsi="Times New Roman" w:cs="Times New Roman"/>
          <w:b/>
        </w:rPr>
        <w:t>T</w:t>
      </w:r>
      <w:r w:rsidR="00A65147" w:rsidRPr="002C7E05">
        <w:rPr>
          <w:rFonts w:ascii="Times New Roman" w:hAnsi="Times New Roman" w:cs="Times New Roman"/>
          <w:b/>
        </w:rPr>
        <w:t>09</w:t>
      </w:r>
      <w:r w:rsidR="00A65147">
        <w:rPr>
          <w:rFonts w:ascii="Times New Roman" w:hAnsi="Times New Roman" w:cs="Times New Roman"/>
          <w:b/>
        </w:rPr>
        <w:t>Ex01</w:t>
      </w:r>
      <w:r w:rsidRPr="002C7E05">
        <w:rPr>
          <w:rFonts w:ascii="Times New Roman" w:hAnsi="Times New Roman" w:cs="Times New Roman"/>
          <w:b/>
        </w:rPr>
        <w:t>.html</w:t>
      </w:r>
      <w:r>
        <w:rPr>
          <w:rFonts w:ascii="Times New Roman" w:hAnsi="Times New Roman" w:cs="Times New Roman"/>
        </w:rPr>
        <w:t xml:space="preserve"> file with a text editor</w:t>
      </w:r>
      <w:r w:rsidR="00E540CE">
        <w:rPr>
          <w:rFonts w:ascii="Times New Roman" w:hAnsi="Times New Roman" w:cs="Times New Roman"/>
        </w:rPr>
        <w:t xml:space="preserve"> and study the code</w:t>
      </w:r>
      <w:r>
        <w:rPr>
          <w:rFonts w:ascii="Times New Roman" w:hAnsi="Times New Roman" w:cs="Times New Roman"/>
        </w:rPr>
        <w:t>. It has a “Run Script”</w:t>
      </w:r>
      <w:r w:rsidR="00E540CE">
        <w:rPr>
          <w:rFonts w:ascii="Times New Roman" w:hAnsi="Times New Roman" w:cs="Times New Roman"/>
        </w:rPr>
        <w:t xml:space="preserve"> button</w:t>
      </w:r>
      <w:r>
        <w:rPr>
          <w:rFonts w:ascii="Times New Roman" w:hAnsi="Times New Roman" w:cs="Times New Roman"/>
        </w:rPr>
        <w:t xml:space="preserve"> on the page</w:t>
      </w:r>
      <w:r w:rsidR="00E540CE">
        <w:rPr>
          <w:rFonts w:ascii="Times New Roman" w:hAnsi="Times New Roman" w:cs="Times New Roman"/>
        </w:rPr>
        <w:t xml:space="preserve">, which would trigger the </w:t>
      </w:r>
      <w:proofErr w:type="spellStart"/>
      <w:r w:rsidR="00E540CE" w:rsidRPr="00E540CE">
        <w:rPr>
          <w:rFonts w:ascii="Courier New" w:hAnsi="Courier New" w:cs="Courier New"/>
          <w:sz w:val="22"/>
        </w:rPr>
        <w:t>runScript</w:t>
      </w:r>
      <w:proofErr w:type="spellEnd"/>
      <w:r w:rsidR="00E540CE" w:rsidRPr="00E540CE">
        <w:rPr>
          <w:rFonts w:ascii="Courier New" w:hAnsi="Courier New" w:cs="Courier New"/>
          <w:sz w:val="22"/>
        </w:rPr>
        <w:t>()</w:t>
      </w:r>
      <w:r w:rsidR="00E540CE">
        <w:rPr>
          <w:rFonts w:ascii="Times New Roman" w:hAnsi="Times New Roman" w:cs="Times New Roman"/>
        </w:rPr>
        <w:t xml:space="preserve"> function</w:t>
      </w:r>
      <w:r w:rsidR="00AC4337">
        <w:rPr>
          <w:rFonts w:ascii="Times New Roman" w:hAnsi="Times New Roman" w:cs="Times New Roman"/>
        </w:rPr>
        <w:t xml:space="preserve"> when clicked</w:t>
      </w:r>
      <w:r>
        <w:rPr>
          <w:rFonts w:ascii="Times New Roman" w:hAnsi="Times New Roman" w:cs="Times New Roman"/>
        </w:rPr>
        <w:t xml:space="preserve">. </w:t>
      </w:r>
    </w:p>
    <w:p w14:paraId="19778FF2" w14:textId="14B955A7" w:rsidR="00E540CE" w:rsidRDefault="00E540CE" w:rsidP="00527C47">
      <w:pPr>
        <w:rPr>
          <w:rFonts w:ascii="Times New Roman" w:hAnsi="Times New Roman" w:cs="Times New Roman"/>
        </w:rPr>
      </w:pPr>
    </w:p>
    <w:p w14:paraId="6941047D" w14:textId="2CF5F4AD" w:rsidR="00527C47" w:rsidRDefault="00961577" w:rsidP="00527C47">
      <w:pPr>
        <w:rPr>
          <w:rFonts w:ascii="Times New Roman" w:hAnsi="Times New Roman" w:cs="Times New Roman"/>
        </w:rPr>
      </w:pPr>
      <w:r>
        <w:rPr>
          <w:rFonts w:ascii="Times New Roman" w:hAnsi="Times New Roman" w:cs="Times New Roman"/>
        </w:rPr>
        <w:t xml:space="preserve">Open </w:t>
      </w:r>
      <w:r w:rsidR="00E540CE">
        <w:rPr>
          <w:rFonts w:ascii="Times New Roman" w:hAnsi="Times New Roman" w:cs="Times New Roman"/>
        </w:rPr>
        <w:t>the</w:t>
      </w:r>
      <w:r w:rsidR="00C17B52">
        <w:rPr>
          <w:rFonts w:ascii="Times New Roman" w:hAnsi="Times New Roman" w:cs="Times New Roman"/>
        </w:rPr>
        <w:t xml:space="preserve"> page</w:t>
      </w:r>
      <w:r>
        <w:rPr>
          <w:rFonts w:ascii="Times New Roman" w:hAnsi="Times New Roman" w:cs="Times New Roman"/>
        </w:rPr>
        <w:t xml:space="preserve"> </w:t>
      </w:r>
      <w:r w:rsidR="00013FDC">
        <w:rPr>
          <w:rFonts w:ascii="Times New Roman" w:hAnsi="Times New Roman" w:cs="Times New Roman"/>
        </w:rPr>
        <w:t>with</w:t>
      </w:r>
      <w:r>
        <w:rPr>
          <w:rFonts w:ascii="Times New Roman" w:hAnsi="Times New Roman" w:cs="Times New Roman"/>
        </w:rPr>
        <w:t xml:space="preserve"> Google Chrome and </w:t>
      </w:r>
      <w:r w:rsidR="00013FDC">
        <w:rPr>
          <w:rFonts w:ascii="Times New Roman" w:hAnsi="Times New Roman" w:cs="Times New Roman"/>
        </w:rPr>
        <w:t>open</w:t>
      </w:r>
      <w:r>
        <w:rPr>
          <w:rFonts w:ascii="Times New Roman" w:hAnsi="Times New Roman" w:cs="Times New Roman"/>
        </w:rPr>
        <w:t xml:space="preserve"> </w:t>
      </w:r>
      <w:r w:rsidR="00013FDC">
        <w:rPr>
          <w:rFonts w:ascii="Times New Roman" w:hAnsi="Times New Roman" w:cs="Times New Roman"/>
        </w:rPr>
        <w:t>a</w:t>
      </w:r>
      <w:r>
        <w:rPr>
          <w:rFonts w:ascii="Times New Roman" w:hAnsi="Times New Roman" w:cs="Times New Roman"/>
        </w:rPr>
        <w:t xml:space="preserve"> console window</w:t>
      </w:r>
      <w:r w:rsidR="00013FDC">
        <w:rPr>
          <w:rFonts w:ascii="Times New Roman" w:hAnsi="Times New Roman" w:cs="Times New Roman"/>
        </w:rPr>
        <w:t xml:space="preserve"> for that page</w:t>
      </w:r>
      <w:r w:rsidR="00527C47" w:rsidRPr="00527C47">
        <w:rPr>
          <w:rFonts w:ascii="Times New Roman" w:hAnsi="Times New Roman" w:cs="Times New Roman"/>
        </w:rPr>
        <w:t>.</w:t>
      </w:r>
      <w:r>
        <w:rPr>
          <w:rFonts w:ascii="Times New Roman" w:hAnsi="Times New Roman" w:cs="Times New Roman"/>
        </w:rPr>
        <w:t xml:space="preserve"> </w:t>
      </w:r>
      <w:r w:rsidR="00E540CE">
        <w:rPr>
          <w:rFonts w:ascii="Times New Roman" w:hAnsi="Times New Roman" w:cs="Times New Roman"/>
        </w:rPr>
        <w:t xml:space="preserve">Click on the “Run Script” button and observe the </w:t>
      </w:r>
      <w:r w:rsidR="00C17B52">
        <w:rPr>
          <w:rFonts w:ascii="Times New Roman" w:hAnsi="Times New Roman" w:cs="Times New Roman"/>
        </w:rPr>
        <w:t>output</w:t>
      </w:r>
      <w:r w:rsidR="00E540CE">
        <w:rPr>
          <w:rFonts w:ascii="Times New Roman" w:hAnsi="Times New Roman" w:cs="Times New Roman"/>
        </w:rPr>
        <w:t xml:space="preserve"> on the console window.</w:t>
      </w:r>
    </w:p>
    <w:p w14:paraId="49133A64" w14:textId="7EB7B991" w:rsidR="00527C47" w:rsidRDefault="00527C47">
      <w:pPr>
        <w:rPr>
          <w:rFonts w:ascii="Times New Roman" w:hAnsi="Times New Roman" w:cs="Times New Roman"/>
        </w:rPr>
      </w:pPr>
    </w:p>
    <w:p w14:paraId="3B1167B8" w14:textId="77777777" w:rsidR="00E540CE" w:rsidRDefault="00E540CE" w:rsidP="00E540CE">
      <w:pPr>
        <w:rPr>
          <w:rFonts w:ascii="Times New Roman" w:hAnsi="Times New Roman" w:cs="Times New Roman"/>
        </w:rPr>
      </w:pPr>
    </w:p>
    <w:tbl>
      <w:tblPr>
        <w:tblStyle w:val="aa"/>
        <w:tblW w:w="0" w:type="auto"/>
        <w:tblLook w:val="04A0" w:firstRow="1" w:lastRow="0" w:firstColumn="1" w:lastColumn="0" w:noHBand="0" w:noVBand="1"/>
      </w:tblPr>
      <w:tblGrid>
        <w:gridCol w:w="9010"/>
      </w:tblGrid>
      <w:tr w:rsidR="00E540CE" w14:paraId="09D2BA6D" w14:textId="77777777" w:rsidTr="00664190">
        <w:tc>
          <w:tcPr>
            <w:tcW w:w="9010" w:type="dxa"/>
            <w:tcBorders>
              <w:top w:val="nil"/>
              <w:left w:val="nil"/>
              <w:bottom w:val="single" w:sz="4" w:space="0" w:color="auto"/>
              <w:right w:val="nil"/>
            </w:tcBorders>
          </w:tcPr>
          <w:p w14:paraId="25C4CBFF" w14:textId="639C0A8D" w:rsidR="00E540CE" w:rsidRPr="008F6625" w:rsidRDefault="00E540CE" w:rsidP="00E540CE">
            <w:pPr>
              <w:pStyle w:val="a4"/>
              <w:numPr>
                <w:ilvl w:val="0"/>
                <w:numId w:val="42"/>
              </w:numPr>
              <w:rPr>
                <w:rFonts w:ascii="Times New Roman" w:hAnsi="Times New Roman" w:cs="Times New Roman"/>
                <w:bCs/>
              </w:rPr>
            </w:pPr>
            <w:r>
              <w:rPr>
                <w:rFonts w:ascii="Times New Roman" w:hAnsi="Times New Roman" w:cs="Times New Roman"/>
                <w:bCs/>
              </w:rPr>
              <w:t>What is the output message displayed on the console window?</w:t>
            </w:r>
          </w:p>
        </w:tc>
      </w:tr>
      <w:tr w:rsidR="00E540CE" w:rsidRPr="00CB0043" w14:paraId="4C9D609C" w14:textId="77777777" w:rsidTr="00664190">
        <w:trPr>
          <w:cantSplit/>
        </w:trPr>
        <w:tc>
          <w:tcPr>
            <w:tcW w:w="9010" w:type="dxa"/>
            <w:tcBorders>
              <w:top w:val="single" w:sz="4" w:space="0" w:color="auto"/>
            </w:tcBorders>
          </w:tcPr>
          <w:p w14:paraId="52424A63" w14:textId="1CCD3D55" w:rsidR="00E540CE" w:rsidRPr="00013FDC" w:rsidRDefault="00822AF8" w:rsidP="00822AF8">
            <w:pPr>
              <w:rPr>
                <w:rFonts w:ascii="Courier New" w:hAnsi="Courier New" w:cs="Courier New"/>
                <w:color w:val="0000FF"/>
                <w:szCs w:val="20"/>
              </w:rPr>
            </w:pPr>
            <w:r w:rsidRPr="00822AF8">
              <w:rPr>
                <w:rFonts w:ascii="Courier New" w:hAnsi="Courier New" w:cs="Courier New"/>
                <w:color w:val="0000FF"/>
                <w:szCs w:val="20"/>
              </w:rPr>
              <w:t>Hello</w:t>
            </w:r>
          </w:p>
          <w:p w14:paraId="542C9001" w14:textId="77777777" w:rsidR="00E540CE" w:rsidRPr="00CB0043" w:rsidRDefault="00E540CE" w:rsidP="00664190">
            <w:pPr>
              <w:rPr>
                <w:rFonts w:ascii="Courier New" w:hAnsi="Courier New" w:cs="Courier New"/>
                <w:sz w:val="22"/>
              </w:rPr>
            </w:pPr>
          </w:p>
        </w:tc>
      </w:tr>
    </w:tbl>
    <w:p w14:paraId="4C90303D" w14:textId="1D217781" w:rsidR="00E540CE" w:rsidRDefault="00E540CE" w:rsidP="00E540CE">
      <w:pPr>
        <w:rPr>
          <w:rFonts w:ascii="Times New Roman" w:hAnsi="Times New Roman" w:cs="Times New Roman"/>
        </w:rPr>
      </w:pPr>
    </w:p>
    <w:p w14:paraId="734D88B5" w14:textId="56723E1B" w:rsidR="00D93DD5" w:rsidRDefault="005E1ED6" w:rsidP="00D93DD5">
      <w:pPr>
        <w:rPr>
          <w:rFonts w:ascii="Times New Roman" w:hAnsi="Times New Roman" w:cs="Times New Roman"/>
        </w:rPr>
      </w:pPr>
      <w:r>
        <w:rPr>
          <w:rFonts w:ascii="Times New Roman" w:hAnsi="Times New Roman" w:cs="Times New Roman"/>
        </w:rPr>
        <w:t xml:space="preserve">The variable type of </w:t>
      </w:r>
      <w:r w:rsidRPr="005E1ED6">
        <w:rPr>
          <w:rFonts w:ascii="Courier New" w:hAnsi="Courier New" w:cs="Courier New"/>
          <w:sz w:val="22"/>
        </w:rPr>
        <w:t>greeting1</w:t>
      </w:r>
      <w:r w:rsidRPr="005E1ED6">
        <w:rPr>
          <w:rFonts w:ascii="Times New Roman" w:hAnsi="Times New Roman" w:cs="Times New Roman"/>
          <w:sz w:val="22"/>
        </w:rPr>
        <w:t xml:space="preserve"> </w:t>
      </w:r>
      <w:r>
        <w:rPr>
          <w:rFonts w:ascii="Times New Roman" w:hAnsi="Times New Roman" w:cs="Times New Roman"/>
        </w:rPr>
        <w:t xml:space="preserve">is declared as a </w:t>
      </w:r>
      <w:r w:rsidRPr="005E1ED6">
        <w:rPr>
          <w:rFonts w:ascii="Courier New" w:hAnsi="Courier New" w:cs="Courier New"/>
          <w:sz w:val="22"/>
        </w:rPr>
        <w:t>var</w:t>
      </w:r>
      <w:r w:rsidR="004F312D">
        <w:rPr>
          <w:rFonts w:ascii="Times New Roman" w:hAnsi="Times New Roman" w:cs="Times New Roman"/>
        </w:rPr>
        <w:t xml:space="preserve">, where the scope allows </w:t>
      </w:r>
      <w:r w:rsidR="00C17B52">
        <w:rPr>
          <w:rFonts w:ascii="Times New Roman" w:hAnsi="Times New Roman" w:cs="Times New Roman"/>
        </w:rPr>
        <w:t xml:space="preserve">the variable </w:t>
      </w:r>
      <w:r w:rsidR="00420DE0">
        <w:rPr>
          <w:rFonts w:ascii="Times New Roman" w:hAnsi="Times New Roman" w:cs="Times New Roman"/>
        </w:rPr>
        <w:t>can be</w:t>
      </w:r>
      <w:r w:rsidR="00C17B52">
        <w:rPr>
          <w:rFonts w:ascii="Times New Roman" w:hAnsi="Times New Roman" w:cs="Times New Roman"/>
        </w:rPr>
        <w:t xml:space="preserve"> redeclared inside the </w:t>
      </w:r>
      <w:r w:rsidR="00C17B52" w:rsidRPr="00C17B52">
        <w:rPr>
          <w:rFonts w:ascii="Courier New" w:hAnsi="Courier New" w:cs="Courier New"/>
          <w:sz w:val="22"/>
          <w:szCs w:val="22"/>
        </w:rPr>
        <w:t>if(</w:t>
      </w:r>
      <w:r w:rsidR="00C17B52">
        <w:rPr>
          <w:rFonts w:ascii="Courier New" w:hAnsi="Courier New" w:cs="Courier New"/>
          <w:sz w:val="22"/>
          <w:szCs w:val="22"/>
        </w:rPr>
        <w:t>...</w:t>
      </w:r>
      <w:r w:rsidR="00C17B52" w:rsidRPr="00C17B52">
        <w:rPr>
          <w:rFonts w:ascii="Courier New" w:hAnsi="Courier New" w:cs="Courier New"/>
          <w:sz w:val="22"/>
          <w:szCs w:val="22"/>
        </w:rPr>
        <w:t>)</w:t>
      </w:r>
      <w:r w:rsidR="00C17B52">
        <w:rPr>
          <w:rFonts w:ascii="Times New Roman" w:hAnsi="Times New Roman" w:cs="Times New Roman"/>
        </w:rPr>
        <w:t xml:space="preserve"> block.</w:t>
      </w:r>
      <w:r>
        <w:rPr>
          <w:rFonts w:ascii="Times New Roman" w:hAnsi="Times New Roman" w:cs="Times New Roman"/>
        </w:rPr>
        <w:t xml:space="preserve"> Now try to change the two instances of </w:t>
      </w:r>
      <w:r w:rsidRPr="005E1ED6">
        <w:rPr>
          <w:rFonts w:ascii="Courier New" w:hAnsi="Courier New" w:cs="Courier New"/>
          <w:sz w:val="22"/>
        </w:rPr>
        <w:t>var</w:t>
      </w:r>
      <w:r w:rsidRPr="005E1ED6">
        <w:rPr>
          <w:rFonts w:ascii="Times New Roman" w:hAnsi="Times New Roman" w:cs="Times New Roman"/>
          <w:sz w:val="22"/>
        </w:rPr>
        <w:t xml:space="preserve"> </w:t>
      </w:r>
      <w:r>
        <w:rPr>
          <w:rFonts w:ascii="Times New Roman" w:hAnsi="Times New Roman" w:cs="Times New Roman"/>
        </w:rPr>
        <w:t xml:space="preserve">to </w:t>
      </w:r>
      <w:r>
        <w:rPr>
          <w:rFonts w:ascii="Courier New" w:hAnsi="Courier New" w:cs="Courier New"/>
          <w:sz w:val="22"/>
        </w:rPr>
        <w:t>let</w:t>
      </w:r>
      <w:r>
        <w:rPr>
          <w:rFonts w:ascii="Times New Roman" w:hAnsi="Times New Roman" w:cs="Times New Roman"/>
        </w:rPr>
        <w:t>. Save the file and refresh (F5) the page on the browser.</w:t>
      </w:r>
      <w:r w:rsidR="00D93DD5">
        <w:rPr>
          <w:rFonts w:ascii="Times New Roman" w:hAnsi="Times New Roman" w:cs="Times New Roman"/>
        </w:rPr>
        <w:t xml:space="preserve"> Click on the “Run Script” button again and observe the </w:t>
      </w:r>
      <w:r w:rsidR="00420DE0">
        <w:rPr>
          <w:rFonts w:ascii="Times New Roman" w:hAnsi="Times New Roman" w:cs="Times New Roman"/>
        </w:rPr>
        <w:t>output</w:t>
      </w:r>
      <w:r w:rsidR="00D93DD5">
        <w:rPr>
          <w:rFonts w:ascii="Times New Roman" w:hAnsi="Times New Roman" w:cs="Times New Roman"/>
        </w:rPr>
        <w:t xml:space="preserve"> on the console window.</w:t>
      </w:r>
    </w:p>
    <w:p w14:paraId="723D9814" w14:textId="77777777" w:rsidR="005E1ED6" w:rsidRDefault="005E1ED6" w:rsidP="00E540CE">
      <w:pPr>
        <w:rPr>
          <w:rFonts w:ascii="Times New Roman" w:hAnsi="Times New Roman" w:cs="Times New Roman"/>
        </w:rPr>
      </w:pPr>
    </w:p>
    <w:p w14:paraId="5BD2423E" w14:textId="77777777" w:rsidR="005E1ED6" w:rsidRDefault="005E1ED6" w:rsidP="005E1ED6">
      <w:pPr>
        <w:rPr>
          <w:rFonts w:ascii="Times New Roman" w:hAnsi="Times New Roman" w:cs="Times New Roman"/>
        </w:rPr>
      </w:pPr>
    </w:p>
    <w:tbl>
      <w:tblPr>
        <w:tblStyle w:val="aa"/>
        <w:tblW w:w="0" w:type="auto"/>
        <w:tblLook w:val="04A0" w:firstRow="1" w:lastRow="0" w:firstColumn="1" w:lastColumn="0" w:noHBand="0" w:noVBand="1"/>
      </w:tblPr>
      <w:tblGrid>
        <w:gridCol w:w="9010"/>
      </w:tblGrid>
      <w:tr w:rsidR="00D93DD5" w14:paraId="50C5B3FC" w14:textId="77777777" w:rsidTr="00664190">
        <w:tc>
          <w:tcPr>
            <w:tcW w:w="9010" w:type="dxa"/>
            <w:tcBorders>
              <w:top w:val="nil"/>
              <w:left w:val="nil"/>
              <w:bottom w:val="single" w:sz="4" w:space="0" w:color="auto"/>
              <w:right w:val="nil"/>
            </w:tcBorders>
          </w:tcPr>
          <w:p w14:paraId="2C443C2F" w14:textId="47C43140" w:rsidR="00D93DD5" w:rsidRPr="008F6625" w:rsidRDefault="00D93DD5" w:rsidP="00D93DD5">
            <w:pPr>
              <w:pStyle w:val="a4"/>
              <w:numPr>
                <w:ilvl w:val="0"/>
                <w:numId w:val="42"/>
              </w:numPr>
              <w:rPr>
                <w:rFonts w:ascii="Times New Roman" w:hAnsi="Times New Roman" w:cs="Times New Roman"/>
                <w:bCs/>
              </w:rPr>
            </w:pPr>
            <w:r>
              <w:rPr>
                <w:rFonts w:ascii="Times New Roman" w:hAnsi="Times New Roman" w:cs="Times New Roman"/>
                <w:bCs/>
              </w:rPr>
              <w:t>What is the output message displayed on the console window?</w:t>
            </w:r>
          </w:p>
        </w:tc>
      </w:tr>
      <w:tr w:rsidR="00D93DD5" w:rsidRPr="00CB0043" w14:paraId="2DEA61F1" w14:textId="77777777" w:rsidTr="00664190">
        <w:trPr>
          <w:cantSplit/>
        </w:trPr>
        <w:tc>
          <w:tcPr>
            <w:tcW w:w="9010" w:type="dxa"/>
            <w:tcBorders>
              <w:top w:val="single" w:sz="4" w:space="0" w:color="auto"/>
            </w:tcBorders>
          </w:tcPr>
          <w:p w14:paraId="4B96AD60" w14:textId="77777777" w:rsidR="00D93DD5" w:rsidRPr="00CB0043" w:rsidRDefault="00D93DD5" w:rsidP="00D93DD5">
            <w:pPr>
              <w:rPr>
                <w:rFonts w:ascii="Courier New" w:hAnsi="Courier New" w:cs="Courier New"/>
                <w:color w:val="0000FF"/>
                <w:sz w:val="22"/>
                <w:szCs w:val="20"/>
              </w:rPr>
            </w:pPr>
          </w:p>
          <w:p w14:paraId="6E862C1D" w14:textId="1C91355F" w:rsidR="00D93DD5" w:rsidRPr="00013FDC" w:rsidRDefault="00822AF8" w:rsidP="00D93DD5">
            <w:pPr>
              <w:rPr>
                <w:rFonts w:ascii="Courier New" w:hAnsi="Courier New" w:cs="Courier New"/>
                <w:color w:val="0000FF"/>
                <w:szCs w:val="20"/>
              </w:rPr>
            </w:pPr>
            <w:r w:rsidRPr="00822AF8">
              <w:rPr>
                <w:rFonts w:ascii="Courier New" w:hAnsi="Courier New" w:cs="Courier New"/>
                <w:color w:val="0000FF"/>
                <w:szCs w:val="20"/>
              </w:rPr>
              <w:t>Hey hi</w:t>
            </w:r>
          </w:p>
          <w:p w14:paraId="2C57587C" w14:textId="77777777" w:rsidR="00D93DD5" w:rsidRPr="00CB0043" w:rsidRDefault="00D93DD5" w:rsidP="00D93DD5">
            <w:pPr>
              <w:rPr>
                <w:rFonts w:ascii="Courier New" w:hAnsi="Courier New" w:cs="Courier New"/>
                <w:sz w:val="22"/>
              </w:rPr>
            </w:pPr>
          </w:p>
        </w:tc>
      </w:tr>
    </w:tbl>
    <w:p w14:paraId="13BC2CAD" w14:textId="77777777" w:rsidR="005E1ED6" w:rsidRDefault="005E1ED6" w:rsidP="005E1ED6">
      <w:pPr>
        <w:rPr>
          <w:rFonts w:ascii="Times New Roman" w:hAnsi="Times New Roman" w:cs="Times New Roman"/>
        </w:rPr>
      </w:pPr>
    </w:p>
    <w:p w14:paraId="68EDE983" w14:textId="77777777" w:rsidR="00BE3DF3" w:rsidRDefault="00BE3DF3" w:rsidP="00D93DD5">
      <w:pPr>
        <w:rPr>
          <w:rFonts w:ascii="Times New Roman" w:hAnsi="Times New Roman" w:cs="Times New Roman"/>
        </w:rPr>
      </w:pPr>
    </w:p>
    <w:tbl>
      <w:tblPr>
        <w:tblStyle w:val="aa"/>
        <w:tblW w:w="0" w:type="auto"/>
        <w:tblLook w:val="04A0" w:firstRow="1" w:lastRow="0" w:firstColumn="1" w:lastColumn="0" w:noHBand="0" w:noVBand="1"/>
      </w:tblPr>
      <w:tblGrid>
        <w:gridCol w:w="9010"/>
      </w:tblGrid>
      <w:tr w:rsidR="00D93DD5" w14:paraId="36610A0B" w14:textId="77777777" w:rsidTr="00664190">
        <w:tc>
          <w:tcPr>
            <w:tcW w:w="9010" w:type="dxa"/>
            <w:tcBorders>
              <w:top w:val="nil"/>
              <w:left w:val="nil"/>
              <w:bottom w:val="single" w:sz="4" w:space="0" w:color="auto"/>
              <w:right w:val="nil"/>
            </w:tcBorders>
          </w:tcPr>
          <w:p w14:paraId="47F9F0D9" w14:textId="79CA012A" w:rsidR="00D93DD5" w:rsidRPr="00B65A06" w:rsidRDefault="00D93DD5" w:rsidP="00B65A06">
            <w:pPr>
              <w:pStyle w:val="a4"/>
              <w:numPr>
                <w:ilvl w:val="0"/>
                <w:numId w:val="42"/>
              </w:numPr>
              <w:rPr>
                <w:rFonts w:ascii="Times New Roman" w:hAnsi="Times New Roman" w:cs="Times New Roman"/>
              </w:rPr>
            </w:pPr>
            <w:r w:rsidRPr="00B65A06">
              <w:rPr>
                <w:rFonts w:ascii="Times New Roman" w:hAnsi="Times New Roman" w:cs="Times New Roman"/>
              </w:rPr>
              <w:t>According to the trial</w:t>
            </w:r>
            <w:r w:rsidR="00420DE0">
              <w:rPr>
                <w:rFonts w:ascii="Times New Roman" w:hAnsi="Times New Roman" w:cs="Times New Roman"/>
              </w:rPr>
              <w:t xml:space="preserve"> result</w:t>
            </w:r>
            <w:r w:rsidRPr="00B65A06">
              <w:rPr>
                <w:rFonts w:ascii="Times New Roman" w:hAnsi="Times New Roman" w:cs="Times New Roman"/>
              </w:rPr>
              <w:t xml:space="preserve"> of </w:t>
            </w:r>
            <w:r w:rsidR="003B6C07">
              <w:rPr>
                <w:rFonts w:ascii="Times New Roman" w:hAnsi="Times New Roman" w:cs="Times New Roman"/>
              </w:rPr>
              <w:t>the two different</w:t>
            </w:r>
            <w:r w:rsidRPr="00B65A06">
              <w:rPr>
                <w:rFonts w:ascii="Times New Roman" w:hAnsi="Times New Roman" w:cs="Times New Roman"/>
              </w:rPr>
              <w:t xml:space="preserve"> variable types, which of the following statement is </w:t>
            </w:r>
            <w:r w:rsidR="004F312D">
              <w:rPr>
                <w:rFonts w:ascii="Times New Roman" w:hAnsi="Times New Roman" w:cs="Times New Roman"/>
              </w:rPr>
              <w:t>true</w:t>
            </w:r>
            <w:r w:rsidRPr="00B65A06">
              <w:rPr>
                <w:rFonts w:ascii="Times New Roman" w:hAnsi="Times New Roman" w:cs="Times New Roman"/>
              </w:rPr>
              <w:t>?</w:t>
            </w:r>
          </w:p>
          <w:p w14:paraId="7A663B2A" w14:textId="3F4CE714" w:rsidR="0029009F" w:rsidRPr="00D93DD5" w:rsidRDefault="0029009F" w:rsidP="0029009F">
            <w:pPr>
              <w:pStyle w:val="a4"/>
              <w:numPr>
                <w:ilvl w:val="1"/>
                <w:numId w:val="45"/>
              </w:numPr>
              <w:ind w:left="882" w:hanging="426"/>
              <w:rPr>
                <w:rFonts w:ascii="Times New Roman" w:hAnsi="Times New Roman" w:cs="Times New Roman"/>
              </w:rPr>
            </w:pPr>
            <w:r>
              <w:rPr>
                <w:rFonts w:ascii="Courier New" w:hAnsi="Courier New" w:cs="Courier New"/>
                <w:sz w:val="22"/>
              </w:rPr>
              <w:t>var</w:t>
            </w:r>
            <w:r w:rsidRPr="00D93DD5">
              <w:rPr>
                <w:rFonts w:ascii="Times New Roman" w:hAnsi="Times New Roman" w:cs="Times New Roman"/>
                <w:sz w:val="22"/>
              </w:rPr>
              <w:t xml:space="preserve"> </w:t>
            </w:r>
            <w:r>
              <w:rPr>
                <w:rFonts w:ascii="Times New Roman" w:hAnsi="Times New Roman" w:cs="Times New Roman"/>
              </w:rPr>
              <w:t xml:space="preserve">can </w:t>
            </w:r>
            <w:r w:rsidR="00832EA8">
              <w:rPr>
                <w:rFonts w:ascii="Times New Roman" w:hAnsi="Times New Roman" w:cs="Times New Roman"/>
              </w:rPr>
              <w:t xml:space="preserve">be </w:t>
            </w:r>
            <w:r>
              <w:rPr>
                <w:rFonts w:ascii="Times New Roman" w:hAnsi="Times New Roman" w:cs="Times New Roman"/>
              </w:rPr>
              <w:t xml:space="preserve">used to declare </w:t>
            </w:r>
            <w:r w:rsidR="00832EA8">
              <w:rPr>
                <w:rFonts w:ascii="Times New Roman" w:hAnsi="Times New Roman" w:cs="Times New Roman"/>
                <w:u w:val="single"/>
              </w:rPr>
              <w:t>constant</w:t>
            </w:r>
            <w:r>
              <w:rPr>
                <w:rFonts w:ascii="Times New Roman" w:hAnsi="Times New Roman" w:cs="Times New Roman"/>
              </w:rPr>
              <w:t xml:space="preserve"> variables.</w:t>
            </w:r>
            <w:r w:rsidRPr="00D93DD5">
              <w:rPr>
                <w:rFonts w:ascii="Times New Roman" w:hAnsi="Times New Roman" w:cs="Times New Roman"/>
              </w:rPr>
              <w:t xml:space="preserve"> </w:t>
            </w:r>
          </w:p>
          <w:p w14:paraId="511FC15A" w14:textId="548C7BC4" w:rsidR="00D93DD5" w:rsidRPr="00D93DD5" w:rsidRDefault="0029009F" w:rsidP="00B65A06">
            <w:pPr>
              <w:pStyle w:val="a4"/>
              <w:numPr>
                <w:ilvl w:val="1"/>
                <w:numId w:val="45"/>
              </w:numPr>
              <w:ind w:left="882" w:hanging="426"/>
              <w:rPr>
                <w:rFonts w:ascii="Times New Roman" w:hAnsi="Times New Roman" w:cs="Times New Roman"/>
              </w:rPr>
            </w:pPr>
            <w:r>
              <w:rPr>
                <w:rFonts w:ascii="Courier New" w:hAnsi="Courier New" w:cs="Courier New"/>
                <w:sz w:val="22"/>
              </w:rPr>
              <w:t>let</w:t>
            </w:r>
            <w:r w:rsidR="00D93DD5" w:rsidRPr="00D93DD5">
              <w:rPr>
                <w:rFonts w:ascii="Times New Roman" w:hAnsi="Times New Roman" w:cs="Times New Roman"/>
                <w:sz w:val="22"/>
              </w:rPr>
              <w:t xml:space="preserve"> </w:t>
            </w:r>
            <w:r w:rsidR="00D93DD5">
              <w:rPr>
                <w:rFonts w:ascii="Times New Roman" w:hAnsi="Times New Roman" w:cs="Times New Roman"/>
              </w:rPr>
              <w:t xml:space="preserve">can be used to declare </w:t>
            </w:r>
            <w:r w:rsidR="00832EA8">
              <w:rPr>
                <w:rFonts w:ascii="Times New Roman" w:hAnsi="Times New Roman" w:cs="Times New Roman"/>
                <w:u w:val="single"/>
              </w:rPr>
              <w:t>global</w:t>
            </w:r>
            <w:r w:rsidR="00D93DD5">
              <w:rPr>
                <w:rFonts w:ascii="Times New Roman" w:hAnsi="Times New Roman" w:cs="Times New Roman"/>
              </w:rPr>
              <w:t xml:space="preserve"> variables.</w:t>
            </w:r>
            <w:r w:rsidR="00D93DD5" w:rsidRPr="00D93DD5">
              <w:rPr>
                <w:rFonts w:ascii="Times New Roman" w:hAnsi="Times New Roman" w:cs="Times New Roman"/>
              </w:rPr>
              <w:t xml:space="preserve"> </w:t>
            </w:r>
          </w:p>
          <w:p w14:paraId="4A498119" w14:textId="25B7F4EA" w:rsidR="00D93DD5" w:rsidRPr="00D93DD5" w:rsidRDefault="00D93DD5" w:rsidP="00B65A06">
            <w:pPr>
              <w:pStyle w:val="a4"/>
              <w:numPr>
                <w:ilvl w:val="1"/>
                <w:numId w:val="45"/>
              </w:numPr>
              <w:ind w:left="882" w:hanging="426"/>
              <w:rPr>
                <w:rFonts w:ascii="Times New Roman" w:hAnsi="Times New Roman" w:cs="Times New Roman"/>
              </w:rPr>
            </w:pPr>
            <w:r w:rsidRPr="00822AF8">
              <w:rPr>
                <w:rFonts w:ascii="Courier New" w:hAnsi="Courier New" w:cs="Courier New"/>
                <w:sz w:val="22"/>
                <w:highlight w:val="yellow"/>
              </w:rPr>
              <w:t>var</w:t>
            </w:r>
            <w:r w:rsidRPr="00822AF8">
              <w:rPr>
                <w:rFonts w:ascii="Times New Roman" w:hAnsi="Times New Roman" w:cs="Times New Roman"/>
                <w:sz w:val="22"/>
                <w:highlight w:val="yellow"/>
              </w:rPr>
              <w:t xml:space="preserve"> </w:t>
            </w:r>
            <w:r w:rsidRPr="00822AF8">
              <w:rPr>
                <w:rFonts w:ascii="Times New Roman" w:hAnsi="Times New Roman" w:cs="Times New Roman"/>
                <w:highlight w:val="yellow"/>
              </w:rPr>
              <w:t>can be used to declare</w:t>
            </w:r>
            <w:r w:rsidR="0029009F" w:rsidRPr="00822AF8">
              <w:rPr>
                <w:rFonts w:ascii="Times New Roman" w:hAnsi="Times New Roman" w:cs="Times New Roman"/>
                <w:highlight w:val="yellow"/>
              </w:rPr>
              <w:t xml:space="preserve"> </w:t>
            </w:r>
            <w:r w:rsidRPr="00822AF8">
              <w:rPr>
                <w:rFonts w:ascii="Times New Roman" w:hAnsi="Times New Roman" w:cs="Times New Roman"/>
                <w:highlight w:val="yellow"/>
                <w:u w:val="single"/>
              </w:rPr>
              <w:t>global</w:t>
            </w:r>
            <w:r w:rsidRPr="00822AF8">
              <w:rPr>
                <w:rFonts w:ascii="Times New Roman" w:hAnsi="Times New Roman" w:cs="Times New Roman"/>
                <w:highlight w:val="yellow"/>
              </w:rPr>
              <w:t xml:space="preserve"> variables</w:t>
            </w:r>
            <w:r>
              <w:rPr>
                <w:rFonts w:ascii="Times New Roman" w:hAnsi="Times New Roman" w:cs="Times New Roman"/>
              </w:rPr>
              <w:t>.</w:t>
            </w:r>
            <w:r w:rsidRPr="00D93DD5">
              <w:rPr>
                <w:rFonts w:ascii="Times New Roman" w:hAnsi="Times New Roman" w:cs="Times New Roman"/>
              </w:rPr>
              <w:t xml:space="preserve"> </w:t>
            </w:r>
          </w:p>
          <w:p w14:paraId="2DE49CD3" w14:textId="03945F10" w:rsidR="00D93DD5" w:rsidRPr="008F6625" w:rsidRDefault="0029009F" w:rsidP="00B65A06">
            <w:pPr>
              <w:pStyle w:val="a4"/>
              <w:numPr>
                <w:ilvl w:val="1"/>
                <w:numId w:val="45"/>
              </w:numPr>
              <w:ind w:left="882" w:hanging="426"/>
              <w:rPr>
                <w:rFonts w:ascii="Times New Roman" w:hAnsi="Times New Roman" w:cs="Times New Roman"/>
                <w:bCs/>
              </w:rPr>
            </w:pPr>
            <w:r>
              <w:rPr>
                <w:rFonts w:ascii="Courier New" w:hAnsi="Courier New" w:cs="Courier New"/>
                <w:sz w:val="22"/>
              </w:rPr>
              <w:t>let</w:t>
            </w:r>
            <w:r w:rsidR="00D93DD5" w:rsidRPr="00D93DD5">
              <w:rPr>
                <w:rFonts w:ascii="Times New Roman" w:hAnsi="Times New Roman" w:cs="Times New Roman"/>
                <w:sz w:val="22"/>
              </w:rPr>
              <w:t xml:space="preserve"> </w:t>
            </w:r>
            <w:r w:rsidR="00D93DD5" w:rsidRPr="00D93DD5">
              <w:rPr>
                <w:rFonts w:ascii="Times New Roman" w:hAnsi="Times New Roman" w:cs="Times New Roman"/>
              </w:rPr>
              <w:t xml:space="preserve">can be used to declare </w:t>
            </w:r>
            <w:r w:rsidR="00832EA8">
              <w:rPr>
                <w:rFonts w:ascii="Times New Roman" w:hAnsi="Times New Roman" w:cs="Times New Roman"/>
                <w:u w:val="single"/>
              </w:rPr>
              <w:t>constant</w:t>
            </w:r>
            <w:r w:rsidR="00832EA8">
              <w:rPr>
                <w:rFonts w:ascii="Times New Roman" w:hAnsi="Times New Roman" w:cs="Times New Roman"/>
              </w:rPr>
              <w:t xml:space="preserve"> </w:t>
            </w:r>
            <w:r w:rsidR="00D93DD5" w:rsidRPr="00D93DD5">
              <w:rPr>
                <w:rFonts w:ascii="Times New Roman" w:hAnsi="Times New Roman" w:cs="Times New Roman"/>
              </w:rPr>
              <w:t xml:space="preserve">variables. </w:t>
            </w:r>
          </w:p>
        </w:tc>
      </w:tr>
      <w:tr w:rsidR="00D93DD5" w:rsidRPr="00CB0043" w14:paraId="1648D250" w14:textId="77777777" w:rsidTr="00664190">
        <w:trPr>
          <w:cantSplit/>
        </w:trPr>
        <w:tc>
          <w:tcPr>
            <w:tcW w:w="9010" w:type="dxa"/>
            <w:tcBorders>
              <w:top w:val="single" w:sz="4" w:space="0" w:color="auto"/>
            </w:tcBorders>
          </w:tcPr>
          <w:p w14:paraId="43CB1519" w14:textId="77777777" w:rsidR="00D93DD5" w:rsidRPr="00CB0043" w:rsidRDefault="00D93DD5" w:rsidP="00664190">
            <w:pPr>
              <w:rPr>
                <w:rFonts w:ascii="Courier New" w:hAnsi="Courier New" w:cs="Courier New"/>
                <w:color w:val="0000FF"/>
                <w:sz w:val="22"/>
                <w:szCs w:val="20"/>
              </w:rPr>
            </w:pPr>
          </w:p>
          <w:p w14:paraId="60F53666" w14:textId="28A1AD4E" w:rsidR="00D93DD5" w:rsidRDefault="00822AF8" w:rsidP="00664190">
            <w:pPr>
              <w:rPr>
                <w:rFonts w:ascii="Times New Roman" w:hAnsi="Times New Roman" w:cs="Times New Roman" w:hint="eastAsia"/>
                <w:color w:val="0000FF"/>
                <w:szCs w:val="20"/>
              </w:rPr>
            </w:pPr>
            <w:r>
              <w:rPr>
                <w:rFonts w:ascii="Times New Roman" w:hAnsi="Times New Roman" w:cs="Times New Roman" w:hint="eastAsia"/>
                <w:color w:val="0000FF"/>
                <w:szCs w:val="20"/>
              </w:rPr>
              <w:t>c</w:t>
            </w:r>
          </w:p>
          <w:p w14:paraId="3A34CA7C" w14:textId="77777777" w:rsidR="00D93DD5" w:rsidRPr="00CB0043" w:rsidRDefault="00D93DD5" w:rsidP="00664190">
            <w:pPr>
              <w:rPr>
                <w:rFonts w:ascii="Courier New" w:hAnsi="Courier New" w:cs="Courier New"/>
                <w:sz w:val="22"/>
              </w:rPr>
            </w:pPr>
          </w:p>
        </w:tc>
      </w:tr>
    </w:tbl>
    <w:p w14:paraId="02B903AF" w14:textId="77777777" w:rsidR="00D93DD5" w:rsidRDefault="00D93DD5" w:rsidP="00D93DD5">
      <w:pPr>
        <w:rPr>
          <w:rFonts w:ascii="Times New Roman" w:hAnsi="Times New Roman" w:cs="Times New Roman"/>
        </w:rPr>
      </w:pPr>
    </w:p>
    <w:p w14:paraId="0ECF0208" w14:textId="77777777" w:rsidR="00D93DD5" w:rsidRDefault="00D93DD5" w:rsidP="00D93DD5">
      <w:pPr>
        <w:rPr>
          <w:rFonts w:ascii="Times New Roman" w:hAnsi="Times New Roman" w:cs="Times New Roman"/>
        </w:rPr>
      </w:pPr>
    </w:p>
    <w:p w14:paraId="6956DD4B" w14:textId="37790E4B" w:rsidR="003F1453" w:rsidRDefault="003F1453">
      <w:pPr>
        <w:rPr>
          <w:rFonts w:ascii="Times New Roman" w:hAnsi="Times New Roman" w:cs="Times New Roman"/>
        </w:rPr>
      </w:pPr>
      <w:r>
        <w:rPr>
          <w:rFonts w:ascii="Times New Roman" w:hAnsi="Times New Roman" w:cs="Times New Roman"/>
        </w:rPr>
        <w:br w:type="page"/>
      </w:r>
    </w:p>
    <w:p w14:paraId="0D512993" w14:textId="29432E3A" w:rsidR="003F1453" w:rsidRPr="00BE5267" w:rsidRDefault="003F1453" w:rsidP="003F1453">
      <w:pPr>
        <w:rPr>
          <w:rFonts w:ascii="Times New Roman" w:hAnsi="Times New Roman" w:cs="Times New Roman"/>
          <w:b/>
          <w:bCs/>
          <w:sz w:val="28"/>
          <w:szCs w:val="28"/>
        </w:rPr>
      </w:pPr>
      <w:r w:rsidRPr="00BE5267">
        <w:rPr>
          <w:rFonts w:ascii="Times New Roman" w:hAnsi="Times New Roman" w:cs="Times New Roman"/>
          <w:b/>
          <w:bCs/>
          <w:sz w:val="28"/>
          <w:szCs w:val="28"/>
        </w:rPr>
        <w:lastRenderedPageBreak/>
        <w:t xml:space="preserve">Exercise </w:t>
      </w:r>
      <w:r>
        <w:rPr>
          <w:rFonts w:ascii="Times New Roman" w:hAnsi="Times New Roman" w:cs="Times New Roman"/>
          <w:b/>
          <w:bCs/>
          <w:sz w:val="28"/>
          <w:szCs w:val="28"/>
        </w:rPr>
        <w:t>2</w:t>
      </w:r>
    </w:p>
    <w:p w14:paraId="7DB4A652" w14:textId="77777777" w:rsidR="003F1453" w:rsidRDefault="003F1453" w:rsidP="003F1453">
      <w:pPr>
        <w:rPr>
          <w:rFonts w:ascii="Times New Roman" w:hAnsi="Times New Roman" w:cs="Times New Roman"/>
        </w:rPr>
      </w:pPr>
    </w:p>
    <w:p w14:paraId="165D814A" w14:textId="2FC8E404" w:rsidR="003F1453" w:rsidRDefault="003F1453" w:rsidP="003F1453">
      <w:pPr>
        <w:rPr>
          <w:rFonts w:ascii="Times New Roman" w:hAnsi="Times New Roman" w:cs="Times New Roman"/>
        </w:rPr>
      </w:pPr>
      <w:r>
        <w:rPr>
          <w:rFonts w:ascii="Times New Roman" w:hAnsi="Times New Roman" w:cs="Times New Roman"/>
        </w:rPr>
        <w:t xml:space="preserve">Open the </w:t>
      </w:r>
      <w:r w:rsidR="00420DE0">
        <w:rPr>
          <w:rFonts w:ascii="Times New Roman" w:hAnsi="Times New Roman" w:cs="Times New Roman"/>
          <w:b/>
        </w:rPr>
        <w:t>T</w:t>
      </w:r>
      <w:r w:rsidRPr="002C7E05">
        <w:rPr>
          <w:rFonts w:ascii="Times New Roman" w:hAnsi="Times New Roman" w:cs="Times New Roman"/>
          <w:b/>
        </w:rPr>
        <w:t>09</w:t>
      </w:r>
      <w:r>
        <w:rPr>
          <w:rFonts w:ascii="Times New Roman" w:hAnsi="Times New Roman" w:cs="Times New Roman"/>
          <w:b/>
        </w:rPr>
        <w:t>Ex02</w:t>
      </w:r>
      <w:r w:rsidRPr="002C7E05">
        <w:rPr>
          <w:rFonts w:ascii="Times New Roman" w:hAnsi="Times New Roman" w:cs="Times New Roman"/>
          <w:b/>
        </w:rPr>
        <w:t>.html</w:t>
      </w:r>
      <w:r>
        <w:rPr>
          <w:rFonts w:ascii="Times New Roman" w:hAnsi="Times New Roman" w:cs="Times New Roman"/>
        </w:rPr>
        <w:t xml:space="preserve"> file with a text editor and study the code. There are three constant variables inside the </w:t>
      </w:r>
      <w:proofErr w:type="spellStart"/>
      <w:r w:rsidRPr="003F1453">
        <w:rPr>
          <w:rFonts w:ascii="Courier New" w:hAnsi="Courier New" w:cs="Courier New"/>
          <w:sz w:val="22"/>
        </w:rPr>
        <w:t>runScript</w:t>
      </w:r>
      <w:proofErr w:type="spellEnd"/>
      <w:r w:rsidRPr="003F1453">
        <w:rPr>
          <w:rFonts w:ascii="Courier New" w:hAnsi="Courier New" w:cs="Courier New"/>
          <w:sz w:val="22"/>
        </w:rPr>
        <w:t>()</w:t>
      </w:r>
      <w:r>
        <w:rPr>
          <w:rFonts w:ascii="Times New Roman" w:hAnsi="Times New Roman" w:cs="Times New Roman"/>
        </w:rPr>
        <w:t xml:space="preserve"> function</w:t>
      </w:r>
      <w:r w:rsidR="004B0516">
        <w:rPr>
          <w:rFonts w:ascii="Times New Roman" w:hAnsi="Times New Roman" w:cs="Times New Roman"/>
        </w:rPr>
        <w:t>, which store</w:t>
      </w:r>
      <w:r>
        <w:rPr>
          <w:rFonts w:ascii="Times New Roman" w:hAnsi="Times New Roman" w:cs="Times New Roman"/>
        </w:rPr>
        <w:t xml:space="preserve"> the scores of three subjects</w:t>
      </w:r>
      <w:r w:rsidR="004B0516">
        <w:rPr>
          <w:rFonts w:ascii="Times New Roman" w:hAnsi="Times New Roman" w:cs="Times New Roman"/>
        </w:rPr>
        <w:t>, i.e. Chinese, English, and Mathematics</w:t>
      </w:r>
      <w:r>
        <w:rPr>
          <w:rFonts w:ascii="Times New Roman" w:hAnsi="Times New Roman" w:cs="Times New Roman"/>
        </w:rPr>
        <w:t xml:space="preserve">. </w:t>
      </w:r>
      <w:r w:rsidR="00BC4CC7">
        <w:rPr>
          <w:rFonts w:ascii="Times New Roman" w:hAnsi="Times New Roman" w:cs="Times New Roman"/>
        </w:rPr>
        <w:t xml:space="preserve">It also has an incomplete </w:t>
      </w:r>
      <w:r w:rsidR="00BC4CC7" w:rsidRPr="0068555B">
        <w:rPr>
          <w:rFonts w:ascii="Courier New" w:hAnsi="Courier New" w:cs="Courier New"/>
          <w:sz w:val="22"/>
        </w:rPr>
        <w:t>console.log()</w:t>
      </w:r>
      <w:r w:rsidR="00BC4CC7">
        <w:rPr>
          <w:rFonts w:ascii="Times New Roman" w:hAnsi="Times New Roman" w:cs="Times New Roman"/>
        </w:rPr>
        <w:t xml:space="preserve"> statement that intended to print out the average score on the console</w:t>
      </w:r>
      <w:r w:rsidR="008C2998">
        <w:rPr>
          <w:rFonts w:ascii="Times New Roman" w:hAnsi="Times New Roman" w:cs="Times New Roman"/>
        </w:rPr>
        <w:t xml:space="preserve"> w</w:t>
      </w:r>
      <w:r w:rsidR="00A664B5">
        <w:rPr>
          <w:rFonts w:ascii="Times New Roman" w:hAnsi="Times New Roman" w:cs="Times New Roman"/>
        </w:rPr>
        <w:t>indow</w:t>
      </w:r>
      <w:r w:rsidR="00BC4CC7">
        <w:rPr>
          <w:rFonts w:ascii="Times New Roman" w:hAnsi="Times New Roman" w:cs="Times New Roman"/>
        </w:rPr>
        <w:t>.</w:t>
      </w:r>
    </w:p>
    <w:p w14:paraId="1C35C422" w14:textId="60D25794" w:rsidR="003F1453" w:rsidRDefault="003F1453" w:rsidP="003F1453">
      <w:pPr>
        <w:rPr>
          <w:rFonts w:ascii="Times New Roman" w:hAnsi="Times New Roman" w:cs="Times New Roman"/>
        </w:rPr>
      </w:pPr>
    </w:p>
    <w:p w14:paraId="092774D5" w14:textId="1C839BB7" w:rsidR="00BC4CC7" w:rsidRDefault="00BC4CC7" w:rsidP="003F1453">
      <w:pPr>
        <w:rPr>
          <w:rFonts w:ascii="Times New Roman" w:hAnsi="Times New Roman" w:cs="Times New Roman"/>
        </w:rPr>
      </w:pPr>
      <w:r>
        <w:rPr>
          <w:rFonts w:ascii="Times New Roman" w:hAnsi="Times New Roman" w:cs="Times New Roman"/>
        </w:rPr>
        <w:t xml:space="preserve">Complete the </w:t>
      </w:r>
      <w:r w:rsidRPr="0068555B">
        <w:rPr>
          <w:rFonts w:ascii="Courier New" w:hAnsi="Courier New" w:cs="Courier New"/>
          <w:sz w:val="22"/>
        </w:rPr>
        <w:t>console.log()</w:t>
      </w:r>
      <w:r>
        <w:rPr>
          <w:rFonts w:ascii="Times New Roman" w:hAnsi="Times New Roman" w:cs="Times New Roman"/>
        </w:rPr>
        <w:t xml:space="preserve"> statement so that it can print out the average score with precision of </w:t>
      </w:r>
      <w:r w:rsidRPr="00F5157D">
        <w:rPr>
          <w:rFonts w:ascii="Times New Roman" w:hAnsi="Times New Roman" w:cs="Times New Roman"/>
          <w:u w:val="single"/>
        </w:rPr>
        <w:t>one decimal place</w:t>
      </w:r>
      <w:r>
        <w:rPr>
          <w:rFonts w:ascii="Times New Roman" w:hAnsi="Times New Roman" w:cs="Times New Roman"/>
        </w:rPr>
        <w:t>. The console output should look like the follows:</w:t>
      </w:r>
    </w:p>
    <w:p w14:paraId="6CB1294D" w14:textId="77777777" w:rsidR="00BC4CC7" w:rsidRDefault="00BC4CC7" w:rsidP="003F1453">
      <w:pPr>
        <w:rPr>
          <w:rFonts w:ascii="Times New Roman" w:hAnsi="Times New Roman" w:cs="Times New Roman"/>
        </w:rPr>
      </w:pPr>
    </w:p>
    <w:p w14:paraId="0076BE42" w14:textId="14987991" w:rsidR="003F1453" w:rsidRPr="00BC4CC7" w:rsidRDefault="00BC4CC7" w:rsidP="00BC4CC7">
      <w:pPr>
        <w:ind w:left="720"/>
        <w:rPr>
          <w:rFonts w:ascii="Courier New" w:hAnsi="Courier New" w:cs="Courier New"/>
          <w:sz w:val="22"/>
        </w:rPr>
      </w:pPr>
      <w:r w:rsidRPr="00BC4CC7">
        <w:rPr>
          <w:rFonts w:ascii="Courier New" w:hAnsi="Courier New" w:cs="Courier New"/>
          <w:sz w:val="22"/>
        </w:rPr>
        <w:t xml:space="preserve">The average score is 80.7 </w:t>
      </w:r>
    </w:p>
    <w:p w14:paraId="041754F3" w14:textId="77777777" w:rsidR="00A865C9" w:rsidRDefault="00A865C9" w:rsidP="003F1453">
      <w:pPr>
        <w:rPr>
          <w:rFonts w:ascii="Times New Roman" w:hAnsi="Times New Roman" w:cs="Times New Roman"/>
        </w:rPr>
      </w:pPr>
    </w:p>
    <w:p w14:paraId="1C0373D4" w14:textId="770D06C9" w:rsidR="005B43EF" w:rsidRDefault="00A865C9" w:rsidP="005B43EF">
      <w:pPr>
        <w:rPr>
          <w:rFonts w:ascii="Times New Roman" w:hAnsi="Times New Roman" w:cs="Times New Roman"/>
        </w:rPr>
      </w:pPr>
      <w:r>
        <w:rPr>
          <w:rFonts w:ascii="Times New Roman" w:hAnsi="Times New Roman" w:cs="Times New Roman"/>
        </w:rPr>
        <w:t xml:space="preserve">Do computation within the </w:t>
      </w:r>
      <w:r w:rsidRPr="0068555B">
        <w:rPr>
          <w:rFonts w:ascii="Courier New" w:hAnsi="Courier New" w:cs="Courier New"/>
          <w:sz w:val="22"/>
        </w:rPr>
        <w:t>console.log()</w:t>
      </w:r>
      <w:r>
        <w:rPr>
          <w:rFonts w:ascii="Times New Roman" w:hAnsi="Times New Roman" w:cs="Times New Roman"/>
        </w:rPr>
        <w:t xml:space="preserve"> statement</w:t>
      </w:r>
      <w:r w:rsidR="005B43EF">
        <w:rPr>
          <w:rFonts w:ascii="Times New Roman" w:hAnsi="Times New Roman" w:cs="Times New Roman"/>
        </w:rPr>
        <w:t xml:space="preserve"> and do not change other parts of the script</w:t>
      </w:r>
      <w:r>
        <w:rPr>
          <w:rFonts w:ascii="Times New Roman" w:hAnsi="Times New Roman" w:cs="Times New Roman"/>
        </w:rPr>
        <w:t>.</w:t>
      </w:r>
      <w:r w:rsidR="005B43EF" w:rsidRPr="005B43EF">
        <w:rPr>
          <w:rFonts w:ascii="Times New Roman" w:hAnsi="Times New Roman" w:cs="Times New Roman"/>
          <w:b/>
        </w:rPr>
        <w:t xml:space="preserve"> </w:t>
      </w:r>
      <w:r w:rsidR="005B43EF" w:rsidRPr="00BC4CC7">
        <w:rPr>
          <w:rFonts w:ascii="Times New Roman" w:hAnsi="Times New Roman" w:cs="Times New Roman"/>
          <w:b/>
        </w:rPr>
        <w:t>Hints</w:t>
      </w:r>
      <w:r w:rsidR="005B43EF">
        <w:rPr>
          <w:rFonts w:ascii="Times New Roman" w:hAnsi="Times New Roman" w:cs="Times New Roman"/>
        </w:rPr>
        <w:t xml:space="preserve">: Refer to the example in page 8 of the </w:t>
      </w:r>
      <w:r w:rsidR="007F5474">
        <w:rPr>
          <w:rFonts w:ascii="Times New Roman" w:hAnsi="Times New Roman" w:cs="Times New Roman"/>
        </w:rPr>
        <w:t>L07b</w:t>
      </w:r>
      <w:r w:rsidR="004C65AB">
        <w:rPr>
          <w:rFonts w:ascii="Times New Roman" w:hAnsi="Times New Roman" w:cs="Times New Roman"/>
        </w:rPr>
        <w:t xml:space="preserve"> lecture</w:t>
      </w:r>
      <w:r w:rsidR="005B43EF">
        <w:rPr>
          <w:rFonts w:ascii="Times New Roman" w:hAnsi="Times New Roman" w:cs="Times New Roman"/>
        </w:rPr>
        <w:t xml:space="preserve"> slides.</w:t>
      </w:r>
    </w:p>
    <w:p w14:paraId="0145AE43" w14:textId="77777777" w:rsidR="003F1453" w:rsidRDefault="003F1453" w:rsidP="003F1453">
      <w:pPr>
        <w:rPr>
          <w:rFonts w:ascii="Times New Roman" w:hAnsi="Times New Roman" w:cs="Times New Roman"/>
        </w:rPr>
      </w:pPr>
    </w:p>
    <w:tbl>
      <w:tblPr>
        <w:tblStyle w:val="aa"/>
        <w:tblW w:w="0" w:type="auto"/>
        <w:tblLook w:val="04A0" w:firstRow="1" w:lastRow="0" w:firstColumn="1" w:lastColumn="0" w:noHBand="0" w:noVBand="1"/>
      </w:tblPr>
      <w:tblGrid>
        <w:gridCol w:w="9010"/>
      </w:tblGrid>
      <w:tr w:rsidR="003F1453" w14:paraId="17DBD141" w14:textId="77777777" w:rsidTr="00664190">
        <w:tc>
          <w:tcPr>
            <w:tcW w:w="9010" w:type="dxa"/>
            <w:tcBorders>
              <w:top w:val="nil"/>
              <w:left w:val="nil"/>
              <w:bottom w:val="single" w:sz="4" w:space="0" w:color="auto"/>
              <w:right w:val="nil"/>
            </w:tcBorders>
          </w:tcPr>
          <w:p w14:paraId="693B0280" w14:textId="275C09B9" w:rsidR="003F1453" w:rsidRPr="008F6625" w:rsidRDefault="0033340D" w:rsidP="00BC4CC7">
            <w:pPr>
              <w:pStyle w:val="a4"/>
              <w:numPr>
                <w:ilvl w:val="0"/>
                <w:numId w:val="46"/>
              </w:numPr>
              <w:rPr>
                <w:rFonts w:ascii="Times New Roman" w:hAnsi="Times New Roman" w:cs="Times New Roman"/>
                <w:bCs/>
              </w:rPr>
            </w:pPr>
            <w:r>
              <w:rPr>
                <w:rFonts w:ascii="Times New Roman" w:hAnsi="Times New Roman" w:cs="Times New Roman"/>
                <w:bCs/>
              </w:rPr>
              <w:t>Submit</w:t>
            </w:r>
            <w:r w:rsidR="00BC4CC7">
              <w:rPr>
                <w:rFonts w:ascii="Times New Roman" w:hAnsi="Times New Roman" w:cs="Times New Roman"/>
                <w:bCs/>
              </w:rPr>
              <w:t xml:space="preserve"> the c</w:t>
            </w:r>
            <w:r w:rsidR="00BC4CC7" w:rsidRPr="00BC4CC7">
              <w:rPr>
                <w:rFonts w:ascii="Times New Roman" w:hAnsi="Times New Roman" w:cs="Times New Roman"/>
                <w:bCs/>
              </w:rPr>
              <w:t>omplete</w:t>
            </w:r>
            <w:r w:rsidR="00BC4CC7">
              <w:rPr>
                <w:rFonts w:ascii="Times New Roman" w:hAnsi="Times New Roman" w:cs="Times New Roman"/>
                <w:bCs/>
              </w:rPr>
              <w:t>d</w:t>
            </w:r>
            <w:r w:rsidR="00BC4CC7" w:rsidRPr="00BC4CC7">
              <w:rPr>
                <w:rFonts w:ascii="Times New Roman" w:hAnsi="Times New Roman" w:cs="Times New Roman"/>
                <w:bCs/>
              </w:rPr>
              <w:t xml:space="preserve"> </w:t>
            </w:r>
            <w:r w:rsidR="00BC4CC7" w:rsidRPr="0060525F">
              <w:rPr>
                <w:rFonts w:ascii="Courier New" w:hAnsi="Courier New" w:cs="Courier New"/>
                <w:bCs/>
                <w:sz w:val="22"/>
              </w:rPr>
              <w:t>console.log()</w:t>
            </w:r>
            <w:r w:rsidR="00BC4CC7" w:rsidRPr="00BC4CC7">
              <w:rPr>
                <w:rFonts w:ascii="Times New Roman" w:hAnsi="Times New Roman" w:cs="Times New Roman"/>
                <w:bCs/>
              </w:rPr>
              <w:t xml:space="preserve"> statement</w:t>
            </w:r>
            <w:r w:rsidR="00BC4CC7">
              <w:rPr>
                <w:rFonts w:ascii="Times New Roman" w:hAnsi="Times New Roman" w:cs="Times New Roman"/>
                <w:bCs/>
              </w:rPr>
              <w:t>:</w:t>
            </w:r>
          </w:p>
        </w:tc>
      </w:tr>
      <w:tr w:rsidR="003F1453" w:rsidRPr="00CB0043" w14:paraId="43F2522E" w14:textId="77777777" w:rsidTr="00664190">
        <w:trPr>
          <w:cantSplit/>
        </w:trPr>
        <w:tc>
          <w:tcPr>
            <w:tcW w:w="9010" w:type="dxa"/>
            <w:tcBorders>
              <w:top w:val="single" w:sz="4" w:space="0" w:color="auto"/>
            </w:tcBorders>
          </w:tcPr>
          <w:p w14:paraId="66F76701" w14:textId="77777777" w:rsidR="003F1453" w:rsidRPr="00CB0043" w:rsidRDefault="003F1453" w:rsidP="00664190">
            <w:pPr>
              <w:rPr>
                <w:rFonts w:ascii="Courier New" w:hAnsi="Courier New" w:cs="Courier New"/>
                <w:color w:val="0000FF"/>
                <w:sz w:val="22"/>
                <w:szCs w:val="20"/>
              </w:rPr>
            </w:pPr>
          </w:p>
          <w:p w14:paraId="3768A0EC" w14:textId="16765F01" w:rsidR="00BC4CC7" w:rsidRPr="00CB0043" w:rsidRDefault="00F8234E" w:rsidP="00664190">
            <w:pPr>
              <w:rPr>
                <w:rFonts w:ascii="Courier New" w:hAnsi="Courier New" w:cs="Courier New"/>
                <w:sz w:val="22"/>
              </w:rPr>
            </w:pPr>
            <w:proofErr w:type="gramStart"/>
            <w:r w:rsidRPr="00F8234E">
              <w:rPr>
                <w:rFonts w:ascii="Courier New" w:hAnsi="Courier New" w:cs="Courier New"/>
                <w:color w:val="0000FF"/>
                <w:sz w:val="20"/>
                <w:szCs w:val="20"/>
              </w:rPr>
              <w:t>console.log(</w:t>
            </w:r>
            <w:proofErr w:type="gramEnd"/>
            <w:r w:rsidRPr="00F8234E">
              <w:rPr>
                <w:rFonts w:ascii="Courier New" w:hAnsi="Courier New" w:cs="Courier New"/>
                <w:color w:val="0000FF"/>
                <w:sz w:val="20"/>
                <w:szCs w:val="20"/>
              </w:rPr>
              <w:t xml:space="preserve">`The average score is ${((chi + </w:t>
            </w:r>
            <w:proofErr w:type="spellStart"/>
            <w:r w:rsidRPr="00F8234E">
              <w:rPr>
                <w:rFonts w:ascii="Courier New" w:hAnsi="Courier New" w:cs="Courier New"/>
                <w:color w:val="0000FF"/>
                <w:sz w:val="20"/>
                <w:szCs w:val="20"/>
              </w:rPr>
              <w:t>eng</w:t>
            </w:r>
            <w:proofErr w:type="spellEnd"/>
            <w:r w:rsidRPr="00F8234E">
              <w:rPr>
                <w:rFonts w:ascii="Courier New" w:hAnsi="Courier New" w:cs="Courier New"/>
                <w:color w:val="0000FF"/>
                <w:sz w:val="20"/>
                <w:szCs w:val="20"/>
              </w:rPr>
              <w:t xml:space="preserve"> + math) / 3</w:t>
            </w:r>
            <w:proofErr w:type="gramStart"/>
            <w:r w:rsidRPr="00F8234E">
              <w:rPr>
                <w:rFonts w:ascii="Courier New" w:hAnsi="Courier New" w:cs="Courier New"/>
                <w:color w:val="0000FF"/>
                <w:sz w:val="20"/>
                <w:szCs w:val="20"/>
              </w:rPr>
              <w:t>).</w:t>
            </w:r>
            <w:proofErr w:type="spellStart"/>
            <w:r w:rsidRPr="00F8234E">
              <w:rPr>
                <w:rFonts w:ascii="Courier New" w:hAnsi="Courier New" w:cs="Courier New"/>
                <w:color w:val="0000FF"/>
                <w:sz w:val="20"/>
                <w:szCs w:val="20"/>
              </w:rPr>
              <w:t>toFixed</w:t>
            </w:r>
            <w:proofErr w:type="spellEnd"/>
            <w:proofErr w:type="gramEnd"/>
            <w:r w:rsidRPr="00F8234E">
              <w:rPr>
                <w:rFonts w:ascii="Courier New" w:hAnsi="Courier New" w:cs="Courier New"/>
                <w:color w:val="0000FF"/>
                <w:sz w:val="20"/>
                <w:szCs w:val="20"/>
              </w:rPr>
              <w:t>(1</w:t>
            </w:r>
            <w:proofErr w:type="gramStart"/>
            <w:r w:rsidRPr="00F8234E">
              <w:rPr>
                <w:rFonts w:ascii="Courier New" w:hAnsi="Courier New" w:cs="Courier New"/>
                <w:color w:val="0000FF"/>
                <w:sz w:val="20"/>
                <w:szCs w:val="20"/>
              </w:rPr>
              <w:t>)}`</w:t>
            </w:r>
            <w:proofErr w:type="gramEnd"/>
            <w:r w:rsidRPr="00F8234E">
              <w:rPr>
                <w:rFonts w:ascii="Courier New" w:hAnsi="Courier New" w:cs="Courier New"/>
                <w:color w:val="0000FF"/>
                <w:sz w:val="20"/>
                <w:szCs w:val="20"/>
              </w:rPr>
              <w:t>);</w:t>
            </w:r>
          </w:p>
        </w:tc>
      </w:tr>
    </w:tbl>
    <w:p w14:paraId="307DCBD4" w14:textId="3221846F" w:rsidR="0016167A" w:rsidRDefault="0016167A" w:rsidP="003F1453">
      <w:pPr>
        <w:rPr>
          <w:rFonts w:ascii="Times New Roman" w:hAnsi="Times New Roman" w:cs="Times New Roman"/>
        </w:rPr>
      </w:pPr>
    </w:p>
    <w:p w14:paraId="7A4F7E66" w14:textId="77777777" w:rsidR="00F82CF0" w:rsidRDefault="00F82CF0" w:rsidP="003F1453">
      <w:pPr>
        <w:rPr>
          <w:rFonts w:ascii="Times New Roman" w:hAnsi="Times New Roman" w:cs="Times New Roman"/>
        </w:rPr>
      </w:pPr>
    </w:p>
    <w:p w14:paraId="7A5DA4B5" w14:textId="20A933BA" w:rsidR="007F5474" w:rsidRDefault="00A85125" w:rsidP="007F5474">
      <w:pPr>
        <w:rPr>
          <w:rFonts w:ascii="Times New Roman" w:hAnsi="Times New Roman" w:cs="Times New Roman"/>
        </w:rPr>
      </w:pPr>
      <w:r>
        <w:rPr>
          <w:rFonts w:ascii="Times New Roman" w:hAnsi="Times New Roman" w:cs="Times New Roman"/>
        </w:rPr>
        <w:t xml:space="preserve">Write an </w:t>
      </w:r>
      <w:r w:rsidRPr="00A85125">
        <w:rPr>
          <w:rFonts w:ascii="Times New Roman" w:hAnsi="Times New Roman" w:cs="Times New Roman"/>
          <w:u w:val="single"/>
        </w:rPr>
        <w:t>arrow function</w:t>
      </w:r>
      <w:r>
        <w:rPr>
          <w:rFonts w:ascii="Times New Roman" w:hAnsi="Times New Roman" w:cs="Times New Roman"/>
        </w:rPr>
        <w:t xml:space="preserve"> called </w:t>
      </w:r>
      <w:proofErr w:type="spellStart"/>
      <w:r w:rsidRPr="00A85125">
        <w:rPr>
          <w:rFonts w:ascii="Courier New" w:hAnsi="Courier New" w:cs="Courier New"/>
          <w:sz w:val="22"/>
        </w:rPr>
        <w:t>calculateAverage</w:t>
      </w:r>
      <w:proofErr w:type="spellEnd"/>
      <w:r>
        <w:rPr>
          <w:rFonts w:ascii="Times New Roman" w:hAnsi="Times New Roman" w:cs="Times New Roman"/>
        </w:rPr>
        <w:t xml:space="preserve"> that accepts the scores of three different subjects as input parameters and returns a string of the average score that </w:t>
      </w:r>
      <w:r w:rsidR="004410D1">
        <w:rPr>
          <w:rFonts w:ascii="Times New Roman" w:hAnsi="Times New Roman" w:cs="Times New Roman"/>
        </w:rPr>
        <w:t xml:space="preserve">the format </w:t>
      </w:r>
      <w:r>
        <w:rPr>
          <w:rFonts w:ascii="Times New Roman" w:hAnsi="Times New Roman" w:cs="Times New Roman"/>
        </w:rPr>
        <w:t>is similar to the console output in Part A.</w:t>
      </w:r>
      <w:r w:rsidR="007F5474">
        <w:rPr>
          <w:rFonts w:ascii="Times New Roman" w:hAnsi="Times New Roman" w:cs="Times New Roman"/>
        </w:rPr>
        <w:t xml:space="preserve"> </w:t>
      </w:r>
      <w:r w:rsidR="007F5474" w:rsidRPr="00BC4CC7">
        <w:rPr>
          <w:rFonts w:ascii="Times New Roman" w:hAnsi="Times New Roman" w:cs="Times New Roman"/>
          <w:b/>
        </w:rPr>
        <w:t>Hints</w:t>
      </w:r>
      <w:r w:rsidR="007F5474">
        <w:rPr>
          <w:rFonts w:ascii="Times New Roman" w:hAnsi="Times New Roman" w:cs="Times New Roman"/>
        </w:rPr>
        <w:t>: Refer to the example in pages 9-12 of the L07b lecture slides.</w:t>
      </w:r>
    </w:p>
    <w:p w14:paraId="40C99C6C" w14:textId="1182A232" w:rsidR="002E7B47" w:rsidRDefault="002E7B47" w:rsidP="007F5474">
      <w:pPr>
        <w:rPr>
          <w:rFonts w:ascii="Times New Roman" w:hAnsi="Times New Roman" w:cs="Times New Roman"/>
        </w:rPr>
      </w:pPr>
    </w:p>
    <w:p w14:paraId="5B950C2A" w14:textId="7B58F956" w:rsidR="002E7B47" w:rsidRDefault="002E7B47" w:rsidP="007F5474">
      <w:pPr>
        <w:rPr>
          <w:rFonts w:ascii="Times New Roman" w:hAnsi="Times New Roman" w:cs="Times New Roman"/>
        </w:rPr>
      </w:pPr>
      <w:r>
        <w:rPr>
          <w:rFonts w:ascii="Times New Roman" w:hAnsi="Times New Roman" w:cs="Times New Roman"/>
        </w:rPr>
        <w:t xml:space="preserve">You may add the following statement in the </w:t>
      </w:r>
      <w:proofErr w:type="spellStart"/>
      <w:r w:rsidRPr="003F1453">
        <w:rPr>
          <w:rFonts w:ascii="Courier New" w:hAnsi="Courier New" w:cs="Courier New"/>
          <w:sz w:val="22"/>
        </w:rPr>
        <w:t>runScript</w:t>
      </w:r>
      <w:proofErr w:type="spellEnd"/>
      <w:r w:rsidRPr="003F1453">
        <w:rPr>
          <w:rFonts w:ascii="Courier New" w:hAnsi="Courier New" w:cs="Courier New"/>
          <w:sz w:val="22"/>
        </w:rPr>
        <w:t>()</w:t>
      </w:r>
      <w:r>
        <w:rPr>
          <w:rFonts w:ascii="Times New Roman" w:hAnsi="Times New Roman" w:cs="Times New Roman"/>
        </w:rPr>
        <w:t xml:space="preserve"> function to </w:t>
      </w:r>
      <w:bookmarkStart w:id="0" w:name="_Hlk99492560"/>
      <w:r w:rsidR="00A55B26">
        <w:rPr>
          <w:rFonts w:ascii="Times New Roman" w:hAnsi="Times New Roman" w:cs="Times New Roman"/>
        </w:rPr>
        <w:t>verify</w:t>
      </w:r>
      <w:r>
        <w:rPr>
          <w:rFonts w:ascii="Times New Roman" w:hAnsi="Times New Roman" w:cs="Times New Roman"/>
        </w:rPr>
        <w:t xml:space="preserve"> </w:t>
      </w:r>
      <w:bookmarkEnd w:id="0"/>
      <w:r>
        <w:rPr>
          <w:rFonts w:ascii="Times New Roman" w:hAnsi="Times New Roman" w:cs="Times New Roman"/>
        </w:rPr>
        <w:t xml:space="preserve">the functionality of </w:t>
      </w:r>
      <w:r w:rsidRPr="00BC4CC7">
        <w:rPr>
          <w:rFonts w:ascii="Times New Roman" w:hAnsi="Times New Roman" w:cs="Times New Roman"/>
          <w:bCs/>
        </w:rPr>
        <w:t xml:space="preserve">the </w:t>
      </w:r>
      <w:proofErr w:type="spellStart"/>
      <w:r w:rsidRPr="00A85125">
        <w:rPr>
          <w:rFonts w:ascii="Courier New" w:hAnsi="Courier New" w:cs="Courier New"/>
          <w:sz w:val="22"/>
        </w:rPr>
        <w:t>calculateAverage</w:t>
      </w:r>
      <w:proofErr w:type="spellEnd"/>
      <w:r w:rsidRPr="00BC4CC7">
        <w:rPr>
          <w:rFonts w:ascii="Times New Roman" w:hAnsi="Times New Roman" w:cs="Times New Roman"/>
          <w:bCs/>
        </w:rPr>
        <w:t xml:space="preserve"> </w:t>
      </w:r>
      <w:r>
        <w:rPr>
          <w:rFonts w:ascii="Times New Roman" w:hAnsi="Times New Roman" w:cs="Times New Roman"/>
          <w:bCs/>
        </w:rPr>
        <w:t>arrow function</w:t>
      </w:r>
      <w:r w:rsidR="00A55B26">
        <w:rPr>
          <w:rFonts w:ascii="Times New Roman" w:hAnsi="Times New Roman" w:cs="Times New Roman"/>
          <w:bCs/>
        </w:rPr>
        <w:t xml:space="preserve"> you wrote</w:t>
      </w:r>
      <w:r>
        <w:rPr>
          <w:rFonts w:ascii="Times New Roman" w:hAnsi="Times New Roman" w:cs="Times New Roman"/>
          <w:bCs/>
        </w:rPr>
        <w:t>:</w:t>
      </w:r>
    </w:p>
    <w:p w14:paraId="7D3201F8" w14:textId="042EBF51" w:rsidR="00A85125" w:rsidRDefault="00A85125" w:rsidP="003F1453">
      <w:pPr>
        <w:rPr>
          <w:rFonts w:ascii="Times New Roman" w:hAnsi="Times New Roman" w:cs="Times New Roman"/>
        </w:rPr>
      </w:pPr>
    </w:p>
    <w:p w14:paraId="106E44B2" w14:textId="3D9DC653" w:rsidR="002E7B47" w:rsidRPr="002E7B47" w:rsidRDefault="002E7B47" w:rsidP="002E7B47">
      <w:pPr>
        <w:ind w:left="720"/>
        <w:rPr>
          <w:rFonts w:ascii="Courier New" w:hAnsi="Courier New" w:cs="Courier New"/>
          <w:sz w:val="22"/>
        </w:rPr>
      </w:pPr>
      <w:r w:rsidRPr="002E7B47">
        <w:rPr>
          <w:rFonts w:ascii="Courier New" w:hAnsi="Courier New" w:cs="Courier New"/>
          <w:sz w:val="22"/>
        </w:rPr>
        <w:t>console.log(</w:t>
      </w:r>
      <w:proofErr w:type="spellStart"/>
      <w:r w:rsidRPr="002E7B47">
        <w:rPr>
          <w:rFonts w:ascii="Courier New" w:hAnsi="Courier New" w:cs="Courier New"/>
          <w:sz w:val="22"/>
        </w:rPr>
        <w:t>calculateAverage</w:t>
      </w:r>
      <w:proofErr w:type="spellEnd"/>
      <w:r w:rsidRPr="002E7B47">
        <w:rPr>
          <w:rFonts w:ascii="Courier New" w:hAnsi="Courier New" w:cs="Courier New"/>
          <w:sz w:val="22"/>
        </w:rPr>
        <w:t xml:space="preserve">(chi, </w:t>
      </w:r>
      <w:proofErr w:type="spellStart"/>
      <w:r w:rsidRPr="002E7B47">
        <w:rPr>
          <w:rFonts w:ascii="Courier New" w:hAnsi="Courier New" w:cs="Courier New"/>
          <w:sz w:val="22"/>
        </w:rPr>
        <w:t>eng</w:t>
      </w:r>
      <w:proofErr w:type="spellEnd"/>
      <w:r w:rsidRPr="002E7B47">
        <w:rPr>
          <w:rFonts w:ascii="Courier New" w:hAnsi="Courier New" w:cs="Courier New"/>
          <w:sz w:val="22"/>
        </w:rPr>
        <w:t>, math));</w:t>
      </w:r>
    </w:p>
    <w:p w14:paraId="65EED086" w14:textId="7173FB3E" w:rsidR="00A85125" w:rsidRDefault="00A85125" w:rsidP="003F1453">
      <w:pPr>
        <w:rPr>
          <w:rFonts w:ascii="Times New Roman" w:hAnsi="Times New Roman" w:cs="Times New Roman"/>
        </w:rPr>
      </w:pPr>
    </w:p>
    <w:p w14:paraId="097A68CC" w14:textId="77777777" w:rsidR="00233AC6" w:rsidRDefault="00233AC6" w:rsidP="003F1453">
      <w:pPr>
        <w:rPr>
          <w:rFonts w:ascii="Times New Roman" w:hAnsi="Times New Roman" w:cs="Times New Roman"/>
        </w:rPr>
      </w:pPr>
    </w:p>
    <w:tbl>
      <w:tblPr>
        <w:tblStyle w:val="aa"/>
        <w:tblW w:w="0" w:type="auto"/>
        <w:tblLook w:val="04A0" w:firstRow="1" w:lastRow="0" w:firstColumn="1" w:lastColumn="0" w:noHBand="0" w:noVBand="1"/>
      </w:tblPr>
      <w:tblGrid>
        <w:gridCol w:w="9010"/>
      </w:tblGrid>
      <w:tr w:rsidR="00A85125" w14:paraId="0E955592" w14:textId="77777777" w:rsidTr="00A534E5">
        <w:tc>
          <w:tcPr>
            <w:tcW w:w="9010" w:type="dxa"/>
            <w:tcBorders>
              <w:top w:val="nil"/>
              <w:left w:val="nil"/>
              <w:bottom w:val="single" w:sz="4" w:space="0" w:color="auto"/>
              <w:right w:val="nil"/>
            </w:tcBorders>
          </w:tcPr>
          <w:p w14:paraId="370D26C6" w14:textId="737695C1" w:rsidR="00A85125" w:rsidRPr="008F6625" w:rsidRDefault="0033340D" w:rsidP="00A534E5">
            <w:pPr>
              <w:pStyle w:val="a4"/>
              <w:numPr>
                <w:ilvl w:val="0"/>
                <w:numId w:val="46"/>
              </w:numPr>
              <w:rPr>
                <w:rFonts w:ascii="Times New Roman" w:hAnsi="Times New Roman" w:cs="Times New Roman"/>
                <w:bCs/>
              </w:rPr>
            </w:pPr>
            <w:r>
              <w:rPr>
                <w:rFonts w:ascii="Times New Roman" w:hAnsi="Times New Roman" w:cs="Times New Roman"/>
                <w:bCs/>
              </w:rPr>
              <w:t>Submit</w:t>
            </w:r>
            <w:r w:rsidR="00A85125">
              <w:rPr>
                <w:rFonts w:ascii="Times New Roman" w:hAnsi="Times New Roman" w:cs="Times New Roman"/>
                <w:bCs/>
              </w:rPr>
              <w:t xml:space="preserve"> the c</w:t>
            </w:r>
            <w:r w:rsidR="00A85125" w:rsidRPr="00BC4CC7">
              <w:rPr>
                <w:rFonts w:ascii="Times New Roman" w:hAnsi="Times New Roman" w:cs="Times New Roman"/>
                <w:bCs/>
              </w:rPr>
              <w:t>omplete</w:t>
            </w:r>
            <w:r w:rsidR="00A85125">
              <w:rPr>
                <w:rFonts w:ascii="Times New Roman" w:hAnsi="Times New Roman" w:cs="Times New Roman"/>
                <w:bCs/>
              </w:rPr>
              <w:t>d</w:t>
            </w:r>
            <w:r w:rsidR="00A85125" w:rsidRPr="00BC4CC7">
              <w:rPr>
                <w:rFonts w:ascii="Times New Roman" w:hAnsi="Times New Roman" w:cs="Times New Roman"/>
                <w:bCs/>
              </w:rPr>
              <w:t xml:space="preserve"> </w:t>
            </w:r>
            <w:proofErr w:type="spellStart"/>
            <w:r w:rsidR="00A85125" w:rsidRPr="00A85125">
              <w:rPr>
                <w:rFonts w:ascii="Courier New" w:hAnsi="Courier New" w:cs="Courier New"/>
                <w:sz w:val="22"/>
              </w:rPr>
              <w:t>calculateAverage</w:t>
            </w:r>
            <w:proofErr w:type="spellEnd"/>
            <w:r w:rsidR="00A85125" w:rsidRPr="00BC4CC7">
              <w:rPr>
                <w:rFonts w:ascii="Times New Roman" w:hAnsi="Times New Roman" w:cs="Times New Roman"/>
                <w:bCs/>
              </w:rPr>
              <w:t xml:space="preserve"> </w:t>
            </w:r>
            <w:r w:rsidR="00A85125">
              <w:rPr>
                <w:rFonts w:ascii="Times New Roman" w:hAnsi="Times New Roman" w:cs="Times New Roman"/>
                <w:bCs/>
              </w:rPr>
              <w:t>arrow function:</w:t>
            </w:r>
          </w:p>
        </w:tc>
      </w:tr>
      <w:tr w:rsidR="00A85125" w:rsidRPr="00CB0043" w14:paraId="0F262664" w14:textId="77777777" w:rsidTr="00A534E5">
        <w:trPr>
          <w:cantSplit/>
        </w:trPr>
        <w:tc>
          <w:tcPr>
            <w:tcW w:w="9010" w:type="dxa"/>
            <w:tcBorders>
              <w:top w:val="single" w:sz="4" w:space="0" w:color="auto"/>
            </w:tcBorders>
          </w:tcPr>
          <w:p w14:paraId="12007B23" w14:textId="77777777" w:rsidR="00A85125" w:rsidRPr="00CB0043" w:rsidRDefault="00A85125" w:rsidP="00A534E5">
            <w:pPr>
              <w:rPr>
                <w:rFonts w:ascii="Courier New" w:hAnsi="Courier New" w:cs="Courier New"/>
                <w:color w:val="0000FF"/>
                <w:sz w:val="22"/>
                <w:szCs w:val="20"/>
              </w:rPr>
            </w:pPr>
          </w:p>
          <w:p w14:paraId="7502C526" w14:textId="77777777" w:rsidR="00F8234E" w:rsidRPr="00F8234E" w:rsidRDefault="00F8234E" w:rsidP="00F8234E">
            <w:pPr>
              <w:rPr>
                <w:rFonts w:ascii="Courier New" w:hAnsi="Courier New" w:cs="Courier New"/>
                <w:color w:val="0000FF"/>
                <w:sz w:val="20"/>
                <w:szCs w:val="20"/>
              </w:rPr>
            </w:pPr>
            <w:proofErr w:type="spellStart"/>
            <w:r w:rsidRPr="00F8234E">
              <w:rPr>
                <w:rFonts w:ascii="Courier New" w:hAnsi="Courier New" w:cs="Courier New"/>
                <w:color w:val="0000FF"/>
                <w:sz w:val="20"/>
                <w:szCs w:val="20"/>
              </w:rPr>
              <w:t>const</w:t>
            </w:r>
            <w:proofErr w:type="spellEnd"/>
            <w:r w:rsidRPr="00F8234E">
              <w:rPr>
                <w:rFonts w:ascii="Courier New" w:hAnsi="Courier New" w:cs="Courier New"/>
                <w:color w:val="0000FF"/>
                <w:sz w:val="20"/>
                <w:szCs w:val="20"/>
              </w:rPr>
              <w:t xml:space="preserve"> </w:t>
            </w:r>
            <w:proofErr w:type="spellStart"/>
            <w:r w:rsidRPr="00F8234E">
              <w:rPr>
                <w:rFonts w:ascii="Courier New" w:hAnsi="Courier New" w:cs="Courier New"/>
                <w:color w:val="0000FF"/>
                <w:sz w:val="20"/>
                <w:szCs w:val="20"/>
              </w:rPr>
              <w:t>calculateAverage</w:t>
            </w:r>
            <w:proofErr w:type="spellEnd"/>
            <w:r w:rsidRPr="00F8234E">
              <w:rPr>
                <w:rFonts w:ascii="Courier New" w:hAnsi="Courier New" w:cs="Courier New"/>
                <w:color w:val="0000FF"/>
                <w:sz w:val="20"/>
                <w:szCs w:val="20"/>
              </w:rPr>
              <w:t xml:space="preserve"> = (chi, </w:t>
            </w:r>
            <w:proofErr w:type="spellStart"/>
            <w:r w:rsidRPr="00F8234E">
              <w:rPr>
                <w:rFonts w:ascii="Courier New" w:hAnsi="Courier New" w:cs="Courier New"/>
                <w:color w:val="0000FF"/>
                <w:sz w:val="20"/>
                <w:szCs w:val="20"/>
              </w:rPr>
              <w:t>eng</w:t>
            </w:r>
            <w:proofErr w:type="spellEnd"/>
            <w:r w:rsidRPr="00F8234E">
              <w:rPr>
                <w:rFonts w:ascii="Courier New" w:hAnsi="Courier New" w:cs="Courier New"/>
                <w:color w:val="0000FF"/>
                <w:sz w:val="20"/>
                <w:szCs w:val="20"/>
              </w:rPr>
              <w:t>, math) =&gt; {</w:t>
            </w:r>
          </w:p>
          <w:p w14:paraId="06524004"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 xml:space="preserve">    </w:t>
            </w:r>
            <w:proofErr w:type="spellStart"/>
            <w:r w:rsidRPr="00F8234E">
              <w:rPr>
                <w:rFonts w:ascii="Courier New" w:hAnsi="Courier New" w:cs="Courier New"/>
                <w:color w:val="0000FF"/>
                <w:sz w:val="20"/>
                <w:szCs w:val="20"/>
              </w:rPr>
              <w:t>const</w:t>
            </w:r>
            <w:proofErr w:type="spellEnd"/>
            <w:r w:rsidRPr="00F8234E">
              <w:rPr>
                <w:rFonts w:ascii="Courier New" w:hAnsi="Courier New" w:cs="Courier New"/>
                <w:color w:val="0000FF"/>
                <w:sz w:val="20"/>
                <w:szCs w:val="20"/>
              </w:rPr>
              <w:t xml:space="preserve"> average = (chi + </w:t>
            </w:r>
            <w:proofErr w:type="spellStart"/>
            <w:r w:rsidRPr="00F8234E">
              <w:rPr>
                <w:rFonts w:ascii="Courier New" w:hAnsi="Courier New" w:cs="Courier New"/>
                <w:color w:val="0000FF"/>
                <w:sz w:val="20"/>
                <w:szCs w:val="20"/>
              </w:rPr>
              <w:t>eng</w:t>
            </w:r>
            <w:proofErr w:type="spellEnd"/>
            <w:r w:rsidRPr="00F8234E">
              <w:rPr>
                <w:rFonts w:ascii="Courier New" w:hAnsi="Courier New" w:cs="Courier New"/>
                <w:color w:val="0000FF"/>
                <w:sz w:val="20"/>
                <w:szCs w:val="20"/>
              </w:rPr>
              <w:t xml:space="preserve"> + math) / </w:t>
            </w:r>
            <w:proofErr w:type="gramStart"/>
            <w:r w:rsidRPr="00F8234E">
              <w:rPr>
                <w:rFonts w:ascii="Courier New" w:hAnsi="Courier New" w:cs="Courier New"/>
                <w:color w:val="0000FF"/>
                <w:sz w:val="20"/>
                <w:szCs w:val="20"/>
              </w:rPr>
              <w:t>3;</w:t>
            </w:r>
            <w:proofErr w:type="gramEnd"/>
          </w:p>
          <w:p w14:paraId="1C6E7AA6"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 xml:space="preserve">    return `The average score is ${</w:t>
            </w:r>
            <w:proofErr w:type="spellStart"/>
            <w:proofErr w:type="gramStart"/>
            <w:r w:rsidRPr="00F8234E">
              <w:rPr>
                <w:rFonts w:ascii="Courier New" w:hAnsi="Courier New" w:cs="Courier New"/>
                <w:color w:val="0000FF"/>
                <w:sz w:val="20"/>
                <w:szCs w:val="20"/>
              </w:rPr>
              <w:t>average.toFixed</w:t>
            </w:r>
            <w:proofErr w:type="spellEnd"/>
            <w:proofErr w:type="gramEnd"/>
            <w:r w:rsidRPr="00F8234E">
              <w:rPr>
                <w:rFonts w:ascii="Courier New" w:hAnsi="Courier New" w:cs="Courier New"/>
                <w:color w:val="0000FF"/>
                <w:sz w:val="20"/>
                <w:szCs w:val="20"/>
              </w:rPr>
              <w:t>(1</w:t>
            </w:r>
            <w:proofErr w:type="gramStart"/>
            <w:r w:rsidRPr="00F8234E">
              <w:rPr>
                <w:rFonts w:ascii="Courier New" w:hAnsi="Courier New" w:cs="Courier New"/>
                <w:color w:val="0000FF"/>
                <w:sz w:val="20"/>
                <w:szCs w:val="20"/>
              </w:rPr>
              <w:t>)}`</w:t>
            </w:r>
            <w:proofErr w:type="gramEnd"/>
            <w:r w:rsidRPr="00F8234E">
              <w:rPr>
                <w:rFonts w:ascii="Courier New" w:hAnsi="Courier New" w:cs="Courier New"/>
                <w:color w:val="0000FF"/>
                <w:sz w:val="20"/>
                <w:szCs w:val="20"/>
              </w:rPr>
              <w:t>;</w:t>
            </w:r>
          </w:p>
          <w:p w14:paraId="120A2CE5" w14:textId="5563F7B0" w:rsidR="00A85125"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w:t>
            </w:r>
          </w:p>
          <w:p w14:paraId="672B1969" w14:textId="0A185C3C" w:rsidR="005758D5" w:rsidRDefault="005758D5" w:rsidP="005758D5">
            <w:pPr>
              <w:rPr>
                <w:rFonts w:ascii="Courier New" w:hAnsi="Courier New" w:cs="Courier New"/>
                <w:sz w:val="20"/>
              </w:rPr>
            </w:pPr>
          </w:p>
          <w:p w14:paraId="5F104B50" w14:textId="7B7AB34C" w:rsidR="005758D5" w:rsidRPr="00CB0043" w:rsidRDefault="005758D5" w:rsidP="005758D5">
            <w:pPr>
              <w:rPr>
                <w:rFonts w:ascii="Courier New" w:hAnsi="Courier New" w:cs="Courier New"/>
                <w:sz w:val="22"/>
              </w:rPr>
            </w:pPr>
          </w:p>
        </w:tc>
      </w:tr>
    </w:tbl>
    <w:p w14:paraId="459B7423" w14:textId="77777777" w:rsidR="00A85125" w:rsidRDefault="00A85125" w:rsidP="00A85125">
      <w:pPr>
        <w:rPr>
          <w:rFonts w:ascii="Times New Roman" w:hAnsi="Times New Roman" w:cs="Times New Roman"/>
        </w:rPr>
      </w:pPr>
    </w:p>
    <w:p w14:paraId="77C34A30" w14:textId="77777777" w:rsidR="00A85125" w:rsidRDefault="00A85125" w:rsidP="00A85125">
      <w:pPr>
        <w:rPr>
          <w:rFonts w:ascii="Times New Roman" w:hAnsi="Times New Roman" w:cs="Times New Roman"/>
        </w:rPr>
      </w:pPr>
    </w:p>
    <w:p w14:paraId="0A27C750" w14:textId="3315FAF1" w:rsidR="00F82CF0" w:rsidRDefault="00F82CF0" w:rsidP="003F1453">
      <w:pPr>
        <w:rPr>
          <w:rFonts w:ascii="Times New Roman" w:hAnsi="Times New Roman" w:cs="Times New Roman"/>
        </w:rPr>
      </w:pPr>
    </w:p>
    <w:p w14:paraId="6D48AFD6" w14:textId="77777777" w:rsidR="00F82CF0" w:rsidRDefault="00F82CF0" w:rsidP="003F1453">
      <w:pPr>
        <w:rPr>
          <w:rFonts w:ascii="Times New Roman" w:hAnsi="Times New Roman" w:cs="Times New Roman"/>
        </w:rPr>
      </w:pPr>
    </w:p>
    <w:p w14:paraId="05E90230" w14:textId="77777777" w:rsidR="0068555B" w:rsidRDefault="0068555B" w:rsidP="003F1453">
      <w:pPr>
        <w:rPr>
          <w:rFonts w:ascii="Times New Roman" w:hAnsi="Times New Roman" w:cs="Times New Roman"/>
        </w:rPr>
      </w:pPr>
    </w:p>
    <w:p w14:paraId="327A73C0" w14:textId="77777777" w:rsidR="00F82CF0" w:rsidRDefault="00F82CF0">
      <w:pPr>
        <w:rPr>
          <w:rFonts w:ascii="Times New Roman" w:hAnsi="Times New Roman" w:cs="Times New Roman"/>
          <w:b/>
          <w:bCs/>
          <w:sz w:val="28"/>
          <w:szCs w:val="28"/>
        </w:rPr>
      </w:pPr>
      <w:r>
        <w:rPr>
          <w:rFonts w:ascii="Times New Roman" w:hAnsi="Times New Roman" w:cs="Times New Roman"/>
          <w:b/>
          <w:bCs/>
          <w:sz w:val="28"/>
          <w:szCs w:val="28"/>
        </w:rPr>
        <w:br w:type="page"/>
      </w:r>
    </w:p>
    <w:p w14:paraId="50AB5C00" w14:textId="188E9F1A" w:rsidR="0068555B" w:rsidRPr="00BE5267" w:rsidRDefault="0068555B" w:rsidP="0068555B">
      <w:pPr>
        <w:rPr>
          <w:rFonts w:ascii="Times New Roman" w:hAnsi="Times New Roman" w:cs="Times New Roman"/>
          <w:b/>
          <w:bCs/>
          <w:sz w:val="28"/>
          <w:szCs w:val="28"/>
        </w:rPr>
      </w:pPr>
      <w:r w:rsidRPr="00BE5267">
        <w:rPr>
          <w:rFonts w:ascii="Times New Roman" w:hAnsi="Times New Roman" w:cs="Times New Roman"/>
          <w:b/>
          <w:bCs/>
          <w:sz w:val="28"/>
          <w:szCs w:val="28"/>
        </w:rPr>
        <w:lastRenderedPageBreak/>
        <w:t xml:space="preserve">Exercise </w:t>
      </w:r>
      <w:r>
        <w:rPr>
          <w:rFonts w:ascii="Times New Roman" w:hAnsi="Times New Roman" w:cs="Times New Roman"/>
          <w:b/>
          <w:bCs/>
          <w:sz w:val="28"/>
          <w:szCs w:val="28"/>
        </w:rPr>
        <w:t>3</w:t>
      </w:r>
    </w:p>
    <w:p w14:paraId="58F555F3" w14:textId="77777777" w:rsidR="0068555B" w:rsidRDefault="0068555B" w:rsidP="0068555B">
      <w:pPr>
        <w:rPr>
          <w:rFonts w:ascii="Times New Roman" w:hAnsi="Times New Roman" w:cs="Times New Roman"/>
        </w:rPr>
      </w:pPr>
    </w:p>
    <w:p w14:paraId="17952610" w14:textId="5E9D5F9B" w:rsidR="0068555B" w:rsidRDefault="0068555B" w:rsidP="0068555B">
      <w:pPr>
        <w:rPr>
          <w:rFonts w:ascii="Times New Roman" w:hAnsi="Times New Roman" w:cs="Times New Roman"/>
        </w:rPr>
      </w:pPr>
      <w:r>
        <w:rPr>
          <w:rFonts w:ascii="Times New Roman" w:hAnsi="Times New Roman" w:cs="Times New Roman"/>
        </w:rPr>
        <w:t xml:space="preserve">Open the </w:t>
      </w:r>
      <w:r w:rsidR="00420DE0">
        <w:rPr>
          <w:rFonts w:ascii="Times New Roman" w:hAnsi="Times New Roman" w:cs="Times New Roman"/>
          <w:b/>
        </w:rPr>
        <w:t>T</w:t>
      </w:r>
      <w:r w:rsidRPr="002C7E05">
        <w:rPr>
          <w:rFonts w:ascii="Times New Roman" w:hAnsi="Times New Roman" w:cs="Times New Roman"/>
          <w:b/>
        </w:rPr>
        <w:t>09</w:t>
      </w:r>
      <w:r>
        <w:rPr>
          <w:rFonts w:ascii="Times New Roman" w:hAnsi="Times New Roman" w:cs="Times New Roman"/>
          <w:b/>
        </w:rPr>
        <w:t>Ex03</w:t>
      </w:r>
      <w:r w:rsidRPr="002C7E05">
        <w:rPr>
          <w:rFonts w:ascii="Times New Roman" w:hAnsi="Times New Roman" w:cs="Times New Roman"/>
          <w:b/>
        </w:rPr>
        <w:t>.html</w:t>
      </w:r>
      <w:r>
        <w:rPr>
          <w:rFonts w:ascii="Times New Roman" w:hAnsi="Times New Roman" w:cs="Times New Roman"/>
        </w:rPr>
        <w:t xml:space="preserve"> file with a text editor and study the code. There is a </w:t>
      </w:r>
      <w:r w:rsidRPr="0068555B">
        <w:rPr>
          <w:rFonts w:ascii="Courier New" w:hAnsi="Courier New" w:cs="Courier New"/>
          <w:sz w:val="22"/>
        </w:rPr>
        <w:t>var</w:t>
      </w:r>
      <w:r>
        <w:rPr>
          <w:rFonts w:ascii="Times New Roman" w:hAnsi="Times New Roman" w:cs="Times New Roman"/>
        </w:rPr>
        <w:t xml:space="preserve"> array called </w:t>
      </w:r>
      <w:r w:rsidRPr="0068555B">
        <w:rPr>
          <w:rFonts w:ascii="Courier New" w:hAnsi="Courier New" w:cs="Courier New"/>
          <w:sz w:val="22"/>
        </w:rPr>
        <w:t>districts</w:t>
      </w:r>
      <w:r>
        <w:rPr>
          <w:rFonts w:ascii="Times New Roman" w:hAnsi="Times New Roman" w:cs="Times New Roman"/>
        </w:rPr>
        <w:t xml:space="preserve"> inside the </w:t>
      </w:r>
      <w:proofErr w:type="spellStart"/>
      <w:r w:rsidRPr="003F1453">
        <w:rPr>
          <w:rFonts w:ascii="Courier New" w:hAnsi="Courier New" w:cs="Courier New"/>
          <w:sz w:val="22"/>
        </w:rPr>
        <w:t>runScript</w:t>
      </w:r>
      <w:proofErr w:type="spellEnd"/>
      <w:r w:rsidRPr="003F1453">
        <w:rPr>
          <w:rFonts w:ascii="Courier New" w:hAnsi="Courier New" w:cs="Courier New"/>
          <w:sz w:val="22"/>
        </w:rPr>
        <w:t>()</w:t>
      </w:r>
      <w:r>
        <w:rPr>
          <w:rFonts w:ascii="Times New Roman" w:hAnsi="Times New Roman" w:cs="Times New Roman"/>
        </w:rPr>
        <w:t xml:space="preserve"> function</w:t>
      </w:r>
      <w:r w:rsidR="00A664B5">
        <w:rPr>
          <w:rFonts w:ascii="Times New Roman" w:hAnsi="Times New Roman" w:cs="Times New Roman"/>
        </w:rPr>
        <w:t>, which holds</w:t>
      </w:r>
      <w:r>
        <w:rPr>
          <w:rFonts w:ascii="Times New Roman" w:hAnsi="Times New Roman" w:cs="Times New Roman"/>
        </w:rPr>
        <w:t xml:space="preserve"> the districts in Hong Kong. It also has a </w:t>
      </w:r>
      <w:r w:rsidRPr="0068555B">
        <w:rPr>
          <w:rFonts w:ascii="Courier New" w:hAnsi="Courier New" w:cs="Courier New"/>
          <w:sz w:val="22"/>
        </w:rPr>
        <w:t>for</w:t>
      </w:r>
      <w:r w:rsidRPr="0068555B">
        <w:rPr>
          <w:rFonts w:ascii="Times New Roman" w:hAnsi="Times New Roman" w:cs="Times New Roman"/>
          <w:sz w:val="22"/>
        </w:rPr>
        <w:t xml:space="preserve"> </w:t>
      </w:r>
      <w:r>
        <w:rPr>
          <w:rFonts w:ascii="Times New Roman" w:hAnsi="Times New Roman" w:cs="Times New Roman"/>
        </w:rPr>
        <w:t xml:space="preserve">loop that iterates over the </w:t>
      </w:r>
      <w:r w:rsidRPr="0068555B">
        <w:rPr>
          <w:rFonts w:ascii="Courier New" w:hAnsi="Courier New" w:cs="Courier New"/>
          <w:sz w:val="22"/>
        </w:rPr>
        <w:t>districts</w:t>
      </w:r>
      <w:r>
        <w:rPr>
          <w:rFonts w:ascii="Times New Roman" w:hAnsi="Times New Roman" w:cs="Times New Roman"/>
        </w:rPr>
        <w:t xml:space="preserve"> and print them out on the console screen</w:t>
      </w:r>
      <w:r w:rsidR="00A14250">
        <w:rPr>
          <w:rFonts w:ascii="Times New Roman" w:hAnsi="Times New Roman" w:cs="Times New Roman"/>
        </w:rPr>
        <w:t xml:space="preserve"> one-by-one</w:t>
      </w:r>
      <w:r>
        <w:rPr>
          <w:rFonts w:ascii="Times New Roman" w:hAnsi="Times New Roman" w:cs="Times New Roman"/>
        </w:rPr>
        <w:t>.</w:t>
      </w:r>
    </w:p>
    <w:p w14:paraId="6AABB255" w14:textId="77777777" w:rsidR="0068555B" w:rsidRDefault="0068555B" w:rsidP="0068555B">
      <w:pPr>
        <w:rPr>
          <w:rFonts w:ascii="Times New Roman" w:hAnsi="Times New Roman" w:cs="Times New Roman"/>
        </w:rPr>
      </w:pPr>
    </w:p>
    <w:p w14:paraId="1AD3EC66" w14:textId="3CF20517" w:rsidR="0068555B" w:rsidRDefault="0068555B" w:rsidP="0068555B">
      <w:pPr>
        <w:rPr>
          <w:rFonts w:ascii="Times New Roman" w:hAnsi="Times New Roman" w:cs="Times New Roman"/>
        </w:rPr>
      </w:pPr>
      <w:r>
        <w:rPr>
          <w:rFonts w:ascii="Times New Roman" w:hAnsi="Times New Roman" w:cs="Times New Roman"/>
        </w:rPr>
        <w:t xml:space="preserve">Update the </w:t>
      </w:r>
      <w:r w:rsidRPr="0068555B">
        <w:rPr>
          <w:rFonts w:ascii="Courier New" w:hAnsi="Courier New" w:cs="Courier New"/>
          <w:sz w:val="22"/>
        </w:rPr>
        <w:t>console.log()</w:t>
      </w:r>
      <w:r>
        <w:rPr>
          <w:rFonts w:ascii="Times New Roman" w:hAnsi="Times New Roman" w:cs="Times New Roman"/>
        </w:rPr>
        <w:t xml:space="preserve"> statement so that it can also print out the number of characters of each district</w:t>
      </w:r>
      <w:r w:rsidR="00B1740C">
        <w:rPr>
          <w:rFonts w:ascii="Times New Roman" w:hAnsi="Times New Roman" w:cs="Times New Roman"/>
        </w:rPr>
        <w:t xml:space="preserve"> name</w:t>
      </w:r>
      <w:r>
        <w:rPr>
          <w:rFonts w:ascii="Times New Roman" w:hAnsi="Times New Roman" w:cs="Times New Roman"/>
        </w:rPr>
        <w:t>. The console output should look like the follows:</w:t>
      </w:r>
    </w:p>
    <w:p w14:paraId="4F20B48F" w14:textId="77777777" w:rsidR="0068555B" w:rsidRDefault="0068555B" w:rsidP="0068555B">
      <w:pPr>
        <w:rPr>
          <w:rFonts w:ascii="Times New Roman" w:hAnsi="Times New Roman" w:cs="Times New Roman"/>
        </w:rPr>
      </w:pPr>
    </w:p>
    <w:p w14:paraId="1FA5EB74" w14:textId="38078F3C" w:rsidR="0068555B" w:rsidRDefault="0068555B" w:rsidP="0068555B">
      <w:pPr>
        <w:jc w:val="center"/>
        <w:rPr>
          <w:rFonts w:ascii="Courier New" w:hAnsi="Courier New" w:cs="Courier New"/>
          <w:sz w:val="22"/>
        </w:rPr>
      </w:pPr>
      <w:r>
        <w:rPr>
          <w:noProof/>
          <w:lang w:val="en-US" w:eastAsia="zh-CN"/>
        </w:rPr>
        <w:drawing>
          <wp:inline distT="0" distB="0" distL="0" distR="0" wp14:anchorId="150ECE16" wp14:editId="56092BDB">
            <wp:extent cx="4116070" cy="1852106"/>
            <wp:effectExtent l="19050" t="19050" r="1778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2767" t="10908" r="250" b="67995"/>
                    <a:stretch/>
                  </pic:blipFill>
                  <pic:spPr bwMode="auto">
                    <a:xfrm>
                      <a:off x="0" y="0"/>
                      <a:ext cx="4179960" cy="1880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6A64CB" w14:textId="77777777" w:rsidR="0068555B" w:rsidRDefault="0068555B" w:rsidP="0068555B">
      <w:pPr>
        <w:rPr>
          <w:rFonts w:ascii="Times New Roman" w:hAnsi="Times New Roman" w:cs="Times New Roman"/>
        </w:rPr>
      </w:pPr>
    </w:p>
    <w:p w14:paraId="1D6ED0DF" w14:textId="77777777" w:rsidR="0068555B" w:rsidRDefault="0068555B" w:rsidP="0068555B">
      <w:pPr>
        <w:rPr>
          <w:rFonts w:ascii="Times New Roman" w:hAnsi="Times New Roman" w:cs="Times New Roman"/>
        </w:rPr>
      </w:pPr>
    </w:p>
    <w:tbl>
      <w:tblPr>
        <w:tblStyle w:val="aa"/>
        <w:tblW w:w="0" w:type="auto"/>
        <w:tblLook w:val="04A0" w:firstRow="1" w:lastRow="0" w:firstColumn="1" w:lastColumn="0" w:noHBand="0" w:noVBand="1"/>
      </w:tblPr>
      <w:tblGrid>
        <w:gridCol w:w="9010"/>
      </w:tblGrid>
      <w:tr w:rsidR="0068555B" w14:paraId="72527BA3" w14:textId="77777777" w:rsidTr="00664190">
        <w:tc>
          <w:tcPr>
            <w:tcW w:w="9010" w:type="dxa"/>
            <w:tcBorders>
              <w:top w:val="nil"/>
              <w:left w:val="nil"/>
              <w:bottom w:val="single" w:sz="4" w:space="0" w:color="auto"/>
              <w:right w:val="nil"/>
            </w:tcBorders>
          </w:tcPr>
          <w:p w14:paraId="3F4FC557" w14:textId="44DD6A39" w:rsidR="0068555B" w:rsidRPr="008F6625" w:rsidRDefault="00976502" w:rsidP="00444644">
            <w:pPr>
              <w:pStyle w:val="a4"/>
              <w:numPr>
                <w:ilvl w:val="0"/>
                <w:numId w:val="47"/>
              </w:numPr>
              <w:rPr>
                <w:rFonts w:ascii="Times New Roman" w:hAnsi="Times New Roman" w:cs="Times New Roman"/>
                <w:bCs/>
              </w:rPr>
            </w:pPr>
            <w:r>
              <w:rPr>
                <w:rFonts w:ascii="Times New Roman" w:hAnsi="Times New Roman" w:cs="Times New Roman"/>
                <w:bCs/>
              </w:rPr>
              <w:t>Submit</w:t>
            </w:r>
            <w:r w:rsidR="0068555B">
              <w:rPr>
                <w:rFonts w:ascii="Times New Roman" w:hAnsi="Times New Roman" w:cs="Times New Roman"/>
                <w:bCs/>
              </w:rPr>
              <w:t xml:space="preserve"> the c</w:t>
            </w:r>
            <w:r w:rsidR="0068555B" w:rsidRPr="00BC4CC7">
              <w:rPr>
                <w:rFonts w:ascii="Times New Roman" w:hAnsi="Times New Roman" w:cs="Times New Roman"/>
                <w:bCs/>
              </w:rPr>
              <w:t>omplete</w:t>
            </w:r>
            <w:r w:rsidR="0068555B">
              <w:rPr>
                <w:rFonts w:ascii="Times New Roman" w:hAnsi="Times New Roman" w:cs="Times New Roman"/>
                <w:bCs/>
              </w:rPr>
              <w:t>d</w:t>
            </w:r>
            <w:r w:rsidR="0068555B" w:rsidRPr="00BC4CC7">
              <w:rPr>
                <w:rFonts w:ascii="Times New Roman" w:hAnsi="Times New Roman" w:cs="Times New Roman"/>
                <w:bCs/>
              </w:rPr>
              <w:t xml:space="preserve"> </w:t>
            </w:r>
            <w:r w:rsidR="0060525F" w:rsidRPr="0060525F">
              <w:rPr>
                <w:rFonts w:ascii="Courier New" w:hAnsi="Courier New" w:cs="Courier New"/>
                <w:bCs/>
                <w:sz w:val="22"/>
              </w:rPr>
              <w:t>console.log()</w:t>
            </w:r>
            <w:r w:rsidR="0068555B" w:rsidRPr="00BC4CC7">
              <w:rPr>
                <w:rFonts w:ascii="Times New Roman" w:hAnsi="Times New Roman" w:cs="Times New Roman"/>
                <w:bCs/>
              </w:rPr>
              <w:t xml:space="preserve"> statement</w:t>
            </w:r>
            <w:r w:rsidR="0068555B">
              <w:rPr>
                <w:rFonts w:ascii="Times New Roman" w:hAnsi="Times New Roman" w:cs="Times New Roman"/>
                <w:bCs/>
              </w:rPr>
              <w:t>:</w:t>
            </w:r>
          </w:p>
        </w:tc>
      </w:tr>
      <w:tr w:rsidR="0068555B" w:rsidRPr="00CB0043" w14:paraId="729CD51F" w14:textId="77777777" w:rsidTr="00664190">
        <w:trPr>
          <w:cantSplit/>
        </w:trPr>
        <w:tc>
          <w:tcPr>
            <w:tcW w:w="9010" w:type="dxa"/>
            <w:tcBorders>
              <w:top w:val="single" w:sz="4" w:space="0" w:color="auto"/>
            </w:tcBorders>
          </w:tcPr>
          <w:p w14:paraId="615DFEAB" w14:textId="77777777" w:rsidR="0068555B" w:rsidRPr="00CB0043" w:rsidRDefault="0068555B" w:rsidP="00664190">
            <w:pPr>
              <w:rPr>
                <w:rFonts w:ascii="Courier New" w:hAnsi="Courier New" w:cs="Courier New"/>
                <w:color w:val="0000FF"/>
                <w:sz w:val="22"/>
                <w:szCs w:val="20"/>
              </w:rPr>
            </w:pPr>
          </w:p>
          <w:p w14:paraId="0B5C650A" w14:textId="6A7DFA86" w:rsidR="0068555B" w:rsidRPr="00CB0043" w:rsidRDefault="00F8234E" w:rsidP="00664190">
            <w:pPr>
              <w:rPr>
                <w:rFonts w:ascii="Courier New" w:hAnsi="Courier New" w:cs="Courier New"/>
                <w:sz w:val="22"/>
              </w:rPr>
            </w:pPr>
            <w:r w:rsidRPr="00F8234E">
              <w:rPr>
                <w:rFonts w:ascii="Courier New" w:hAnsi="Courier New" w:cs="Courier New"/>
                <w:color w:val="0000FF"/>
                <w:sz w:val="20"/>
                <w:szCs w:val="20"/>
              </w:rPr>
              <w:t>console.log(`${d} has ${</w:t>
            </w:r>
            <w:proofErr w:type="spellStart"/>
            <w:proofErr w:type="gramStart"/>
            <w:r w:rsidRPr="00F8234E">
              <w:rPr>
                <w:rFonts w:ascii="Courier New" w:hAnsi="Courier New" w:cs="Courier New"/>
                <w:color w:val="0000FF"/>
                <w:sz w:val="20"/>
                <w:szCs w:val="20"/>
              </w:rPr>
              <w:t>d.length</w:t>
            </w:r>
            <w:proofErr w:type="spellEnd"/>
            <w:proofErr w:type="gramEnd"/>
            <w:r w:rsidRPr="00F8234E">
              <w:rPr>
                <w:rFonts w:ascii="Courier New" w:hAnsi="Courier New" w:cs="Courier New"/>
                <w:color w:val="0000FF"/>
                <w:sz w:val="20"/>
                <w:szCs w:val="20"/>
              </w:rPr>
              <w:t>} characters`);</w:t>
            </w:r>
          </w:p>
        </w:tc>
      </w:tr>
    </w:tbl>
    <w:p w14:paraId="05A8F1B6" w14:textId="712CF8A3" w:rsidR="0068555B" w:rsidRDefault="0068555B" w:rsidP="0068555B">
      <w:pPr>
        <w:rPr>
          <w:rFonts w:ascii="Times New Roman" w:hAnsi="Times New Roman" w:cs="Times New Roman"/>
        </w:rPr>
      </w:pPr>
      <w:r w:rsidRPr="00BC4CC7">
        <w:rPr>
          <w:rFonts w:ascii="Times New Roman" w:hAnsi="Times New Roman" w:cs="Times New Roman"/>
          <w:b/>
        </w:rPr>
        <w:t>Hints</w:t>
      </w:r>
      <w:r>
        <w:rPr>
          <w:rFonts w:ascii="Times New Roman" w:hAnsi="Times New Roman" w:cs="Times New Roman"/>
        </w:rPr>
        <w:t xml:space="preserve">: </w:t>
      </w:r>
      <w:r w:rsidR="00041708">
        <w:rPr>
          <w:rFonts w:ascii="Times New Roman" w:hAnsi="Times New Roman" w:cs="Times New Roman"/>
        </w:rPr>
        <w:t xml:space="preserve">Using </w:t>
      </w:r>
      <w:proofErr w:type="spellStart"/>
      <w:r w:rsidR="00041708" w:rsidRPr="00041708">
        <w:rPr>
          <w:rFonts w:ascii="Courier New" w:hAnsi="Courier New" w:cs="Courier New"/>
          <w:i/>
          <w:sz w:val="22"/>
        </w:rPr>
        <w:t>object</w:t>
      </w:r>
      <w:r w:rsidR="00041708" w:rsidRPr="00041708">
        <w:rPr>
          <w:rFonts w:ascii="Courier New" w:hAnsi="Courier New" w:cs="Courier New"/>
          <w:sz w:val="22"/>
        </w:rPr>
        <w:t>.length</w:t>
      </w:r>
      <w:proofErr w:type="spellEnd"/>
      <w:r w:rsidR="00041708">
        <w:rPr>
          <w:rFonts w:ascii="Times New Roman" w:hAnsi="Times New Roman" w:cs="Times New Roman"/>
        </w:rPr>
        <w:t xml:space="preserve"> to access the length property of an object</w:t>
      </w:r>
      <w:r>
        <w:rPr>
          <w:rFonts w:ascii="Times New Roman" w:hAnsi="Times New Roman" w:cs="Times New Roman"/>
        </w:rPr>
        <w:t>.</w:t>
      </w:r>
    </w:p>
    <w:p w14:paraId="358134A3" w14:textId="77777777" w:rsidR="001456AD" w:rsidRDefault="001456AD" w:rsidP="00161637">
      <w:pPr>
        <w:rPr>
          <w:rFonts w:ascii="Times New Roman" w:hAnsi="Times New Roman" w:cs="Times New Roman"/>
        </w:rPr>
      </w:pPr>
    </w:p>
    <w:p w14:paraId="59DCC6CD" w14:textId="77777777" w:rsidR="001456AD" w:rsidRDefault="001456AD" w:rsidP="00161637">
      <w:pPr>
        <w:rPr>
          <w:rFonts w:ascii="Times New Roman" w:hAnsi="Times New Roman" w:cs="Times New Roman"/>
        </w:rPr>
      </w:pPr>
    </w:p>
    <w:p w14:paraId="30188B32" w14:textId="692ED7CE" w:rsidR="001456AD" w:rsidRDefault="001456AD" w:rsidP="00161637">
      <w:pPr>
        <w:rPr>
          <w:rFonts w:ascii="Times New Roman" w:hAnsi="Times New Roman" w:cs="Times New Roman"/>
        </w:rPr>
      </w:pPr>
      <w:r>
        <w:rPr>
          <w:rFonts w:ascii="Times New Roman" w:hAnsi="Times New Roman" w:cs="Times New Roman"/>
        </w:rPr>
        <w:t xml:space="preserve">Add a new arrow function called </w:t>
      </w:r>
      <w:proofErr w:type="spellStart"/>
      <w:r w:rsidRPr="001456AD">
        <w:rPr>
          <w:rFonts w:ascii="Courier New" w:hAnsi="Courier New" w:cs="Courier New"/>
          <w:sz w:val="22"/>
        </w:rPr>
        <w:t>toUpper</w:t>
      </w:r>
      <w:proofErr w:type="spellEnd"/>
      <w:r>
        <w:rPr>
          <w:rFonts w:ascii="Times New Roman" w:hAnsi="Times New Roman" w:cs="Times New Roman"/>
        </w:rPr>
        <w:t xml:space="preserve"> to the </w:t>
      </w:r>
      <w:r>
        <w:rPr>
          <w:rFonts w:ascii="Courier New" w:hAnsi="Courier New" w:cs="Courier New"/>
          <w:sz w:val="22"/>
        </w:rPr>
        <w:t>&lt;script&gt;</w:t>
      </w:r>
      <w:r>
        <w:rPr>
          <w:rFonts w:ascii="Times New Roman" w:hAnsi="Times New Roman" w:cs="Times New Roman"/>
        </w:rPr>
        <w:t xml:space="preserve"> section as follows:</w:t>
      </w:r>
    </w:p>
    <w:p w14:paraId="0C84DD20" w14:textId="77777777" w:rsidR="001456AD" w:rsidRDefault="001456AD" w:rsidP="00161637">
      <w:pPr>
        <w:rPr>
          <w:rFonts w:ascii="Times New Roman" w:hAnsi="Times New Roman" w:cs="Times New Roman"/>
        </w:rPr>
      </w:pPr>
    </w:p>
    <w:p w14:paraId="32A5CFD3" w14:textId="795965BF" w:rsidR="001456AD" w:rsidRPr="001456AD" w:rsidRDefault="001456AD" w:rsidP="001456AD">
      <w:pPr>
        <w:ind w:left="720"/>
        <w:rPr>
          <w:rFonts w:ascii="Courier New" w:hAnsi="Courier New" w:cs="Courier New"/>
          <w:sz w:val="22"/>
        </w:rPr>
      </w:pPr>
      <w:proofErr w:type="spellStart"/>
      <w:r w:rsidRPr="001456AD">
        <w:rPr>
          <w:rFonts w:ascii="Courier New" w:hAnsi="Courier New" w:cs="Courier New"/>
          <w:sz w:val="22"/>
        </w:rPr>
        <w:t>const</w:t>
      </w:r>
      <w:proofErr w:type="spellEnd"/>
      <w:r w:rsidRPr="001456AD">
        <w:rPr>
          <w:rFonts w:ascii="Courier New" w:hAnsi="Courier New" w:cs="Courier New"/>
          <w:sz w:val="22"/>
        </w:rPr>
        <w:t xml:space="preserve"> </w:t>
      </w:r>
      <w:proofErr w:type="spellStart"/>
      <w:r w:rsidRPr="001456AD">
        <w:rPr>
          <w:rFonts w:ascii="Courier New" w:hAnsi="Courier New" w:cs="Courier New"/>
          <w:sz w:val="22"/>
        </w:rPr>
        <w:t>toUpper</w:t>
      </w:r>
      <w:proofErr w:type="spellEnd"/>
      <w:r w:rsidRPr="001456AD">
        <w:rPr>
          <w:rFonts w:ascii="Courier New" w:hAnsi="Courier New" w:cs="Courier New"/>
          <w:sz w:val="22"/>
        </w:rPr>
        <w:t xml:space="preserve"> = (x) =&gt; {</w:t>
      </w:r>
    </w:p>
    <w:p w14:paraId="1E229B29" w14:textId="431D2442" w:rsidR="001456AD" w:rsidRPr="001456AD" w:rsidRDefault="001456AD" w:rsidP="001456AD">
      <w:pPr>
        <w:ind w:left="720"/>
        <w:rPr>
          <w:rFonts w:ascii="Courier New" w:hAnsi="Courier New" w:cs="Courier New"/>
          <w:sz w:val="22"/>
        </w:rPr>
      </w:pPr>
      <w:r w:rsidRPr="001456AD">
        <w:rPr>
          <w:rFonts w:ascii="Courier New" w:hAnsi="Courier New" w:cs="Courier New"/>
          <w:sz w:val="22"/>
        </w:rPr>
        <w:tab/>
        <w:t xml:space="preserve">return </w:t>
      </w:r>
      <w:proofErr w:type="spellStart"/>
      <w:r w:rsidRPr="001456AD">
        <w:rPr>
          <w:rFonts w:ascii="Courier New" w:hAnsi="Courier New" w:cs="Courier New"/>
          <w:sz w:val="22"/>
        </w:rPr>
        <w:t>x.toUpperCase</w:t>
      </w:r>
      <w:proofErr w:type="spellEnd"/>
      <w:r w:rsidRPr="001456AD">
        <w:rPr>
          <w:rFonts w:ascii="Courier New" w:hAnsi="Courier New" w:cs="Courier New"/>
          <w:sz w:val="22"/>
        </w:rPr>
        <w:t>();</w:t>
      </w:r>
    </w:p>
    <w:p w14:paraId="1E9589AC" w14:textId="77777777" w:rsidR="001456AD" w:rsidRDefault="001456AD" w:rsidP="001456AD">
      <w:pPr>
        <w:ind w:left="720"/>
        <w:rPr>
          <w:rFonts w:ascii="Courier New" w:hAnsi="Courier New" w:cs="Courier New"/>
          <w:sz w:val="22"/>
        </w:rPr>
      </w:pPr>
      <w:r w:rsidRPr="001456AD">
        <w:rPr>
          <w:rFonts w:ascii="Courier New" w:hAnsi="Courier New" w:cs="Courier New"/>
          <w:sz w:val="22"/>
        </w:rPr>
        <w:t xml:space="preserve">} </w:t>
      </w:r>
    </w:p>
    <w:p w14:paraId="618E3BBB" w14:textId="77777777" w:rsidR="001456AD" w:rsidRDefault="001456AD" w:rsidP="001456AD">
      <w:pPr>
        <w:rPr>
          <w:rFonts w:ascii="Times New Roman" w:hAnsi="Times New Roman" w:cs="Times New Roman"/>
        </w:rPr>
      </w:pPr>
    </w:p>
    <w:p w14:paraId="0FEBCCA0" w14:textId="435947FB" w:rsidR="009922D0" w:rsidRDefault="001456AD" w:rsidP="001456AD">
      <w:pPr>
        <w:rPr>
          <w:rFonts w:ascii="Times New Roman" w:hAnsi="Times New Roman" w:cs="Times New Roman"/>
          <w:bCs/>
        </w:rPr>
      </w:pPr>
      <w:bookmarkStart w:id="1" w:name="_Hlk99324248"/>
      <w:r>
        <w:rPr>
          <w:rFonts w:ascii="Times New Roman" w:hAnsi="Times New Roman" w:cs="Times New Roman"/>
        </w:rPr>
        <w:t xml:space="preserve">This function </w:t>
      </w:r>
      <w:r w:rsidR="009922D0">
        <w:rPr>
          <w:rFonts w:ascii="Times New Roman" w:hAnsi="Times New Roman" w:cs="Times New Roman"/>
        </w:rPr>
        <w:t>accepts</w:t>
      </w:r>
      <w:r>
        <w:rPr>
          <w:rFonts w:ascii="Times New Roman" w:hAnsi="Times New Roman" w:cs="Times New Roman"/>
        </w:rPr>
        <w:t xml:space="preserve"> a </w:t>
      </w:r>
      <w:r w:rsidR="005A5F9E">
        <w:rPr>
          <w:rFonts w:ascii="Times New Roman" w:hAnsi="Times New Roman" w:cs="Times New Roman"/>
        </w:rPr>
        <w:t xml:space="preserve">string parameter </w:t>
      </w:r>
      <w:r w:rsidR="005A5F9E" w:rsidRPr="001456AD">
        <w:rPr>
          <w:rFonts w:ascii="Courier New" w:hAnsi="Courier New" w:cs="Courier New"/>
          <w:sz w:val="22"/>
        </w:rPr>
        <w:t>x</w:t>
      </w:r>
      <w:r w:rsidR="005A5F9E">
        <w:rPr>
          <w:rFonts w:ascii="Times New Roman" w:hAnsi="Times New Roman" w:cs="Times New Roman"/>
        </w:rPr>
        <w:t xml:space="preserve"> and </w:t>
      </w:r>
      <w:r w:rsidR="009922D0">
        <w:rPr>
          <w:rFonts w:ascii="Times New Roman" w:hAnsi="Times New Roman" w:cs="Times New Roman"/>
        </w:rPr>
        <w:t>converts it</w:t>
      </w:r>
      <w:r w:rsidR="005758D5">
        <w:rPr>
          <w:rFonts w:ascii="Times New Roman" w:hAnsi="Times New Roman" w:cs="Times New Roman"/>
        </w:rPr>
        <w:t>s value</w:t>
      </w:r>
      <w:r w:rsidR="009922D0">
        <w:rPr>
          <w:rFonts w:ascii="Times New Roman" w:hAnsi="Times New Roman" w:cs="Times New Roman"/>
        </w:rPr>
        <w:t xml:space="preserve"> to upper case and then returns. </w:t>
      </w:r>
      <w:r w:rsidR="005A5F9E">
        <w:rPr>
          <w:rFonts w:ascii="Times New Roman" w:hAnsi="Times New Roman" w:cs="Times New Roman"/>
        </w:rPr>
        <w:t xml:space="preserve">Apply </w:t>
      </w:r>
      <w:r w:rsidR="00110590">
        <w:rPr>
          <w:rFonts w:ascii="Times New Roman" w:hAnsi="Times New Roman" w:cs="Times New Roman"/>
        </w:rPr>
        <w:t xml:space="preserve">the </w:t>
      </w:r>
      <w:r w:rsidR="00110590" w:rsidRPr="00110590">
        <w:rPr>
          <w:rFonts w:ascii="Courier New" w:hAnsi="Courier New" w:cs="Courier New"/>
          <w:sz w:val="22"/>
        </w:rPr>
        <w:t>map()</w:t>
      </w:r>
      <w:r w:rsidR="00110590">
        <w:rPr>
          <w:rFonts w:ascii="Times New Roman" w:hAnsi="Times New Roman" w:cs="Times New Roman"/>
        </w:rPr>
        <w:t xml:space="preserve"> method (refer to lecture slide page 17) </w:t>
      </w:r>
      <w:r w:rsidR="008576D9">
        <w:rPr>
          <w:rFonts w:ascii="Times New Roman" w:hAnsi="Times New Roman" w:cs="Times New Roman"/>
        </w:rPr>
        <w:t>that</w:t>
      </w:r>
      <w:r w:rsidR="00110590">
        <w:rPr>
          <w:rFonts w:ascii="Times New Roman" w:hAnsi="Times New Roman" w:cs="Times New Roman"/>
        </w:rPr>
        <w:t xml:space="preserve"> call</w:t>
      </w:r>
      <w:r w:rsidR="008576D9">
        <w:rPr>
          <w:rFonts w:ascii="Times New Roman" w:hAnsi="Times New Roman" w:cs="Times New Roman"/>
        </w:rPr>
        <w:t>s</w:t>
      </w:r>
      <w:r w:rsidR="00110590">
        <w:rPr>
          <w:rFonts w:ascii="Times New Roman" w:hAnsi="Times New Roman" w:cs="Times New Roman"/>
        </w:rPr>
        <w:t xml:space="preserve"> the </w:t>
      </w:r>
      <w:proofErr w:type="spellStart"/>
      <w:r w:rsidR="00110590" w:rsidRPr="001456AD">
        <w:rPr>
          <w:rFonts w:ascii="Courier New" w:hAnsi="Courier New" w:cs="Courier New"/>
          <w:sz w:val="22"/>
        </w:rPr>
        <w:t>toUpper</w:t>
      </w:r>
      <w:proofErr w:type="spellEnd"/>
      <w:r w:rsidR="00110590">
        <w:rPr>
          <w:rFonts w:ascii="Times New Roman" w:hAnsi="Times New Roman" w:cs="Times New Roman"/>
        </w:rPr>
        <w:t xml:space="preserve"> </w:t>
      </w:r>
      <w:r w:rsidR="005A5F9E">
        <w:rPr>
          <w:rFonts w:ascii="Times New Roman" w:hAnsi="Times New Roman" w:cs="Times New Roman"/>
        </w:rPr>
        <w:t xml:space="preserve">function to convert all </w:t>
      </w:r>
      <w:r w:rsidR="009922D0">
        <w:rPr>
          <w:rFonts w:ascii="Times New Roman" w:hAnsi="Times New Roman" w:cs="Times New Roman"/>
        </w:rPr>
        <w:t>elements</w:t>
      </w:r>
      <w:r w:rsidR="005A5F9E">
        <w:rPr>
          <w:rFonts w:ascii="Times New Roman" w:hAnsi="Times New Roman" w:cs="Times New Roman"/>
        </w:rPr>
        <w:t xml:space="preserve"> in the </w:t>
      </w:r>
      <w:r w:rsidR="005A5F9E" w:rsidRPr="005A5F9E">
        <w:rPr>
          <w:rFonts w:ascii="Courier New" w:hAnsi="Courier New" w:cs="Courier New"/>
          <w:sz w:val="22"/>
        </w:rPr>
        <w:t>districts</w:t>
      </w:r>
      <w:r w:rsidR="005A5F9E">
        <w:rPr>
          <w:rFonts w:ascii="Times New Roman" w:hAnsi="Times New Roman" w:cs="Times New Roman"/>
        </w:rPr>
        <w:t xml:space="preserve"> array </w:t>
      </w:r>
      <w:r w:rsidR="00110590">
        <w:rPr>
          <w:rFonts w:ascii="Times New Roman" w:hAnsi="Times New Roman" w:cs="Times New Roman"/>
        </w:rPr>
        <w:t xml:space="preserve">to upper case and display the </w:t>
      </w:r>
      <w:r w:rsidR="009922D0">
        <w:rPr>
          <w:rFonts w:ascii="Times New Roman" w:hAnsi="Times New Roman" w:cs="Times New Roman"/>
        </w:rPr>
        <w:t>result</w:t>
      </w:r>
      <w:r w:rsidR="00110590">
        <w:rPr>
          <w:rFonts w:ascii="Times New Roman" w:hAnsi="Times New Roman" w:cs="Times New Roman"/>
        </w:rPr>
        <w:t xml:space="preserve"> with the </w:t>
      </w:r>
      <w:r w:rsidR="00110590" w:rsidRPr="0060525F">
        <w:rPr>
          <w:rFonts w:ascii="Courier New" w:hAnsi="Courier New" w:cs="Courier New"/>
          <w:bCs/>
          <w:sz w:val="22"/>
        </w:rPr>
        <w:t>console.log()</w:t>
      </w:r>
      <w:r w:rsidR="00110590" w:rsidRPr="00BC4CC7">
        <w:rPr>
          <w:rFonts w:ascii="Times New Roman" w:hAnsi="Times New Roman" w:cs="Times New Roman"/>
          <w:bCs/>
        </w:rPr>
        <w:t xml:space="preserve"> statement</w:t>
      </w:r>
      <w:r w:rsidR="00110590">
        <w:rPr>
          <w:rFonts w:ascii="Times New Roman" w:hAnsi="Times New Roman" w:cs="Times New Roman"/>
          <w:bCs/>
        </w:rPr>
        <w:t xml:space="preserve"> in part A.</w:t>
      </w:r>
      <w:r w:rsidR="009922D0">
        <w:rPr>
          <w:rFonts w:ascii="Times New Roman" w:hAnsi="Times New Roman" w:cs="Times New Roman"/>
          <w:bCs/>
        </w:rPr>
        <w:t xml:space="preserve"> The output should look like to follows:</w:t>
      </w:r>
      <w:r w:rsidR="00110590">
        <w:rPr>
          <w:rFonts w:ascii="Times New Roman" w:hAnsi="Times New Roman" w:cs="Times New Roman"/>
          <w:bCs/>
        </w:rPr>
        <w:t xml:space="preserve"> </w:t>
      </w:r>
    </w:p>
    <w:bookmarkEnd w:id="1"/>
    <w:p w14:paraId="3622A53E" w14:textId="77777777" w:rsidR="009922D0" w:rsidRDefault="009922D0" w:rsidP="001456AD">
      <w:pPr>
        <w:rPr>
          <w:rFonts w:ascii="Times New Roman" w:hAnsi="Times New Roman" w:cs="Times New Roman"/>
          <w:bCs/>
        </w:rPr>
      </w:pPr>
    </w:p>
    <w:p w14:paraId="4D4A1182" w14:textId="77777777" w:rsidR="009922D0" w:rsidRDefault="009922D0" w:rsidP="009922D0">
      <w:pPr>
        <w:jc w:val="center"/>
        <w:rPr>
          <w:rFonts w:ascii="Courier New" w:hAnsi="Courier New" w:cs="Courier New"/>
          <w:sz w:val="22"/>
        </w:rPr>
      </w:pPr>
      <w:r>
        <w:rPr>
          <w:noProof/>
        </w:rPr>
        <w:drawing>
          <wp:inline distT="0" distB="0" distL="0" distR="0" wp14:anchorId="3325FDD7" wp14:editId="6F56B343">
            <wp:extent cx="3981795" cy="1403287"/>
            <wp:effectExtent l="19050" t="19050" r="19050" b="260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1"/>
                    <a:srcRect l="57930" t="9741" r="1914" b="77242"/>
                    <a:stretch/>
                  </pic:blipFill>
                  <pic:spPr bwMode="auto">
                    <a:xfrm>
                      <a:off x="0" y="0"/>
                      <a:ext cx="3999400" cy="140949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3F8158" w14:textId="77777777" w:rsidR="00976502" w:rsidRDefault="00976502" w:rsidP="00976502">
      <w:pPr>
        <w:rPr>
          <w:rFonts w:ascii="Times New Roman" w:hAnsi="Times New Roman" w:cs="Times New Roman"/>
        </w:rPr>
      </w:pPr>
    </w:p>
    <w:tbl>
      <w:tblPr>
        <w:tblStyle w:val="aa"/>
        <w:tblW w:w="0" w:type="auto"/>
        <w:tblLook w:val="04A0" w:firstRow="1" w:lastRow="0" w:firstColumn="1" w:lastColumn="0" w:noHBand="0" w:noVBand="1"/>
      </w:tblPr>
      <w:tblGrid>
        <w:gridCol w:w="9010"/>
      </w:tblGrid>
      <w:tr w:rsidR="00976502" w14:paraId="2BF88C5B" w14:textId="77777777" w:rsidTr="00A534E5">
        <w:tc>
          <w:tcPr>
            <w:tcW w:w="9010" w:type="dxa"/>
            <w:tcBorders>
              <w:top w:val="nil"/>
              <w:left w:val="nil"/>
              <w:bottom w:val="single" w:sz="4" w:space="0" w:color="auto"/>
              <w:right w:val="nil"/>
            </w:tcBorders>
          </w:tcPr>
          <w:p w14:paraId="7E52078C" w14:textId="073C27DE" w:rsidR="00976502" w:rsidRPr="008F6625" w:rsidRDefault="00976502" w:rsidP="00A534E5">
            <w:pPr>
              <w:pStyle w:val="a4"/>
              <w:numPr>
                <w:ilvl w:val="0"/>
                <w:numId w:val="47"/>
              </w:numPr>
              <w:rPr>
                <w:rFonts w:ascii="Times New Roman" w:hAnsi="Times New Roman" w:cs="Times New Roman"/>
                <w:bCs/>
              </w:rPr>
            </w:pPr>
            <w:r>
              <w:rPr>
                <w:rFonts w:ascii="Times New Roman" w:hAnsi="Times New Roman" w:cs="Times New Roman"/>
                <w:bCs/>
              </w:rPr>
              <w:t xml:space="preserve">Submit the </w:t>
            </w:r>
            <w:r w:rsidR="005758D5">
              <w:rPr>
                <w:rFonts w:ascii="Times New Roman" w:hAnsi="Times New Roman" w:cs="Times New Roman"/>
                <w:bCs/>
              </w:rPr>
              <w:t>updated</w:t>
            </w:r>
            <w:r w:rsidRPr="00BC4CC7">
              <w:rPr>
                <w:rFonts w:ascii="Times New Roman" w:hAnsi="Times New Roman" w:cs="Times New Roman"/>
                <w:bCs/>
              </w:rPr>
              <w:t xml:space="preserve"> </w:t>
            </w:r>
            <w:proofErr w:type="spellStart"/>
            <w:r>
              <w:rPr>
                <w:rFonts w:ascii="Courier New" w:hAnsi="Courier New" w:cs="Courier New"/>
                <w:bCs/>
                <w:sz w:val="22"/>
              </w:rPr>
              <w:t>runScript</w:t>
            </w:r>
            <w:proofErr w:type="spellEnd"/>
            <w:r w:rsidRPr="0060525F">
              <w:rPr>
                <w:rFonts w:ascii="Courier New" w:hAnsi="Courier New" w:cs="Courier New"/>
                <w:bCs/>
                <w:sz w:val="22"/>
              </w:rPr>
              <w:t>()</w:t>
            </w:r>
            <w:r w:rsidRPr="00BC4CC7">
              <w:rPr>
                <w:rFonts w:ascii="Times New Roman" w:hAnsi="Times New Roman" w:cs="Times New Roman"/>
                <w:bCs/>
              </w:rPr>
              <w:t xml:space="preserve"> </w:t>
            </w:r>
            <w:r>
              <w:rPr>
                <w:rFonts w:ascii="Times New Roman" w:hAnsi="Times New Roman" w:cs="Times New Roman"/>
                <w:bCs/>
              </w:rPr>
              <w:t>function:</w:t>
            </w:r>
          </w:p>
        </w:tc>
      </w:tr>
      <w:tr w:rsidR="00976502" w:rsidRPr="00CB0043" w14:paraId="7E42ECB2" w14:textId="77777777" w:rsidTr="00A534E5">
        <w:trPr>
          <w:cantSplit/>
        </w:trPr>
        <w:tc>
          <w:tcPr>
            <w:tcW w:w="9010" w:type="dxa"/>
            <w:tcBorders>
              <w:top w:val="single" w:sz="4" w:space="0" w:color="auto"/>
            </w:tcBorders>
          </w:tcPr>
          <w:p w14:paraId="792D5AB1" w14:textId="77777777" w:rsidR="00976502" w:rsidRPr="00CB0043" w:rsidRDefault="00976502" w:rsidP="00A534E5">
            <w:pPr>
              <w:rPr>
                <w:rFonts w:ascii="Courier New" w:hAnsi="Courier New" w:cs="Courier New"/>
                <w:color w:val="0000FF"/>
                <w:sz w:val="22"/>
                <w:szCs w:val="20"/>
              </w:rPr>
            </w:pPr>
          </w:p>
          <w:p w14:paraId="6091C8DE"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 xml:space="preserve">function </w:t>
            </w:r>
            <w:proofErr w:type="spellStart"/>
            <w:proofErr w:type="gramStart"/>
            <w:r w:rsidRPr="00F8234E">
              <w:rPr>
                <w:rFonts w:ascii="Courier New" w:hAnsi="Courier New" w:cs="Courier New"/>
                <w:color w:val="0000FF"/>
                <w:sz w:val="20"/>
                <w:szCs w:val="20"/>
              </w:rPr>
              <w:t>runScript</w:t>
            </w:r>
            <w:proofErr w:type="spellEnd"/>
            <w:r w:rsidRPr="00F8234E">
              <w:rPr>
                <w:rFonts w:ascii="Courier New" w:hAnsi="Courier New" w:cs="Courier New"/>
                <w:color w:val="0000FF"/>
                <w:sz w:val="20"/>
                <w:szCs w:val="20"/>
              </w:rPr>
              <w:t>(</w:t>
            </w:r>
            <w:proofErr w:type="gramEnd"/>
            <w:r w:rsidRPr="00F8234E">
              <w:rPr>
                <w:rFonts w:ascii="Courier New" w:hAnsi="Courier New" w:cs="Courier New"/>
                <w:color w:val="0000FF"/>
                <w:sz w:val="20"/>
                <w:szCs w:val="20"/>
              </w:rPr>
              <w:t>) {</w:t>
            </w:r>
          </w:p>
          <w:p w14:paraId="53D3CA9C"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ab/>
            </w:r>
            <w:r w:rsidRPr="00F8234E">
              <w:rPr>
                <w:rFonts w:ascii="Courier New" w:hAnsi="Courier New" w:cs="Courier New"/>
                <w:color w:val="0000FF"/>
                <w:sz w:val="20"/>
                <w:szCs w:val="20"/>
              </w:rPr>
              <w:tab/>
            </w:r>
            <w:r w:rsidRPr="00F8234E">
              <w:rPr>
                <w:rFonts w:ascii="Courier New" w:hAnsi="Courier New" w:cs="Courier New"/>
                <w:color w:val="0000FF"/>
                <w:sz w:val="20"/>
                <w:szCs w:val="20"/>
              </w:rPr>
              <w:tab/>
              <w:t>var districts = ["Islands", "Kwai Tsing", "North", "Sai Kung", "Sha Tin", "Tai Po", "Tsuen Wan", "Tuen Mun", "Yuen Long", "Kowloon City", "Kwun Tong", "Sham Shui Po", "Wong Tai Sin", "Yau Tsim Mong", "Central and Western", "Eastern", "Southern", "Wan Chai"</w:t>
            </w:r>
            <w:proofErr w:type="gramStart"/>
            <w:r w:rsidRPr="00F8234E">
              <w:rPr>
                <w:rFonts w:ascii="Courier New" w:hAnsi="Courier New" w:cs="Courier New"/>
                <w:color w:val="0000FF"/>
                <w:sz w:val="20"/>
                <w:szCs w:val="20"/>
              </w:rPr>
              <w:t>];</w:t>
            </w:r>
            <w:proofErr w:type="gramEnd"/>
          </w:p>
          <w:p w14:paraId="7F1093F7" w14:textId="77777777" w:rsidR="00F8234E" w:rsidRPr="00F8234E" w:rsidRDefault="00F8234E" w:rsidP="00F8234E">
            <w:pPr>
              <w:rPr>
                <w:rFonts w:ascii="Courier New" w:hAnsi="Courier New" w:cs="Courier New"/>
                <w:color w:val="0000FF"/>
                <w:sz w:val="20"/>
                <w:szCs w:val="20"/>
              </w:rPr>
            </w:pPr>
          </w:p>
          <w:p w14:paraId="3A096E01"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ab/>
            </w:r>
            <w:r w:rsidRPr="00F8234E">
              <w:rPr>
                <w:rFonts w:ascii="Courier New" w:hAnsi="Courier New" w:cs="Courier New"/>
                <w:color w:val="0000FF"/>
                <w:sz w:val="20"/>
                <w:szCs w:val="20"/>
              </w:rPr>
              <w:tab/>
            </w:r>
            <w:r w:rsidRPr="00F8234E">
              <w:rPr>
                <w:rFonts w:ascii="Courier New" w:hAnsi="Courier New" w:cs="Courier New"/>
                <w:color w:val="0000FF"/>
                <w:sz w:val="20"/>
                <w:szCs w:val="20"/>
              </w:rPr>
              <w:tab/>
              <w:t>// Convert districts to uppercase using map</w:t>
            </w:r>
          </w:p>
          <w:p w14:paraId="16CDFF32"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ab/>
            </w:r>
            <w:r w:rsidRPr="00F8234E">
              <w:rPr>
                <w:rFonts w:ascii="Courier New" w:hAnsi="Courier New" w:cs="Courier New"/>
                <w:color w:val="0000FF"/>
                <w:sz w:val="20"/>
                <w:szCs w:val="20"/>
              </w:rPr>
              <w:tab/>
            </w:r>
            <w:r w:rsidRPr="00F8234E">
              <w:rPr>
                <w:rFonts w:ascii="Courier New" w:hAnsi="Courier New" w:cs="Courier New"/>
                <w:color w:val="0000FF"/>
                <w:sz w:val="20"/>
                <w:szCs w:val="20"/>
              </w:rPr>
              <w:tab/>
            </w:r>
            <w:proofErr w:type="spellStart"/>
            <w:r w:rsidRPr="00F8234E">
              <w:rPr>
                <w:rFonts w:ascii="Courier New" w:hAnsi="Courier New" w:cs="Courier New"/>
                <w:color w:val="0000FF"/>
                <w:sz w:val="20"/>
                <w:szCs w:val="20"/>
              </w:rPr>
              <w:t>const</w:t>
            </w:r>
            <w:proofErr w:type="spellEnd"/>
            <w:r w:rsidRPr="00F8234E">
              <w:rPr>
                <w:rFonts w:ascii="Courier New" w:hAnsi="Courier New" w:cs="Courier New"/>
                <w:color w:val="0000FF"/>
                <w:sz w:val="20"/>
                <w:szCs w:val="20"/>
              </w:rPr>
              <w:t xml:space="preserve"> </w:t>
            </w:r>
            <w:proofErr w:type="spellStart"/>
            <w:r w:rsidRPr="00F8234E">
              <w:rPr>
                <w:rFonts w:ascii="Courier New" w:hAnsi="Courier New" w:cs="Courier New"/>
                <w:color w:val="0000FF"/>
                <w:sz w:val="20"/>
                <w:szCs w:val="20"/>
              </w:rPr>
              <w:t>upperDistricts</w:t>
            </w:r>
            <w:proofErr w:type="spellEnd"/>
            <w:r w:rsidRPr="00F8234E">
              <w:rPr>
                <w:rFonts w:ascii="Courier New" w:hAnsi="Courier New" w:cs="Courier New"/>
                <w:color w:val="0000FF"/>
                <w:sz w:val="20"/>
                <w:szCs w:val="20"/>
              </w:rPr>
              <w:t xml:space="preserve"> = </w:t>
            </w:r>
            <w:proofErr w:type="spellStart"/>
            <w:r w:rsidRPr="00F8234E">
              <w:rPr>
                <w:rFonts w:ascii="Courier New" w:hAnsi="Courier New" w:cs="Courier New"/>
                <w:color w:val="0000FF"/>
                <w:sz w:val="20"/>
                <w:szCs w:val="20"/>
              </w:rPr>
              <w:t>districts.map</w:t>
            </w:r>
            <w:proofErr w:type="spellEnd"/>
            <w:r w:rsidRPr="00F8234E">
              <w:rPr>
                <w:rFonts w:ascii="Courier New" w:hAnsi="Courier New" w:cs="Courier New"/>
                <w:color w:val="0000FF"/>
                <w:sz w:val="20"/>
                <w:szCs w:val="20"/>
              </w:rPr>
              <w:t>(</w:t>
            </w:r>
            <w:proofErr w:type="spellStart"/>
            <w:r w:rsidRPr="00F8234E">
              <w:rPr>
                <w:rFonts w:ascii="Courier New" w:hAnsi="Courier New" w:cs="Courier New"/>
                <w:color w:val="0000FF"/>
                <w:sz w:val="20"/>
                <w:szCs w:val="20"/>
              </w:rPr>
              <w:t>toUpper</w:t>
            </w:r>
            <w:proofErr w:type="spellEnd"/>
            <w:proofErr w:type="gramStart"/>
            <w:r w:rsidRPr="00F8234E">
              <w:rPr>
                <w:rFonts w:ascii="Courier New" w:hAnsi="Courier New" w:cs="Courier New"/>
                <w:color w:val="0000FF"/>
                <w:sz w:val="20"/>
                <w:szCs w:val="20"/>
              </w:rPr>
              <w:t>);</w:t>
            </w:r>
            <w:proofErr w:type="gramEnd"/>
          </w:p>
          <w:p w14:paraId="77C3EB0A" w14:textId="77777777" w:rsidR="00F8234E" w:rsidRPr="00F8234E" w:rsidRDefault="00F8234E" w:rsidP="00F8234E">
            <w:pPr>
              <w:rPr>
                <w:rFonts w:ascii="Courier New" w:hAnsi="Courier New" w:cs="Courier New"/>
                <w:color w:val="0000FF"/>
                <w:sz w:val="20"/>
                <w:szCs w:val="20"/>
              </w:rPr>
            </w:pPr>
          </w:p>
          <w:p w14:paraId="321CE295"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ab/>
            </w:r>
            <w:r w:rsidRPr="00F8234E">
              <w:rPr>
                <w:rFonts w:ascii="Courier New" w:hAnsi="Courier New" w:cs="Courier New"/>
                <w:color w:val="0000FF"/>
                <w:sz w:val="20"/>
                <w:szCs w:val="20"/>
              </w:rPr>
              <w:tab/>
            </w:r>
            <w:r w:rsidRPr="00F8234E">
              <w:rPr>
                <w:rFonts w:ascii="Courier New" w:hAnsi="Courier New" w:cs="Courier New"/>
                <w:color w:val="0000FF"/>
                <w:sz w:val="20"/>
                <w:szCs w:val="20"/>
              </w:rPr>
              <w:tab/>
              <w:t>// Display the results with character counts</w:t>
            </w:r>
          </w:p>
          <w:p w14:paraId="192D4306"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ab/>
            </w:r>
            <w:r w:rsidRPr="00F8234E">
              <w:rPr>
                <w:rFonts w:ascii="Courier New" w:hAnsi="Courier New" w:cs="Courier New"/>
                <w:color w:val="0000FF"/>
                <w:sz w:val="20"/>
                <w:szCs w:val="20"/>
              </w:rPr>
              <w:tab/>
            </w:r>
            <w:r w:rsidRPr="00F8234E">
              <w:rPr>
                <w:rFonts w:ascii="Courier New" w:hAnsi="Courier New" w:cs="Courier New"/>
                <w:color w:val="0000FF"/>
                <w:sz w:val="20"/>
                <w:szCs w:val="20"/>
              </w:rPr>
              <w:tab/>
              <w:t xml:space="preserve">for (let d of </w:t>
            </w:r>
            <w:proofErr w:type="spellStart"/>
            <w:r w:rsidRPr="00F8234E">
              <w:rPr>
                <w:rFonts w:ascii="Courier New" w:hAnsi="Courier New" w:cs="Courier New"/>
                <w:color w:val="0000FF"/>
                <w:sz w:val="20"/>
                <w:szCs w:val="20"/>
              </w:rPr>
              <w:t>upperDistricts</w:t>
            </w:r>
            <w:proofErr w:type="spellEnd"/>
            <w:r w:rsidRPr="00F8234E">
              <w:rPr>
                <w:rFonts w:ascii="Courier New" w:hAnsi="Courier New" w:cs="Courier New"/>
                <w:color w:val="0000FF"/>
                <w:sz w:val="20"/>
                <w:szCs w:val="20"/>
              </w:rPr>
              <w:t>) {</w:t>
            </w:r>
          </w:p>
          <w:p w14:paraId="78710F4C"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ab/>
            </w:r>
            <w:r w:rsidRPr="00F8234E">
              <w:rPr>
                <w:rFonts w:ascii="Courier New" w:hAnsi="Courier New" w:cs="Courier New"/>
                <w:color w:val="0000FF"/>
                <w:sz w:val="20"/>
                <w:szCs w:val="20"/>
              </w:rPr>
              <w:tab/>
            </w:r>
            <w:r w:rsidRPr="00F8234E">
              <w:rPr>
                <w:rFonts w:ascii="Courier New" w:hAnsi="Courier New" w:cs="Courier New"/>
                <w:color w:val="0000FF"/>
                <w:sz w:val="20"/>
                <w:szCs w:val="20"/>
              </w:rPr>
              <w:tab/>
            </w:r>
            <w:r w:rsidRPr="00F8234E">
              <w:rPr>
                <w:rFonts w:ascii="Courier New" w:hAnsi="Courier New" w:cs="Courier New"/>
                <w:color w:val="0000FF"/>
                <w:sz w:val="20"/>
                <w:szCs w:val="20"/>
              </w:rPr>
              <w:tab/>
              <w:t>console.log(`${d} has ${</w:t>
            </w:r>
            <w:proofErr w:type="spellStart"/>
            <w:proofErr w:type="gramStart"/>
            <w:r w:rsidRPr="00F8234E">
              <w:rPr>
                <w:rFonts w:ascii="Courier New" w:hAnsi="Courier New" w:cs="Courier New"/>
                <w:color w:val="0000FF"/>
                <w:sz w:val="20"/>
                <w:szCs w:val="20"/>
              </w:rPr>
              <w:t>d.length</w:t>
            </w:r>
            <w:proofErr w:type="spellEnd"/>
            <w:proofErr w:type="gramEnd"/>
            <w:r w:rsidRPr="00F8234E">
              <w:rPr>
                <w:rFonts w:ascii="Courier New" w:hAnsi="Courier New" w:cs="Courier New"/>
                <w:color w:val="0000FF"/>
                <w:sz w:val="20"/>
                <w:szCs w:val="20"/>
              </w:rPr>
              <w:t>} characters`</w:t>
            </w:r>
            <w:proofErr w:type="gramStart"/>
            <w:r w:rsidRPr="00F8234E">
              <w:rPr>
                <w:rFonts w:ascii="Courier New" w:hAnsi="Courier New" w:cs="Courier New"/>
                <w:color w:val="0000FF"/>
                <w:sz w:val="20"/>
                <w:szCs w:val="20"/>
              </w:rPr>
              <w:t>);</w:t>
            </w:r>
            <w:proofErr w:type="gramEnd"/>
          </w:p>
          <w:p w14:paraId="2464D9D0" w14:textId="77777777" w:rsidR="00F8234E" w:rsidRPr="00F8234E" w:rsidRDefault="00F8234E" w:rsidP="00F8234E">
            <w:pPr>
              <w:rPr>
                <w:rFonts w:ascii="Courier New" w:hAnsi="Courier New" w:cs="Courier New"/>
                <w:color w:val="0000FF"/>
                <w:sz w:val="20"/>
                <w:szCs w:val="20"/>
              </w:rPr>
            </w:pPr>
            <w:r w:rsidRPr="00F8234E">
              <w:rPr>
                <w:rFonts w:ascii="Courier New" w:hAnsi="Courier New" w:cs="Courier New"/>
                <w:color w:val="0000FF"/>
                <w:sz w:val="20"/>
                <w:szCs w:val="20"/>
              </w:rPr>
              <w:tab/>
            </w:r>
            <w:r w:rsidRPr="00F8234E">
              <w:rPr>
                <w:rFonts w:ascii="Courier New" w:hAnsi="Courier New" w:cs="Courier New"/>
                <w:color w:val="0000FF"/>
                <w:sz w:val="20"/>
                <w:szCs w:val="20"/>
              </w:rPr>
              <w:tab/>
            </w:r>
            <w:r w:rsidRPr="00F8234E">
              <w:rPr>
                <w:rFonts w:ascii="Courier New" w:hAnsi="Courier New" w:cs="Courier New"/>
                <w:color w:val="0000FF"/>
                <w:sz w:val="20"/>
                <w:szCs w:val="20"/>
              </w:rPr>
              <w:tab/>
              <w:t>}</w:t>
            </w:r>
          </w:p>
          <w:p w14:paraId="1D4514FD" w14:textId="4C04B623" w:rsidR="0033340D" w:rsidRPr="00CB0043" w:rsidRDefault="00F8234E" w:rsidP="00F8234E">
            <w:pPr>
              <w:rPr>
                <w:rFonts w:ascii="Courier New" w:hAnsi="Courier New" w:cs="Courier New"/>
                <w:sz w:val="22"/>
              </w:rPr>
            </w:pPr>
            <w:r w:rsidRPr="00F8234E">
              <w:rPr>
                <w:rFonts w:ascii="Courier New" w:hAnsi="Courier New" w:cs="Courier New"/>
                <w:color w:val="0000FF"/>
                <w:sz w:val="20"/>
                <w:szCs w:val="20"/>
              </w:rPr>
              <w:tab/>
            </w:r>
            <w:r w:rsidRPr="00F8234E">
              <w:rPr>
                <w:rFonts w:ascii="Courier New" w:hAnsi="Courier New" w:cs="Courier New"/>
                <w:color w:val="0000FF"/>
                <w:sz w:val="20"/>
                <w:szCs w:val="20"/>
              </w:rPr>
              <w:tab/>
              <w:t>}</w:t>
            </w:r>
          </w:p>
        </w:tc>
      </w:tr>
    </w:tbl>
    <w:p w14:paraId="6C96A2B1" w14:textId="77777777" w:rsidR="009922D0" w:rsidRDefault="009922D0" w:rsidP="009922D0">
      <w:pPr>
        <w:rPr>
          <w:rFonts w:ascii="Times New Roman" w:hAnsi="Times New Roman" w:cs="Times New Roman"/>
        </w:rPr>
      </w:pPr>
    </w:p>
    <w:tbl>
      <w:tblPr>
        <w:tblStyle w:val="aa"/>
        <w:tblW w:w="0" w:type="auto"/>
        <w:tblLook w:val="04A0" w:firstRow="1" w:lastRow="0" w:firstColumn="1" w:lastColumn="0" w:noHBand="0" w:noVBand="1"/>
      </w:tblPr>
      <w:tblGrid>
        <w:gridCol w:w="9010"/>
      </w:tblGrid>
      <w:tr w:rsidR="009922D0" w14:paraId="2AAF7883" w14:textId="77777777" w:rsidTr="00A534E5">
        <w:tc>
          <w:tcPr>
            <w:tcW w:w="9010" w:type="dxa"/>
            <w:tcBorders>
              <w:top w:val="nil"/>
              <w:left w:val="nil"/>
              <w:bottom w:val="single" w:sz="4" w:space="0" w:color="auto"/>
              <w:right w:val="nil"/>
            </w:tcBorders>
          </w:tcPr>
          <w:p w14:paraId="69EC5616" w14:textId="228B043B" w:rsidR="009922D0" w:rsidRPr="008F6625" w:rsidRDefault="00564FF0" w:rsidP="00A534E5">
            <w:pPr>
              <w:pStyle w:val="a4"/>
              <w:numPr>
                <w:ilvl w:val="0"/>
                <w:numId w:val="47"/>
              </w:numPr>
              <w:rPr>
                <w:rFonts w:ascii="Times New Roman" w:hAnsi="Times New Roman" w:cs="Times New Roman"/>
                <w:bCs/>
              </w:rPr>
            </w:pPr>
            <w:r>
              <w:rPr>
                <w:rFonts w:ascii="Times New Roman" w:hAnsi="Times New Roman" w:cs="Times New Roman"/>
                <w:bCs/>
              </w:rPr>
              <w:t>Does your program produce the same output as above</w:t>
            </w:r>
            <w:r w:rsidR="00976502">
              <w:rPr>
                <w:rFonts w:ascii="Times New Roman" w:hAnsi="Times New Roman" w:cs="Times New Roman"/>
                <w:bCs/>
              </w:rPr>
              <w:t xml:space="preserve"> illustrated</w:t>
            </w:r>
            <w:r>
              <w:rPr>
                <w:rFonts w:ascii="Times New Roman" w:hAnsi="Times New Roman" w:cs="Times New Roman"/>
                <w:bCs/>
              </w:rPr>
              <w:t>?</w:t>
            </w:r>
          </w:p>
        </w:tc>
      </w:tr>
      <w:tr w:rsidR="009922D0" w:rsidRPr="00CB0043" w14:paraId="0D37B470" w14:textId="77777777" w:rsidTr="00A534E5">
        <w:trPr>
          <w:cantSplit/>
        </w:trPr>
        <w:tc>
          <w:tcPr>
            <w:tcW w:w="9010" w:type="dxa"/>
            <w:tcBorders>
              <w:top w:val="single" w:sz="4" w:space="0" w:color="auto"/>
            </w:tcBorders>
          </w:tcPr>
          <w:p w14:paraId="28AF105C" w14:textId="77777777" w:rsidR="009922D0" w:rsidRPr="00CB0043" w:rsidRDefault="009922D0" w:rsidP="00A534E5">
            <w:pPr>
              <w:rPr>
                <w:rFonts w:ascii="Courier New" w:hAnsi="Courier New" w:cs="Courier New"/>
                <w:color w:val="0000FF"/>
                <w:sz w:val="22"/>
                <w:szCs w:val="20"/>
              </w:rPr>
            </w:pPr>
          </w:p>
          <w:p w14:paraId="5F1359EF" w14:textId="7E903BCE" w:rsidR="009922D0" w:rsidRPr="00564FF0" w:rsidRDefault="00682C99" w:rsidP="00A534E5">
            <w:pPr>
              <w:rPr>
                <w:rFonts w:ascii="Times New Roman" w:hAnsi="Times New Roman" w:cs="Times New Roman" w:hint="eastAsia"/>
                <w:color w:val="0000FF"/>
                <w:sz w:val="20"/>
                <w:szCs w:val="20"/>
              </w:rPr>
            </w:pPr>
            <w:r>
              <w:rPr>
                <w:rFonts w:ascii="Times New Roman" w:hAnsi="Times New Roman" w:cs="Times New Roman"/>
                <w:color w:val="0000FF"/>
                <w:sz w:val="20"/>
                <w:szCs w:val="20"/>
              </w:rPr>
              <w:t>Y</w:t>
            </w:r>
            <w:r w:rsidR="00F8234E">
              <w:rPr>
                <w:rFonts w:ascii="Times New Roman" w:hAnsi="Times New Roman" w:cs="Times New Roman" w:hint="eastAsia"/>
                <w:color w:val="0000FF"/>
                <w:sz w:val="20"/>
                <w:szCs w:val="20"/>
              </w:rPr>
              <w:t>es</w:t>
            </w:r>
            <w:r>
              <w:rPr>
                <w:rFonts w:ascii="Times New Roman" w:hAnsi="Times New Roman" w:cs="Times New Roman" w:hint="eastAsia"/>
                <w:color w:val="0000FF"/>
                <w:sz w:val="20"/>
                <w:szCs w:val="20"/>
              </w:rPr>
              <w:t>, the output is same.</w:t>
            </w:r>
          </w:p>
          <w:p w14:paraId="046E0EBA" w14:textId="77777777" w:rsidR="009922D0" w:rsidRPr="00CB0043" w:rsidRDefault="009922D0" w:rsidP="00A534E5">
            <w:pPr>
              <w:rPr>
                <w:rFonts w:ascii="Courier New" w:hAnsi="Courier New" w:cs="Courier New"/>
                <w:sz w:val="22"/>
              </w:rPr>
            </w:pPr>
          </w:p>
        </w:tc>
      </w:tr>
    </w:tbl>
    <w:p w14:paraId="241902AE" w14:textId="77777777" w:rsidR="009922D0" w:rsidRDefault="009922D0" w:rsidP="009922D0">
      <w:pPr>
        <w:rPr>
          <w:rFonts w:ascii="Times New Roman" w:hAnsi="Times New Roman" w:cs="Times New Roman"/>
        </w:rPr>
      </w:pPr>
    </w:p>
    <w:p w14:paraId="52945343" w14:textId="26A611D1" w:rsidR="00E76677" w:rsidRDefault="00E76677" w:rsidP="0035398C">
      <w:pPr>
        <w:rPr>
          <w:rFonts w:ascii="Times New Roman" w:hAnsi="Times New Roman" w:cs="Times New Roman"/>
        </w:rPr>
      </w:pPr>
    </w:p>
    <w:p w14:paraId="4C06377F" w14:textId="77777777" w:rsidR="00E76677" w:rsidRDefault="00E76677" w:rsidP="0035398C">
      <w:pPr>
        <w:rPr>
          <w:rFonts w:ascii="Times New Roman" w:hAnsi="Times New Roman" w:cs="Times New Roman"/>
        </w:rPr>
      </w:pPr>
    </w:p>
    <w:p w14:paraId="0B8B718C" w14:textId="2802F389" w:rsidR="0035398C" w:rsidRPr="00F060C5" w:rsidRDefault="009661D4" w:rsidP="00786423">
      <w:pPr>
        <w:jc w:val="center"/>
        <w:rPr>
          <w:rFonts w:ascii="Times New Roman" w:hAnsi="Times New Roman" w:cs="Times New Roman"/>
        </w:rPr>
      </w:pPr>
      <w:r>
        <w:rPr>
          <w:rFonts w:ascii="Times New Roman" w:hAnsi="Times New Roman" w:cs="Times New Roman"/>
        </w:rPr>
        <w:t>--- End ---</w:t>
      </w:r>
    </w:p>
    <w:sectPr w:rsidR="0035398C" w:rsidRPr="00F060C5" w:rsidSect="009D6FD2">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40DC" w14:textId="77777777" w:rsidR="009D6FD2" w:rsidRDefault="009D6FD2" w:rsidP="00BA2D3C">
      <w:r>
        <w:separator/>
      </w:r>
    </w:p>
  </w:endnote>
  <w:endnote w:type="continuationSeparator" w:id="0">
    <w:p w14:paraId="53934919" w14:textId="77777777" w:rsidR="009D6FD2" w:rsidRDefault="009D6FD2" w:rsidP="00BA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873332075"/>
      <w:docPartObj>
        <w:docPartGallery w:val="Page Numbers (Bottom of Page)"/>
        <w:docPartUnique/>
      </w:docPartObj>
    </w:sdtPr>
    <w:sdtEndPr>
      <w:rPr>
        <w:noProof/>
      </w:rPr>
    </w:sdtEndPr>
    <w:sdtContent>
      <w:p w14:paraId="753C3A28" w14:textId="4A3CAEE7" w:rsidR="0035398C" w:rsidRPr="0035398C" w:rsidRDefault="0035398C">
        <w:pPr>
          <w:pStyle w:val="a8"/>
          <w:jc w:val="center"/>
          <w:rPr>
            <w:rFonts w:ascii="Times New Roman" w:hAnsi="Times New Roman" w:cs="Times New Roman"/>
          </w:rPr>
        </w:pPr>
        <w:r w:rsidRPr="0035398C">
          <w:rPr>
            <w:rFonts w:ascii="Times New Roman" w:hAnsi="Times New Roman" w:cs="Times New Roman"/>
          </w:rPr>
          <w:fldChar w:fldCharType="begin"/>
        </w:r>
        <w:r w:rsidRPr="0035398C">
          <w:rPr>
            <w:rFonts w:ascii="Times New Roman" w:hAnsi="Times New Roman" w:cs="Times New Roman"/>
          </w:rPr>
          <w:instrText xml:space="preserve"> PAGE   \* MERGEFORMAT </w:instrText>
        </w:r>
        <w:r w:rsidRPr="0035398C">
          <w:rPr>
            <w:rFonts w:ascii="Times New Roman" w:hAnsi="Times New Roman" w:cs="Times New Roman"/>
          </w:rPr>
          <w:fldChar w:fldCharType="separate"/>
        </w:r>
        <w:r w:rsidR="00B1740C">
          <w:rPr>
            <w:rFonts w:ascii="Times New Roman" w:hAnsi="Times New Roman" w:cs="Times New Roman"/>
            <w:noProof/>
          </w:rPr>
          <w:t>2</w:t>
        </w:r>
        <w:r w:rsidRPr="0035398C">
          <w:rPr>
            <w:rFonts w:ascii="Times New Roman" w:hAnsi="Times New Roman" w:cs="Times New Roman"/>
            <w:noProof/>
          </w:rPr>
          <w:fldChar w:fldCharType="end"/>
        </w:r>
      </w:p>
    </w:sdtContent>
  </w:sdt>
  <w:p w14:paraId="588A47EC" w14:textId="77777777" w:rsidR="0035398C" w:rsidRPr="0035398C" w:rsidRDefault="0035398C">
    <w:pPr>
      <w:pStyle w:val="a8"/>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7241E" w14:textId="77777777" w:rsidR="009D6FD2" w:rsidRDefault="009D6FD2" w:rsidP="00BA2D3C">
      <w:r>
        <w:separator/>
      </w:r>
    </w:p>
  </w:footnote>
  <w:footnote w:type="continuationSeparator" w:id="0">
    <w:p w14:paraId="2BF2E1E3" w14:textId="77777777" w:rsidR="009D6FD2" w:rsidRDefault="009D6FD2" w:rsidP="00BA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1BF2"/>
    <w:multiLevelType w:val="hybridMultilevel"/>
    <w:tmpl w:val="73921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61C0"/>
    <w:multiLevelType w:val="hybridMultilevel"/>
    <w:tmpl w:val="B612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2422D"/>
    <w:multiLevelType w:val="hybridMultilevel"/>
    <w:tmpl w:val="DD165274"/>
    <w:lvl w:ilvl="0" w:tplc="365CB5E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648DB"/>
    <w:multiLevelType w:val="hybridMultilevel"/>
    <w:tmpl w:val="2708B746"/>
    <w:lvl w:ilvl="0" w:tplc="13A6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35C69"/>
    <w:multiLevelType w:val="hybridMultilevel"/>
    <w:tmpl w:val="F9FA7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259A"/>
    <w:multiLevelType w:val="hybridMultilevel"/>
    <w:tmpl w:val="653AF552"/>
    <w:lvl w:ilvl="0" w:tplc="A0B6F7A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7017D4"/>
    <w:multiLevelType w:val="hybridMultilevel"/>
    <w:tmpl w:val="EEAE1496"/>
    <w:lvl w:ilvl="0" w:tplc="04090001">
      <w:start w:val="1"/>
      <w:numFmt w:val="bullet"/>
      <w:lvlText w:val=""/>
      <w:lvlJc w:val="left"/>
      <w:pPr>
        <w:ind w:left="720" w:hanging="360"/>
      </w:pPr>
      <w:rPr>
        <w:rFonts w:ascii="Symbol" w:hAnsi="Symbol"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E7715"/>
    <w:multiLevelType w:val="hybridMultilevel"/>
    <w:tmpl w:val="691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D5C77"/>
    <w:multiLevelType w:val="hybridMultilevel"/>
    <w:tmpl w:val="0834F61C"/>
    <w:lvl w:ilvl="0" w:tplc="945E62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8559D"/>
    <w:multiLevelType w:val="hybridMultilevel"/>
    <w:tmpl w:val="A38A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C031D"/>
    <w:multiLevelType w:val="hybridMultilevel"/>
    <w:tmpl w:val="633C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C598D"/>
    <w:multiLevelType w:val="hybridMultilevel"/>
    <w:tmpl w:val="2A4C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B3525"/>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A56D4"/>
    <w:multiLevelType w:val="hybridMultilevel"/>
    <w:tmpl w:val="A0F084AC"/>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D41CDC"/>
    <w:multiLevelType w:val="hybridMultilevel"/>
    <w:tmpl w:val="F6C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C128A"/>
    <w:multiLevelType w:val="hybridMultilevel"/>
    <w:tmpl w:val="BBB81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DE12D1"/>
    <w:multiLevelType w:val="hybridMultilevel"/>
    <w:tmpl w:val="3BCA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E6A98"/>
    <w:multiLevelType w:val="hybridMultilevel"/>
    <w:tmpl w:val="184CA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340CCA"/>
    <w:multiLevelType w:val="hybridMultilevel"/>
    <w:tmpl w:val="8326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13937"/>
    <w:multiLevelType w:val="hybridMultilevel"/>
    <w:tmpl w:val="1C5E9E0C"/>
    <w:lvl w:ilvl="0" w:tplc="976EBF32">
      <w:start w:val="8"/>
      <w:numFmt w:val="bullet"/>
      <w:lvlText w:val=""/>
      <w:lvlJc w:val="left"/>
      <w:pPr>
        <w:ind w:left="720" w:hanging="360"/>
      </w:pPr>
      <w:rPr>
        <w:rFonts w:ascii="Symbol" w:eastAsiaTheme="minorEastAsia"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07ADC"/>
    <w:multiLevelType w:val="hybridMultilevel"/>
    <w:tmpl w:val="0DDC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03594E"/>
    <w:multiLevelType w:val="hybridMultilevel"/>
    <w:tmpl w:val="F1AE305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FA5C10"/>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CE08E1"/>
    <w:multiLevelType w:val="hybridMultilevel"/>
    <w:tmpl w:val="C19CF2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7D4A1C"/>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71B1C"/>
    <w:multiLevelType w:val="hybridMultilevel"/>
    <w:tmpl w:val="41D858EA"/>
    <w:lvl w:ilvl="0" w:tplc="0409000F">
      <w:start w:val="1"/>
      <w:numFmt w:val="decimal"/>
      <w:lvlText w:val="%1."/>
      <w:lvlJc w:val="left"/>
      <w:pPr>
        <w:ind w:left="720" w:hanging="360"/>
      </w:pPr>
      <w:rPr>
        <w:rFonts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563B2"/>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B27158"/>
    <w:multiLevelType w:val="hybridMultilevel"/>
    <w:tmpl w:val="291EE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927F4"/>
    <w:multiLevelType w:val="hybridMultilevel"/>
    <w:tmpl w:val="F1AE30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7D2604"/>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CF68F2"/>
    <w:multiLevelType w:val="hybridMultilevel"/>
    <w:tmpl w:val="921CA1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CF6BD1"/>
    <w:multiLevelType w:val="hybridMultilevel"/>
    <w:tmpl w:val="F1AE305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D13AE1"/>
    <w:multiLevelType w:val="hybridMultilevel"/>
    <w:tmpl w:val="23C8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40D69"/>
    <w:multiLevelType w:val="hybridMultilevel"/>
    <w:tmpl w:val="363C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1D6B7F"/>
    <w:multiLevelType w:val="hybridMultilevel"/>
    <w:tmpl w:val="83F6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3E7B77"/>
    <w:multiLevelType w:val="hybridMultilevel"/>
    <w:tmpl w:val="977CF4A8"/>
    <w:lvl w:ilvl="0" w:tplc="04090001">
      <w:start w:val="1"/>
      <w:numFmt w:val="bullet"/>
      <w:lvlText w:val=""/>
      <w:lvlJc w:val="left"/>
      <w:pPr>
        <w:ind w:left="720" w:hanging="360"/>
      </w:pPr>
      <w:rPr>
        <w:rFonts w:ascii="Symbol" w:hAnsi="Symbol"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7D4D13"/>
    <w:multiLevelType w:val="hybridMultilevel"/>
    <w:tmpl w:val="F1AE30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8638F2"/>
    <w:multiLevelType w:val="hybridMultilevel"/>
    <w:tmpl w:val="CEE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B4204"/>
    <w:multiLevelType w:val="hybridMultilevel"/>
    <w:tmpl w:val="918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A9348C"/>
    <w:multiLevelType w:val="hybridMultilevel"/>
    <w:tmpl w:val="24FAF6FA"/>
    <w:lvl w:ilvl="0" w:tplc="ACACB3E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E57557C"/>
    <w:multiLevelType w:val="hybridMultilevel"/>
    <w:tmpl w:val="8C88B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C228DF"/>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9226B8"/>
    <w:multiLevelType w:val="hybridMultilevel"/>
    <w:tmpl w:val="F1AE305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2C779F0"/>
    <w:multiLevelType w:val="hybridMultilevel"/>
    <w:tmpl w:val="8AB483A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5B3919"/>
    <w:multiLevelType w:val="hybridMultilevel"/>
    <w:tmpl w:val="0DDC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26110D"/>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6A4708"/>
    <w:multiLevelType w:val="hybridMultilevel"/>
    <w:tmpl w:val="694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858411">
    <w:abstractNumId w:val="19"/>
  </w:num>
  <w:num w:numId="2" w16cid:durableId="789470194">
    <w:abstractNumId w:val="43"/>
  </w:num>
  <w:num w:numId="3" w16cid:durableId="1989630938">
    <w:abstractNumId w:val="10"/>
  </w:num>
  <w:num w:numId="4" w16cid:durableId="141047159">
    <w:abstractNumId w:val="22"/>
  </w:num>
  <w:num w:numId="5" w16cid:durableId="1841307950">
    <w:abstractNumId w:val="37"/>
  </w:num>
  <w:num w:numId="6" w16cid:durableId="1532956855">
    <w:abstractNumId w:val="27"/>
  </w:num>
  <w:num w:numId="7" w16cid:durableId="1454712381">
    <w:abstractNumId w:val="0"/>
  </w:num>
  <w:num w:numId="8" w16cid:durableId="1010138735">
    <w:abstractNumId w:val="41"/>
  </w:num>
  <w:num w:numId="9" w16cid:durableId="768702322">
    <w:abstractNumId w:val="40"/>
  </w:num>
  <w:num w:numId="10" w16cid:durableId="392587260">
    <w:abstractNumId w:val="25"/>
  </w:num>
  <w:num w:numId="11" w16cid:durableId="315182632">
    <w:abstractNumId w:val="33"/>
  </w:num>
  <w:num w:numId="12" w16cid:durableId="912351481">
    <w:abstractNumId w:val="15"/>
  </w:num>
  <w:num w:numId="13" w16cid:durableId="273249917">
    <w:abstractNumId w:val="29"/>
  </w:num>
  <w:num w:numId="14" w16cid:durableId="158545493">
    <w:abstractNumId w:val="26"/>
  </w:num>
  <w:num w:numId="15" w16cid:durableId="944266589">
    <w:abstractNumId w:val="3"/>
  </w:num>
  <w:num w:numId="16" w16cid:durableId="1728724065">
    <w:abstractNumId w:val="2"/>
  </w:num>
  <w:num w:numId="17" w16cid:durableId="639461585">
    <w:abstractNumId w:val="5"/>
  </w:num>
  <w:num w:numId="18" w16cid:durableId="1205748949">
    <w:abstractNumId w:val="39"/>
  </w:num>
  <w:num w:numId="19" w16cid:durableId="1874271727">
    <w:abstractNumId w:val="12"/>
  </w:num>
  <w:num w:numId="20" w16cid:durableId="963999232">
    <w:abstractNumId w:val="38"/>
  </w:num>
  <w:num w:numId="21" w16cid:durableId="307831429">
    <w:abstractNumId w:val="24"/>
  </w:num>
  <w:num w:numId="22" w16cid:durableId="540675871">
    <w:abstractNumId w:val="45"/>
  </w:num>
  <w:num w:numId="23" w16cid:durableId="799491936">
    <w:abstractNumId w:val="11"/>
  </w:num>
  <w:num w:numId="24" w16cid:durableId="163982569">
    <w:abstractNumId w:val="7"/>
  </w:num>
  <w:num w:numId="25" w16cid:durableId="739252594">
    <w:abstractNumId w:val="46"/>
  </w:num>
  <w:num w:numId="26" w16cid:durableId="166529488">
    <w:abstractNumId w:val="1"/>
  </w:num>
  <w:num w:numId="27" w16cid:durableId="46104429">
    <w:abstractNumId w:val="32"/>
  </w:num>
  <w:num w:numId="28" w16cid:durableId="1706950928">
    <w:abstractNumId w:val="44"/>
  </w:num>
  <w:num w:numId="29" w16cid:durableId="1211723470">
    <w:abstractNumId w:val="4"/>
  </w:num>
  <w:num w:numId="30" w16cid:durableId="2131244194">
    <w:abstractNumId w:val="20"/>
  </w:num>
  <w:num w:numId="31" w16cid:durableId="2060545552">
    <w:abstractNumId w:val="6"/>
  </w:num>
  <w:num w:numId="32" w16cid:durableId="1662076495">
    <w:abstractNumId w:val="35"/>
  </w:num>
  <w:num w:numId="33" w16cid:durableId="433017342">
    <w:abstractNumId w:val="9"/>
  </w:num>
  <w:num w:numId="34" w16cid:durableId="1283418022">
    <w:abstractNumId w:val="17"/>
  </w:num>
  <w:num w:numId="35" w16cid:durableId="161627215">
    <w:abstractNumId w:val="23"/>
  </w:num>
  <w:num w:numId="36" w16cid:durableId="985551224">
    <w:abstractNumId w:val="30"/>
  </w:num>
  <w:num w:numId="37" w16cid:durableId="1627815431">
    <w:abstractNumId w:val="28"/>
  </w:num>
  <w:num w:numId="38" w16cid:durableId="227424265">
    <w:abstractNumId w:val="36"/>
  </w:num>
  <w:num w:numId="39" w16cid:durableId="2088306591">
    <w:abstractNumId w:val="14"/>
  </w:num>
  <w:num w:numId="40" w16cid:durableId="623317784">
    <w:abstractNumId w:val="16"/>
  </w:num>
  <w:num w:numId="41" w16cid:durableId="1969315111">
    <w:abstractNumId w:val="8"/>
  </w:num>
  <w:num w:numId="42" w16cid:durableId="382868910">
    <w:abstractNumId w:val="31"/>
  </w:num>
  <w:num w:numId="43" w16cid:durableId="1717580537">
    <w:abstractNumId w:val="34"/>
  </w:num>
  <w:num w:numId="44" w16cid:durableId="1728991151">
    <w:abstractNumId w:val="18"/>
  </w:num>
  <w:num w:numId="45" w16cid:durableId="1795758236">
    <w:abstractNumId w:val="13"/>
  </w:num>
  <w:num w:numId="46" w16cid:durableId="892230734">
    <w:abstractNumId w:val="21"/>
  </w:num>
  <w:num w:numId="47" w16cid:durableId="287999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2A9"/>
    <w:rsid w:val="00003591"/>
    <w:rsid w:val="00004CC9"/>
    <w:rsid w:val="00006F60"/>
    <w:rsid w:val="00010DFC"/>
    <w:rsid w:val="00011F0A"/>
    <w:rsid w:val="000127B3"/>
    <w:rsid w:val="00013FDC"/>
    <w:rsid w:val="00022F94"/>
    <w:rsid w:val="000255BC"/>
    <w:rsid w:val="000315F9"/>
    <w:rsid w:val="00041708"/>
    <w:rsid w:val="000447AF"/>
    <w:rsid w:val="00046532"/>
    <w:rsid w:val="00047A75"/>
    <w:rsid w:val="00050A4A"/>
    <w:rsid w:val="0005420D"/>
    <w:rsid w:val="00056DD0"/>
    <w:rsid w:val="00056E0E"/>
    <w:rsid w:val="00057996"/>
    <w:rsid w:val="00062B6C"/>
    <w:rsid w:val="00072202"/>
    <w:rsid w:val="00075DD0"/>
    <w:rsid w:val="00076F75"/>
    <w:rsid w:val="00081C5A"/>
    <w:rsid w:val="000848BA"/>
    <w:rsid w:val="000A2E6F"/>
    <w:rsid w:val="000B687F"/>
    <w:rsid w:val="000B7537"/>
    <w:rsid w:val="000C00EC"/>
    <w:rsid w:val="000C2517"/>
    <w:rsid w:val="000C5EF4"/>
    <w:rsid w:val="000D25AE"/>
    <w:rsid w:val="000E0B1E"/>
    <w:rsid w:val="000E26A0"/>
    <w:rsid w:val="000F02E8"/>
    <w:rsid w:val="000F31F9"/>
    <w:rsid w:val="000F377E"/>
    <w:rsid w:val="00102D46"/>
    <w:rsid w:val="001057C6"/>
    <w:rsid w:val="001065DC"/>
    <w:rsid w:val="00110590"/>
    <w:rsid w:val="00120B75"/>
    <w:rsid w:val="001216A6"/>
    <w:rsid w:val="00125CA4"/>
    <w:rsid w:val="00131F25"/>
    <w:rsid w:val="00135AC1"/>
    <w:rsid w:val="001447D4"/>
    <w:rsid w:val="001456AD"/>
    <w:rsid w:val="00147897"/>
    <w:rsid w:val="001518B0"/>
    <w:rsid w:val="00161637"/>
    <w:rsid w:val="0016167A"/>
    <w:rsid w:val="00162930"/>
    <w:rsid w:val="00171D91"/>
    <w:rsid w:val="00173792"/>
    <w:rsid w:val="0017781C"/>
    <w:rsid w:val="001802EF"/>
    <w:rsid w:val="001836FD"/>
    <w:rsid w:val="0018476B"/>
    <w:rsid w:val="00184DC4"/>
    <w:rsid w:val="001852A9"/>
    <w:rsid w:val="0018726D"/>
    <w:rsid w:val="0019439D"/>
    <w:rsid w:val="001A4749"/>
    <w:rsid w:val="001B094B"/>
    <w:rsid w:val="001B4C55"/>
    <w:rsid w:val="001C1E87"/>
    <w:rsid w:val="001C5E7C"/>
    <w:rsid w:val="001C702C"/>
    <w:rsid w:val="001D1620"/>
    <w:rsid w:val="001D23D4"/>
    <w:rsid w:val="001E01E6"/>
    <w:rsid w:val="001E33AD"/>
    <w:rsid w:val="001E50C6"/>
    <w:rsid w:val="001E7EC7"/>
    <w:rsid w:val="001F0CF3"/>
    <w:rsid w:val="001F60C5"/>
    <w:rsid w:val="001F71DA"/>
    <w:rsid w:val="001F7261"/>
    <w:rsid w:val="001F7F11"/>
    <w:rsid w:val="002011B2"/>
    <w:rsid w:val="00201695"/>
    <w:rsid w:val="00205467"/>
    <w:rsid w:val="00205A4A"/>
    <w:rsid w:val="00206C36"/>
    <w:rsid w:val="00213C06"/>
    <w:rsid w:val="00214C72"/>
    <w:rsid w:val="00221290"/>
    <w:rsid w:val="002213B3"/>
    <w:rsid w:val="00222599"/>
    <w:rsid w:val="0022293D"/>
    <w:rsid w:val="002244C8"/>
    <w:rsid w:val="0022607B"/>
    <w:rsid w:val="00233AC6"/>
    <w:rsid w:val="00243E13"/>
    <w:rsid w:val="0024419E"/>
    <w:rsid w:val="00247BC6"/>
    <w:rsid w:val="0025298E"/>
    <w:rsid w:val="002542FC"/>
    <w:rsid w:val="00254857"/>
    <w:rsid w:val="00263E36"/>
    <w:rsid w:val="0027555F"/>
    <w:rsid w:val="0029009F"/>
    <w:rsid w:val="002931F0"/>
    <w:rsid w:val="00294EBC"/>
    <w:rsid w:val="00295C37"/>
    <w:rsid w:val="002A0DE7"/>
    <w:rsid w:val="002A4911"/>
    <w:rsid w:val="002A5174"/>
    <w:rsid w:val="002B0625"/>
    <w:rsid w:val="002B2BF6"/>
    <w:rsid w:val="002B31A6"/>
    <w:rsid w:val="002B3E88"/>
    <w:rsid w:val="002B7C23"/>
    <w:rsid w:val="002C00D2"/>
    <w:rsid w:val="002C5FE6"/>
    <w:rsid w:val="002C67FB"/>
    <w:rsid w:val="002C7E05"/>
    <w:rsid w:val="002D1B65"/>
    <w:rsid w:val="002D4DAF"/>
    <w:rsid w:val="002E53E5"/>
    <w:rsid w:val="002E7B47"/>
    <w:rsid w:val="002F14D4"/>
    <w:rsid w:val="002F2E95"/>
    <w:rsid w:val="00304565"/>
    <w:rsid w:val="00312276"/>
    <w:rsid w:val="0031351C"/>
    <w:rsid w:val="00314BC2"/>
    <w:rsid w:val="00315386"/>
    <w:rsid w:val="003205F1"/>
    <w:rsid w:val="00321AEC"/>
    <w:rsid w:val="003226B8"/>
    <w:rsid w:val="00324DE4"/>
    <w:rsid w:val="003273B1"/>
    <w:rsid w:val="0033340D"/>
    <w:rsid w:val="003360F9"/>
    <w:rsid w:val="00340853"/>
    <w:rsid w:val="00340C13"/>
    <w:rsid w:val="00353551"/>
    <w:rsid w:val="0035398C"/>
    <w:rsid w:val="00361CCF"/>
    <w:rsid w:val="00365A81"/>
    <w:rsid w:val="00373B4F"/>
    <w:rsid w:val="003801EF"/>
    <w:rsid w:val="003813B1"/>
    <w:rsid w:val="0038197A"/>
    <w:rsid w:val="003822B6"/>
    <w:rsid w:val="00390992"/>
    <w:rsid w:val="00395F6F"/>
    <w:rsid w:val="00396C13"/>
    <w:rsid w:val="00397FA2"/>
    <w:rsid w:val="003A552B"/>
    <w:rsid w:val="003B0729"/>
    <w:rsid w:val="003B1D47"/>
    <w:rsid w:val="003B3080"/>
    <w:rsid w:val="003B3F64"/>
    <w:rsid w:val="003B6C07"/>
    <w:rsid w:val="003B7620"/>
    <w:rsid w:val="003C4429"/>
    <w:rsid w:val="003D0947"/>
    <w:rsid w:val="003D2899"/>
    <w:rsid w:val="003D5757"/>
    <w:rsid w:val="003E0F95"/>
    <w:rsid w:val="003E3C55"/>
    <w:rsid w:val="003E462E"/>
    <w:rsid w:val="003E4BD6"/>
    <w:rsid w:val="003E5D4A"/>
    <w:rsid w:val="003F0DB2"/>
    <w:rsid w:val="003F1202"/>
    <w:rsid w:val="003F1453"/>
    <w:rsid w:val="003F6AB9"/>
    <w:rsid w:val="0040176A"/>
    <w:rsid w:val="00405B4D"/>
    <w:rsid w:val="004113B5"/>
    <w:rsid w:val="0041169B"/>
    <w:rsid w:val="00411F2E"/>
    <w:rsid w:val="00412113"/>
    <w:rsid w:val="0041364A"/>
    <w:rsid w:val="00414D8A"/>
    <w:rsid w:val="00415C08"/>
    <w:rsid w:val="00420DE0"/>
    <w:rsid w:val="00424598"/>
    <w:rsid w:val="00426582"/>
    <w:rsid w:val="00431446"/>
    <w:rsid w:val="00437CAA"/>
    <w:rsid w:val="00440576"/>
    <w:rsid w:val="004410D1"/>
    <w:rsid w:val="00442E1B"/>
    <w:rsid w:val="00444644"/>
    <w:rsid w:val="00446604"/>
    <w:rsid w:val="00456193"/>
    <w:rsid w:val="00457D33"/>
    <w:rsid w:val="00460825"/>
    <w:rsid w:val="00465A35"/>
    <w:rsid w:val="00474319"/>
    <w:rsid w:val="00484E11"/>
    <w:rsid w:val="00485330"/>
    <w:rsid w:val="004855F8"/>
    <w:rsid w:val="0048645A"/>
    <w:rsid w:val="0049043F"/>
    <w:rsid w:val="004911BE"/>
    <w:rsid w:val="004940B2"/>
    <w:rsid w:val="004974A0"/>
    <w:rsid w:val="004A479F"/>
    <w:rsid w:val="004B0516"/>
    <w:rsid w:val="004B0AF9"/>
    <w:rsid w:val="004B3AE6"/>
    <w:rsid w:val="004B7827"/>
    <w:rsid w:val="004C3C3A"/>
    <w:rsid w:val="004C56FC"/>
    <w:rsid w:val="004C65AB"/>
    <w:rsid w:val="004C6D88"/>
    <w:rsid w:val="004D5EB9"/>
    <w:rsid w:val="004E352C"/>
    <w:rsid w:val="004E3ABD"/>
    <w:rsid w:val="004E482B"/>
    <w:rsid w:val="004F09A9"/>
    <w:rsid w:val="004F0F29"/>
    <w:rsid w:val="004F312D"/>
    <w:rsid w:val="004F3268"/>
    <w:rsid w:val="004F51FC"/>
    <w:rsid w:val="0050370A"/>
    <w:rsid w:val="00512711"/>
    <w:rsid w:val="005167C9"/>
    <w:rsid w:val="00522A8B"/>
    <w:rsid w:val="00527C47"/>
    <w:rsid w:val="00530A33"/>
    <w:rsid w:val="005410CF"/>
    <w:rsid w:val="00543330"/>
    <w:rsid w:val="00543CB8"/>
    <w:rsid w:val="005528FD"/>
    <w:rsid w:val="00553DCE"/>
    <w:rsid w:val="005637E0"/>
    <w:rsid w:val="00564A89"/>
    <w:rsid w:val="00564FF0"/>
    <w:rsid w:val="005758D5"/>
    <w:rsid w:val="00577884"/>
    <w:rsid w:val="005828A7"/>
    <w:rsid w:val="005852D4"/>
    <w:rsid w:val="0059457F"/>
    <w:rsid w:val="005961E4"/>
    <w:rsid w:val="0059679E"/>
    <w:rsid w:val="005A1559"/>
    <w:rsid w:val="005A1638"/>
    <w:rsid w:val="005A2183"/>
    <w:rsid w:val="005A3057"/>
    <w:rsid w:val="005A5F9E"/>
    <w:rsid w:val="005B2AA0"/>
    <w:rsid w:val="005B43EF"/>
    <w:rsid w:val="005C28A5"/>
    <w:rsid w:val="005C7105"/>
    <w:rsid w:val="005C746F"/>
    <w:rsid w:val="005D0B3C"/>
    <w:rsid w:val="005E1ED6"/>
    <w:rsid w:val="005E2C94"/>
    <w:rsid w:val="005F26DC"/>
    <w:rsid w:val="006008D9"/>
    <w:rsid w:val="00603262"/>
    <w:rsid w:val="0060525F"/>
    <w:rsid w:val="0061026A"/>
    <w:rsid w:val="00613D1B"/>
    <w:rsid w:val="00617493"/>
    <w:rsid w:val="006213E3"/>
    <w:rsid w:val="00624427"/>
    <w:rsid w:val="00626843"/>
    <w:rsid w:val="00637B27"/>
    <w:rsid w:val="00641EB0"/>
    <w:rsid w:val="0064420C"/>
    <w:rsid w:val="0064455B"/>
    <w:rsid w:val="006448CA"/>
    <w:rsid w:val="00650436"/>
    <w:rsid w:val="006520CC"/>
    <w:rsid w:val="00652BA2"/>
    <w:rsid w:val="0065644A"/>
    <w:rsid w:val="00657D38"/>
    <w:rsid w:val="00664140"/>
    <w:rsid w:val="0066583B"/>
    <w:rsid w:val="00673A5F"/>
    <w:rsid w:val="00680A0B"/>
    <w:rsid w:val="0068188B"/>
    <w:rsid w:val="00682215"/>
    <w:rsid w:val="00682C99"/>
    <w:rsid w:val="0068555B"/>
    <w:rsid w:val="00696780"/>
    <w:rsid w:val="006A49C3"/>
    <w:rsid w:val="006A634B"/>
    <w:rsid w:val="006B0477"/>
    <w:rsid w:val="006B081E"/>
    <w:rsid w:val="006B339D"/>
    <w:rsid w:val="006B411A"/>
    <w:rsid w:val="006C4990"/>
    <w:rsid w:val="006E2DED"/>
    <w:rsid w:val="006E59DB"/>
    <w:rsid w:val="006E7795"/>
    <w:rsid w:val="006F1078"/>
    <w:rsid w:val="006F287D"/>
    <w:rsid w:val="006F3011"/>
    <w:rsid w:val="006F7A0B"/>
    <w:rsid w:val="006F7F8E"/>
    <w:rsid w:val="007013AD"/>
    <w:rsid w:val="0070621A"/>
    <w:rsid w:val="0071766A"/>
    <w:rsid w:val="007229D2"/>
    <w:rsid w:val="00727C7E"/>
    <w:rsid w:val="007333BD"/>
    <w:rsid w:val="007609F5"/>
    <w:rsid w:val="00761571"/>
    <w:rsid w:val="0076346D"/>
    <w:rsid w:val="00772F63"/>
    <w:rsid w:val="00774EE2"/>
    <w:rsid w:val="00784997"/>
    <w:rsid w:val="00786423"/>
    <w:rsid w:val="007871E2"/>
    <w:rsid w:val="00791366"/>
    <w:rsid w:val="0079299E"/>
    <w:rsid w:val="007A1C15"/>
    <w:rsid w:val="007A7C8B"/>
    <w:rsid w:val="007B19E1"/>
    <w:rsid w:val="007B411E"/>
    <w:rsid w:val="007B527C"/>
    <w:rsid w:val="007C0ADB"/>
    <w:rsid w:val="007C6A64"/>
    <w:rsid w:val="007C6B14"/>
    <w:rsid w:val="007C7841"/>
    <w:rsid w:val="007D2712"/>
    <w:rsid w:val="007D47EE"/>
    <w:rsid w:val="007E2006"/>
    <w:rsid w:val="007E2B11"/>
    <w:rsid w:val="007E50C2"/>
    <w:rsid w:val="007F2C9C"/>
    <w:rsid w:val="007F5474"/>
    <w:rsid w:val="00814309"/>
    <w:rsid w:val="00814ED3"/>
    <w:rsid w:val="0081644A"/>
    <w:rsid w:val="00822AF8"/>
    <w:rsid w:val="008250CD"/>
    <w:rsid w:val="00832A68"/>
    <w:rsid w:val="00832EA8"/>
    <w:rsid w:val="00833CC7"/>
    <w:rsid w:val="0084402F"/>
    <w:rsid w:val="008512AB"/>
    <w:rsid w:val="00852502"/>
    <w:rsid w:val="00855A81"/>
    <w:rsid w:val="008576D9"/>
    <w:rsid w:val="008716AD"/>
    <w:rsid w:val="00872243"/>
    <w:rsid w:val="00872D95"/>
    <w:rsid w:val="00876074"/>
    <w:rsid w:val="008771E1"/>
    <w:rsid w:val="008801F5"/>
    <w:rsid w:val="008816E2"/>
    <w:rsid w:val="008821E7"/>
    <w:rsid w:val="0088579E"/>
    <w:rsid w:val="008859F3"/>
    <w:rsid w:val="008879F4"/>
    <w:rsid w:val="008A43DD"/>
    <w:rsid w:val="008B0908"/>
    <w:rsid w:val="008B2F41"/>
    <w:rsid w:val="008C2998"/>
    <w:rsid w:val="008C29B5"/>
    <w:rsid w:val="008F025C"/>
    <w:rsid w:val="008F2BC2"/>
    <w:rsid w:val="008F3658"/>
    <w:rsid w:val="008F3D8A"/>
    <w:rsid w:val="008F4242"/>
    <w:rsid w:val="008F5DD7"/>
    <w:rsid w:val="008F6625"/>
    <w:rsid w:val="009008CB"/>
    <w:rsid w:val="00901AE8"/>
    <w:rsid w:val="00914531"/>
    <w:rsid w:val="00916641"/>
    <w:rsid w:val="00917419"/>
    <w:rsid w:val="009205F9"/>
    <w:rsid w:val="00923B58"/>
    <w:rsid w:val="00925007"/>
    <w:rsid w:val="009252AA"/>
    <w:rsid w:val="00927433"/>
    <w:rsid w:val="0092775A"/>
    <w:rsid w:val="0093054F"/>
    <w:rsid w:val="00934475"/>
    <w:rsid w:val="009527A1"/>
    <w:rsid w:val="00955602"/>
    <w:rsid w:val="00961577"/>
    <w:rsid w:val="009629FD"/>
    <w:rsid w:val="009661D4"/>
    <w:rsid w:val="009668A0"/>
    <w:rsid w:val="00967351"/>
    <w:rsid w:val="009709FC"/>
    <w:rsid w:val="00976502"/>
    <w:rsid w:val="009805CF"/>
    <w:rsid w:val="00980C6E"/>
    <w:rsid w:val="0099198C"/>
    <w:rsid w:val="009922D0"/>
    <w:rsid w:val="00997FD5"/>
    <w:rsid w:val="009B0B4C"/>
    <w:rsid w:val="009B168B"/>
    <w:rsid w:val="009B419C"/>
    <w:rsid w:val="009B49CE"/>
    <w:rsid w:val="009B4ACC"/>
    <w:rsid w:val="009C0D69"/>
    <w:rsid w:val="009C35DA"/>
    <w:rsid w:val="009D3441"/>
    <w:rsid w:val="009D6FD2"/>
    <w:rsid w:val="009E1C5F"/>
    <w:rsid w:val="009E2B32"/>
    <w:rsid w:val="009E63FD"/>
    <w:rsid w:val="009E7A01"/>
    <w:rsid w:val="009F4BF4"/>
    <w:rsid w:val="009F5A22"/>
    <w:rsid w:val="00A00C29"/>
    <w:rsid w:val="00A06B14"/>
    <w:rsid w:val="00A10921"/>
    <w:rsid w:val="00A14250"/>
    <w:rsid w:val="00A15888"/>
    <w:rsid w:val="00A20F1C"/>
    <w:rsid w:val="00A234B7"/>
    <w:rsid w:val="00A235AD"/>
    <w:rsid w:val="00A31241"/>
    <w:rsid w:val="00A351F0"/>
    <w:rsid w:val="00A36877"/>
    <w:rsid w:val="00A43ACA"/>
    <w:rsid w:val="00A43F93"/>
    <w:rsid w:val="00A513EA"/>
    <w:rsid w:val="00A55B26"/>
    <w:rsid w:val="00A5771F"/>
    <w:rsid w:val="00A60285"/>
    <w:rsid w:val="00A65147"/>
    <w:rsid w:val="00A664B5"/>
    <w:rsid w:val="00A66832"/>
    <w:rsid w:val="00A71C6A"/>
    <w:rsid w:val="00A80B67"/>
    <w:rsid w:val="00A85125"/>
    <w:rsid w:val="00A865C9"/>
    <w:rsid w:val="00A900C4"/>
    <w:rsid w:val="00A949A1"/>
    <w:rsid w:val="00AA5282"/>
    <w:rsid w:val="00AA76ED"/>
    <w:rsid w:val="00AA76F1"/>
    <w:rsid w:val="00AB0CD4"/>
    <w:rsid w:val="00AB39AC"/>
    <w:rsid w:val="00AB48FD"/>
    <w:rsid w:val="00AC38B1"/>
    <w:rsid w:val="00AC4337"/>
    <w:rsid w:val="00AC5D27"/>
    <w:rsid w:val="00AD35E3"/>
    <w:rsid w:val="00AE62F6"/>
    <w:rsid w:val="00AF2641"/>
    <w:rsid w:val="00B00444"/>
    <w:rsid w:val="00B01488"/>
    <w:rsid w:val="00B04731"/>
    <w:rsid w:val="00B10FDE"/>
    <w:rsid w:val="00B1740C"/>
    <w:rsid w:val="00B21708"/>
    <w:rsid w:val="00B252BC"/>
    <w:rsid w:val="00B30281"/>
    <w:rsid w:val="00B3326D"/>
    <w:rsid w:val="00B3583E"/>
    <w:rsid w:val="00B40640"/>
    <w:rsid w:val="00B4203D"/>
    <w:rsid w:val="00B43DA3"/>
    <w:rsid w:val="00B4788A"/>
    <w:rsid w:val="00B51E60"/>
    <w:rsid w:val="00B52AA7"/>
    <w:rsid w:val="00B55723"/>
    <w:rsid w:val="00B57822"/>
    <w:rsid w:val="00B57AA7"/>
    <w:rsid w:val="00B63775"/>
    <w:rsid w:val="00B657D4"/>
    <w:rsid w:val="00B65A06"/>
    <w:rsid w:val="00B75BD7"/>
    <w:rsid w:val="00B768AB"/>
    <w:rsid w:val="00B8479D"/>
    <w:rsid w:val="00B92E84"/>
    <w:rsid w:val="00B94200"/>
    <w:rsid w:val="00B94E9A"/>
    <w:rsid w:val="00BA29F6"/>
    <w:rsid w:val="00BA2D3C"/>
    <w:rsid w:val="00BA4BE3"/>
    <w:rsid w:val="00BB200B"/>
    <w:rsid w:val="00BB2453"/>
    <w:rsid w:val="00BC4CC7"/>
    <w:rsid w:val="00BC7577"/>
    <w:rsid w:val="00BD4D2C"/>
    <w:rsid w:val="00BD521F"/>
    <w:rsid w:val="00BD6E74"/>
    <w:rsid w:val="00BE2D5E"/>
    <w:rsid w:val="00BE39F5"/>
    <w:rsid w:val="00BE3DF3"/>
    <w:rsid w:val="00BE5267"/>
    <w:rsid w:val="00BE747A"/>
    <w:rsid w:val="00BF0C2E"/>
    <w:rsid w:val="00BF47CD"/>
    <w:rsid w:val="00BF496E"/>
    <w:rsid w:val="00BF6C5F"/>
    <w:rsid w:val="00C14313"/>
    <w:rsid w:val="00C17B52"/>
    <w:rsid w:val="00C22154"/>
    <w:rsid w:val="00C242B6"/>
    <w:rsid w:val="00C2493C"/>
    <w:rsid w:val="00C320C4"/>
    <w:rsid w:val="00C43388"/>
    <w:rsid w:val="00C46D18"/>
    <w:rsid w:val="00C600A4"/>
    <w:rsid w:val="00C61C35"/>
    <w:rsid w:val="00C6207F"/>
    <w:rsid w:val="00C652FC"/>
    <w:rsid w:val="00C75A36"/>
    <w:rsid w:val="00C804C3"/>
    <w:rsid w:val="00C83C22"/>
    <w:rsid w:val="00C84B56"/>
    <w:rsid w:val="00C95757"/>
    <w:rsid w:val="00C95CED"/>
    <w:rsid w:val="00C9751E"/>
    <w:rsid w:val="00CA309E"/>
    <w:rsid w:val="00CA5F60"/>
    <w:rsid w:val="00CB0043"/>
    <w:rsid w:val="00CC385C"/>
    <w:rsid w:val="00CD0E71"/>
    <w:rsid w:val="00CD11A0"/>
    <w:rsid w:val="00CD7091"/>
    <w:rsid w:val="00CE0F0C"/>
    <w:rsid w:val="00CE1EA1"/>
    <w:rsid w:val="00CE30B4"/>
    <w:rsid w:val="00CE5FFD"/>
    <w:rsid w:val="00CE7BFF"/>
    <w:rsid w:val="00CF5ECF"/>
    <w:rsid w:val="00D00B0E"/>
    <w:rsid w:val="00D124C6"/>
    <w:rsid w:val="00D1686E"/>
    <w:rsid w:val="00D17B98"/>
    <w:rsid w:val="00D25C6B"/>
    <w:rsid w:val="00D2634A"/>
    <w:rsid w:val="00D409B5"/>
    <w:rsid w:val="00D41E8F"/>
    <w:rsid w:val="00D548D7"/>
    <w:rsid w:val="00D560AC"/>
    <w:rsid w:val="00D57218"/>
    <w:rsid w:val="00D65865"/>
    <w:rsid w:val="00D72A04"/>
    <w:rsid w:val="00D73AE9"/>
    <w:rsid w:val="00D7644F"/>
    <w:rsid w:val="00D86EFE"/>
    <w:rsid w:val="00D8701F"/>
    <w:rsid w:val="00D90B26"/>
    <w:rsid w:val="00D9163C"/>
    <w:rsid w:val="00D92614"/>
    <w:rsid w:val="00D93D73"/>
    <w:rsid w:val="00D93DD5"/>
    <w:rsid w:val="00DA3200"/>
    <w:rsid w:val="00DA4B93"/>
    <w:rsid w:val="00DA7D39"/>
    <w:rsid w:val="00DB0C79"/>
    <w:rsid w:val="00DB3A91"/>
    <w:rsid w:val="00DB48F2"/>
    <w:rsid w:val="00DB58EB"/>
    <w:rsid w:val="00DD4345"/>
    <w:rsid w:val="00DD7453"/>
    <w:rsid w:val="00DE6617"/>
    <w:rsid w:val="00DF2F3F"/>
    <w:rsid w:val="00E04677"/>
    <w:rsid w:val="00E07C2B"/>
    <w:rsid w:val="00E1261D"/>
    <w:rsid w:val="00E1543B"/>
    <w:rsid w:val="00E16693"/>
    <w:rsid w:val="00E21926"/>
    <w:rsid w:val="00E260AE"/>
    <w:rsid w:val="00E26A0E"/>
    <w:rsid w:val="00E33688"/>
    <w:rsid w:val="00E5130F"/>
    <w:rsid w:val="00E540CE"/>
    <w:rsid w:val="00E62B54"/>
    <w:rsid w:val="00E64112"/>
    <w:rsid w:val="00E72AE0"/>
    <w:rsid w:val="00E76677"/>
    <w:rsid w:val="00E76EFD"/>
    <w:rsid w:val="00E77CE2"/>
    <w:rsid w:val="00E85D0D"/>
    <w:rsid w:val="00E86518"/>
    <w:rsid w:val="00E86BF9"/>
    <w:rsid w:val="00E950C7"/>
    <w:rsid w:val="00EA094C"/>
    <w:rsid w:val="00EA21E5"/>
    <w:rsid w:val="00EA5BD3"/>
    <w:rsid w:val="00EA7F9D"/>
    <w:rsid w:val="00EB1D1A"/>
    <w:rsid w:val="00EB22A9"/>
    <w:rsid w:val="00EB2D64"/>
    <w:rsid w:val="00EB38F6"/>
    <w:rsid w:val="00EB3A2B"/>
    <w:rsid w:val="00EB3AFF"/>
    <w:rsid w:val="00EB50E1"/>
    <w:rsid w:val="00EC0060"/>
    <w:rsid w:val="00EC18F5"/>
    <w:rsid w:val="00EC1C3E"/>
    <w:rsid w:val="00EC3631"/>
    <w:rsid w:val="00ED1637"/>
    <w:rsid w:val="00ED45B1"/>
    <w:rsid w:val="00F01CD9"/>
    <w:rsid w:val="00F04B3E"/>
    <w:rsid w:val="00F060C5"/>
    <w:rsid w:val="00F1137E"/>
    <w:rsid w:val="00F137F1"/>
    <w:rsid w:val="00F1580C"/>
    <w:rsid w:val="00F1655B"/>
    <w:rsid w:val="00F166F1"/>
    <w:rsid w:val="00F16818"/>
    <w:rsid w:val="00F26066"/>
    <w:rsid w:val="00F32384"/>
    <w:rsid w:val="00F34248"/>
    <w:rsid w:val="00F43092"/>
    <w:rsid w:val="00F5157D"/>
    <w:rsid w:val="00F576AC"/>
    <w:rsid w:val="00F62299"/>
    <w:rsid w:val="00F64A7F"/>
    <w:rsid w:val="00F654DF"/>
    <w:rsid w:val="00F6565B"/>
    <w:rsid w:val="00F764AE"/>
    <w:rsid w:val="00F8234E"/>
    <w:rsid w:val="00F82CF0"/>
    <w:rsid w:val="00F96576"/>
    <w:rsid w:val="00FA3DF0"/>
    <w:rsid w:val="00FB2F89"/>
    <w:rsid w:val="00FB7495"/>
    <w:rsid w:val="00FC1279"/>
    <w:rsid w:val="00FC5BA5"/>
    <w:rsid w:val="00FC6411"/>
    <w:rsid w:val="00FD0E3D"/>
    <w:rsid w:val="00FD16FA"/>
    <w:rsid w:val="00FE03EA"/>
    <w:rsid w:val="00FE3751"/>
    <w:rsid w:val="00FE37FF"/>
    <w:rsid w:val="00FE64EE"/>
    <w:rsid w:val="00FF026B"/>
    <w:rsid w:val="00FF04B9"/>
    <w:rsid w:val="00FF238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D06DF"/>
  <w15:chartTrackingRefBased/>
  <w15:docId w15:val="{3D349613-A17E-174F-A520-F4ECD3F1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22A9"/>
    <w:rPr>
      <w:color w:val="0563C1" w:themeColor="hyperlink"/>
      <w:u w:val="single"/>
    </w:rPr>
  </w:style>
  <w:style w:type="character" w:customStyle="1" w:styleId="UnresolvedMention1">
    <w:name w:val="Unresolved Mention1"/>
    <w:basedOn w:val="a0"/>
    <w:uiPriority w:val="99"/>
    <w:semiHidden/>
    <w:unhideWhenUsed/>
    <w:rsid w:val="00EB22A9"/>
    <w:rPr>
      <w:color w:val="605E5C"/>
      <w:shd w:val="clear" w:color="auto" w:fill="E1DFDD"/>
    </w:rPr>
  </w:style>
  <w:style w:type="paragraph" w:styleId="a4">
    <w:name w:val="List Paragraph"/>
    <w:basedOn w:val="a"/>
    <w:uiPriority w:val="34"/>
    <w:qFormat/>
    <w:rsid w:val="00CA5F60"/>
    <w:pPr>
      <w:ind w:left="720"/>
      <w:contextualSpacing/>
    </w:pPr>
  </w:style>
  <w:style w:type="character" w:styleId="a5">
    <w:name w:val="FollowedHyperlink"/>
    <w:basedOn w:val="a0"/>
    <w:uiPriority w:val="99"/>
    <w:semiHidden/>
    <w:unhideWhenUsed/>
    <w:rsid w:val="00294EBC"/>
    <w:rPr>
      <w:color w:val="954F72" w:themeColor="followedHyperlink"/>
      <w:u w:val="single"/>
    </w:rPr>
  </w:style>
  <w:style w:type="paragraph" w:styleId="a6">
    <w:name w:val="header"/>
    <w:basedOn w:val="a"/>
    <w:link w:val="a7"/>
    <w:uiPriority w:val="99"/>
    <w:unhideWhenUsed/>
    <w:rsid w:val="00BA2D3C"/>
    <w:pPr>
      <w:tabs>
        <w:tab w:val="center" w:pos="4680"/>
        <w:tab w:val="right" w:pos="9360"/>
      </w:tabs>
    </w:pPr>
  </w:style>
  <w:style w:type="character" w:customStyle="1" w:styleId="a7">
    <w:name w:val="頁首 字元"/>
    <w:basedOn w:val="a0"/>
    <w:link w:val="a6"/>
    <w:uiPriority w:val="99"/>
    <w:rsid w:val="00BA2D3C"/>
  </w:style>
  <w:style w:type="paragraph" w:styleId="a8">
    <w:name w:val="footer"/>
    <w:basedOn w:val="a"/>
    <w:link w:val="a9"/>
    <w:uiPriority w:val="99"/>
    <w:unhideWhenUsed/>
    <w:rsid w:val="00BA2D3C"/>
    <w:pPr>
      <w:tabs>
        <w:tab w:val="center" w:pos="4680"/>
        <w:tab w:val="right" w:pos="9360"/>
      </w:tabs>
    </w:pPr>
  </w:style>
  <w:style w:type="character" w:customStyle="1" w:styleId="a9">
    <w:name w:val="頁尾 字元"/>
    <w:basedOn w:val="a0"/>
    <w:link w:val="a8"/>
    <w:uiPriority w:val="99"/>
    <w:rsid w:val="00BA2D3C"/>
  </w:style>
  <w:style w:type="table" w:styleId="aa">
    <w:name w:val="Table Grid"/>
    <w:basedOn w:val="a1"/>
    <w:uiPriority w:val="39"/>
    <w:rsid w:val="00293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072202"/>
    <w:rPr>
      <w:color w:val="605E5C"/>
      <w:shd w:val="clear" w:color="auto" w:fill="E1DFDD"/>
    </w:rPr>
  </w:style>
  <w:style w:type="character" w:customStyle="1" w:styleId="UnresolvedMention3">
    <w:name w:val="Unresolved Mention3"/>
    <w:basedOn w:val="a0"/>
    <w:uiPriority w:val="99"/>
    <w:semiHidden/>
    <w:unhideWhenUsed/>
    <w:rsid w:val="00B57AA7"/>
    <w:rPr>
      <w:color w:val="605E5C"/>
      <w:shd w:val="clear" w:color="auto" w:fill="E1DFDD"/>
    </w:rPr>
  </w:style>
  <w:style w:type="paragraph" w:styleId="ab">
    <w:name w:val="Balloon Text"/>
    <w:basedOn w:val="a"/>
    <w:link w:val="ac"/>
    <w:uiPriority w:val="99"/>
    <w:semiHidden/>
    <w:unhideWhenUsed/>
    <w:rsid w:val="00E77CE2"/>
    <w:rPr>
      <w:rFonts w:ascii="Segoe UI" w:hAnsi="Segoe UI" w:cs="Segoe UI"/>
      <w:sz w:val="18"/>
      <w:szCs w:val="18"/>
    </w:rPr>
  </w:style>
  <w:style w:type="character" w:customStyle="1" w:styleId="ac">
    <w:name w:val="註解方塊文字 字元"/>
    <w:basedOn w:val="a0"/>
    <w:link w:val="ab"/>
    <w:uiPriority w:val="99"/>
    <w:semiHidden/>
    <w:rsid w:val="00E77CE2"/>
    <w:rPr>
      <w:rFonts w:ascii="Segoe UI" w:hAnsi="Segoe UI" w:cs="Segoe UI"/>
      <w:sz w:val="18"/>
      <w:szCs w:val="18"/>
    </w:rPr>
  </w:style>
  <w:style w:type="character" w:styleId="ad">
    <w:name w:val="Emphasis"/>
    <w:basedOn w:val="a0"/>
    <w:uiPriority w:val="20"/>
    <w:qFormat/>
    <w:rsid w:val="00A31241"/>
    <w:rPr>
      <w:i/>
      <w:iCs/>
    </w:rPr>
  </w:style>
  <w:style w:type="character" w:styleId="ae">
    <w:name w:val="Unresolved Mention"/>
    <w:basedOn w:val="a0"/>
    <w:uiPriority w:val="99"/>
    <w:semiHidden/>
    <w:unhideWhenUsed/>
    <w:rsid w:val="00183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44095">
      <w:bodyDiv w:val="1"/>
      <w:marLeft w:val="0"/>
      <w:marRight w:val="0"/>
      <w:marTop w:val="0"/>
      <w:marBottom w:val="0"/>
      <w:divBdr>
        <w:top w:val="none" w:sz="0" w:space="0" w:color="auto"/>
        <w:left w:val="none" w:sz="0" w:space="0" w:color="auto"/>
        <w:bottom w:val="none" w:sz="0" w:space="0" w:color="auto"/>
        <w:right w:val="none" w:sz="0" w:space="0" w:color="auto"/>
      </w:divBdr>
    </w:div>
    <w:div w:id="119686361">
      <w:bodyDiv w:val="1"/>
      <w:marLeft w:val="0"/>
      <w:marRight w:val="0"/>
      <w:marTop w:val="0"/>
      <w:marBottom w:val="0"/>
      <w:divBdr>
        <w:top w:val="none" w:sz="0" w:space="0" w:color="auto"/>
        <w:left w:val="none" w:sz="0" w:space="0" w:color="auto"/>
        <w:bottom w:val="none" w:sz="0" w:space="0" w:color="auto"/>
        <w:right w:val="none" w:sz="0" w:space="0" w:color="auto"/>
      </w:divBdr>
    </w:div>
    <w:div w:id="197670886">
      <w:bodyDiv w:val="1"/>
      <w:marLeft w:val="0"/>
      <w:marRight w:val="0"/>
      <w:marTop w:val="0"/>
      <w:marBottom w:val="0"/>
      <w:divBdr>
        <w:top w:val="none" w:sz="0" w:space="0" w:color="auto"/>
        <w:left w:val="none" w:sz="0" w:space="0" w:color="auto"/>
        <w:bottom w:val="none" w:sz="0" w:space="0" w:color="auto"/>
        <w:right w:val="none" w:sz="0" w:space="0" w:color="auto"/>
      </w:divBdr>
    </w:div>
    <w:div w:id="199707331">
      <w:bodyDiv w:val="1"/>
      <w:marLeft w:val="0"/>
      <w:marRight w:val="0"/>
      <w:marTop w:val="0"/>
      <w:marBottom w:val="0"/>
      <w:divBdr>
        <w:top w:val="none" w:sz="0" w:space="0" w:color="auto"/>
        <w:left w:val="none" w:sz="0" w:space="0" w:color="auto"/>
        <w:bottom w:val="none" w:sz="0" w:space="0" w:color="auto"/>
        <w:right w:val="none" w:sz="0" w:space="0" w:color="auto"/>
      </w:divBdr>
    </w:div>
    <w:div w:id="296184216">
      <w:bodyDiv w:val="1"/>
      <w:marLeft w:val="0"/>
      <w:marRight w:val="0"/>
      <w:marTop w:val="0"/>
      <w:marBottom w:val="0"/>
      <w:divBdr>
        <w:top w:val="none" w:sz="0" w:space="0" w:color="auto"/>
        <w:left w:val="none" w:sz="0" w:space="0" w:color="auto"/>
        <w:bottom w:val="none" w:sz="0" w:space="0" w:color="auto"/>
        <w:right w:val="none" w:sz="0" w:space="0" w:color="auto"/>
      </w:divBdr>
    </w:div>
    <w:div w:id="1183318369">
      <w:bodyDiv w:val="1"/>
      <w:marLeft w:val="0"/>
      <w:marRight w:val="0"/>
      <w:marTop w:val="0"/>
      <w:marBottom w:val="0"/>
      <w:divBdr>
        <w:top w:val="none" w:sz="0" w:space="0" w:color="auto"/>
        <w:left w:val="none" w:sz="0" w:space="0" w:color="auto"/>
        <w:bottom w:val="none" w:sz="0" w:space="0" w:color="auto"/>
        <w:right w:val="none" w:sz="0" w:space="0" w:color="auto"/>
      </w:divBdr>
    </w:div>
    <w:div w:id="1378965301">
      <w:bodyDiv w:val="1"/>
      <w:marLeft w:val="0"/>
      <w:marRight w:val="0"/>
      <w:marTop w:val="0"/>
      <w:marBottom w:val="0"/>
      <w:divBdr>
        <w:top w:val="none" w:sz="0" w:space="0" w:color="auto"/>
        <w:left w:val="none" w:sz="0" w:space="0" w:color="auto"/>
        <w:bottom w:val="none" w:sz="0" w:space="0" w:color="auto"/>
        <w:right w:val="none" w:sz="0" w:space="0" w:color="auto"/>
      </w:divBdr>
    </w:div>
    <w:div w:id="1611887704">
      <w:bodyDiv w:val="1"/>
      <w:marLeft w:val="0"/>
      <w:marRight w:val="0"/>
      <w:marTop w:val="0"/>
      <w:marBottom w:val="0"/>
      <w:divBdr>
        <w:top w:val="none" w:sz="0" w:space="0" w:color="auto"/>
        <w:left w:val="none" w:sz="0" w:space="0" w:color="auto"/>
        <w:bottom w:val="none" w:sz="0" w:space="0" w:color="auto"/>
        <w:right w:val="none" w:sz="0" w:space="0" w:color="auto"/>
      </w:divBdr>
    </w:div>
    <w:div w:id="2070492395">
      <w:bodyDiv w:val="1"/>
      <w:marLeft w:val="0"/>
      <w:marRight w:val="0"/>
      <w:marTop w:val="0"/>
      <w:marBottom w:val="0"/>
      <w:divBdr>
        <w:top w:val="none" w:sz="0" w:space="0" w:color="auto"/>
        <w:left w:val="none" w:sz="0" w:space="0" w:color="auto"/>
        <w:bottom w:val="none" w:sz="0" w:space="0" w:color="auto"/>
        <w:right w:val="none" w:sz="0" w:space="0" w:color="auto"/>
      </w:divBdr>
      <w:divsChild>
        <w:div w:id="18721859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s.mozilla.org/2015/05/es6-in-depth-rest-parameters-and-defaul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logrocket.com/javascript-es6-5-new-abstractions-to-improve-your-code-54a369e82407"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 Tang</dc:creator>
  <cp:keywords/>
  <dc:description/>
  <cp:lastModifiedBy>samson wong</cp:lastModifiedBy>
  <cp:revision>2</cp:revision>
  <cp:lastPrinted>2022-03-29T16:34:00Z</cp:lastPrinted>
  <dcterms:created xsi:type="dcterms:W3CDTF">2025-03-29T12:04:00Z</dcterms:created>
  <dcterms:modified xsi:type="dcterms:W3CDTF">2025-03-29T12:04:00Z</dcterms:modified>
</cp:coreProperties>
</file>