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三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单元测试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结合</w:t>
      </w: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飞机大战</w:t>
      </w:r>
      <w:r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实例，</w:t>
      </w: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在系统中选择英雄机、敌机、子弹和道具类的方法（包含其父类方法）作为单元测试的对象，为每个测试对象编写单元测试代码。要求至少选择3个类，每个类至少2个方法，并截图JUnit单元测试的结果。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测试用例</w:t>
      </w:r>
      <w:r>
        <w:rPr>
          <w:rFonts w:hint="eastAsia" w:asciiTheme="minorEastAsia" w:hAnsiTheme="minorEastAsia" w:eastAsiaTheme="minorEastAsia"/>
          <w:bCs/>
          <w:i/>
          <w:color w:val="FF0000"/>
          <w:sz w:val="22"/>
          <w:szCs w:val="24"/>
          <w:lang w:val="en-US" w:eastAsia="zh-CN"/>
        </w:rPr>
        <w:t>（一个方法一个测试用例）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tbl>
      <w:tblPr>
        <w:tblStyle w:val="4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3092"/>
        <w:gridCol w:w="1475"/>
        <w:gridCol w:w="140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待测试类及方法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测试类及方法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前提条件（如有）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3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9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用例编号：唯一标识测试用例的序号，一般是数字或模块名首字母大写+数字序号。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待测试类及方法：该用例所测试的类名和方法名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测试类及方法：相应的测试代码的类名和方法名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前提条件（如有）：执行该测试用例的前提条件，比如碰撞检测，需已创建英雄机和敌机（或道具）。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用例描述：用一句话简单总结该测试用例的用意和目的。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测试步骤：详细完整的操作过程描述。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期望结果：正常情况下的响应结果。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实际结果：程序通过测试步骤后实际的响应结果。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测试结果：通过或失败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JUnit单元测试结果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FF0000"/>
          <w:sz w:val="22"/>
          <w:szCs w:val="24"/>
          <w:lang w:val="en-US" w:eastAsia="zh-CN"/>
        </w:rPr>
        <w:t>请截图JUnit每个测试类（包含多个方法）的运行结果。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编码规约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列举2个实验中使用到的阿里编码规约插件的例子，截图或文字描述插件扫描出的代码问题以及你是如何解决的。</w:t>
      </w:r>
    </w:p>
    <w:p>
      <w:pPr>
        <w:rPr>
          <w:rFonts w:hint="default" w:asciiTheme="minorEastAsia" w:hAnsiTheme="minorEastAsia" w:eastAsiaTheme="minorEastAsia"/>
          <w:sz w:val="24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B6C54"/>
    <w:multiLevelType w:val="singleLevel"/>
    <w:tmpl w:val="A09B6C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B1F29"/>
    <w:rsid w:val="206304A0"/>
    <w:rsid w:val="2A1C0903"/>
    <w:rsid w:val="31D4595C"/>
    <w:rsid w:val="4BB52ECB"/>
    <w:rsid w:val="58A90E6B"/>
    <w:rsid w:val="5A0A393A"/>
    <w:rsid w:val="657422D7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2022-03-21T01:14:00Z</dcterms:created>
  <dc:creator>duskphantom</dc:creator>
  <cp:lastModifiedBy>duskphantom</cp:lastModifiedBy>
  <dcterms:modified xsi:type="dcterms:W3CDTF">2022-03-26T08:12:43Z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B11B34C28B1B4CEBB09B200D73A5BFD7</vt:lpwstr>
  </property>
</Properties>
</file>