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 w:firstLineChars="200"/>
        <w:jc w:val="center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职级评定申请表</w:t>
      </w:r>
    </w:p>
    <w:tbl>
      <w:tblPr>
        <w:tblStyle w:val="5"/>
        <w:tblW w:w="90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60"/>
        <w:gridCol w:w="818"/>
        <w:gridCol w:w="418"/>
        <w:gridCol w:w="1589"/>
        <w:gridCol w:w="371"/>
        <w:gridCol w:w="923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903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姓名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吴勤浩</w:t>
            </w:r>
          </w:p>
        </w:tc>
        <w:tc>
          <w:tcPr>
            <w:tcW w:w="1236" w:type="dxa"/>
            <w:gridSpan w:val="2"/>
            <w:shd w:val="clear" w:color="auto" w:fill="auto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部门</w:t>
            </w:r>
          </w:p>
        </w:tc>
        <w:tc>
          <w:tcPr>
            <w:tcW w:w="1589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研发九部</w:t>
            </w:r>
          </w:p>
        </w:tc>
        <w:tc>
          <w:tcPr>
            <w:tcW w:w="1294" w:type="dxa"/>
            <w:gridSpan w:val="2"/>
            <w:shd w:val="clear" w:color="auto" w:fill="auto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岗位</w:t>
            </w:r>
          </w:p>
        </w:tc>
        <w:tc>
          <w:tcPr>
            <w:tcW w:w="1455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3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毕业时间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2016</w:t>
            </w:r>
          </w:p>
        </w:tc>
        <w:tc>
          <w:tcPr>
            <w:tcW w:w="1236" w:type="dxa"/>
            <w:gridSpan w:val="2"/>
            <w:shd w:val="clear" w:color="auto" w:fill="auto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毕业院校</w:t>
            </w:r>
          </w:p>
        </w:tc>
        <w:tc>
          <w:tcPr>
            <w:tcW w:w="1589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温州职业技术学院</w:t>
            </w:r>
          </w:p>
        </w:tc>
        <w:tc>
          <w:tcPr>
            <w:tcW w:w="1294" w:type="dxa"/>
            <w:gridSpan w:val="2"/>
            <w:shd w:val="clear" w:color="auto" w:fill="auto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专业</w:t>
            </w:r>
          </w:p>
        </w:tc>
        <w:tc>
          <w:tcPr>
            <w:tcW w:w="1455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软件开发和项目管理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903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学历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专科</w:t>
            </w:r>
          </w:p>
        </w:tc>
        <w:tc>
          <w:tcPr>
            <w:tcW w:w="1236" w:type="dxa"/>
            <w:gridSpan w:val="2"/>
            <w:shd w:val="clear" w:color="auto" w:fill="auto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入职时间</w:t>
            </w:r>
          </w:p>
        </w:tc>
        <w:tc>
          <w:tcPr>
            <w:tcW w:w="1589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2018.04</w:t>
            </w:r>
          </w:p>
        </w:tc>
        <w:tc>
          <w:tcPr>
            <w:tcW w:w="1294" w:type="dxa"/>
            <w:gridSpan w:val="2"/>
            <w:shd w:val="clear" w:color="auto" w:fill="auto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目前职级</w:t>
            </w:r>
          </w:p>
        </w:tc>
        <w:tc>
          <w:tcPr>
            <w:tcW w:w="1455" w:type="dxa"/>
            <w:shd w:val="clear" w:color="auto" w:fill="auto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9" w:hRule="atLeast"/>
        </w:trPr>
        <w:tc>
          <w:tcPr>
            <w:tcW w:w="1903" w:type="dxa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任职</w:t>
            </w:r>
          </w:p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经历</w:t>
            </w:r>
          </w:p>
        </w:tc>
        <w:tc>
          <w:tcPr>
            <w:tcW w:w="7134" w:type="dxa"/>
            <w:gridSpan w:val="7"/>
            <w:shd w:val="clear" w:color="auto" w:fill="auto"/>
          </w:tcPr>
          <w:p>
            <w:pPr>
              <w:spacing w:line="400" w:lineRule="exact"/>
              <w:rPr>
                <w:rFonts w:ascii="宋体" w:hAnsi="宋体" w:eastAsia="宋体" w:cs="宋体"/>
                <w:szCs w:val="21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color w:val="2E75B6" w:themeColor="accent1" w:themeShade="BF"/>
                <w:szCs w:val="21"/>
              </w:rPr>
            </w:pPr>
            <w:r>
              <w:rPr>
                <w:rFonts w:hint="eastAsia" w:ascii="宋体" w:hAnsi="宋体" w:eastAsia="宋体" w:cs="宋体"/>
                <w:color w:val="2E75B6" w:themeColor="accent1" w:themeShade="BF"/>
                <w:szCs w:val="21"/>
              </w:rPr>
              <w:t>１－大学经历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2013-2016:温州职业技术学院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党团建设服务部成员，获校奖学金，优秀毕业生，软考初级程序员证等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color w:val="2E75B6" w:themeColor="accent1" w:themeShade="BF"/>
                <w:szCs w:val="21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color w:val="2E75B6" w:themeColor="accent1" w:themeShade="BF"/>
                <w:szCs w:val="21"/>
              </w:rPr>
            </w:pPr>
            <w:r>
              <w:rPr>
                <w:rFonts w:hint="eastAsia" w:ascii="宋体" w:hAnsi="宋体" w:eastAsia="宋体" w:cs="宋体"/>
                <w:color w:val="2E75B6" w:themeColor="accent1" w:themeShade="BF"/>
                <w:szCs w:val="21"/>
              </w:rPr>
              <w:t>２－过往工作履历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2016-2018:杭州巨梦科技有限公司 前端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color w:val="2E75B6" w:themeColor="accent1" w:themeShade="BF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2018-至今: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杭州品茗安控信息技术股份有限公司 前端</w:t>
            </w:r>
          </w:p>
          <w:p>
            <w:pPr>
              <w:spacing w:line="400" w:lineRule="exac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1" w:hRule="atLeast"/>
        </w:trPr>
        <w:tc>
          <w:tcPr>
            <w:tcW w:w="1903" w:type="dxa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所获荣誉</w:t>
            </w:r>
            <w:r>
              <w:rPr>
                <w:rFonts w:hint="eastAsia" w:ascii="宋体" w:hAnsi="宋体" w:eastAsia="宋体" w:cs="宋体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szCs w:val="21"/>
              </w:rPr>
              <w:t>（202</w:t>
            </w:r>
            <w:r>
              <w:rPr>
                <w:rFonts w:ascii="宋体" w:hAnsi="宋体" w:eastAsia="宋体" w:cs="宋体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年）</w:t>
            </w:r>
          </w:p>
        </w:tc>
        <w:tc>
          <w:tcPr>
            <w:tcW w:w="7134" w:type="dxa"/>
            <w:gridSpan w:val="7"/>
            <w:shd w:val="clear" w:color="auto" w:fill="auto"/>
          </w:tcPr>
          <w:p>
            <w:pPr>
              <w:spacing w:line="400" w:lineRule="exact"/>
              <w:rPr>
                <w:rFonts w:ascii="宋体" w:hAnsi="宋体" w:eastAsia="宋体" w:cs="宋体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1903" w:type="dxa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优秀事迹</w:t>
            </w:r>
          </w:p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（202</w:t>
            </w:r>
            <w:r>
              <w:rPr>
                <w:rFonts w:ascii="宋体" w:hAnsi="宋体" w:eastAsia="宋体" w:cs="宋体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年）</w:t>
            </w:r>
          </w:p>
        </w:tc>
        <w:tc>
          <w:tcPr>
            <w:tcW w:w="7134" w:type="dxa"/>
            <w:gridSpan w:val="7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1.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Web端新图纸协议加载</w:t>
            </w:r>
          </w:p>
          <w:p>
            <w:pPr>
              <w:spacing w:line="400" w:lineRule="exac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>图纸布局功能</w:t>
            </w:r>
          </w:p>
          <w:p>
            <w:pPr>
              <w:spacing w:line="400" w:lineRule="exac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>重构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sdk，引入ts，设计各核心模块</w:t>
            </w:r>
          </w:p>
          <w:p>
            <w:pPr>
              <w:spacing w:line="400" w:lineRule="exac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4.开放平台所有功能模块开发，平台第一版上线</w:t>
            </w:r>
          </w:p>
          <w:p>
            <w:pPr>
              <w:spacing w:line="400" w:lineRule="exac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5.多模型加载，模型合并功能</w:t>
            </w:r>
          </w:p>
          <w:p>
            <w:pPr>
              <w:spacing w:line="400" w:lineRule="exac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6.在线标记功能开发，使用fabric.js</w:t>
            </w:r>
          </w:p>
          <w:p>
            <w:pPr>
              <w:spacing w:line="400" w:lineRule="exac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7.GIS引擎设计开发，GIS第一版上线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903" w:type="dxa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希望得到的培训、培养资源支持</w:t>
            </w:r>
          </w:p>
        </w:tc>
        <w:tc>
          <w:tcPr>
            <w:tcW w:w="7134" w:type="dxa"/>
            <w:gridSpan w:val="7"/>
            <w:shd w:val="clear" w:color="auto" w:fill="auto"/>
            <w:vAlign w:val="center"/>
          </w:tcPr>
          <w:p>
            <w:pPr>
              <w:spacing w:line="400" w:lineRule="exact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计算机图形学知识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1903" w:type="dxa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在公司未来三年的发展期望</w:t>
            </w:r>
          </w:p>
        </w:tc>
        <w:tc>
          <w:tcPr>
            <w:tcW w:w="7134" w:type="dxa"/>
            <w:gridSpan w:val="7"/>
            <w:shd w:val="clear" w:color="auto" w:fill="auto"/>
            <w:vAlign w:val="center"/>
          </w:tcPr>
          <w:p>
            <w:pPr>
              <w:spacing w:line="400" w:lineRule="exac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webGL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903" w:type="dxa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部门经理</w:t>
            </w:r>
          </w:p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意见</w:t>
            </w:r>
          </w:p>
        </w:tc>
        <w:tc>
          <w:tcPr>
            <w:tcW w:w="2378" w:type="dxa"/>
            <w:gridSpan w:val="2"/>
            <w:shd w:val="clear" w:color="auto" w:fill="auto"/>
          </w:tcPr>
          <w:p>
            <w:pPr>
              <w:spacing w:line="400" w:lineRule="exac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378" w:type="dxa"/>
            <w:gridSpan w:val="3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总经理</w:t>
            </w:r>
          </w:p>
          <w:p>
            <w:pPr>
              <w:spacing w:line="400" w:lineRule="exact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意见</w:t>
            </w:r>
          </w:p>
        </w:tc>
        <w:tc>
          <w:tcPr>
            <w:tcW w:w="2378" w:type="dxa"/>
            <w:gridSpan w:val="2"/>
            <w:shd w:val="clear" w:color="auto" w:fill="auto"/>
          </w:tcPr>
          <w:p>
            <w:pPr>
              <w:spacing w:line="400" w:lineRule="exact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903" w:type="dxa"/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Cs w:val="20"/>
              </w:rPr>
              <w:t>备注</w:t>
            </w:r>
          </w:p>
        </w:tc>
        <w:tc>
          <w:tcPr>
            <w:tcW w:w="7134" w:type="dxa"/>
            <w:gridSpan w:val="7"/>
            <w:shd w:val="clear" w:color="auto" w:fill="auto"/>
          </w:tcPr>
          <w:p>
            <w:pPr>
              <w:spacing w:line="400" w:lineRule="exact"/>
              <w:rPr>
                <w:rFonts w:ascii="宋体" w:hAnsi="宋体" w:eastAsia="宋体" w:cs="Times New Roman"/>
                <w:sz w:val="24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杭州品茗安控信息技术股份有限公司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7404"/>
        <w:tab w:val="clear" w:pos="8306"/>
      </w:tabs>
      <w:rPr>
        <w:rFonts w:hint="eastAsia"/>
      </w:rPr>
    </w:pPr>
    <w:r>
      <w:fldChar w:fldCharType="begin"/>
    </w:r>
    <w:r>
      <w:instrText xml:space="preserve"> INCLUDEPICTURE "C:\\Users\\梦\\Documents\\WXWork\\1688850866931762\\Cache\\Image\\2021-12\\LOGO+股票代码_墨稿.png" \* MERGEFORMATINET </w:instrText>
    </w:r>
    <w:r>
      <w:fldChar w:fldCharType="separate"/>
    </w:r>
    <w:r>
      <w:pict>
        <v:shape id="_x0000_i1025" o:spt="75" type="#_x0000_t75" style="height:34.8pt;width:86.4pt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  <w10:wrap type="none"/>
          <w10:anchorlock/>
        </v:shape>
      </w:pict>
    </w:r>
    <w:r>
      <w:fldChar w:fldCharType="end"/>
    </w:r>
    <w:r>
      <w:t xml:space="preserve">                                                       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4274D"/>
    <w:rsid w:val="00A776A2"/>
    <w:rsid w:val="00B1061D"/>
    <w:rsid w:val="00D92467"/>
    <w:rsid w:val="039B7D3A"/>
    <w:rsid w:val="071210DF"/>
    <w:rsid w:val="08B4274D"/>
    <w:rsid w:val="133F2DCA"/>
    <w:rsid w:val="15573746"/>
    <w:rsid w:val="19FF1F43"/>
    <w:rsid w:val="1F866648"/>
    <w:rsid w:val="2420525A"/>
    <w:rsid w:val="28271110"/>
    <w:rsid w:val="33D14DBE"/>
    <w:rsid w:val="356220F1"/>
    <w:rsid w:val="3EEC30E6"/>
    <w:rsid w:val="430E6D7C"/>
    <w:rsid w:val="50F269BB"/>
    <w:rsid w:val="517A244D"/>
    <w:rsid w:val="5E844F17"/>
    <w:rsid w:val="5F6F4507"/>
    <w:rsid w:val="629E0BA6"/>
    <w:rsid w:val="6AEC0C07"/>
    <w:rsid w:val="6CD07622"/>
    <w:rsid w:val="75DC6F80"/>
    <w:rsid w:val="79FE151F"/>
    <w:rsid w:val="7F25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560" w:firstLineChars="200"/>
    </w:pPr>
    <w:rPr>
      <w:rFonts w:ascii="Times New Roman" w:hAnsi="Times New Roman"/>
      <w:sz w:val="2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../../Documents/WXWork/1688850866931762/Cache/Image/2021-12/LOGO+&#32929;&#31080;&#20195;&#30721;_&#22696;&#31295;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142</Characters>
  <Lines>1</Lines>
  <Paragraphs>1</Paragraphs>
  <TotalTime>0</TotalTime>
  <ScaleCrop>false</ScaleCrop>
  <LinksUpToDate>false</LinksUpToDate>
  <CharactersWithSpaces>165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2019-11-25T14:34:00Z</dcterms:created>
  <dc:creator>野蛮生长</dc:creator>
  <cp:lastModifiedBy>山河木马</cp:lastModifiedBy>
  <cp:lastPrinted>2020-08-10T08:40:00Z</cp:lastPrinted>
  <dcterms:modified xsi:type="dcterms:W3CDTF">2022-01-04T07:38:59Z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76D9377C91E34A1CBBC32824A2429FFF</vt:lpwstr>
  </property>
</Properties>
</file>