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实验二：</w:t>
      </w:r>
      <w:r>
        <w:rPr>
          <w:rFonts w:hint="eastAsia" w:ascii="宋体" w:hAnsi="宋体" w:eastAsia="宋体" w:cs="宋体"/>
          <w:sz w:val="30"/>
          <w:szCs w:val="30"/>
        </w:rPr>
        <w:t>数据包捕获与分析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一、实验内容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数据包捕获与分析编程实验，要求如下：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了解N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cap的架构。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学习N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cap的设备列表获取方法、网卡设备打开方法，以及数据包捕获方法。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通过N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cap编程，实现本机的数据包捕获，显示捕获数据帧的源MAC地址和目的MAC地址，以及类型/长度字段的值。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捕获的数据报不要求硬盘存储，但应以简单明了的方式在屏幕上显示。必显字段包括源MAC地址、目的MAC地址和类型/长度字段的值。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编写的程序应结构清晰，具有较好的可读性。</w:t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二、实验步骤</w:t>
      </w: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1.Npcap 是一个在 Windows 操作系统上进行网络数据包捕获的工具，是WinPcap的改进版，Npcap 的核心部分是其网络驱动程序NDIS，它与 Windows 网络协议栈集成，允许它在网络协议层捕获数据包。其中还包括NPF，它是一种网络数据包捕获和过滤技术。Npcap还附带一些实用程序和示例应用程序，如wireshark等。Npcap中还包含一些动态链接库文件，如packet.dll，Wpcap.dll。</w:t>
      </w: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packet.dll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包含了与网络数据包捕获相关的函数和方法，允许应用程序与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Pcap 驱动程序进行交互，以进行数据包捕获和分析。为应用程序提供了捕获和处理数据包的接口。</w:t>
      </w: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Wpcap.dll</w:t>
      </w:r>
      <w:r>
        <w:rPr>
          <w:rFonts w:ascii="宋体" w:hAnsi="宋体" w:eastAsia="宋体" w:cs="宋体"/>
          <w:sz w:val="24"/>
          <w:szCs w:val="24"/>
        </w:rPr>
        <w:t>包含了与网络数据包捕获和处理相关的功能，为应用程序提供了用于配置捕获参数、设置网络适配器、捕获数据包等功能。</w:t>
      </w:r>
    </w:p>
    <w:p>
      <w:p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2.使用Npcap前需要配置相关软件包以及头文件。</w:t>
      </w: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首先需要配置附加包含目录，即npcap-sdk文件中的include文件夹。</w:t>
      </w:r>
    </w:p>
    <w:p>
      <w:pPr>
        <w:jc w:val="both"/>
      </w:pPr>
      <w:r>
        <w:drawing>
          <wp:inline distT="0" distB="0" distL="114300" distR="114300">
            <wp:extent cx="4869815" cy="33680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配置附加库目录，即npcap-sdk文件中的Lib文件夹。</w:t>
      </w:r>
    </w:p>
    <w:p>
      <w:pPr>
        <w:jc w:val="both"/>
      </w:pPr>
      <w:r>
        <w:drawing>
          <wp:inline distT="0" distB="0" distL="114300" distR="114300">
            <wp:extent cx="5269230" cy="36442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配置附加依赖项，也就是Lib文件夹中的两个动态链接库Packet.dll和wpcap.dll。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1442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（4）获取设备列表可以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使用Npcap中的函数时需要包含头文件 "pcap.h"，然后</w:t>
      </w:r>
      <w:r>
        <w:rPr>
          <w:rFonts w:ascii="宋体" w:hAnsi="宋体" w:eastAsia="宋体" w:cs="宋体"/>
          <w:sz w:val="24"/>
          <w:szCs w:val="24"/>
        </w:rPr>
        <w:t xml:space="preserve">调用 </w:t>
      </w:r>
      <w:r>
        <w:rPr>
          <w:rStyle w:val="4"/>
          <w:rFonts w:ascii="宋体" w:hAnsi="宋体" w:eastAsia="宋体" w:cs="宋体"/>
          <w:sz w:val="24"/>
          <w:szCs w:val="24"/>
        </w:rPr>
        <w:t>pcap_findalldevs</w:t>
      </w:r>
      <w:r>
        <w:rPr>
          <w:rFonts w:ascii="宋体" w:hAnsi="宋体" w:eastAsia="宋体" w:cs="宋体"/>
          <w:sz w:val="24"/>
          <w:szCs w:val="24"/>
        </w:rPr>
        <w:t xml:space="preserve"> 函数来获取网络设备列表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网卡设备可以</w:t>
      </w:r>
      <w:r>
        <w:rPr>
          <w:rFonts w:ascii="宋体" w:hAnsi="宋体" w:eastAsia="宋体" w:cs="宋体"/>
          <w:sz w:val="24"/>
          <w:szCs w:val="24"/>
        </w:rPr>
        <w:t xml:space="preserve">使用 </w:t>
      </w:r>
      <w:r>
        <w:rPr>
          <w:rStyle w:val="4"/>
          <w:rFonts w:ascii="宋体" w:hAnsi="宋体" w:eastAsia="宋体" w:cs="宋体"/>
          <w:sz w:val="24"/>
          <w:szCs w:val="24"/>
        </w:rPr>
        <w:t>pcap_open</w:t>
      </w:r>
      <w:r>
        <w:rPr>
          <w:rFonts w:ascii="宋体" w:hAnsi="宋体" w:eastAsia="宋体" w:cs="宋体"/>
          <w:sz w:val="24"/>
          <w:szCs w:val="24"/>
        </w:rPr>
        <w:t>或</w:t>
      </w:r>
      <w:r>
        <w:rPr>
          <w:rStyle w:val="4"/>
          <w:rFonts w:ascii="宋体" w:hAnsi="宋体" w:eastAsia="宋体" w:cs="宋体"/>
          <w:sz w:val="24"/>
          <w:szCs w:val="24"/>
        </w:rPr>
        <w:t>pcap_open_live</w:t>
      </w:r>
      <w:r>
        <w:rPr>
          <w:rFonts w:ascii="宋体" w:hAnsi="宋体" w:eastAsia="宋体" w:cs="宋体"/>
          <w:sz w:val="24"/>
          <w:szCs w:val="24"/>
        </w:rPr>
        <w:t>函数来打开所选的设备以进行数据包捕获。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数据包的捕获则可以通过</w:t>
      </w:r>
      <w:r>
        <w:rPr>
          <w:rFonts w:ascii="宋体" w:hAnsi="宋体" w:eastAsia="宋体" w:cs="宋体"/>
          <w:sz w:val="24"/>
          <w:szCs w:val="24"/>
        </w:rPr>
        <w:t xml:space="preserve">使用 </w:t>
      </w:r>
      <w:r>
        <w:rPr>
          <w:rStyle w:val="4"/>
          <w:rFonts w:ascii="宋体" w:hAnsi="宋体" w:eastAsia="宋体" w:cs="宋体"/>
          <w:sz w:val="24"/>
          <w:szCs w:val="24"/>
        </w:rPr>
        <w:t>pcap_next_ex</w:t>
      </w:r>
      <w:r>
        <w:rPr>
          <w:rFonts w:ascii="宋体" w:hAnsi="宋体" w:eastAsia="宋体" w:cs="宋体"/>
          <w:sz w:val="24"/>
          <w:szCs w:val="24"/>
        </w:rPr>
        <w:t xml:space="preserve"> 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捕获一个数据包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3.编写一段代码捕获本机的数据包，其中通过pcap_open_live，pcap_findalldevs_ex，pcap_loop等函数对数据包进行抓取和分析，使用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ip_protocol_packet_callback函数进行IP地址的计算，并且使用了epp_callback函数对数据链路层进行解析，从而分析出MAC源地址和目的地址。最后使用Catch函数抓取本机的所有网卡，并对整个抓取结果进行合理化输出。</w:t>
      </w:r>
    </w:p>
    <w:p>
      <w:pPr>
        <w:jc w:val="both"/>
      </w:pPr>
      <w:r>
        <w:drawing>
          <wp:inline distT="0" distB="0" distL="114300" distR="114300">
            <wp:extent cx="5267960" cy="4234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以上是程序的抓取结果，可以看到其中的IPv4地址与本机的地址相同，可见抓取成功。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036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三、实验感想与研讨</w:t>
      </w:r>
    </w:p>
    <w:p>
      <w:pPr>
        <w:spacing w:line="360" w:lineRule="auto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通过数据包捕获与分析实验，我深入了解了</w:t>
      </w:r>
      <w:r>
        <w:rPr>
          <w:rFonts w:ascii="宋体" w:hAnsi="宋体" w:eastAsia="宋体" w:cs="宋体"/>
          <w:sz w:val="24"/>
          <w:szCs w:val="24"/>
        </w:rPr>
        <w:t>网络通信是如何在物理层、数据链路层、网络层和传输层等不同层次上工作的。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并了解了</w:t>
      </w:r>
      <w:r>
        <w:rPr>
          <w:rFonts w:ascii="宋体" w:hAnsi="宋体" w:eastAsia="宋体" w:cs="宋体"/>
          <w:sz w:val="24"/>
          <w:szCs w:val="24"/>
        </w:rPr>
        <w:t>数据包如何在网络中传输，以及不同协议（如TCP和UDP）的作用。通过分析捕获的数据包，我学会了如何解读不同协议的数据包头部，以及如何识别数据包中的重要信息。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掌握了协议和数据包结构的解析技能，提升了网络安全意识，并提升了实际应用的技能。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四、实验代码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&lt;Winsock2.h&gt;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#include&lt;Windows.h&gt;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#include&lt;iostream&gt;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&lt;ws2tcpip.h&gt;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"pcap.h"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"stdio.h"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#include&lt;time.h&gt;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&lt;string&gt;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#pragma comment(lib, "Packet.lib")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#pragma comment(lib,"wpcap.lib")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#pragma comment(lib,"ws2_32.lib")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#pragma warning( disable : 4996 )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_WINSOCK_DEPRECATED_NO_WARNINGS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#pragma pack(1)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//帧的首部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struct e_head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uint8_t ether_dst[6];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uint8_t ether_src[6];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ether_type;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//IP的首部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struct ip_head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uint8_t ip_header_length : 4,ip_version : 4;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uint8_t tos;  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total_length;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ip_id;  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ip_offset;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uint8_t ttl;     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uint8_t ip_protocol;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ip_checksum;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cal_checksum();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in_addr  ip_source_address;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struct in_addr ip_destination_address;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ip_head::cal_checksum()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uint32_t cal_checksum = 0;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var1 = (((this-&gt;ip_version &lt;&lt; 4) + this-&gt;ip_header_length) &lt;&lt; 8) + this-&gt;tos;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var2 = (this-&gt;ttl &lt;&lt; 8) + this-&gt;ip_protocol;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var3 = ntohl(this-&gt;ip_source_address.S_un.S_addr) &gt;&gt; 16;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var4 = ntohl(this-&gt;ip_source_address.S_un.S_addr);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var5 = ntohl(this-&gt;ip_destination_address.S_un.S_addr) &gt;&gt; 16;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uint16_t var6 = ntohl(this-&gt;ip_destination_address.S_un.S_addr);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cal_checksum = cal_checksum + var1 + ntohs(this-&gt;total_length) + ntohs(this-&gt;ip_id) + ntohs(this-&gt;ip_offset) + var2 + var3 + var4 + var5 + var6;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cal_checksum = (cal_checksum &gt;&gt; 16) + (cal_checksum &amp; 0xffff);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cal_checksum += (cal_checksum &gt;&gt; 16);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(uint16_t)(~cal_checksum);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//分析IP数据包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ip_protocol_packet_callback(u_char* argument, const struct pcap_pkthdr* packet_header, const u_char* packet_content)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ip_head* ip_protocol;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uint32_t  head_length;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 offset;  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uint8_t  tos;     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checksum;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ip_protocol = (struct ip_head*)(packet_content + 14);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checksum = ntohs(ip_protocol-&gt;ip_checksum);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head_length = ip_protocol-&gt;ip_header_length * 4;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tos = ip_protocol-&gt;tos;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offset = ntohs(ip_protocol-&gt;ip_offset);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"-----------解析IP层数据包----------- 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printf("IP版本:IPv%d\n", ip_protocol-&gt;ip_version);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"IP协议首部长度:" &lt;&lt; head_length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printf("服务类型:%d\n", tos);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"数据包总长度:" &lt;&lt; ntohs(ip_protocol-&gt;total_length)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"标识:" &lt;&lt; ntohs(ip_protocol-&gt;ip_id)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"片偏移:" &lt;&lt; (offset &amp; 0x1fff) * 8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"生存时间:" &lt;&lt; int(ip_protocol-&gt;ttl)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"首部检验和:" &lt;&lt; htons(checksum)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"(计算所得)首部检验和:" &lt;&lt; htons(ip_protocol-&gt;cal_checksum())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char src[17];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::inet_ntop(AF_INET, (const void*)&amp;ip_protocol-&gt;ip_source_address, src, 17);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"源IP地址:" &lt;&lt; src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char dst[17];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::inet_ntop(AF_INET, (const void*)&amp;ip_protocol-&gt;ip_destination_address, dst, 17);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"目的IP:" &lt;&lt; dst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printf("协议号:%d\n", ip_protocol-&gt;ip_protocol);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"传输层协议是:";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switch (ip_protocol-&gt;ip_protocol)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1: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"ICMP"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2: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"IGMP"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3: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"GGP"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6: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"TCP"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8: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"EGP"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17: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"UDP"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89: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"OSPF"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default:break;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//解析数据链路层，获取MAC地址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epp_callback(u_char* argument, const pcap_pkthdr* packet_header, const u_char* packet_content)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uint16_t e_type;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e_head* e_protocol = (e_head*)packet_content;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uint8_t* mac_src;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uint8_t* mac_dst;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 int packet_number = 1;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e_type = ntohs(e_protocol-&gt;ether_type);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e_protocol = (e_head*)packet_content;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mac_src = e_protocol-&gt;ether_src;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mac_dst = e_protocol-&gt;ether_dst;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printf("第[ %d ]个IP数据包被捕获\n", packet_number);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"----------链路层协议---------" &lt;&lt; endl;;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printf("以太网的类型为 :%04x\n", e_type);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switch (e_type)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0x0800: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"网络层使用的是IPv4协议"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0x0806: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"网络层使用的是ARP协议"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0x8035: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"网络层使用的是RARP协议"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default: 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printf("Mac源地址:\t%02x:%02x:%02x:%02x:%02x:%02x:\n", *mac_src, *(mac_src + 1), *(mac_src + 2), *(mac_src + 3), *(mac_src + 4), *(mac_src + 5));//X 表示以十六进制形式输出 02 表示不足两位，前面补0输出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printf("Mac目的地址:\t%02x:%02x:%02x:%02x:%02x:%02x:\n", *mac_dst, *(mac_dst + 1), *(mac_dst + 2), *(mac_dst + 3), *(mac_dst + 4), *(mac_dst + 5));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switch (e_type)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case 0x0800: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ip_protocol_packet_callback(argument, packet_header, packet_content);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default: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"不是IP数据包，不进行解析"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packet_number++;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Catch()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pcap_if_t* allAdapters;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pcap_if_t* ptr;        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pcap_t* pcap_handle;  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index = 0;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int num = 0;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int i = 0;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char errbuf[PCAP_ERRBUF_SIZE];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flag = 0;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char packet_filter[40] = ""; 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bpf_program fcode;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u_int netmask;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(pcap_findalldevs_ex(PCAP_SRC_IF_STRING, NULL, &amp;allAdapters, errbuf) != -1)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for (ptr = allAdapters; ptr != NULL; ptr = ptr-&gt;next)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++index;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(ptr-&gt;description)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printf("ID %d  Name: %s \n", index, ptr-&gt;description);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(index == 0)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"没有找到接口，请确认是否安装了Npcap或WinPcap"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"请输入要获取数据包的ID"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cin &gt;&gt; num;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(num &lt; 1 || num &gt; index)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"ID不在上述列表中"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pcap_freealldevs(allAdapters);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for (ptr = allAdapters, i = 0; i &lt; num - 1; ptr = ptr-&gt;next, i++);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((pcap_handle = pcap_open_live(ptr-&gt;name,65536,PCAP_OPENFLAG_PROMISCUOUS,1000,errbuf)) == NULL)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"无法打开适配器,Npcap不支持"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pcap_freealldevs(allAdapters);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exit(0);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"正在监听" &lt;&lt; ptr-&gt;description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pcap_freealldevs(allAdapters);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cnt = -1;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"请输入想要捕获的数据包个数:"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cin &gt;&gt; cnt;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pcap_loop(pcap_handle, cnt, epp_callback, NULL);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cout &lt;&lt; "解析ip数据包结束" &lt;&lt; endl;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Catch();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172A27"/>
    <w:rsid w:val="1635647F"/>
    <w:rsid w:val="18786ACA"/>
    <w:rsid w:val="314514C1"/>
    <w:rsid w:val="3AE40CFC"/>
    <w:rsid w:val="5BF36B3C"/>
    <w:rsid w:val="63E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2023-10-17T14:51:00Z</dcterms:created>
  <dc:creator>微信用户</dc:creator>
  <cp:lastModifiedBy>微信用户</cp:lastModifiedBy>
  <dcterms:modified xsi:type="dcterms:W3CDTF">2023-10-18T07:14:35Z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A1F505D45B494DD0B4699E3DC165568D_11</vt:lpwstr>
  </property>
</Properties>
</file>