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04D1D" w14:textId="30C459EF" w:rsidR="0013009C" w:rsidRPr="0013009C" w:rsidRDefault="0013009C" w:rsidP="0013009C">
      <w:pPr>
        <w:spacing w:before="240" w:line="300" w:lineRule="exact"/>
        <w:rPr>
          <w:b/>
          <w:bCs/>
          <w:szCs w:val="21"/>
        </w:rPr>
      </w:pPr>
      <w:r w:rsidRPr="0013009C">
        <w:rPr>
          <w:rFonts w:hint="eastAsia"/>
          <w:b/>
          <w:bCs/>
          <w:szCs w:val="21"/>
        </w:rPr>
        <w:t>2-3-2-</w:t>
      </w:r>
      <w:r w:rsidRPr="0013009C">
        <w:rPr>
          <w:b/>
          <w:bCs/>
          <w:szCs w:val="21"/>
        </w:rPr>
        <w:t>2</w:t>
      </w:r>
      <w:r w:rsidRPr="0013009C">
        <w:rPr>
          <w:rFonts w:hint="eastAsia"/>
          <w:b/>
          <w:bCs/>
          <w:szCs w:val="21"/>
        </w:rPr>
        <w:t xml:space="preserve">  2</w:t>
      </w:r>
      <w:r w:rsidRPr="0013009C">
        <w:rPr>
          <w:b/>
          <w:bCs/>
          <w:szCs w:val="21"/>
        </w:rPr>
        <w:t>進表記</w:t>
      </w:r>
    </w:p>
    <w:p w14:paraId="1AAB3A4A" w14:textId="77777777" w:rsidR="0013009C" w:rsidRDefault="0013009C" w:rsidP="0013009C">
      <w:pPr>
        <w:spacing w:before="240" w:line="300" w:lineRule="exact"/>
        <w:ind w:left="420" w:firstLine="420"/>
        <w:rPr>
          <w:color w:val="212121"/>
          <w:szCs w:val="21"/>
        </w:rPr>
      </w:pPr>
      <w:r w:rsidRPr="00081244">
        <w:rPr>
          <w:color w:val="212121"/>
          <w:szCs w:val="21"/>
        </w:rPr>
        <w:t>在计算机内部中，表示数值的形式主要使用二进制。根据整数部分与小数部分的位数是否预先设定，分为：</w:t>
      </w:r>
    </w:p>
    <w:p w14:paraId="35E7D9D0" w14:textId="77777777" w:rsidR="0013009C" w:rsidRPr="00081244" w:rsidRDefault="0013009C" w:rsidP="0013009C">
      <w:pPr>
        <w:pStyle w:val="a9"/>
        <w:numPr>
          <w:ilvl w:val="0"/>
          <w:numId w:val="1"/>
        </w:numPr>
        <w:spacing w:before="240" w:line="300" w:lineRule="exact"/>
        <w:rPr>
          <w:color w:val="212121"/>
          <w:szCs w:val="21"/>
        </w:rPr>
      </w:pPr>
      <w:r w:rsidRPr="00403E0C">
        <w:rPr>
          <w:rFonts w:hint="eastAsia"/>
          <w:color w:val="212121"/>
          <w:szCs w:val="21"/>
          <w:highlight w:val="yellow"/>
        </w:rPr>
        <w:t>固定小数点数</w:t>
      </w:r>
      <w:r w:rsidRPr="00081244">
        <w:rPr>
          <w:rFonts w:hint="eastAsia"/>
          <w:color w:val="212121"/>
          <w:szCs w:val="21"/>
        </w:rPr>
        <w:t>：小数点位置固定，适合处理结构明确的数值；</w:t>
      </w:r>
    </w:p>
    <w:p w14:paraId="1A9BCB7E" w14:textId="77777777" w:rsidR="0013009C" w:rsidRDefault="0013009C" w:rsidP="0013009C">
      <w:pPr>
        <w:pStyle w:val="a9"/>
        <w:numPr>
          <w:ilvl w:val="0"/>
          <w:numId w:val="1"/>
        </w:numPr>
        <w:pBdr>
          <w:bottom w:val="single" w:sz="6" w:space="1" w:color="auto"/>
        </w:pBdr>
        <w:spacing w:before="240" w:line="300" w:lineRule="exact"/>
        <w:rPr>
          <w:color w:val="212121"/>
          <w:szCs w:val="21"/>
        </w:rPr>
      </w:pPr>
      <w:r w:rsidRPr="00403E0C">
        <w:rPr>
          <w:rFonts w:hint="eastAsia"/>
          <w:color w:val="212121"/>
          <w:szCs w:val="21"/>
          <w:highlight w:val="yellow"/>
        </w:rPr>
        <w:t>浮动小数点数</w:t>
      </w:r>
      <w:r w:rsidRPr="00081244">
        <w:rPr>
          <w:rFonts w:hint="eastAsia"/>
          <w:color w:val="212121"/>
          <w:szCs w:val="21"/>
        </w:rPr>
        <w:t>：小数点位置可随数值大小自动变化。</w:t>
      </w:r>
    </w:p>
    <w:p w14:paraId="65DA6CD3" w14:textId="77777777" w:rsidR="0013009C" w:rsidRDefault="0013009C" w:rsidP="0013009C">
      <w:pPr>
        <w:pStyle w:val="a9"/>
        <w:spacing w:before="240" w:line="300" w:lineRule="exact"/>
        <w:ind w:left="860"/>
        <w:rPr>
          <w:color w:val="212121"/>
          <w:szCs w:val="21"/>
        </w:rPr>
      </w:pPr>
    </w:p>
    <w:p w14:paraId="078DC282" w14:textId="77777777" w:rsidR="0013009C" w:rsidRPr="00081244" w:rsidRDefault="0013009C" w:rsidP="0013009C">
      <w:pPr>
        <w:spacing w:before="240" w:line="300" w:lineRule="exact"/>
        <w:ind w:firstLine="420"/>
        <w:rPr>
          <w:b/>
          <w:bCs/>
          <w:color w:val="EE0000"/>
          <w:szCs w:val="21"/>
        </w:rPr>
      </w:pPr>
      <w:r w:rsidRPr="00081244">
        <w:rPr>
          <w:color w:val="EE0000"/>
          <w:szCs w:val="21"/>
        </w:rPr>
        <w:t xml:space="preserve">① </w:t>
      </w:r>
      <w:r w:rsidRPr="00081244">
        <w:rPr>
          <w:b/>
          <w:bCs/>
          <w:color w:val="EE0000"/>
          <w:szCs w:val="21"/>
        </w:rPr>
        <w:t>固定小数点数</w:t>
      </w:r>
    </w:p>
    <w:p w14:paraId="646B9F42" w14:textId="77777777" w:rsidR="0013009C" w:rsidRDefault="0013009C" w:rsidP="0013009C">
      <w:pPr>
        <w:spacing w:before="240" w:line="300" w:lineRule="exact"/>
        <w:ind w:left="420" w:firstLine="420"/>
        <w:rPr>
          <w:color w:val="212121"/>
          <w:szCs w:val="21"/>
        </w:rPr>
      </w:pPr>
      <w:r w:rsidRPr="00081244">
        <w:rPr>
          <w:color w:val="212121"/>
          <w:szCs w:val="21"/>
        </w:rPr>
        <w:t>固定小数点数是一种将小数点</w:t>
      </w:r>
      <w:r w:rsidRPr="00081244">
        <w:rPr>
          <w:b/>
          <w:bCs/>
          <w:color w:val="212121"/>
          <w:szCs w:val="21"/>
        </w:rPr>
        <w:t>固定在某个位置</w:t>
      </w:r>
      <w:r w:rsidRPr="00081244">
        <w:rPr>
          <w:color w:val="212121"/>
          <w:szCs w:val="21"/>
        </w:rPr>
        <w:t>来表示数值的方法。</w:t>
      </w:r>
    </w:p>
    <w:p w14:paraId="0FC9A35C" w14:textId="77777777" w:rsidR="0013009C" w:rsidRPr="00081244" w:rsidRDefault="0013009C" w:rsidP="0013009C">
      <w:pPr>
        <w:spacing w:line="300" w:lineRule="exact"/>
        <w:ind w:left="420"/>
        <w:rPr>
          <w:color w:val="212121"/>
          <w:szCs w:val="21"/>
        </w:rPr>
      </w:pPr>
      <w:r w:rsidRPr="00081244">
        <w:rPr>
          <w:color w:val="212121"/>
          <w:szCs w:val="21"/>
        </w:rPr>
        <w:t>一般来说，小数点通常被固定在</w:t>
      </w:r>
      <w:r w:rsidRPr="00081244">
        <w:rPr>
          <w:b/>
          <w:bCs/>
          <w:color w:val="212121"/>
          <w:szCs w:val="21"/>
        </w:rPr>
        <w:t>最低位的右侧</w:t>
      </w:r>
      <w:r w:rsidRPr="00081244">
        <w:rPr>
          <w:color w:val="212121"/>
          <w:szCs w:val="21"/>
        </w:rPr>
        <w:t>，因此主要用于处理整数。</w:t>
      </w:r>
    </w:p>
    <w:p w14:paraId="458CC7FA" w14:textId="77777777" w:rsidR="0013009C" w:rsidRDefault="0013009C" w:rsidP="0013009C">
      <w:pPr>
        <w:spacing w:before="240" w:line="300" w:lineRule="exact"/>
        <w:ind w:firstLine="420"/>
        <w:rPr>
          <w:color w:val="212121"/>
          <w:szCs w:val="21"/>
        </w:rPr>
      </w:pPr>
      <w:r w:rsidRPr="00081244">
        <w:rPr>
          <w:color w:val="212121"/>
          <w:szCs w:val="21"/>
        </w:rPr>
        <w:t>在这种表示方式中，先将数值转换成二进制，然后</w:t>
      </w:r>
      <w:r w:rsidRPr="00081244">
        <w:rPr>
          <w:b/>
          <w:bCs/>
          <w:color w:val="212121"/>
          <w:szCs w:val="21"/>
        </w:rPr>
        <w:t>根据小数点位置使用二进制表示</w:t>
      </w:r>
      <w:r w:rsidRPr="00081244">
        <w:rPr>
          <w:color w:val="212121"/>
          <w:szCs w:val="21"/>
        </w:rPr>
        <w:t>。</w:t>
      </w:r>
    </w:p>
    <w:p w14:paraId="44E0AD91" w14:textId="77777777" w:rsidR="0013009C" w:rsidRPr="00081244" w:rsidRDefault="0013009C" w:rsidP="0013009C">
      <w:pPr>
        <w:spacing w:before="240" w:line="300" w:lineRule="exact"/>
        <w:ind w:firstLine="420"/>
        <w:rPr>
          <w:color w:val="212121"/>
          <w:szCs w:val="21"/>
        </w:rPr>
      </w:pPr>
      <w:r w:rsidRPr="00081244">
        <w:rPr>
          <w:color w:val="212121"/>
          <w:szCs w:val="21"/>
        </w:rPr>
        <w:t>在固定小数点数中，</w:t>
      </w:r>
      <w:r w:rsidRPr="00403E0C">
        <w:rPr>
          <w:b/>
          <w:bCs/>
          <w:color w:val="212121"/>
          <w:szCs w:val="21"/>
          <w:highlight w:val="yellow"/>
        </w:rPr>
        <w:t>表示负数的方式</w:t>
      </w:r>
      <w:r w:rsidRPr="00081244">
        <w:rPr>
          <w:color w:val="212121"/>
          <w:szCs w:val="21"/>
        </w:rPr>
        <w:t>有以下两种。</w:t>
      </w:r>
    </w:p>
    <w:p w14:paraId="7A6F7527" w14:textId="77777777" w:rsidR="0013009C" w:rsidRPr="00447DA1" w:rsidRDefault="0013009C" w:rsidP="0013009C">
      <w:pPr>
        <w:spacing w:before="240" w:line="300" w:lineRule="exact"/>
        <w:ind w:left="420" w:firstLine="420"/>
        <w:rPr>
          <w:b/>
          <w:bCs/>
          <w:color w:val="5B9BD5" w:themeColor="accent1"/>
          <w:szCs w:val="21"/>
          <w:lang w:eastAsia="ja-JP"/>
        </w:rPr>
      </w:pPr>
      <w:r w:rsidRPr="00403E0C">
        <w:rPr>
          <w:noProof/>
          <w:color w:val="5B9BD5" w:themeColor="accent1"/>
          <w:szCs w:val="21"/>
          <w:highlight w:val="yellow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E21A9" wp14:editId="45EE49EE">
                <wp:simplePos x="0" y="0"/>
                <wp:positionH relativeFrom="column">
                  <wp:posOffset>414867</wp:posOffset>
                </wp:positionH>
                <wp:positionV relativeFrom="paragraph">
                  <wp:posOffset>32809</wp:posOffset>
                </wp:positionV>
                <wp:extent cx="4944533" cy="2264622"/>
                <wp:effectExtent l="0" t="0" r="27940" b="21590"/>
                <wp:wrapNone/>
                <wp:docPr id="82210197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533" cy="22646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BFCB4" id="矩形 1" o:spid="_x0000_s1026" style="position:absolute;margin-left:32.65pt;margin-top:2.6pt;width:389.35pt;height:17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" filled="f" strokecolor="#091723 [484]" strokeweight="1pt"/>
            </w:pict>
          </mc:Fallback>
        </mc:AlternateContent>
      </w:r>
      <w:r w:rsidRPr="00403E0C">
        <w:rPr>
          <w:color w:val="5B9BD5" w:themeColor="accent1"/>
          <w:szCs w:val="21"/>
          <w:highlight w:val="yellow"/>
          <w:lang w:eastAsia="ja-JP"/>
        </w:rPr>
        <w:t>a</w:t>
      </w:r>
      <w:r w:rsidRPr="00403E0C">
        <w:rPr>
          <w:color w:val="5B9BD5" w:themeColor="accent1"/>
          <w:szCs w:val="21"/>
          <w:highlight w:val="yellow"/>
          <w:lang w:eastAsia="ja-JP"/>
        </w:rPr>
        <w:t>：</w:t>
      </w:r>
      <w:r w:rsidRPr="00403E0C">
        <w:rPr>
          <w:b/>
          <w:bCs/>
          <w:color w:val="5B9BD5" w:themeColor="accent1"/>
          <w:szCs w:val="21"/>
          <w:highlight w:val="yellow"/>
          <w:lang w:eastAsia="ja-JP"/>
        </w:rPr>
        <w:t>符号付き絶対値表現</w:t>
      </w:r>
    </w:p>
    <w:p w14:paraId="20EE6570" w14:textId="77777777" w:rsidR="0013009C" w:rsidRPr="00081244" w:rsidRDefault="0013009C" w:rsidP="0013009C">
      <w:pPr>
        <w:spacing w:before="240" w:line="300" w:lineRule="exact"/>
        <w:ind w:left="840"/>
        <w:rPr>
          <w:color w:val="212121"/>
          <w:szCs w:val="21"/>
        </w:rPr>
      </w:pPr>
      <w:r w:rsidRPr="00081244">
        <w:rPr>
          <w:noProof/>
        </w:rPr>
        <w:drawing>
          <wp:anchor distT="0" distB="0" distL="114300" distR="114300" simplePos="0" relativeHeight="251659264" behindDoc="0" locked="0" layoutInCell="1" allowOverlap="1" wp14:anchorId="6196FAE9" wp14:editId="7824B979">
            <wp:simplePos x="0" y="0"/>
            <wp:positionH relativeFrom="column">
              <wp:posOffset>549698</wp:posOffset>
            </wp:positionH>
            <wp:positionV relativeFrom="paragraph">
              <wp:posOffset>590550</wp:posOffset>
            </wp:positionV>
            <wp:extent cx="3229610" cy="1205865"/>
            <wp:effectExtent l="0" t="0" r="8890" b="0"/>
            <wp:wrapTopAndBottom/>
            <wp:docPr id="2005847630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47630" name="图片 1" descr="图形用户界面, 文本, 应用程序&#10;&#10;AI 生成的内容可能不正确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1244">
        <w:rPr>
          <w:color w:val="212121"/>
          <w:szCs w:val="21"/>
        </w:rPr>
        <w:t>这种方式使用</w:t>
      </w:r>
      <w:r w:rsidRPr="00081244">
        <w:rPr>
          <w:b/>
          <w:bCs/>
          <w:color w:val="212121"/>
          <w:szCs w:val="21"/>
        </w:rPr>
        <w:t>最高位作为符号位</w:t>
      </w:r>
      <w:r w:rsidRPr="00081244">
        <w:rPr>
          <w:color w:val="212121"/>
          <w:szCs w:val="21"/>
        </w:rPr>
        <w:t>：正数时为</w:t>
      </w:r>
      <w:r w:rsidRPr="00081244">
        <w:rPr>
          <w:color w:val="212121"/>
          <w:szCs w:val="21"/>
        </w:rPr>
        <w:t xml:space="preserve"> 0</w:t>
      </w:r>
      <w:r w:rsidRPr="00081244">
        <w:rPr>
          <w:color w:val="212121"/>
          <w:szCs w:val="21"/>
        </w:rPr>
        <w:t>，负数时为</w:t>
      </w:r>
      <w:r w:rsidRPr="00081244">
        <w:rPr>
          <w:color w:val="212121"/>
          <w:szCs w:val="21"/>
        </w:rPr>
        <w:t xml:space="preserve"> 1</w:t>
      </w:r>
      <w:r w:rsidRPr="00081244">
        <w:rPr>
          <w:color w:val="212121"/>
          <w:szCs w:val="21"/>
        </w:rPr>
        <w:t>。其余的位则原样存放二进制的</w:t>
      </w:r>
      <w:r w:rsidRPr="00C75E27">
        <w:rPr>
          <w:color w:val="212121"/>
          <w:szCs w:val="21"/>
        </w:rPr>
        <w:t>绝对值</w:t>
      </w:r>
      <w:r w:rsidRPr="00081244">
        <w:rPr>
          <w:color w:val="212121"/>
          <w:szCs w:val="21"/>
        </w:rPr>
        <w:t>。</w:t>
      </w:r>
    </w:p>
    <w:p w14:paraId="74B62E5C" w14:textId="77777777" w:rsidR="0013009C" w:rsidRDefault="0013009C" w:rsidP="0013009C">
      <w:pPr>
        <w:spacing w:before="240" w:line="300" w:lineRule="exact"/>
        <w:ind w:left="420" w:firstLine="420"/>
        <w:rPr>
          <w:color w:val="5B9BD5" w:themeColor="accent1"/>
          <w:szCs w:val="21"/>
        </w:rPr>
      </w:pPr>
    </w:p>
    <w:p w14:paraId="0C1D73DD" w14:textId="77777777" w:rsidR="0013009C" w:rsidRDefault="0013009C" w:rsidP="0013009C">
      <w:pPr>
        <w:spacing w:before="240" w:line="300" w:lineRule="exact"/>
        <w:ind w:left="420" w:firstLine="420"/>
        <w:rPr>
          <w:b/>
          <w:bCs/>
          <w:color w:val="5B9BD5" w:themeColor="accent1"/>
          <w:szCs w:val="21"/>
        </w:rPr>
      </w:pPr>
      <w:r w:rsidRPr="00403E0C">
        <w:rPr>
          <w:noProof/>
          <w:color w:val="5B9BD5" w:themeColor="accent1"/>
          <w:szCs w:val="21"/>
          <w:highlight w:val="yellow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C4853" wp14:editId="0A9F6B40">
                <wp:simplePos x="0" y="0"/>
                <wp:positionH relativeFrom="column">
                  <wp:posOffset>422910</wp:posOffset>
                </wp:positionH>
                <wp:positionV relativeFrom="paragraph">
                  <wp:posOffset>8890</wp:posOffset>
                </wp:positionV>
                <wp:extent cx="4944110" cy="2179955"/>
                <wp:effectExtent l="0" t="0" r="27940" b="10795"/>
                <wp:wrapNone/>
                <wp:docPr id="11432435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110" cy="21799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F4D078" id="矩形 1" o:spid="_x0000_s1026" style="position:absolute;margin-left:33.3pt;margin-top:.7pt;width:389.3pt;height:171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" filled="f" strokecolor="#091723 [484]" strokeweight="1pt"/>
            </w:pict>
          </mc:Fallback>
        </mc:AlternateContent>
      </w:r>
      <w:r w:rsidRPr="00403E0C">
        <w:rPr>
          <w:color w:val="5B9BD5" w:themeColor="accent1"/>
          <w:szCs w:val="21"/>
          <w:highlight w:val="yellow"/>
        </w:rPr>
        <w:t>b</w:t>
      </w:r>
      <w:r w:rsidRPr="00403E0C">
        <w:rPr>
          <w:color w:val="5B9BD5" w:themeColor="accent1"/>
          <w:szCs w:val="21"/>
          <w:highlight w:val="yellow"/>
        </w:rPr>
        <w:t>：</w:t>
      </w:r>
      <w:r w:rsidRPr="00403E0C">
        <w:rPr>
          <w:b/>
          <w:bCs/>
          <w:color w:val="5B9BD5" w:themeColor="accent1"/>
          <w:szCs w:val="21"/>
          <w:highlight w:val="yellow"/>
        </w:rPr>
        <w:t>補数表現</w:t>
      </w:r>
    </w:p>
    <w:p w14:paraId="60F2A340" w14:textId="77777777" w:rsidR="0013009C" w:rsidRDefault="0013009C" w:rsidP="0013009C">
      <w:pPr>
        <w:spacing w:before="240" w:line="300" w:lineRule="exact"/>
        <w:ind w:left="420" w:firstLine="420"/>
        <w:rPr>
          <w:color w:val="000000" w:themeColor="text1"/>
          <w:szCs w:val="21"/>
        </w:rPr>
      </w:pPr>
      <w:r w:rsidRPr="00447DA1">
        <w:rPr>
          <w:color w:val="000000" w:themeColor="text1"/>
          <w:szCs w:val="21"/>
        </w:rPr>
        <w:t>在表示负数时，使用</w:t>
      </w:r>
      <w:r w:rsidRPr="00447DA1">
        <w:rPr>
          <w:b/>
          <w:bCs/>
          <w:color w:val="000000" w:themeColor="text1"/>
          <w:szCs w:val="21"/>
        </w:rPr>
        <w:t>正数的补码</w:t>
      </w:r>
      <w:r w:rsidRPr="00447DA1">
        <w:rPr>
          <w:color w:val="000000" w:themeColor="text1"/>
          <w:szCs w:val="21"/>
        </w:rPr>
        <w:t>作为负数的编码方式。</w:t>
      </w:r>
    </w:p>
    <w:p w14:paraId="576DB068" w14:textId="77777777" w:rsidR="0013009C" w:rsidRDefault="0013009C" w:rsidP="0013009C">
      <w:pPr>
        <w:spacing w:before="240" w:line="300" w:lineRule="exact"/>
        <w:ind w:left="840"/>
        <w:rPr>
          <w:color w:val="000000" w:themeColor="text1"/>
          <w:szCs w:val="21"/>
        </w:rPr>
      </w:pPr>
      <w:r w:rsidRPr="00447DA1">
        <w:rPr>
          <w:color w:val="000000" w:themeColor="text1"/>
          <w:szCs w:val="21"/>
        </w:rPr>
        <w:t>补码是以某个数为</w:t>
      </w:r>
      <w:r w:rsidRPr="00447DA1">
        <w:rPr>
          <w:color w:val="000000" w:themeColor="text1"/>
          <w:szCs w:val="21"/>
        </w:rPr>
        <w:t>“</w:t>
      </w:r>
      <w:r w:rsidRPr="00447DA1">
        <w:rPr>
          <w:color w:val="000000" w:themeColor="text1"/>
          <w:szCs w:val="21"/>
        </w:rPr>
        <w:t>基准值</w:t>
      </w:r>
      <w:r w:rsidRPr="00447DA1">
        <w:rPr>
          <w:color w:val="000000" w:themeColor="text1"/>
          <w:szCs w:val="21"/>
        </w:rPr>
        <w:t>”</w:t>
      </w:r>
      <w:r w:rsidRPr="00447DA1">
        <w:rPr>
          <w:color w:val="000000" w:themeColor="text1"/>
          <w:szCs w:val="21"/>
        </w:rPr>
        <w:t>，表示某个</w:t>
      </w:r>
      <w:proofErr w:type="gramStart"/>
      <w:r w:rsidRPr="00447DA1">
        <w:rPr>
          <w:color w:val="000000" w:themeColor="text1"/>
          <w:szCs w:val="21"/>
        </w:rPr>
        <w:t>值</w:t>
      </w:r>
      <w:r w:rsidRPr="00447DA1">
        <w:rPr>
          <w:b/>
          <w:bCs/>
          <w:color w:val="000000" w:themeColor="text1"/>
          <w:szCs w:val="21"/>
        </w:rPr>
        <w:t>距离</w:t>
      </w:r>
      <w:proofErr w:type="gramEnd"/>
      <w:r w:rsidRPr="00447DA1">
        <w:rPr>
          <w:b/>
          <w:bCs/>
          <w:color w:val="000000" w:themeColor="text1"/>
          <w:szCs w:val="21"/>
        </w:rPr>
        <w:t>基准值还差多少</w:t>
      </w:r>
      <w:r w:rsidRPr="00447DA1">
        <w:rPr>
          <w:color w:val="000000" w:themeColor="text1"/>
          <w:szCs w:val="21"/>
        </w:rPr>
        <w:t>的方式。</w:t>
      </w:r>
    </w:p>
    <w:p w14:paraId="26155DAD" w14:textId="77777777" w:rsidR="0013009C" w:rsidRDefault="0013009C" w:rsidP="0013009C">
      <w:pPr>
        <w:spacing w:line="300" w:lineRule="exact"/>
        <w:ind w:left="840"/>
        <w:rPr>
          <w:b/>
          <w:bCs/>
          <w:color w:val="000000" w:themeColor="text1"/>
          <w:szCs w:val="21"/>
        </w:rPr>
      </w:pPr>
      <w:r w:rsidRPr="00447DA1">
        <w:rPr>
          <w:color w:val="000000" w:themeColor="text1"/>
          <w:szCs w:val="21"/>
        </w:rPr>
        <w:t>在制</w:t>
      </w:r>
      <w:r w:rsidRPr="00447DA1">
        <w:rPr>
          <w:color w:val="000000" w:themeColor="text1"/>
          <w:szCs w:val="21"/>
        </w:rPr>
        <w:t xml:space="preserve">n </w:t>
      </w:r>
      <w:r w:rsidRPr="00447DA1">
        <w:rPr>
          <w:color w:val="000000" w:themeColor="text1"/>
          <w:szCs w:val="21"/>
        </w:rPr>
        <w:t>进数中，存在两种补码概念：</w:t>
      </w:r>
    </w:p>
    <w:p w14:paraId="1CB76BCC" w14:textId="77777777" w:rsidR="0013009C" w:rsidRPr="00C75E27" w:rsidRDefault="0013009C" w:rsidP="0013009C">
      <w:pPr>
        <w:pStyle w:val="a9"/>
        <w:numPr>
          <w:ilvl w:val="0"/>
          <w:numId w:val="2"/>
        </w:numPr>
        <w:spacing w:before="240" w:line="300" w:lineRule="exact"/>
        <w:rPr>
          <w:color w:val="000000" w:themeColor="text1"/>
          <w:szCs w:val="21"/>
        </w:rPr>
      </w:pPr>
      <w:r w:rsidRPr="00C75E27">
        <w:rPr>
          <w:color w:val="000000" w:themeColor="text1"/>
          <w:szCs w:val="21"/>
        </w:rPr>
        <w:t xml:space="preserve">n−1 </w:t>
      </w:r>
      <w:r w:rsidRPr="00C75E27">
        <w:rPr>
          <w:rFonts w:hint="eastAsia"/>
          <w:color w:val="000000" w:themeColor="text1"/>
          <w:szCs w:val="21"/>
        </w:rPr>
        <w:t>的补码：基准值是该位数中所有位的最大值（例如：</w:t>
      </w:r>
      <w:r w:rsidRPr="00C75E27">
        <w:rPr>
          <w:color w:val="000000" w:themeColor="text1"/>
          <w:szCs w:val="21"/>
        </w:rPr>
        <w:t>999</w:t>
      </w:r>
      <w:r w:rsidRPr="00C75E27">
        <w:rPr>
          <w:rFonts w:hint="eastAsia"/>
          <w:color w:val="000000" w:themeColor="text1"/>
          <w:szCs w:val="21"/>
        </w:rPr>
        <w:t>）</w:t>
      </w:r>
    </w:p>
    <w:p w14:paraId="43AF428E" w14:textId="77777777" w:rsidR="0013009C" w:rsidRPr="00C75E27" w:rsidRDefault="0013009C" w:rsidP="0013009C">
      <w:pPr>
        <w:pStyle w:val="a9"/>
        <w:numPr>
          <w:ilvl w:val="0"/>
          <w:numId w:val="2"/>
        </w:numPr>
        <w:spacing w:before="240" w:line="300" w:lineRule="exact"/>
        <w:rPr>
          <w:color w:val="000000" w:themeColor="text1"/>
          <w:szCs w:val="21"/>
        </w:rPr>
      </w:pPr>
      <w:r w:rsidRPr="00F31D2D">
        <w:rPr>
          <w:rFonts w:hint="eastAsia"/>
          <w:color w:val="EE0000"/>
          <w:szCs w:val="21"/>
        </w:rPr>
        <w:t xml:space="preserve">n </w:t>
      </w:r>
      <w:r w:rsidRPr="00F31D2D">
        <w:rPr>
          <w:rFonts w:hint="eastAsia"/>
          <w:color w:val="EE0000"/>
          <w:szCs w:val="21"/>
        </w:rPr>
        <w:t>的补码</w:t>
      </w:r>
      <w:r w:rsidRPr="00C75E27">
        <w:rPr>
          <w:rFonts w:hint="eastAsia"/>
          <w:color w:val="000000" w:themeColor="text1"/>
          <w:szCs w:val="21"/>
        </w:rPr>
        <w:t>：基准值是高一位的最小值（例如：</w:t>
      </w:r>
      <w:r w:rsidRPr="00C75E27">
        <w:rPr>
          <w:rFonts w:hint="eastAsia"/>
          <w:color w:val="000000" w:themeColor="text1"/>
          <w:szCs w:val="21"/>
        </w:rPr>
        <w:t>1000</w:t>
      </w:r>
      <w:r w:rsidRPr="00C75E27">
        <w:rPr>
          <w:rFonts w:hint="eastAsia"/>
          <w:color w:val="000000" w:themeColor="text1"/>
          <w:szCs w:val="21"/>
        </w:rPr>
        <w:t>）</w:t>
      </w:r>
    </w:p>
    <w:p w14:paraId="35992C6F" w14:textId="77777777" w:rsidR="0013009C" w:rsidRDefault="0013009C" w:rsidP="0013009C">
      <w:pPr>
        <w:spacing w:before="240" w:line="300" w:lineRule="exact"/>
        <w:ind w:left="840"/>
        <w:rPr>
          <w:color w:val="000000" w:themeColor="text1"/>
          <w:szCs w:val="21"/>
        </w:rPr>
      </w:pPr>
      <w:r w:rsidRPr="00447DA1">
        <w:rPr>
          <w:color w:val="000000" w:themeColor="text1"/>
          <w:szCs w:val="21"/>
        </w:rPr>
        <w:t>计算补码时，是将</w:t>
      </w:r>
      <w:r w:rsidRPr="00447DA1">
        <w:rPr>
          <w:color w:val="000000" w:themeColor="text1"/>
          <w:szCs w:val="21"/>
        </w:rPr>
        <w:t>“</w:t>
      </w:r>
      <w:r w:rsidRPr="00447DA1">
        <w:rPr>
          <w:color w:val="000000" w:themeColor="text1"/>
          <w:szCs w:val="21"/>
        </w:rPr>
        <w:t>要取补码的数</w:t>
      </w:r>
      <w:r w:rsidRPr="00447DA1">
        <w:rPr>
          <w:color w:val="000000" w:themeColor="text1"/>
          <w:szCs w:val="21"/>
        </w:rPr>
        <w:t>”</w:t>
      </w:r>
      <w:r w:rsidRPr="00447DA1">
        <w:rPr>
          <w:color w:val="000000" w:themeColor="text1"/>
          <w:szCs w:val="21"/>
        </w:rPr>
        <w:t>从</w:t>
      </w:r>
      <w:r w:rsidRPr="00447DA1">
        <w:rPr>
          <w:color w:val="000000" w:themeColor="text1"/>
          <w:szCs w:val="21"/>
        </w:rPr>
        <w:t>“</w:t>
      </w:r>
      <w:r w:rsidRPr="00447DA1">
        <w:rPr>
          <w:color w:val="000000" w:themeColor="text1"/>
          <w:szCs w:val="21"/>
        </w:rPr>
        <w:t>基准值</w:t>
      </w:r>
      <w:r w:rsidRPr="00447DA1">
        <w:rPr>
          <w:color w:val="000000" w:themeColor="text1"/>
          <w:szCs w:val="21"/>
        </w:rPr>
        <w:t>”</w:t>
      </w:r>
      <w:r w:rsidRPr="00447DA1">
        <w:rPr>
          <w:color w:val="000000" w:themeColor="text1"/>
          <w:szCs w:val="21"/>
        </w:rPr>
        <w:t>中减去来得到的。</w:t>
      </w:r>
    </w:p>
    <w:p w14:paraId="504A78E9" w14:textId="77777777" w:rsidR="0013009C" w:rsidRDefault="0013009C" w:rsidP="0013009C">
      <w:pPr>
        <w:spacing w:before="240" w:line="300" w:lineRule="exact"/>
        <w:ind w:left="840"/>
        <w:rPr>
          <w:b/>
          <w:bCs/>
          <w:color w:val="212121"/>
          <w:szCs w:val="21"/>
          <w:lang w:eastAsia="ja-JP"/>
        </w:rPr>
      </w:pPr>
      <w:r w:rsidRPr="007B76E3">
        <w:rPr>
          <w:noProof/>
          <w:color w:val="212121"/>
          <w:szCs w:val="21"/>
        </w:rPr>
        <w:lastRenderedPageBreak/>
        <w:drawing>
          <wp:anchor distT="0" distB="0" distL="114300" distR="114300" simplePos="0" relativeHeight="251662336" behindDoc="0" locked="0" layoutInCell="1" allowOverlap="1" wp14:anchorId="20E23A96" wp14:editId="5BBAA67E">
            <wp:simplePos x="0" y="0"/>
            <wp:positionH relativeFrom="column">
              <wp:posOffset>719523</wp:posOffset>
            </wp:positionH>
            <wp:positionV relativeFrom="paragraph">
              <wp:posOffset>336873</wp:posOffset>
            </wp:positionV>
            <wp:extent cx="3520440" cy="1873885"/>
            <wp:effectExtent l="0" t="0" r="3810" b="0"/>
            <wp:wrapTopAndBottom/>
            <wp:docPr id="40627563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75631" name="图片 1" descr="文本&#10;&#10;AI 生成的内容可能不正确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5B9BD5" w:themeColor="accent1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DEB350" wp14:editId="2D91D9DB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944110" cy="4148667"/>
                <wp:effectExtent l="0" t="0" r="27940" b="23495"/>
                <wp:wrapNone/>
                <wp:docPr id="42197572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110" cy="41486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3B3FD" id="矩形 1" o:spid="_x0000_s1026" style="position:absolute;margin-left:34pt;margin-top:0;width:389.3pt;height:32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" filled="f" strokecolor="#091723 [484]" strokeweight="1pt"/>
            </w:pict>
          </mc:Fallback>
        </mc:AlternateContent>
      </w:r>
      <w:r w:rsidRPr="007B76E3">
        <w:rPr>
          <w:noProof/>
          <w:color w:val="212121"/>
          <w:szCs w:val="21"/>
        </w:rPr>
        <w:drawing>
          <wp:anchor distT="0" distB="0" distL="114300" distR="114300" simplePos="0" relativeHeight="251663360" behindDoc="0" locked="0" layoutInCell="1" allowOverlap="1" wp14:anchorId="4F5F7F93" wp14:editId="2298CFEB">
            <wp:simplePos x="0" y="0"/>
            <wp:positionH relativeFrom="column">
              <wp:posOffset>710565</wp:posOffset>
            </wp:positionH>
            <wp:positionV relativeFrom="paragraph">
              <wp:posOffset>2407285</wp:posOffset>
            </wp:positionV>
            <wp:extent cx="3623310" cy="1602740"/>
            <wp:effectExtent l="0" t="0" r="0" b="0"/>
            <wp:wrapTopAndBottom/>
            <wp:docPr id="149369334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93347" name="图片 1" descr="文本&#10;&#10;AI 生成的内容可能不正确。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76E3">
        <w:rPr>
          <w:b/>
          <w:bCs/>
          <w:color w:val="212121"/>
          <w:szCs w:val="21"/>
          <w:lang w:eastAsia="ja-JP"/>
        </w:rPr>
        <w:t>補数表現</w:t>
      </w:r>
      <w:r w:rsidRPr="007B76E3">
        <w:rPr>
          <w:rFonts w:hint="eastAsia"/>
          <w:b/>
          <w:bCs/>
          <w:color w:val="212121"/>
          <w:szCs w:val="21"/>
          <w:lang w:eastAsia="ja-JP"/>
        </w:rPr>
        <w:t>例</w:t>
      </w:r>
      <w:r w:rsidRPr="007B76E3">
        <w:rPr>
          <w:rFonts w:hint="eastAsia"/>
          <w:b/>
          <w:bCs/>
          <w:color w:val="212121"/>
          <w:szCs w:val="21"/>
          <w:lang w:eastAsia="ja-JP"/>
        </w:rPr>
        <w:t>:</w:t>
      </w:r>
    </w:p>
    <w:p w14:paraId="540D73A3" w14:textId="77777777" w:rsidR="0013009C" w:rsidRDefault="0013009C" w:rsidP="0013009C">
      <w:pPr>
        <w:spacing w:before="240" w:line="300" w:lineRule="exact"/>
        <w:ind w:left="840"/>
        <w:rPr>
          <w:color w:val="212121"/>
          <w:szCs w:val="21"/>
          <w:lang w:eastAsia="ja-JP"/>
        </w:rPr>
      </w:pPr>
    </w:p>
    <w:p w14:paraId="231A0AC2" w14:textId="77777777" w:rsidR="0013009C" w:rsidRPr="005541B9" w:rsidRDefault="0013009C" w:rsidP="0013009C">
      <w:pPr>
        <w:spacing w:before="240" w:line="300" w:lineRule="exact"/>
        <w:ind w:left="840"/>
        <w:rPr>
          <w:color w:val="212121"/>
          <w:szCs w:val="21"/>
          <w:lang w:eastAsia="ja-JP"/>
        </w:rPr>
      </w:pPr>
      <w:r w:rsidRPr="005541B9">
        <w:rPr>
          <w:color w:val="212121"/>
          <w:szCs w:val="21"/>
          <w:lang w:eastAsia="ja-JP"/>
        </w:rPr>
        <w:t>一般来说，在</w:t>
      </w:r>
      <w:r w:rsidRPr="00081244">
        <w:rPr>
          <w:b/>
          <w:bCs/>
          <w:color w:val="EE0000"/>
          <w:szCs w:val="21"/>
          <w:lang w:eastAsia="ja-JP"/>
        </w:rPr>
        <w:t>固定小数点数</w:t>
      </w:r>
      <w:r w:rsidRPr="005541B9">
        <w:rPr>
          <w:color w:val="212121"/>
          <w:szCs w:val="21"/>
          <w:lang w:eastAsia="ja-JP"/>
        </w:rPr>
        <w:t>中，常常使用</w:t>
      </w:r>
      <w:r w:rsidRPr="00632167">
        <w:rPr>
          <w:b/>
          <w:bCs/>
          <w:color w:val="212121"/>
          <w:szCs w:val="21"/>
          <w:lang w:eastAsia="ja-JP"/>
        </w:rPr>
        <w:t xml:space="preserve"> </w:t>
      </w:r>
      <w:r w:rsidRPr="00632167">
        <w:rPr>
          <w:b/>
          <w:bCs/>
          <w:color w:val="212121"/>
          <w:szCs w:val="21"/>
          <w:highlight w:val="yellow"/>
          <w:lang w:eastAsia="ja-JP"/>
        </w:rPr>
        <w:t xml:space="preserve">2 </w:t>
      </w:r>
      <w:r w:rsidRPr="00632167">
        <w:rPr>
          <w:b/>
          <w:bCs/>
          <w:color w:val="212121"/>
          <w:szCs w:val="21"/>
          <w:highlight w:val="yellow"/>
          <w:lang w:eastAsia="ja-JP"/>
        </w:rPr>
        <w:t>の補数</w:t>
      </w:r>
      <w:r w:rsidRPr="005541B9">
        <w:rPr>
          <w:color w:val="212121"/>
          <w:szCs w:val="21"/>
          <w:lang w:eastAsia="ja-JP"/>
        </w:rPr>
        <w:t>表示，原因如下：</w:t>
      </w:r>
    </w:p>
    <w:p w14:paraId="391B8673" w14:textId="77777777" w:rsidR="0013009C" w:rsidRPr="005541B9" w:rsidRDefault="0013009C" w:rsidP="0013009C">
      <w:pPr>
        <w:spacing w:before="240" w:line="300" w:lineRule="exact"/>
        <w:ind w:left="840"/>
        <w:rPr>
          <w:color w:val="000000" w:themeColor="text1"/>
          <w:szCs w:val="21"/>
        </w:rPr>
      </w:pPr>
      <w:r w:rsidRPr="005541B9">
        <w:rPr>
          <w:b/>
          <w:bCs/>
          <w:color w:val="000000" w:themeColor="text1"/>
          <w:szCs w:val="21"/>
          <w:highlight w:val="yellow"/>
        </w:rPr>
        <w:t>1</w:t>
      </w:r>
      <w:r w:rsidRPr="005541B9">
        <w:rPr>
          <w:b/>
          <w:bCs/>
          <w:color w:val="000000" w:themeColor="text1"/>
          <w:szCs w:val="21"/>
          <w:highlight w:val="yellow"/>
        </w:rPr>
        <w:t>．可以将减法转化为加法来处理</w:t>
      </w:r>
    </w:p>
    <w:p w14:paraId="7001B8AD" w14:textId="77777777" w:rsidR="0013009C" w:rsidRPr="005541B9" w:rsidRDefault="0013009C" w:rsidP="0013009C">
      <w:pPr>
        <w:spacing w:before="240" w:line="300" w:lineRule="exact"/>
        <w:ind w:left="840"/>
        <w:rPr>
          <w:b/>
          <w:bCs/>
          <w:color w:val="5B9BD5" w:themeColor="accent1"/>
          <w:szCs w:val="21"/>
          <w:lang w:eastAsia="ja-JP"/>
        </w:rPr>
      </w:pPr>
      <w:r w:rsidRPr="005541B9">
        <w:rPr>
          <w:color w:val="000000" w:themeColor="text1"/>
          <w:szCs w:val="21"/>
          <w:lang w:eastAsia="ja-JP"/>
        </w:rPr>
        <w:t>如果使用</w:t>
      </w:r>
      <w:r w:rsidRPr="00447DA1">
        <w:rPr>
          <w:color w:val="5B9BD5" w:themeColor="accent1"/>
          <w:szCs w:val="21"/>
          <w:lang w:eastAsia="ja-JP"/>
        </w:rPr>
        <w:t>a</w:t>
      </w:r>
      <w:r w:rsidRPr="00447DA1">
        <w:rPr>
          <w:color w:val="5B9BD5" w:themeColor="accent1"/>
          <w:szCs w:val="21"/>
          <w:lang w:eastAsia="ja-JP"/>
        </w:rPr>
        <w:t>：</w:t>
      </w:r>
      <w:r w:rsidRPr="00447DA1">
        <w:rPr>
          <w:b/>
          <w:bCs/>
          <w:color w:val="5B9BD5" w:themeColor="accent1"/>
          <w:szCs w:val="21"/>
          <w:lang w:eastAsia="ja-JP"/>
        </w:rPr>
        <w:t>符号付き絶対値表現</w:t>
      </w:r>
      <w:r w:rsidRPr="005541B9">
        <w:rPr>
          <w:color w:val="000000" w:themeColor="text1"/>
          <w:szCs w:val="21"/>
          <w:lang w:eastAsia="ja-JP"/>
        </w:rPr>
        <w:t>，就需要先判断操作数的最高位（符号位）是正是负，从而决定是用加法还是减法。</w:t>
      </w:r>
    </w:p>
    <w:p w14:paraId="0D16A8F5" w14:textId="77777777" w:rsidR="0013009C" w:rsidRPr="005541B9" w:rsidRDefault="0013009C" w:rsidP="0013009C">
      <w:pPr>
        <w:spacing w:before="240" w:line="300" w:lineRule="exact"/>
        <w:ind w:left="840"/>
        <w:rPr>
          <w:color w:val="000000" w:themeColor="text1"/>
          <w:szCs w:val="21"/>
        </w:rPr>
      </w:pPr>
      <w:r w:rsidRPr="005541B9">
        <w:rPr>
          <w:noProof/>
          <w:color w:val="000000" w:themeColor="text1"/>
          <w:szCs w:val="21"/>
        </w:rPr>
        <w:drawing>
          <wp:anchor distT="0" distB="0" distL="114300" distR="114300" simplePos="0" relativeHeight="251665408" behindDoc="0" locked="0" layoutInCell="1" allowOverlap="1" wp14:anchorId="36AF1E2A" wp14:editId="7724FB5C">
            <wp:simplePos x="0" y="0"/>
            <wp:positionH relativeFrom="column">
              <wp:posOffset>736177</wp:posOffset>
            </wp:positionH>
            <wp:positionV relativeFrom="paragraph">
              <wp:posOffset>582719</wp:posOffset>
            </wp:positionV>
            <wp:extent cx="2924810" cy="2314575"/>
            <wp:effectExtent l="0" t="0" r="8890" b="9525"/>
            <wp:wrapTopAndBottom/>
            <wp:docPr id="134616365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63656" name="图片 1" descr="文本&#10;&#10;AI 生成的内容可能不正确。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41B9">
        <w:rPr>
          <w:color w:val="000000" w:themeColor="text1"/>
          <w:szCs w:val="21"/>
        </w:rPr>
        <w:t>但如果使用</w:t>
      </w:r>
      <w:r w:rsidRPr="00447DA1">
        <w:rPr>
          <w:color w:val="5B9BD5" w:themeColor="accent1"/>
          <w:szCs w:val="21"/>
        </w:rPr>
        <w:t>b</w:t>
      </w:r>
      <w:r w:rsidRPr="00447DA1">
        <w:rPr>
          <w:color w:val="5B9BD5" w:themeColor="accent1"/>
          <w:szCs w:val="21"/>
        </w:rPr>
        <w:t>：</w:t>
      </w:r>
      <w:r w:rsidRPr="00447DA1">
        <w:rPr>
          <w:b/>
          <w:bCs/>
          <w:color w:val="5B9BD5" w:themeColor="accent1"/>
          <w:szCs w:val="21"/>
        </w:rPr>
        <w:t>補数表現</w:t>
      </w:r>
      <w:r w:rsidRPr="005541B9">
        <w:rPr>
          <w:color w:val="000000" w:themeColor="text1"/>
          <w:szCs w:val="21"/>
        </w:rPr>
        <w:t>，则</w:t>
      </w:r>
      <w:r w:rsidRPr="005541B9">
        <w:rPr>
          <w:b/>
          <w:bCs/>
          <w:color w:val="000000" w:themeColor="text1"/>
          <w:szCs w:val="21"/>
        </w:rPr>
        <w:t>无需判断符号</w:t>
      </w:r>
      <w:r w:rsidRPr="005541B9">
        <w:rPr>
          <w:color w:val="000000" w:themeColor="text1"/>
          <w:szCs w:val="21"/>
        </w:rPr>
        <w:t>，可以直接统一用加法进行计算</w:t>
      </w:r>
      <w:r>
        <w:rPr>
          <w:rFonts w:hint="eastAsia"/>
          <w:color w:val="000000" w:themeColor="text1"/>
          <w:szCs w:val="21"/>
        </w:rPr>
        <w:t xml:space="preserve">, </w:t>
      </w:r>
      <w:r w:rsidRPr="005541B9">
        <w:rPr>
          <w:color w:val="000000" w:themeColor="text1"/>
          <w:szCs w:val="21"/>
        </w:rPr>
        <w:t>从而简化运算逻辑。</w:t>
      </w:r>
    </w:p>
    <w:p w14:paraId="395C65E4" w14:textId="77777777" w:rsidR="0013009C" w:rsidRPr="00632167" w:rsidRDefault="0013009C" w:rsidP="0013009C">
      <w:pPr>
        <w:spacing w:before="240" w:line="300" w:lineRule="exact"/>
        <w:ind w:left="840"/>
        <w:rPr>
          <w:color w:val="000000" w:themeColor="text1"/>
          <w:szCs w:val="21"/>
        </w:rPr>
      </w:pPr>
      <w:r w:rsidRPr="00632167">
        <w:rPr>
          <w:color w:val="000000" w:themeColor="text1"/>
          <w:szCs w:val="21"/>
        </w:rPr>
        <w:lastRenderedPageBreak/>
        <w:t>采用这种思路，计算机只需具备</w:t>
      </w:r>
      <w:r w:rsidRPr="00632167">
        <w:rPr>
          <w:b/>
          <w:bCs/>
          <w:color w:val="000000" w:themeColor="text1"/>
          <w:szCs w:val="21"/>
        </w:rPr>
        <w:t>加法电路</w:t>
      </w:r>
      <w:r w:rsidRPr="00632167">
        <w:rPr>
          <w:color w:val="000000" w:themeColor="text1"/>
          <w:szCs w:val="21"/>
        </w:rPr>
        <w:t>和</w:t>
      </w:r>
      <w:r w:rsidRPr="00632167">
        <w:rPr>
          <w:b/>
          <w:bCs/>
          <w:color w:val="000000" w:themeColor="text1"/>
          <w:szCs w:val="21"/>
        </w:rPr>
        <w:t>补码求取电路</w:t>
      </w:r>
      <w:r w:rsidRPr="00632167">
        <w:rPr>
          <w:color w:val="000000" w:themeColor="text1"/>
          <w:szCs w:val="21"/>
        </w:rPr>
        <w:t>即可，无需单独的减法电路。此外，乘法可以用加法反复实现，除法可以通过减法反复实现，因此四则运算（</w:t>
      </w:r>
      <w:r w:rsidRPr="00632167">
        <w:rPr>
          <w:b/>
          <w:bCs/>
          <w:color w:val="000000" w:themeColor="text1"/>
          <w:szCs w:val="21"/>
        </w:rPr>
        <w:t>加、减、乘、除</w:t>
      </w:r>
      <w:r w:rsidRPr="00632167">
        <w:rPr>
          <w:color w:val="000000" w:themeColor="text1"/>
          <w:szCs w:val="21"/>
        </w:rPr>
        <w:t>）理论上只需</w:t>
      </w:r>
      <w:r w:rsidRPr="00632167">
        <w:rPr>
          <w:color w:val="000000" w:themeColor="text1"/>
          <w:szCs w:val="21"/>
        </w:rPr>
        <w:t>“</w:t>
      </w:r>
      <w:r w:rsidRPr="00632167">
        <w:rPr>
          <w:color w:val="000000" w:themeColor="text1"/>
          <w:szCs w:val="21"/>
        </w:rPr>
        <w:t>加法</w:t>
      </w:r>
      <w:r w:rsidRPr="00632167">
        <w:rPr>
          <w:color w:val="000000" w:themeColor="text1"/>
          <w:szCs w:val="21"/>
        </w:rPr>
        <w:t>”</w:t>
      </w:r>
      <w:r w:rsidRPr="00632167">
        <w:rPr>
          <w:color w:val="000000" w:themeColor="text1"/>
          <w:szCs w:val="21"/>
        </w:rPr>
        <w:t>一种运算就能全部完成。</w:t>
      </w:r>
    </w:p>
    <w:p w14:paraId="28BDC015" w14:textId="77777777" w:rsidR="0013009C" w:rsidRDefault="0013009C" w:rsidP="0013009C">
      <w:pPr>
        <w:spacing w:before="240" w:line="300" w:lineRule="exact"/>
        <w:ind w:left="840"/>
        <w:rPr>
          <w:b/>
          <w:bCs/>
          <w:color w:val="000000" w:themeColor="text1"/>
          <w:szCs w:val="21"/>
        </w:rPr>
      </w:pPr>
      <w:r w:rsidRPr="00632167">
        <w:rPr>
          <w:color w:val="000000" w:themeColor="text1"/>
          <w:szCs w:val="21"/>
          <w:highlight w:val="yellow"/>
        </w:rPr>
        <w:t>2</w:t>
      </w:r>
      <w:r w:rsidRPr="00632167">
        <w:rPr>
          <w:color w:val="000000" w:themeColor="text1"/>
          <w:szCs w:val="21"/>
          <w:highlight w:val="yellow"/>
        </w:rPr>
        <w:t>．</w:t>
      </w:r>
      <w:r w:rsidRPr="00632167">
        <w:rPr>
          <w:b/>
          <w:bCs/>
          <w:color w:val="000000" w:themeColor="text1"/>
          <w:szCs w:val="21"/>
          <w:highlight w:val="yellow"/>
        </w:rPr>
        <w:t>可表示数值的范围更广</w:t>
      </w:r>
    </w:p>
    <w:p w14:paraId="127EC0D2" w14:textId="1FF78E23" w:rsidR="0013009C" w:rsidRPr="00632167" w:rsidRDefault="0013009C" w:rsidP="0013009C">
      <w:pPr>
        <w:spacing w:before="240" w:line="300" w:lineRule="exact"/>
        <w:ind w:left="840"/>
        <w:rPr>
          <w:color w:val="000000" w:themeColor="text1"/>
          <w:szCs w:val="21"/>
          <w:lang w:eastAsia="ja-JP"/>
        </w:rPr>
      </w:pPr>
      <w:r w:rsidRPr="00632167">
        <w:rPr>
          <w:color w:val="000000" w:themeColor="text1"/>
          <w:szCs w:val="21"/>
          <w:lang w:eastAsia="ja-JP"/>
        </w:rPr>
        <w:t>使用</w:t>
      </w:r>
      <w:r w:rsidR="00E86BFD" w:rsidRPr="00447DA1">
        <w:rPr>
          <w:color w:val="5B9BD5" w:themeColor="accent1"/>
          <w:szCs w:val="21"/>
          <w:lang w:eastAsia="ja-JP"/>
        </w:rPr>
        <w:t>a</w:t>
      </w:r>
      <w:r w:rsidR="00E86BFD" w:rsidRPr="00447DA1">
        <w:rPr>
          <w:color w:val="5B9BD5" w:themeColor="accent1"/>
          <w:szCs w:val="21"/>
          <w:lang w:eastAsia="ja-JP"/>
        </w:rPr>
        <w:t>：</w:t>
      </w:r>
      <w:r w:rsidR="00E86BFD" w:rsidRPr="00447DA1">
        <w:rPr>
          <w:b/>
          <w:bCs/>
          <w:color w:val="5B9BD5" w:themeColor="accent1"/>
          <w:szCs w:val="21"/>
          <w:lang w:eastAsia="ja-JP"/>
        </w:rPr>
        <w:t>符号付き絶対値表現</w:t>
      </w:r>
      <w:r w:rsidRPr="00632167">
        <w:rPr>
          <w:color w:val="000000" w:themeColor="text1"/>
          <w:szCs w:val="21"/>
          <w:lang w:eastAsia="ja-JP"/>
        </w:rPr>
        <w:t>的表示法时，会出现</w:t>
      </w:r>
      <w:r w:rsidRPr="00632167">
        <w:rPr>
          <w:color w:val="000000" w:themeColor="text1"/>
          <w:szCs w:val="21"/>
          <w:lang w:eastAsia="ja-JP"/>
        </w:rPr>
        <w:t xml:space="preserve">“+0” </w:t>
      </w:r>
      <w:r w:rsidRPr="00632167">
        <w:rPr>
          <w:color w:val="000000" w:themeColor="text1"/>
          <w:szCs w:val="21"/>
          <w:lang w:eastAsia="ja-JP"/>
        </w:rPr>
        <w:t>和</w:t>
      </w:r>
      <w:r w:rsidRPr="00632167">
        <w:rPr>
          <w:color w:val="000000" w:themeColor="text1"/>
          <w:szCs w:val="21"/>
          <w:lang w:eastAsia="ja-JP"/>
        </w:rPr>
        <w:t xml:space="preserve"> “−0” </w:t>
      </w:r>
      <w:r w:rsidRPr="00632167">
        <w:rPr>
          <w:color w:val="000000" w:themeColor="text1"/>
          <w:szCs w:val="21"/>
          <w:lang w:eastAsia="ja-JP"/>
        </w:rPr>
        <w:t>这两种</w:t>
      </w:r>
      <w:r w:rsidRPr="00632167">
        <w:rPr>
          <w:color w:val="000000" w:themeColor="text1"/>
          <w:szCs w:val="21"/>
          <w:lang w:eastAsia="ja-JP"/>
        </w:rPr>
        <w:t>“0”</w:t>
      </w:r>
      <w:r w:rsidRPr="00632167">
        <w:rPr>
          <w:color w:val="000000" w:themeColor="text1"/>
          <w:szCs w:val="21"/>
          <w:lang w:eastAsia="ja-JP"/>
        </w:rPr>
        <w:t>的二进制形式。</w:t>
      </w:r>
    </w:p>
    <w:p w14:paraId="23B7EDF1" w14:textId="6007F138" w:rsidR="0013009C" w:rsidRPr="00632167" w:rsidRDefault="0013009C" w:rsidP="0013009C">
      <w:pPr>
        <w:spacing w:before="240" w:line="300" w:lineRule="exact"/>
        <w:ind w:left="840"/>
        <w:rPr>
          <w:color w:val="000000" w:themeColor="text1"/>
          <w:szCs w:val="21"/>
          <w:lang w:eastAsia="ja-JP"/>
        </w:rPr>
      </w:pPr>
      <w:r w:rsidRPr="00632167">
        <w:rPr>
          <w:color w:val="000000" w:themeColor="text1"/>
          <w:szCs w:val="21"/>
          <w:lang w:eastAsia="ja-JP"/>
        </w:rPr>
        <w:t>而使用</w:t>
      </w:r>
      <w:r w:rsidR="00E86BFD" w:rsidRPr="00447DA1">
        <w:rPr>
          <w:color w:val="5B9BD5" w:themeColor="accent1"/>
          <w:szCs w:val="21"/>
        </w:rPr>
        <w:t>b</w:t>
      </w:r>
      <w:r w:rsidR="00E86BFD" w:rsidRPr="00447DA1">
        <w:rPr>
          <w:color w:val="5B9BD5" w:themeColor="accent1"/>
          <w:szCs w:val="21"/>
        </w:rPr>
        <w:t>：</w:t>
      </w:r>
      <w:r w:rsidR="00E86BFD" w:rsidRPr="00447DA1">
        <w:rPr>
          <w:b/>
          <w:bCs/>
          <w:color w:val="5B9BD5" w:themeColor="accent1"/>
          <w:szCs w:val="21"/>
        </w:rPr>
        <w:t>補数表現</w:t>
      </w:r>
      <w:r w:rsidRPr="00632167">
        <w:rPr>
          <w:color w:val="000000" w:themeColor="text1"/>
          <w:szCs w:val="21"/>
          <w:lang w:eastAsia="ja-JP"/>
        </w:rPr>
        <w:t>表示时，</w:t>
      </w:r>
      <w:r w:rsidRPr="00632167">
        <w:rPr>
          <w:color w:val="000000" w:themeColor="text1"/>
          <w:szCs w:val="21"/>
          <w:lang w:eastAsia="ja-JP"/>
        </w:rPr>
        <w:t xml:space="preserve">“0” </w:t>
      </w:r>
      <w:r w:rsidRPr="00632167">
        <w:rPr>
          <w:color w:val="000000" w:themeColor="text1"/>
          <w:szCs w:val="21"/>
          <w:lang w:eastAsia="ja-JP"/>
        </w:rPr>
        <w:t>只有一种形式。</w:t>
      </w:r>
    </w:p>
    <w:p w14:paraId="622FEC1F" w14:textId="77777777" w:rsidR="0013009C" w:rsidRPr="00632167" w:rsidRDefault="0013009C" w:rsidP="0013009C">
      <w:pPr>
        <w:spacing w:before="240" w:line="300" w:lineRule="exact"/>
        <w:ind w:left="840"/>
        <w:rPr>
          <w:b/>
          <w:bCs/>
          <w:color w:val="000000" w:themeColor="text1"/>
          <w:szCs w:val="21"/>
        </w:rPr>
      </w:pPr>
      <w:r w:rsidRPr="00632167">
        <w:rPr>
          <w:noProof/>
          <w:color w:val="000000" w:themeColor="text1"/>
          <w:szCs w:val="21"/>
        </w:rPr>
        <w:drawing>
          <wp:anchor distT="0" distB="0" distL="114300" distR="114300" simplePos="0" relativeHeight="251666432" behindDoc="0" locked="0" layoutInCell="1" allowOverlap="1" wp14:anchorId="60CBEAE9" wp14:editId="09FFDB78">
            <wp:simplePos x="0" y="0"/>
            <wp:positionH relativeFrom="margin">
              <wp:posOffset>519365</wp:posOffset>
            </wp:positionH>
            <wp:positionV relativeFrom="paragraph">
              <wp:posOffset>532239</wp:posOffset>
            </wp:positionV>
            <wp:extent cx="3423920" cy="1633855"/>
            <wp:effectExtent l="0" t="0" r="5080" b="4445"/>
            <wp:wrapTopAndBottom/>
            <wp:docPr id="265772560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72560" name="图片 1" descr="表格&#10;&#10;AI 生成的内容可能不正确。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2167">
        <w:rPr>
          <w:color w:val="000000" w:themeColor="text1"/>
          <w:szCs w:val="21"/>
        </w:rPr>
        <w:t>因为无论哪种表示，位数信息量相同，因此补码表示法</w:t>
      </w:r>
      <w:r w:rsidRPr="00632167">
        <w:rPr>
          <w:b/>
          <w:bCs/>
          <w:color w:val="000000" w:themeColor="text1"/>
          <w:szCs w:val="21"/>
        </w:rPr>
        <w:t>能表示的数值范围更广</w:t>
      </w:r>
    </w:p>
    <w:p w14:paraId="63825C98" w14:textId="77777777" w:rsidR="0013009C" w:rsidRDefault="0013009C" w:rsidP="0013009C">
      <w:pPr>
        <w:spacing w:before="240" w:line="300" w:lineRule="exact"/>
        <w:ind w:left="840"/>
        <w:rPr>
          <w:b/>
          <w:bCs/>
          <w:color w:val="000000" w:themeColor="text1"/>
          <w:szCs w:val="21"/>
        </w:rPr>
      </w:pPr>
      <w:r w:rsidRPr="00632167">
        <w:rPr>
          <w:noProof/>
          <w:color w:val="000000" w:themeColor="text1"/>
          <w:szCs w:val="21"/>
        </w:rPr>
        <w:drawing>
          <wp:anchor distT="0" distB="0" distL="114300" distR="114300" simplePos="0" relativeHeight="251667456" behindDoc="0" locked="0" layoutInCell="1" allowOverlap="1" wp14:anchorId="37933082" wp14:editId="24B8C19F">
            <wp:simplePos x="0" y="0"/>
            <wp:positionH relativeFrom="column">
              <wp:posOffset>563374</wp:posOffset>
            </wp:positionH>
            <wp:positionV relativeFrom="paragraph">
              <wp:posOffset>2330145</wp:posOffset>
            </wp:positionV>
            <wp:extent cx="2002155" cy="313690"/>
            <wp:effectExtent l="0" t="0" r="0" b="0"/>
            <wp:wrapTopAndBottom/>
            <wp:docPr id="940897007" name="图片 1" descr="图片包含 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97007" name="图片 1" descr="图片包含 图表&#10;&#10;AI 生成的内容可能不正确。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2167">
        <w:rPr>
          <w:b/>
          <w:bCs/>
          <w:color w:val="000000" w:themeColor="text1"/>
          <w:szCs w:val="21"/>
        </w:rPr>
        <w:t xml:space="preserve">n </w:t>
      </w:r>
      <w:r w:rsidRPr="00632167">
        <w:rPr>
          <w:b/>
          <w:bCs/>
          <w:color w:val="000000" w:themeColor="text1"/>
          <w:szCs w:val="21"/>
        </w:rPr>
        <w:t>位补码能表示的数值范围为：</w:t>
      </w:r>
    </w:p>
    <w:p w14:paraId="1B270C50" w14:textId="77777777" w:rsidR="0013009C" w:rsidRDefault="0013009C" w:rsidP="0013009C">
      <w:pPr>
        <w:pBdr>
          <w:bottom w:val="single" w:sz="6" w:space="1" w:color="auto"/>
        </w:pBdr>
        <w:spacing w:before="240" w:line="300" w:lineRule="exact"/>
        <w:ind w:left="840"/>
        <w:rPr>
          <w:color w:val="000000" w:themeColor="text1"/>
          <w:szCs w:val="21"/>
        </w:rPr>
      </w:pPr>
      <w:r w:rsidRPr="00632167">
        <w:rPr>
          <w:color w:val="000000" w:themeColor="text1"/>
          <w:szCs w:val="21"/>
        </w:rPr>
        <w:t>例如：</w:t>
      </w:r>
      <w:r w:rsidRPr="00632167">
        <w:rPr>
          <w:color w:val="000000" w:themeColor="text1"/>
          <w:szCs w:val="21"/>
        </w:rPr>
        <w:t>8</w:t>
      </w:r>
      <w:r w:rsidRPr="00632167">
        <w:rPr>
          <w:color w:val="000000" w:themeColor="text1"/>
          <w:szCs w:val="21"/>
        </w:rPr>
        <w:t>位时，就是</w:t>
      </w:r>
      <w:r w:rsidRPr="00632167">
        <w:rPr>
          <w:color w:val="000000" w:themeColor="text1"/>
          <w:szCs w:val="21"/>
        </w:rPr>
        <w:t xml:space="preserve"> -128 ~ +127 </w:t>
      </w:r>
    </w:p>
    <w:p w14:paraId="41542126" w14:textId="77777777" w:rsidR="00F761F7" w:rsidRDefault="00F761F7" w:rsidP="0013009C">
      <w:pPr>
        <w:spacing w:before="240" w:line="300" w:lineRule="exact"/>
        <w:ind w:firstLine="420"/>
        <w:rPr>
          <w:color w:val="EE0000"/>
          <w:szCs w:val="21"/>
        </w:rPr>
      </w:pPr>
      <w:r>
        <w:rPr>
          <w:color w:val="EE0000"/>
          <w:szCs w:val="21"/>
        </w:rPr>
        <w:br w:type="page"/>
      </w:r>
    </w:p>
    <w:p w14:paraId="44100B6A" w14:textId="79FEDC3E" w:rsidR="0013009C" w:rsidRDefault="0013009C" w:rsidP="0013009C">
      <w:pPr>
        <w:spacing w:before="240" w:line="300" w:lineRule="exact"/>
        <w:ind w:firstLine="420"/>
        <w:rPr>
          <w:b/>
          <w:bCs/>
          <w:color w:val="EE0000"/>
          <w:szCs w:val="21"/>
        </w:rPr>
      </w:pPr>
      <w:r w:rsidRPr="00F31D2D">
        <w:rPr>
          <w:color w:val="EE0000"/>
          <w:szCs w:val="21"/>
        </w:rPr>
        <w:lastRenderedPageBreak/>
        <w:t xml:space="preserve">② </w:t>
      </w:r>
      <w:r w:rsidRPr="00F31D2D">
        <w:rPr>
          <w:b/>
          <w:bCs/>
          <w:color w:val="EE0000"/>
          <w:szCs w:val="21"/>
        </w:rPr>
        <w:t>浮</w:t>
      </w:r>
      <w:proofErr w:type="gramStart"/>
      <w:r w:rsidRPr="00F31D2D">
        <w:rPr>
          <w:b/>
          <w:bCs/>
          <w:color w:val="EE0000"/>
          <w:szCs w:val="21"/>
        </w:rPr>
        <w:t>動</w:t>
      </w:r>
      <w:proofErr w:type="gramEnd"/>
      <w:r w:rsidRPr="00F31D2D">
        <w:rPr>
          <w:b/>
          <w:bCs/>
          <w:color w:val="EE0000"/>
          <w:szCs w:val="21"/>
        </w:rPr>
        <w:t>小数点数</w:t>
      </w:r>
    </w:p>
    <w:p w14:paraId="3692BDBF" w14:textId="77777777" w:rsidR="0013009C" w:rsidRDefault="0013009C" w:rsidP="0013009C">
      <w:pPr>
        <w:spacing w:before="240" w:line="300" w:lineRule="exact"/>
        <w:ind w:leftChars="200" w:left="420"/>
        <w:rPr>
          <w:color w:val="0D0D0D" w:themeColor="text1" w:themeTint="F2"/>
          <w:szCs w:val="21"/>
        </w:rPr>
      </w:pPr>
      <w:r w:rsidRPr="00F31D2D">
        <w:rPr>
          <w:color w:val="0D0D0D" w:themeColor="text1" w:themeTint="F2"/>
          <w:szCs w:val="21"/>
        </w:rPr>
        <w:t>当数值表示中可用的</w:t>
      </w:r>
      <w:r w:rsidRPr="00F31D2D">
        <w:rPr>
          <w:b/>
          <w:bCs/>
          <w:color w:val="0D0D0D" w:themeColor="text1" w:themeTint="F2"/>
          <w:szCs w:val="21"/>
        </w:rPr>
        <w:t>位数（</w:t>
      </w:r>
      <w:r w:rsidRPr="00F31D2D">
        <w:rPr>
          <w:b/>
          <w:bCs/>
          <w:color w:val="0D0D0D" w:themeColor="text1" w:themeTint="F2"/>
          <w:szCs w:val="21"/>
        </w:rPr>
        <w:t xml:space="preserve">bit </w:t>
      </w:r>
      <w:r w:rsidRPr="00F31D2D">
        <w:rPr>
          <w:b/>
          <w:bCs/>
          <w:color w:val="0D0D0D" w:themeColor="text1" w:themeTint="F2"/>
          <w:szCs w:val="21"/>
        </w:rPr>
        <w:t>数）受到限制</w:t>
      </w:r>
      <w:r w:rsidRPr="00F31D2D">
        <w:rPr>
          <w:color w:val="0D0D0D" w:themeColor="text1" w:themeTint="F2"/>
          <w:szCs w:val="21"/>
        </w:rPr>
        <w:t>时，固定小数点方式所能表示的数值范围也会被限制。</w:t>
      </w:r>
    </w:p>
    <w:p w14:paraId="368612DE" w14:textId="77777777" w:rsidR="0013009C" w:rsidRDefault="0013009C" w:rsidP="0013009C">
      <w:pPr>
        <w:spacing w:line="300" w:lineRule="exact"/>
        <w:ind w:leftChars="200" w:left="420"/>
        <w:rPr>
          <w:color w:val="0D0D0D" w:themeColor="text1" w:themeTint="F2"/>
          <w:szCs w:val="21"/>
        </w:rPr>
      </w:pPr>
      <w:r w:rsidRPr="00F31D2D">
        <w:rPr>
          <w:color w:val="0D0D0D" w:themeColor="text1" w:themeTint="F2"/>
          <w:szCs w:val="21"/>
        </w:rPr>
        <w:t>因此，为了处理</w:t>
      </w:r>
      <w:r w:rsidRPr="00F31D2D">
        <w:rPr>
          <w:b/>
          <w:bCs/>
          <w:color w:val="0D0D0D" w:themeColor="text1" w:themeTint="F2"/>
          <w:szCs w:val="21"/>
        </w:rPr>
        <w:t>非常大的数值</w:t>
      </w:r>
      <w:r w:rsidRPr="00F31D2D">
        <w:rPr>
          <w:color w:val="0D0D0D" w:themeColor="text1" w:themeTint="F2"/>
          <w:szCs w:val="21"/>
        </w:rPr>
        <w:t>时，就必须增加可用位数。</w:t>
      </w:r>
      <w:r w:rsidRPr="00F31D2D">
        <w:rPr>
          <w:color w:val="0D0D0D" w:themeColor="text1" w:themeTint="F2"/>
          <w:szCs w:val="21"/>
        </w:rPr>
        <w:br/>
      </w:r>
      <w:r w:rsidRPr="008D5859">
        <w:rPr>
          <w:color w:val="0D0D0D" w:themeColor="text1" w:themeTint="F2"/>
          <w:szCs w:val="21"/>
        </w:rPr>
        <w:t>然而，实际上不可能无限制地增加用于记录数据的比特数。</w:t>
      </w:r>
    </w:p>
    <w:p w14:paraId="508E9741" w14:textId="77777777" w:rsidR="0013009C" w:rsidRPr="00F31D2D" w:rsidRDefault="0013009C" w:rsidP="0013009C">
      <w:pPr>
        <w:spacing w:line="300" w:lineRule="exact"/>
        <w:ind w:leftChars="200" w:left="420"/>
        <w:rPr>
          <w:color w:val="0D0D0D" w:themeColor="text1" w:themeTint="F2"/>
          <w:szCs w:val="21"/>
        </w:rPr>
      </w:pPr>
      <w:r w:rsidRPr="008D5859">
        <w:rPr>
          <w:color w:val="0D0D0D" w:themeColor="text1" w:themeTint="F2"/>
          <w:szCs w:val="21"/>
        </w:rPr>
        <w:t>于是，为了表示非常大的值或小数点以下非常小的值，便使用了</w:t>
      </w:r>
      <w:r w:rsidRPr="00F31D2D">
        <w:rPr>
          <w:b/>
          <w:bCs/>
          <w:color w:val="0D0D0D" w:themeColor="text1" w:themeTint="F2"/>
          <w:szCs w:val="21"/>
        </w:rPr>
        <w:t>浮</w:t>
      </w:r>
      <w:proofErr w:type="gramStart"/>
      <w:r w:rsidRPr="00F31D2D">
        <w:rPr>
          <w:b/>
          <w:bCs/>
          <w:color w:val="0D0D0D" w:themeColor="text1" w:themeTint="F2"/>
          <w:szCs w:val="21"/>
        </w:rPr>
        <w:t>動</w:t>
      </w:r>
      <w:proofErr w:type="gramEnd"/>
      <w:r w:rsidRPr="00F31D2D">
        <w:rPr>
          <w:b/>
          <w:bCs/>
          <w:color w:val="0D0D0D" w:themeColor="text1" w:themeTint="F2"/>
          <w:szCs w:val="21"/>
        </w:rPr>
        <w:t>小数点数</w:t>
      </w:r>
      <w:r w:rsidRPr="00F31D2D">
        <w:rPr>
          <w:color w:val="0D0D0D" w:themeColor="text1" w:themeTint="F2"/>
          <w:szCs w:val="21"/>
        </w:rPr>
        <w:t>这种表示法。</w:t>
      </w:r>
    </w:p>
    <w:p w14:paraId="094D72D5" w14:textId="5B6575A7" w:rsidR="0013009C" w:rsidRDefault="0013009C" w:rsidP="0013009C">
      <w:pPr>
        <w:spacing w:before="240" w:line="300" w:lineRule="exact"/>
        <w:ind w:leftChars="200" w:left="420"/>
        <w:rPr>
          <w:color w:val="0D0D0D" w:themeColor="text1" w:themeTint="F2"/>
          <w:szCs w:val="21"/>
        </w:rPr>
      </w:pPr>
      <w:r w:rsidRPr="008D5859">
        <w:rPr>
          <w:color w:val="0D0D0D" w:themeColor="text1" w:themeTint="F2"/>
          <w:szCs w:val="21"/>
        </w:rPr>
        <w:t>在说明计算机内部的表示方式前，先用十进制来解释浮点小数的机制。</w:t>
      </w:r>
      <w:r w:rsidRPr="008D5859">
        <w:rPr>
          <w:color w:val="0D0D0D" w:themeColor="text1" w:themeTint="F2"/>
          <w:szCs w:val="21"/>
        </w:rPr>
        <w:br/>
      </w:r>
      <w:r w:rsidRPr="008D5859">
        <w:rPr>
          <w:color w:val="0D0D0D" w:themeColor="text1" w:themeTint="F2"/>
          <w:szCs w:val="21"/>
        </w:rPr>
        <w:t>假设有如下数值：</w:t>
      </w:r>
    </w:p>
    <w:p w14:paraId="7B3AFD2A" w14:textId="1D96F263" w:rsidR="0013009C" w:rsidRPr="0085746F" w:rsidRDefault="00813520" w:rsidP="0013009C">
      <w:pPr>
        <w:spacing w:before="240" w:line="300" w:lineRule="exact"/>
        <w:ind w:leftChars="200" w:left="420"/>
        <w:rPr>
          <w:color w:val="0D0D0D" w:themeColor="text1" w:themeTint="F2"/>
          <w:szCs w:val="21"/>
        </w:rPr>
      </w:pPr>
      <w:r>
        <w:rPr>
          <w:noProof/>
          <w:color w:val="0D0D0D" w:themeColor="text1" w:themeTint="F2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3191A3" wp14:editId="4C854AD0">
                <wp:simplePos x="0" y="0"/>
                <wp:positionH relativeFrom="column">
                  <wp:posOffset>245962</wp:posOffset>
                </wp:positionH>
                <wp:positionV relativeFrom="paragraph">
                  <wp:posOffset>76023</wp:posOffset>
                </wp:positionV>
                <wp:extent cx="1215342" cy="341453"/>
                <wp:effectExtent l="0" t="0" r="23495" b="20955"/>
                <wp:wrapNone/>
                <wp:docPr id="1311769829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42" cy="3414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51AA1" id="矩形 5" o:spid="_x0000_s1026" style="position:absolute;margin-left:19.35pt;margin-top:6pt;width:95.7pt;height:2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" filled="f" strokecolor="#091723 [484]" strokeweight="1pt"/>
            </w:pict>
          </mc:Fallback>
        </mc:AlternateContent>
      </w:r>
      <w:r w:rsidR="0013009C" w:rsidRPr="0085746F">
        <w:rPr>
          <w:color w:val="0D0D0D" w:themeColor="text1" w:themeTint="F2"/>
          <w:szCs w:val="21"/>
        </w:rPr>
        <w:t>＋</w:t>
      </w:r>
      <w:r w:rsidR="0013009C" w:rsidRPr="0085746F">
        <w:rPr>
          <w:color w:val="0D0D0D" w:themeColor="text1" w:themeTint="F2"/>
          <w:szCs w:val="21"/>
        </w:rPr>
        <w:t>456,000,000,000</w:t>
      </w:r>
    </w:p>
    <w:p w14:paraId="210F1F68" w14:textId="296EB3F4" w:rsidR="0013009C" w:rsidRDefault="0013009C" w:rsidP="0013009C">
      <w:pPr>
        <w:spacing w:before="240" w:line="300" w:lineRule="exact"/>
        <w:ind w:leftChars="200" w:left="420"/>
        <w:rPr>
          <w:color w:val="0D0D0D" w:themeColor="text1" w:themeTint="F2"/>
          <w:szCs w:val="21"/>
        </w:rPr>
      </w:pPr>
      <w:r w:rsidRPr="008D5859">
        <w:rPr>
          <w:color w:val="0D0D0D" w:themeColor="text1" w:themeTint="F2"/>
          <w:szCs w:val="21"/>
        </w:rPr>
        <w:t>为了便于说明，假设记录符号或每一位数字需要一个单位的话，</w:t>
      </w:r>
      <w:r w:rsidRPr="008D5859">
        <w:rPr>
          <w:color w:val="0D0D0D" w:themeColor="text1" w:themeTint="F2"/>
          <w:szCs w:val="21"/>
        </w:rPr>
        <w:br/>
      </w:r>
      <w:r w:rsidRPr="008D5859">
        <w:rPr>
          <w:color w:val="0D0D0D" w:themeColor="text1" w:themeTint="F2"/>
          <w:szCs w:val="21"/>
        </w:rPr>
        <w:t>要完整记录这个数值需要</w:t>
      </w:r>
      <w:r w:rsidRPr="008D5859">
        <w:rPr>
          <w:color w:val="0D0D0D" w:themeColor="text1" w:themeTint="F2"/>
          <w:szCs w:val="21"/>
        </w:rPr>
        <w:t xml:space="preserve"> </w:t>
      </w:r>
      <w:r w:rsidRPr="008D5859">
        <w:rPr>
          <w:b/>
          <w:bCs/>
          <w:color w:val="0D0D0D" w:themeColor="text1" w:themeTint="F2"/>
          <w:szCs w:val="21"/>
        </w:rPr>
        <w:t>13</w:t>
      </w:r>
      <w:r w:rsidRPr="008D5859">
        <w:rPr>
          <w:b/>
          <w:bCs/>
          <w:color w:val="0D0D0D" w:themeColor="text1" w:themeTint="F2"/>
          <w:szCs w:val="21"/>
        </w:rPr>
        <w:t>个单位</w:t>
      </w:r>
      <w:r w:rsidRPr="008D5859">
        <w:rPr>
          <w:color w:val="0D0D0D" w:themeColor="text1" w:themeTint="F2"/>
          <w:szCs w:val="21"/>
        </w:rPr>
        <w:t>。</w:t>
      </w:r>
    </w:p>
    <w:p w14:paraId="5C34A907" w14:textId="42DD79E2" w:rsidR="0013009C" w:rsidRPr="0085746F" w:rsidRDefault="00813520" w:rsidP="0013009C">
      <w:pPr>
        <w:spacing w:before="240" w:line="300" w:lineRule="exact"/>
        <w:ind w:leftChars="200" w:left="420"/>
        <w:rPr>
          <w:color w:val="0D0D0D" w:themeColor="text1" w:themeTint="F2"/>
          <w:szCs w:val="21"/>
        </w:rPr>
      </w:pPr>
      <w:r>
        <w:rPr>
          <w:noProof/>
          <w:color w:val="0D0D0D" w:themeColor="text1" w:themeTint="F2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F86B75" wp14:editId="4420FB97">
                <wp:simplePos x="0" y="0"/>
                <wp:positionH relativeFrom="column">
                  <wp:posOffset>245600</wp:posOffset>
                </wp:positionH>
                <wp:positionV relativeFrom="paragraph">
                  <wp:posOffset>78957</wp:posOffset>
                </wp:positionV>
                <wp:extent cx="2720050" cy="341453"/>
                <wp:effectExtent l="0" t="0" r="23495" b="20955"/>
                <wp:wrapNone/>
                <wp:docPr id="201153101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050" cy="3414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DCCA02" id="矩形 5" o:spid="_x0000_s1026" style="position:absolute;margin-left:19.35pt;margin-top:6.2pt;width:214.2pt;height:26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" filled="f" strokecolor="#091723 [484]" strokeweight="1pt"/>
            </w:pict>
          </mc:Fallback>
        </mc:AlternateContent>
      </w:r>
      <w:r w:rsidR="0013009C" w:rsidRPr="0085746F">
        <w:rPr>
          <w:color w:val="0D0D0D" w:themeColor="text1" w:themeTint="F2"/>
          <w:szCs w:val="21"/>
        </w:rPr>
        <w:t xml:space="preserve">＋　</w:t>
      </w:r>
      <w:r w:rsidR="0013009C" w:rsidRPr="0085746F">
        <w:rPr>
          <w:color w:val="0D0D0D" w:themeColor="text1" w:themeTint="F2"/>
          <w:szCs w:val="21"/>
        </w:rPr>
        <w:t>4</w:t>
      </w:r>
      <w:r w:rsidR="0013009C" w:rsidRPr="0085746F">
        <w:rPr>
          <w:color w:val="0D0D0D" w:themeColor="text1" w:themeTint="F2"/>
          <w:szCs w:val="21"/>
        </w:rPr>
        <w:t xml:space="preserve">　</w:t>
      </w:r>
      <w:r w:rsidR="0013009C" w:rsidRPr="0085746F">
        <w:rPr>
          <w:color w:val="0D0D0D" w:themeColor="text1" w:themeTint="F2"/>
          <w:szCs w:val="21"/>
        </w:rPr>
        <w:t>5</w:t>
      </w:r>
      <w:r w:rsidR="0013009C" w:rsidRPr="0085746F">
        <w:rPr>
          <w:color w:val="0D0D0D" w:themeColor="text1" w:themeTint="F2"/>
          <w:szCs w:val="21"/>
        </w:rPr>
        <w:t xml:space="preserve">　</w:t>
      </w:r>
      <w:r w:rsidR="0013009C" w:rsidRPr="0085746F">
        <w:rPr>
          <w:color w:val="0D0D0D" w:themeColor="text1" w:themeTint="F2"/>
          <w:szCs w:val="21"/>
        </w:rPr>
        <w:t>6</w:t>
      </w:r>
      <w:r w:rsidR="0013009C" w:rsidRPr="0085746F">
        <w:rPr>
          <w:color w:val="0D0D0D" w:themeColor="text1" w:themeTint="F2"/>
          <w:szCs w:val="21"/>
        </w:rPr>
        <w:t xml:space="preserve">　</w:t>
      </w:r>
      <w:r w:rsidR="0013009C" w:rsidRPr="0085746F">
        <w:rPr>
          <w:color w:val="0D0D0D" w:themeColor="text1" w:themeTint="F2"/>
          <w:szCs w:val="21"/>
        </w:rPr>
        <w:t>0</w:t>
      </w:r>
      <w:r w:rsidR="0013009C" w:rsidRPr="0085746F">
        <w:rPr>
          <w:color w:val="0D0D0D" w:themeColor="text1" w:themeTint="F2"/>
          <w:szCs w:val="21"/>
        </w:rPr>
        <w:t xml:space="preserve">　</w:t>
      </w:r>
      <w:r w:rsidR="0013009C" w:rsidRPr="0085746F">
        <w:rPr>
          <w:color w:val="0D0D0D" w:themeColor="text1" w:themeTint="F2"/>
          <w:szCs w:val="21"/>
        </w:rPr>
        <w:t>0</w:t>
      </w:r>
      <w:r w:rsidR="0013009C" w:rsidRPr="0085746F">
        <w:rPr>
          <w:color w:val="0D0D0D" w:themeColor="text1" w:themeTint="F2"/>
          <w:szCs w:val="21"/>
        </w:rPr>
        <w:t xml:space="preserve">　</w:t>
      </w:r>
      <w:r w:rsidR="0013009C" w:rsidRPr="0085746F">
        <w:rPr>
          <w:color w:val="0D0D0D" w:themeColor="text1" w:themeTint="F2"/>
          <w:szCs w:val="21"/>
        </w:rPr>
        <w:t>0</w:t>
      </w:r>
      <w:r w:rsidR="0013009C" w:rsidRPr="0085746F">
        <w:rPr>
          <w:color w:val="0D0D0D" w:themeColor="text1" w:themeTint="F2"/>
          <w:szCs w:val="21"/>
        </w:rPr>
        <w:t xml:space="preserve">　</w:t>
      </w:r>
      <w:r w:rsidR="0013009C" w:rsidRPr="0085746F">
        <w:rPr>
          <w:color w:val="0D0D0D" w:themeColor="text1" w:themeTint="F2"/>
          <w:szCs w:val="21"/>
        </w:rPr>
        <w:t>0</w:t>
      </w:r>
      <w:r w:rsidR="0013009C" w:rsidRPr="0085746F">
        <w:rPr>
          <w:color w:val="0D0D0D" w:themeColor="text1" w:themeTint="F2"/>
          <w:szCs w:val="21"/>
        </w:rPr>
        <w:t xml:space="preserve">　</w:t>
      </w:r>
      <w:r w:rsidR="0013009C" w:rsidRPr="0085746F">
        <w:rPr>
          <w:color w:val="0D0D0D" w:themeColor="text1" w:themeTint="F2"/>
          <w:szCs w:val="21"/>
        </w:rPr>
        <w:t>0</w:t>
      </w:r>
      <w:r w:rsidR="0013009C" w:rsidRPr="0085746F">
        <w:rPr>
          <w:color w:val="0D0D0D" w:themeColor="text1" w:themeTint="F2"/>
          <w:szCs w:val="21"/>
        </w:rPr>
        <w:t xml:space="preserve">　</w:t>
      </w:r>
      <w:r w:rsidR="0013009C" w:rsidRPr="0085746F">
        <w:rPr>
          <w:color w:val="0D0D0D" w:themeColor="text1" w:themeTint="F2"/>
          <w:szCs w:val="21"/>
        </w:rPr>
        <w:t>0</w:t>
      </w:r>
      <w:r w:rsidR="0013009C" w:rsidRPr="0085746F">
        <w:rPr>
          <w:color w:val="0D0D0D" w:themeColor="text1" w:themeTint="F2"/>
          <w:szCs w:val="21"/>
        </w:rPr>
        <w:t xml:space="preserve">　</w:t>
      </w:r>
      <w:r w:rsidR="0013009C" w:rsidRPr="0085746F">
        <w:rPr>
          <w:color w:val="0D0D0D" w:themeColor="text1" w:themeTint="F2"/>
          <w:szCs w:val="21"/>
        </w:rPr>
        <w:t>0</w:t>
      </w:r>
      <w:r w:rsidR="0013009C" w:rsidRPr="0085746F">
        <w:rPr>
          <w:color w:val="0D0D0D" w:themeColor="text1" w:themeTint="F2"/>
          <w:szCs w:val="21"/>
        </w:rPr>
        <w:t xml:space="preserve">　</w:t>
      </w:r>
      <w:r w:rsidR="0013009C" w:rsidRPr="0085746F">
        <w:rPr>
          <w:color w:val="0D0D0D" w:themeColor="text1" w:themeTint="F2"/>
          <w:szCs w:val="21"/>
        </w:rPr>
        <w:t>0</w:t>
      </w:r>
      <w:r w:rsidR="0013009C" w:rsidRPr="0085746F">
        <w:rPr>
          <w:color w:val="0D0D0D" w:themeColor="text1" w:themeTint="F2"/>
          <w:szCs w:val="21"/>
        </w:rPr>
        <w:t xml:space="preserve">　</w:t>
      </w:r>
      <w:r w:rsidR="0013009C" w:rsidRPr="0085746F">
        <w:rPr>
          <w:color w:val="0D0D0D" w:themeColor="text1" w:themeTint="F2"/>
          <w:szCs w:val="21"/>
        </w:rPr>
        <w:t>0</w:t>
      </w:r>
    </w:p>
    <w:p w14:paraId="6B455FFC" w14:textId="77777777" w:rsidR="0013009C" w:rsidRDefault="0013009C" w:rsidP="0013009C">
      <w:pPr>
        <w:spacing w:before="240" w:line="300" w:lineRule="exact"/>
        <w:ind w:leftChars="200" w:left="420"/>
        <w:rPr>
          <w:color w:val="0D0D0D" w:themeColor="text1" w:themeTint="F2"/>
          <w:szCs w:val="21"/>
        </w:rPr>
      </w:pPr>
    </w:p>
    <w:p w14:paraId="5F803CB5" w14:textId="77777777" w:rsidR="0013009C" w:rsidRDefault="0013009C" w:rsidP="0013009C">
      <w:pPr>
        <w:spacing w:before="240" w:line="300" w:lineRule="exact"/>
        <w:ind w:leftChars="200" w:left="420"/>
        <w:rPr>
          <w:color w:val="0D0D0D" w:themeColor="text1" w:themeTint="F2"/>
          <w:szCs w:val="21"/>
        </w:rPr>
      </w:pPr>
      <w:r w:rsidRPr="008D5859">
        <w:rPr>
          <w:color w:val="0D0D0D" w:themeColor="text1" w:themeTint="F2"/>
          <w:szCs w:val="21"/>
        </w:rPr>
        <w:t>此时，如果将数值转换为如下形式，仅记录必要的信息，就可以只用</w:t>
      </w:r>
      <w:r w:rsidRPr="008D5859">
        <w:rPr>
          <w:color w:val="0D0D0D" w:themeColor="text1" w:themeTint="F2"/>
          <w:szCs w:val="21"/>
        </w:rPr>
        <w:t xml:space="preserve"> </w:t>
      </w:r>
      <w:r w:rsidRPr="008D5859">
        <w:rPr>
          <w:b/>
          <w:bCs/>
          <w:color w:val="0D0D0D" w:themeColor="text1" w:themeTint="F2"/>
          <w:szCs w:val="21"/>
        </w:rPr>
        <w:t>6</w:t>
      </w:r>
      <w:r w:rsidRPr="008D5859">
        <w:rPr>
          <w:b/>
          <w:bCs/>
          <w:color w:val="0D0D0D" w:themeColor="text1" w:themeTint="F2"/>
          <w:szCs w:val="21"/>
        </w:rPr>
        <w:t>个单位</w:t>
      </w:r>
      <w:r w:rsidRPr="008D5859">
        <w:rPr>
          <w:color w:val="0D0D0D" w:themeColor="text1" w:themeTint="F2"/>
          <w:szCs w:val="21"/>
        </w:rPr>
        <w:t xml:space="preserve"> </w:t>
      </w:r>
      <w:r w:rsidRPr="008D5859">
        <w:rPr>
          <w:color w:val="0D0D0D" w:themeColor="text1" w:themeTint="F2"/>
          <w:szCs w:val="21"/>
        </w:rPr>
        <w:t>来表示：</w:t>
      </w:r>
    </w:p>
    <w:p w14:paraId="55A5D6D3" w14:textId="77777777" w:rsidR="0013009C" w:rsidRPr="0085746F" w:rsidRDefault="0013009C" w:rsidP="0013009C">
      <w:pPr>
        <w:spacing w:before="240" w:line="300" w:lineRule="exact"/>
        <w:ind w:leftChars="200" w:left="420"/>
        <w:rPr>
          <w:color w:val="0D0D0D" w:themeColor="text1" w:themeTint="F2"/>
          <w:szCs w:val="21"/>
        </w:rPr>
      </w:pP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E8B4CC" wp14:editId="206CCD41">
                <wp:simplePos x="0" y="0"/>
                <wp:positionH relativeFrom="margin">
                  <wp:align>right</wp:align>
                </wp:positionH>
                <wp:positionV relativeFrom="paragraph">
                  <wp:posOffset>88075</wp:posOffset>
                </wp:positionV>
                <wp:extent cx="5046314" cy="738366"/>
                <wp:effectExtent l="0" t="0" r="21590" b="24130"/>
                <wp:wrapNone/>
                <wp:docPr id="71986827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314" cy="7383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17A7A" id="矩形 4" o:spid="_x0000_s1026" style="position:absolute;margin-left:346.15pt;margin-top:6.95pt;width:397.35pt;height:58.1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" filled="f" strokecolor="#091723 [484]" strokeweight="1pt">
                <w10:wrap anchorx="margin"/>
              </v:rect>
            </w:pict>
          </mc:Fallback>
        </mc:AlternateContent>
      </w:r>
      <w:r w:rsidRPr="0085746F">
        <w:rPr>
          <w:color w:val="0D0D0D" w:themeColor="text1" w:themeTint="F2"/>
          <w:szCs w:val="21"/>
        </w:rPr>
        <w:t xml:space="preserve">+456,000,000,000  </w:t>
      </w:r>
    </w:p>
    <w:p w14:paraId="562F4C25" w14:textId="77777777" w:rsidR="0013009C" w:rsidRPr="0085746F" w:rsidRDefault="0013009C" w:rsidP="0013009C">
      <w:pPr>
        <w:spacing w:line="300" w:lineRule="exact"/>
        <w:ind w:left="420" w:firstLineChars="300" w:firstLine="630"/>
        <w:rPr>
          <w:color w:val="0D0D0D" w:themeColor="text1" w:themeTint="F2"/>
          <w:szCs w:val="21"/>
        </w:rPr>
      </w:pPr>
      <w:r w:rsidRPr="0085746F">
        <w:rPr>
          <w:color w:val="0D0D0D" w:themeColor="text1" w:themeTint="F2"/>
          <w:szCs w:val="21"/>
        </w:rPr>
        <w:t xml:space="preserve">= </w:t>
      </w:r>
      <w:r>
        <w:rPr>
          <w:rFonts w:hint="eastAsia"/>
          <w:color w:val="0D0D0D" w:themeColor="text1" w:themeTint="F2"/>
          <w:szCs w:val="21"/>
        </w:rPr>
        <w:t xml:space="preserve"> </w:t>
      </w:r>
      <w:r w:rsidRPr="0085746F">
        <w:rPr>
          <w:color w:val="0D0D0D" w:themeColor="text1" w:themeTint="F2"/>
          <w:szCs w:val="21"/>
        </w:rPr>
        <w:t>+</w:t>
      </w:r>
      <w:r>
        <w:rPr>
          <w:rFonts w:hint="eastAsia"/>
          <w:color w:val="0D0D0D" w:themeColor="text1" w:themeTint="F2"/>
          <w:szCs w:val="21"/>
        </w:rPr>
        <w:t xml:space="preserve"> </w:t>
      </w:r>
      <w:r w:rsidRPr="0085746F">
        <w:rPr>
          <w:color w:val="0D0D0D" w:themeColor="text1" w:themeTint="F2"/>
          <w:szCs w:val="21"/>
        </w:rPr>
        <w:t>0.456</w:t>
      </w:r>
      <w:r>
        <w:rPr>
          <w:rFonts w:hint="eastAsia"/>
          <w:color w:val="0D0D0D" w:themeColor="text1" w:themeTint="F2"/>
          <w:szCs w:val="21"/>
        </w:rPr>
        <w:t xml:space="preserve"> </w:t>
      </w:r>
      <w:r w:rsidRPr="0085746F">
        <w:rPr>
          <w:color w:val="0D0D0D" w:themeColor="text1" w:themeTint="F2"/>
          <w:szCs w:val="21"/>
        </w:rPr>
        <w:t xml:space="preserve"> × </w:t>
      </w:r>
      <w:r>
        <w:rPr>
          <w:rFonts w:hint="eastAsia"/>
          <w:color w:val="0D0D0D" w:themeColor="text1" w:themeTint="F2"/>
          <w:szCs w:val="21"/>
        </w:rPr>
        <w:t xml:space="preserve"> </w:t>
      </w:r>
      <w:r w:rsidRPr="0085746F">
        <w:rPr>
          <w:color w:val="0D0D0D" w:themeColor="text1" w:themeTint="F2"/>
          <w:szCs w:val="21"/>
        </w:rPr>
        <w:t>10</w:t>
      </w:r>
      <w:r>
        <w:rPr>
          <w:rFonts w:hint="eastAsia"/>
          <w:color w:val="0D0D0D" w:themeColor="text1" w:themeTint="F2"/>
          <w:szCs w:val="21"/>
        </w:rPr>
        <w:t xml:space="preserve"> </w:t>
      </w:r>
      <w:r w:rsidRPr="0085746F">
        <w:rPr>
          <w:color w:val="0D0D0D" w:themeColor="text1" w:themeTint="F2"/>
          <w:szCs w:val="21"/>
        </w:rPr>
        <w:t xml:space="preserve">¹²  </w:t>
      </w:r>
      <w:r>
        <w:rPr>
          <w:color w:val="0D0D0D" w:themeColor="text1" w:themeTint="F2"/>
          <w:szCs w:val="21"/>
        </w:rPr>
        <w:tab/>
      </w:r>
      <w:r>
        <w:rPr>
          <w:color w:val="0D0D0D" w:themeColor="text1" w:themeTint="F2"/>
          <w:szCs w:val="21"/>
        </w:rPr>
        <w:tab/>
      </w:r>
      <w:r>
        <w:rPr>
          <w:color w:val="0D0D0D" w:themeColor="text1" w:themeTint="F2"/>
          <w:szCs w:val="21"/>
        </w:rPr>
        <w:tab/>
      </w:r>
      <w:r>
        <w:rPr>
          <w:color w:val="0D0D0D" w:themeColor="text1" w:themeTint="F2"/>
          <w:szCs w:val="21"/>
        </w:rPr>
        <w:tab/>
      </w:r>
      <w:r w:rsidRPr="008D5859">
        <w:rPr>
          <w:rFonts w:ascii="Microsoft YaHei" w:eastAsia="Microsoft YaHei" w:hAnsi="Microsoft YaHei" w:cs="Microsoft YaHei" w:hint="eastAsia"/>
          <w:color w:val="0D0D0D" w:themeColor="text1" w:themeTint="F2"/>
          <w:szCs w:val="21"/>
        </w:rPr>
        <w:t>※</w:t>
      </w:r>
      <w:r w:rsidRPr="008D5859">
        <w:rPr>
          <w:color w:val="0D0D0D" w:themeColor="text1" w:themeTint="F2"/>
          <w:szCs w:val="21"/>
        </w:rPr>
        <w:t>（－</w:t>
      </w:r>
      <w:r w:rsidRPr="008D5859">
        <w:rPr>
          <w:color w:val="0D0D0D" w:themeColor="text1" w:themeTint="F2"/>
          <w:szCs w:val="21"/>
        </w:rPr>
        <w:t>1</w:t>
      </w:r>
      <w:r w:rsidRPr="008D5859">
        <w:rPr>
          <w:color w:val="0D0D0D" w:themeColor="text1" w:themeTint="F2"/>
          <w:szCs w:val="21"/>
        </w:rPr>
        <w:t>）</w:t>
      </w:r>
      <w:r w:rsidRPr="008D5859">
        <w:rPr>
          <w:color w:val="0D0D0D" w:themeColor="text1" w:themeTint="F2"/>
          <w:szCs w:val="21"/>
        </w:rPr>
        <w:t xml:space="preserve">⁰ = </w:t>
      </w:r>
      <w:r w:rsidRPr="008D5859">
        <w:rPr>
          <w:color w:val="0D0D0D" w:themeColor="text1" w:themeTint="F2"/>
          <w:szCs w:val="21"/>
        </w:rPr>
        <w:t>＋</w:t>
      </w:r>
      <w:r w:rsidRPr="008D5859">
        <w:rPr>
          <w:color w:val="0D0D0D" w:themeColor="text1" w:themeTint="F2"/>
          <w:szCs w:val="21"/>
        </w:rPr>
        <w:t>1</w:t>
      </w:r>
      <w:r w:rsidRPr="008D5859">
        <w:rPr>
          <w:color w:val="0D0D0D" w:themeColor="text1" w:themeTint="F2"/>
          <w:szCs w:val="21"/>
        </w:rPr>
        <w:t>，</w:t>
      </w:r>
      <w:r w:rsidRPr="008D5859">
        <w:rPr>
          <w:color w:val="0D0D0D" w:themeColor="text1" w:themeTint="F2"/>
          <w:szCs w:val="21"/>
        </w:rPr>
        <w:t xml:space="preserve"> </w:t>
      </w:r>
      <w:r w:rsidRPr="008D5859">
        <w:rPr>
          <w:color w:val="0D0D0D" w:themeColor="text1" w:themeTint="F2"/>
          <w:szCs w:val="21"/>
        </w:rPr>
        <w:t>（－</w:t>
      </w:r>
      <w:r w:rsidRPr="008D5859">
        <w:rPr>
          <w:color w:val="0D0D0D" w:themeColor="text1" w:themeTint="F2"/>
          <w:szCs w:val="21"/>
        </w:rPr>
        <w:t>1</w:t>
      </w:r>
      <w:r w:rsidRPr="008D5859">
        <w:rPr>
          <w:color w:val="0D0D0D" w:themeColor="text1" w:themeTint="F2"/>
          <w:szCs w:val="21"/>
        </w:rPr>
        <w:t>）</w:t>
      </w:r>
      <w:r w:rsidRPr="008D5859">
        <w:rPr>
          <w:color w:val="0D0D0D" w:themeColor="text1" w:themeTint="F2"/>
          <w:szCs w:val="21"/>
        </w:rPr>
        <w:t xml:space="preserve">¹ = </w:t>
      </w:r>
      <w:r w:rsidRPr="008D5859">
        <w:rPr>
          <w:color w:val="0D0D0D" w:themeColor="text1" w:themeTint="F2"/>
          <w:szCs w:val="21"/>
        </w:rPr>
        <w:t>－</w:t>
      </w:r>
      <w:r w:rsidRPr="008D5859">
        <w:rPr>
          <w:color w:val="0D0D0D" w:themeColor="text1" w:themeTint="F2"/>
          <w:szCs w:val="21"/>
        </w:rPr>
        <w:t>1</w:t>
      </w:r>
    </w:p>
    <w:p w14:paraId="6F890C11" w14:textId="77777777" w:rsidR="0013009C" w:rsidRDefault="0013009C" w:rsidP="0013009C">
      <w:pPr>
        <w:spacing w:line="300" w:lineRule="exact"/>
        <w:ind w:leftChars="400" w:left="840" w:firstLine="210"/>
        <w:rPr>
          <w:color w:val="0D0D0D" w:themeColor="text1" w:themeTint="F2"/>
          <w:szCs w:val="21"/>
        </w:rPr>
      </w:pPr>
      <w:r w:rsidRPr="0085746F">
        <w:rPr>
          <w:color w:val="0D0D0D" w:themeColor="text1" w:themeTint="F2"/>
          <w:szCs w:val="21"/>
        </w:rPr>
        <w:t xml:space="preserve">= </w:t>
      </w:r>
      <w:r w:rsidRPr="008D5859">
        <w:rPr>
          <w:color w:val="70AD47" w:themeColor="accent6"/>
          <w:szCs w:val="21"/>
        </w:rPr>
        <w:t>（－</w:t>
      </w:r>
      <w:r w:rsidRPr="008D5859">
        <w:rPr>
          <w:color w:val="70AD47" w:themeColor="accent6"/>
          <w:szCs w:val="21"/>
        </w:rPr>
        <w:t>1</w:t>
      </w:r>
      <w:r w:rsidRPr="008D5859">
        <w:rPr>
          <w:color w:val="70AD47" w:themeColor="accent6"/>
          <w:szCs w:val="21"/>
        </w:rPr>
        <w:t>）</w:t>
      </w:r>
      <w:r w:rsidRPr="008D5859">
        <w:rPr>
          <w:color w:val="70AD47" w:themeColor="accent6"/>
          <w:szCs w:val="21"/>
          <w:highlight w:val="yellow"/>
        </w:rPr>
        <w:t>⁰</w:t>
      </w:r>
      <w:r w:rsidRPr="008D5859">
        <w:rPr>
          <w:color w:val="0D0D0D" w:themeColor="text1" w:themeTint="F2"/>
          <w:szCs w:val="21"/>
        </w:rPr>
        <w:t xml:space="preserve"> ×</w:t>
      </w:r>
      <w:r>
        <w:rPr>
          <w:rFonts w:hint="eastAsia"/>
          <w:color w:val="0D0D0D" w:themeColor="text1" w:themeTint="F2"/>
          <w:szCs w:val="21"/>
        </w:rPr>
        <w:t xml:space="preserve"> </w:t>
      </w:r>
      <w:r w:rsidRPr="008D5859">
        <w:rPr>
          <w:color w:val="0D0D0D" w:themeColor="text1" w:themeTint="F2"/>
          <w:szCs w:val="21"/>
        </w:rPr>
        <w:t xml:space="preserve"> </w:t>
      </w:r>
      <w:r w:rsidRPr="008D5859">
        <w:rPr>
          <w:color w:val="ED7D31" w:themeColor="accent2"/>
          <w:szCs w:val="21"/>
        </w:rPr>
        <w:t>0.</w:t>
      </w:r>
      <w:r w:rsidRPr="008D5859">
        <w:rPr>
          <w:color w:val="ED7D31" w:themeColor="accent2"/>
          <w:szCs w:val="21"/>
          <w:highlight w:val="yellow"/>
        </w:rPr>
        <w:t>456</w:t>
      </w:r>
      <w:r>
        <w:rPr>
          <w:rFonts w:hint="eastAsia"/>
          <w:color w:val="0D0D0D" w:themeColor="text1" w:themeTint="F2"/>
          <w:szCs w:val="21"/>
        </w:rPr>
        <w:t xml:space="preserve"> </w:t>
      </w:r>
      <w:r w:rsidRPr="008D5859">
        <w:rPr>
          <w:color w:val="0D0D0D" w:themeColor="text1" w:themeTint="F2"/>
          <w:szCs w:val="21"/>
        </w:rPr>
        <w:t xml:space="preserve"> × </w:t>
      </w:r>
      <w:r>
        <w:rPr>
          <w:rFonts w:hint="eastAsia"/>
          <w:color w:val="0D0D0D" w:themeColor="text1" w:themeTint="F2"/>
          <w:szCs w:val="21"/>
        </w:rPr>
        <w:t xml:space="preserve"> </w:t>
      </w:r>
      <w:r w:rsidRPr="008D5859">
        <w:rPr>
          <w:color w:val="4472C4" w:themeColor="accent5"/>
          <w:szCs w:val="21"/>
        </w:rPr>
        <w:t>10</w:t>
      </w:r>
      <w:r w:rsidRPr="008D5859">
        <w:rPr>
          <w:rFonts w:hint="eastAsia"/>
          <w:color w:val="4472C4" w:themeColor="accent5"/>
          <w:szCs w:val="21"/>
        </w:rPr>
        <w:t xml:space="preserve"> </w:t>
      </w:r>
      <w:r w:rsidRPr="008D5859">
        <w:rPr>
          <w:color w:val="4472C4" w:themeColor="accent5"/>
          <w:szCs w:val="21"/>
          <w:highlight w:val="yellow"/>
        </w:rPr>
        <w:t>¹²</w:t>
      </w:r>
    </w:p>
    <w:p w14:paraId="77A0E634" w14:textId="77777777" w:rsidR="0013009C" w:rsidRDefault="0013009C" w:rsidP="0013009C">
      <w:pPr>
        <w:spacing w:line="300" w:lineRule="exact"/>
        <w:ind w:leftChars="200" w:left="420"/>
        <w:rPr>
          <w:color w:val="0D0D0D" w:themeColor="text1" w:themeTint="F2"/>
          <w:szCs w:val="21"/>
        </w:rPr>
      </w:pPr>
      <w:r>
        <w:rPr>
          <w:rFonts w:hint="eastAsia"/>
          <w:color w:val="0D0D0D" w:themeColor="text1" w:themeTint="F2"/>
          <w:szCs w:val="21"/>
        </w:rPr>
        <w:t xml:space="preserve"> </w:t>
      </w:r>
    </w:p>
    <w:p w14:paraId="72AC46CF" w14:textId="77777777" w:rsidR="0013009C" w:rsidRDefault="0013009C" w:rsidP="0013009C">
      <w:pPr>
        <w:spacing w:line="300" w:lineRule="exact"/>
        <w:ind w:leftChars="200" w:left="420"/>
        <w:rPr>
          <w:b/>
          <w:bCs/>
          <w:color w:val="0D0D0D" w:themeColor="text1" w:themeTint="F2"/>
          <w:szCs w:val="21"/>
        </w:rPr>
      </w:pPr>
      <w:r w:rsidRPr="008D5859">
        <w:rPr>
          <w:rFonts w:hint="eastAsia"/>
          <w:b/>
          <w:bCs/>
          <w:color w:val="0D0D0D" w:themeColor="text1" w:themeTint="F2"/>
          <w:szCs w:val="21"/>
        </w:rPr>
        <w:t>这里分成的三部分可以表示为</w:t>
      </w:r>
    </w:p>
    <w:p w14:paraId="56255F05" w14:textId="77777777" w:rsidR="0013009C" w:rsidRDefault="0013009C" w:rsidP="0013009C">
      <w:pPr>
        <w:spacing w:before="240" w:line="300" w:lineRule="exact"/>
        <w:ind w:leftChars="200" w:left="420"/>
        <w:rPr>
          <w:color w:val="0D0D0D" w:themeColor="text1" w:themeTint="F2"/>
          <w:szCs w:val="21"/>
        </w:rPr>
      </w:pPr>
      <w:r w:rsidRPr="0085746F">
        <w:rPr>
          <w:b/>
          <w:bCs/>
          <w:color w:val="70AD47" w:themeColor="accent6"/>
          <w:szCs w:val="21"/>
          <w:highlight w:val="yellow"/>
        </w:rPr>
        <w:t>符号</w:t>
      </w:r>
      <w:r>
        <w:rPr>
          <w:rFonts w:hint="eastAsia"/>
          <w:color w:val="0D0D0D" w:themeColor="text1" w:themeTint="F2"/>
          <w:szCs w:val="21"/>
        </w:rPr>
        <w:t>:</w:t>
      </w:r>
      <w:r>
        <w:rPr>
          <w:color w:val="0D0D0D" w:themeColor="text1" w:themeTint="F2"/>
          <w:szCs w:val="21"/>
        </w:rPr>
        <w:tab/>
      </w:r>
      <w:r w:rsidRPr="0085746F">
        <w:rPr>
          <w:color w:val="0D0D0D" w:themeColor="text1" w:themeTint="F2"/>
          <w:szCs w:val="21"/>
        </w:rPr>
        <w:t>表示数值是</w:t>
      </w:r>
      <w:proofErr w:type="gramStart"/>
      <w:r w:rsidRPr="0085746F">
        <w:rPr>
          <w:color w:val="0D0D0D" w:themeColor="text1" w:themeTint="F2"/>
          <w:szCs w:val="21"/>
        </w:rPr>
        <w:t>正还是</w:t>
      </w:r>
      <w:proofErr w:type="gramEnd"/>
      <w:r w:rsidRPr="0085746F">
        <w:rPr>
          <w:color w:val="0D0D0D" w:themeColor="text1" w:themeTint="F2"/>
          <w:szCs w:val="21"/>
        </w:rPr>
        <w:t>负</w:t>
      </w:r>
      <w:r>
        <w:rPr>
          <w:rFonts w:hint="eastAsia"/>
          <w:color w:val="0D0D0D" w:themeColor="text1" w:themeTint="F2"/>
          <w:szCs w:val="21"/>
        </w:rPr>
        <w:t xml:space="preserve">: </w:t>
      </w:r>
      <w:r>
        <w:rPr>
          <w:color w:val="0D0D0D" w:themeColor="text1" w:themeTint="F2"/>
          <w:szCs w:val="21"/>
        </w:rPr>
        <w:tab/>
      </w:r>
      <w:r>
        <w:rPr>
          <w:color w:val="0D0D0D" w:themeColor="text1" w:themeTint="F2"/>
          <w:szCs w:val="21"/>
        </w:rPr>
        <w:tab/>
      </w:r>
      <w:r w:rsidRPr="008D5859">
        <w:rPr>
          <w:rFonts w:hint="eastAsia"/>
          <w:color w:val="70AD47" w:themeColor="accent6"/>
          <w:szCs w:val="21"/>
        </w:rPr>
        <w:t>0</w:t>
      </w:r>
    </w:p>
    <w:p w14:paraId="72BB2B57" w14:textId="721A13D6" w:rsidR="0013009C" w:rsidRPr="0085746F" w:rsidRDefault="0013009C" w:rsidP="0013009C">
      <w:pPr>
        <w:spacing w:line="300" w:lineRule="exact"/>
        <w:ind w:leftChars="200" w:left="420"/>
        <w:rPr>
          <w:color w:val="0D0D0D" w:themeColor="text1" w:themeTint="F2"/>
          <w:szCs w:val="21"/>
        </w:rPr>
      </w:pPr>
      <w:proofErr w:type="gramStart"/>
      <w:r w:rsidRPr="0085746F">
        <w:rPr>
          <w:b/>
          <w:bCs/>
          <w:color w:val="ED7D31" w:themeColor="accent2"/>
          <w:szCs w:val="21"/>
          <w:highlight w:val="yellow"/>
        </w:rPr>
        <w:t>仮</w:t>
      </w:r>
      <w:proofErr w:type="gramEnd"/>
      <w:r w:rsidRPr="0085746F">
        <w:rPr>
          <w:b/>
          <w:bCs/>
          <w:color w:val="ED7D31" w:themeColor="accent2"/>
          <w:szCs w:val="21"/>
          <w:highlight w:val="yellow"/>
        </w:rPr>
        <w:t>数</w:t>
      </w:r>
      <w:r>
        <w:rPr>
          <w:rFonts w:hint="eastAsia"/>
          <w:color w:val="0D0D0D" w:themeColor="text1" w:themeTint="F2"/>
          <w:szCs w:val="21"/>
        </w:rPr>
        <w:t>:</w:t>
      </w:r>
      <w:r>
        <w:rPr>
          <w:color w:val="0D0D0D" w:themeColor="text1" w:themeTint="F2"/>
          <w:szCs w:val="21"/>
        </w:rPr>
        <w:tab/>
      </w:r>
      <w:r w:rsidRPr="0085746F">
        <w:rPr>
          <w:color w:val="0D0D0D" w:themeColor="text1" w:themeTint="F2"/>
          <w:szCs w:val="21"/>
        </w:rPr>
        <w:t>小数</w:t>
      </w:r>
      <w:r w:rsidR="008F1FD7">
        <w:rPr>
          <w:rFonts w:hint="eastAsia"/>
          <w:color w:val="0D0D0D" w:themeColor="text1" w:themeTint="F2"/>
          <w:szCs w:val="21"/>
        </w:rPr>
        <w:t>点以后</w:t>
      </w:r>
      <w:r w:rsidRPr="0085746F">
        <w:rPr>
          <w:color w:val="0D0D0D" w:themeColor="text1" w:themeTint="F2"/>
          <w:szCs w:val="21"/>
        </w:rPr>
        <w:t>的数值</w:t>
      </w:r>
      <w:r>
        <w:rPr>
          <w:rFonts w:hint="eastAsia"/>
          <w:color w:val="0D0D0D" w:themeColor="text1" w:themeTint="F2"/>
          <w:szCs w:val="21"/>
        </w:rPr>
        <w:t xml:space="preserve">: </w:t>
      </w:r>
      <w:r>
        <w:rPr>
          <w:color w:val="0D0D0D" w:themeColor="text1" w:themeTint="F2"/>
          <w:szCs w:val="21"/>
        </w:rPr>
        <w:tab/>
      </w:r>
      <w:r w:rsidRPr="008D5859">
        <w:rPr>
          <w:rFonts w:hint="eastAsia"/>
          <w:color w:val="ED7D31" w:themeColor="accent2"/>
          <w:szCs w:val="21"/>
        </w:rPr>
        <w:t>456</w:t>
      </w:r>
    </w:p>
    <w:p w14:paraId="117A915C" w14:textId="77777777" w:rsidR="0013009C" w:rsidRDefault="0013009C" w:rsidP="0013009C">
      <w:pPr>
        <w:spacing w:line="300" w:lineRule="exact"/>
        <w:ind w:leftChars="200" w:left="420"/>
        <w:rPr>
          <w:b/>
          <w:bCs/>
          <w:color w:val="0D0D0D" w:themeColor="text1" w:themeTint="F2"/>
          <w:szCs w:val="21"/>
        </w:rPr>
      </w:pPr>
      <w:r w:rsidRPr="0085746F">
        <w:rPr>
          <w:b/>
          <w:bCs/>
          <w:color w:val="4472C4" w:themeColor="accent5"/>
          <w:szCs w:val="21"/>
          <w:highlight w:val="yellow"/>
        </w:rPr>
        <w:t>指数</w:t>
      </w:r>
      <w:r>
        <w:rPr>
          <w:rFonts w:hint="eastAsia"/>
          <w:color w:val="0D0D0D" w:themeColor="text1" w:themeTint="F2"/>
          <w:szCs w:val="21"/>
        </w:rPr>
        <w:t>:</w:t>
      </w:r>
      <w:r>
        <w:rPr>
          <w:color w:val="0D0D0D" w:themeColor="text1" w:themeTint="F2"/>
          <w:szCs w:val="21"/>
        </w:rPr>
        <w:tab/>
      </w:r>
      <w:proofErr w:type="gramStart"/>
      <w:r w:rsidRPr="0085746F">
        <w:rPr>
          <w:color w:val="0D0D0D" w:themeColor="text1" w:themeTint="F2"/>
          <w:szCs w:val="21"/>
        </w:rPr>
        <w:t>仮</w:t>
      </w:r>
      <w:proofErr w:type="gramEnd"/>
      <w:r w:rsidRPr="0085746F">
        <w:rPr>
          <w:color w:val="0D0D0D" w:themeColor="text1" w:themeTint="F2"/>
          <w:szCs w:val="21"/>
        </w:rPr>
        <w:t>数要乘以</w:t>
      </w:r>
      <w:r w:rsidRPr="0085746F">
        <w:rPr>
          <w:color w:val="0D0D0D" w:themeColor="text1" w:themeTint="F2"/>
          <w:szCs w:val="21"/>
        </w:rPr>
        <w:t>10</w:t>
      </w:r>
      <w:r w:rsidRPr="0085746F">
        <w:rPr>
          <w:color w:val="0D0D0D" w:themeColor="text1" w:themeTint="F2"/>
          <w:szCs w:val="21"/>
        </w:rPr>
        <w:t>的几次方</w:t>
      </w:r>
      <w:r>
        <w:rPr>
          <w:rFonts w:hint="eastAsia"/>
          <w:color w:val="0D0D0D" w:themeColor="text1" w:themeTint="F2"/>
          <w:szCs w:val="21"/>
        </w:rPr>
        <w:t xml:space="preserve">: </w:t>
      </w:r>
      <w:r>
        <w:rPr>
          <w:color w:val="0D0D0D" w:themeColor="text1" w:themeTint="F2"/>
          <w:szCs w:val="21"/>
        </w:rPr>
        <w:tab/>
      </w:r>
      <w:r w:rsidRPr="008D5859">
        <w:rPr>
          <w:rFonts w:hint="eastAsia"/>
          <w:color w:val="4472C4" w:themeColor="accent5"/>
          <w:szCs w:val="21"/>
        </w:rPr>
        <w:t>12</w:t>
      </w:r>
    </w:p>
    <w:p w14:paraId="26272780" w14:textId="10FAD28D" w:rsidR="0013009C" w:rsidRPr="0085746F" w:rsidRDefault="0013009C" w:rsidP="0013009C">
      <w:pPr>
        <w:spacing w:before="240" w:line="300" w:lineRule="exact"/>
        <w:ind w:left="420"/>
        <w:rPr>
          <w:b/>
          <w:bCs/>
          <w:color w:val="0D0D0D" w:themeColor="text1" w:themeTint="F2"/>
          <w:szCs w:val="21"/>
        </w:rPr>
      </w:pPr>
      <w:r w:rsidRPr="008D5859">
        <w:rPr>
          <w:b/>
          <w:bCs/>
          <w:color w:val="0D0D0D" w:themeColor="text1" w:themeTint="F2"/>
          <w:szCs w:val="21"/>
        </w:rPr>
        <w:t>这是浮</w:t>
      </w:r>
      <w:proofErr w:type="gramStart"/>
      <w:r w:rsidRPr="008D5859">
        <w:rPr>
          <w:b/>
          <w:bCs/>
          <w:color w:val="0D0D0D" w:themeColor="text1" w:themeTint="F2"/>
          <w:szCs w:val="21"/>
        </w:rPr>
        <w:t>動</w:t>
      </w:r>
      <w:proofErr w:type="gramEnd"/>
      <w:r w:rsidRPr="008D5859">
        <w:rPr>
          <w:b/>
          <w:bCs/>
          <w:color w:val="0D0D0D" w:themeColor="text1" w:themeTint="F2"/>
          <w:szCs w:val="21"/>
        </w:rPr>
        <w:t>小数点数的思维方式。</w:t>
      </w:r>
      <w:r w:rsidRPr="008D5859">
        <w:rPr>
          <w:b/>
          <w:bCs/>
          <w:color w:val="0D0D0D" w:themeColor="text1" w:themeTint="F2"/>
          <w:szCs w:val="21"/>
        </w:rPr>
        <w:br/>
      </w:r>
      <w:r w:rsidRPr="008D5859">
        <w:rPr>
          <w:b/>
          <w:bCs/>
          <w:color w:val="0D0D0D" w:themeColor="text1" w:themeTint="F2"/>
          <w:szCs w:val="21"/>
        </w:rPr>
        <w:t>通过这种方式，可以用同样的位数表示从极大到极小的数值。</w:t>
      </w:r>
    </w:p>
    <w:p w14:paraId="4723325D" w14:textId="2D8630C0" w:rsidR="0013009C" w:rsidRPr="008D5859" w:rsidRDefault="00917BA2" w:rsidP="00917BA2">
      <w:pPr>
        <w:spacing w:before="240" w:line="300" w:lineRule="exact"/>
        <w:ind w:left="420"/>
        <w:rPr>
          <w:color w:val="0D0D0D" w:themeColor="text1" w:themeTint="F2"/>
          <w:szCs w:val="21"/>
        </w:rPr>
      </w:pPr>
      <w:r w:rsidRPr="00917BA2">
        <w:rPr>
          <w:color w:val="0D0D0D" w:themeColor="text1" w:themeTint="F2"/>
          <w:szCs w:val="21"/>
        </w:rPr>
        <w:t>此外，用来表示</w:t>
      </w:r>
      <w:proofErr w:type="gramStart"/>
      <w:r w:rsidRPr="00917BA2">
        <w:rPr>
          <w:color w:val="0D0D0D" w:themeColor="text1" w:themeTint="F2"/>
          <w:szCs w:val="21"/>
        </w:rPr>
        <w:t>幂</w:t>
      </w:r>
      <w:proofErr w:type="gramEnd"/>
      <w:r w:rsidRPr="00917BA2">
        <w:rPr>
          <w:color w:val="0D0D0D" w:themeColor="text1" w:themeTint="F2"/>
          <w:szCs w:val="21"/>
        </w:rPr>
        <w:t>的</w:t>
      </w:r>
      <w:r w:rsidRPr="00917BA2">
        <w:rPr>
          <w:color w:val="0D0D0D" w:themeColor="text1" w:themeTint="F2"/>
          <w:szCs w:val="21"/>
        </w:rPr>
        <w:t>“10”</w:t>
      </w:r>
      <w:r w:rsidRPr="00917BA2">
        <w:rPr>
          <w:color w:val="0D0D0D" w:themeColor="text1" w:themeTint="F2"/>
          <w:szCs w:val="21"/>
        </w:rPr>
        <w:t>称为</w:t>
      </w:r>
      <w:r w:rsidRPr="00917BA2">
        <w:rPr>
          <w:b/>
          <w:bCs/>
          <w:color w:val="0D0D0D" w:themeColor="text1" w:themeTint="F2"/>
          <w:szCs w:val="21"/>
        </w:rPr>
        <w:t>基数</w:t>
      </w:r>
      <w:r w:rsidRPr="00917BA2">
        <w:rPr>
          <w:color w:val="0D0D0D" w:themeColor="text1" w:themeTint="F2"/>
          <w:szCs w:val="21"/>
        </w:rPr>
        <w:t>。在本例说明中使用的是十进制，因此为了便于小数点的移动而采用了</w:t>
      </w:r>
      <w:r w:rsidRPr="00917BA2">
        <w:rPr>
          <w:color w:val="0D0D0D" w:themeColor="text1" w:themeTint="F2"/>
          <w:szCs w:val="21"/>
        </w:rPr>
        <w:t>“10”</w:t>
      </w:r>
      <w:r w:rsidRPr="00917BA2">
        <w:rPr>
          <w:color w:val="0D0D0D" w:themeColor="text1" w:themeTint="F2"/>
          <w:szCs w:val="21"/>
        </w:rPr>
        <w:t>，但在计算机内部使用的是二进制，因此会使用</w:t>
      </w:r>
      <w:r w:rsidRPr="00917BA2">
        <w:rPr>
          <w:color w:val="0D0D0D" w:themeColor="text1" w:themeTint="F2"/>
          <w:szCs w:val="21"/>
        </w:rPr>
        <w:t>“2”</w:t>
      </w:r>
      <w:r w:rsidRPr="00917BA2">
        <w:rPr>
          <w:color w:val="0D0D0D" w:themeColor="text1" w:themeTint="F2"/>
          <w:szCs w:val="21"/>
        </w:rPr>
        <w:t>或</w:t>
      </w:r>
      <w:r w:rsidRPr="00917BA2">
        <w:rPr>
          <w:color w:val="0D0D0D" w:themeColor="text1" w:themeTint="F2"/>
          <w:szCs w:val="21"/>
        </w:rPr>
        <w:t>“16”</w:t>
      </w:r>
      <w:r w:rsidRPr="00917BA2">
        <w:rPr>
          <w:color w:val="0D0D0D" w:themeColor="text1" w:themeTint="F2"/>
          <w:szCs w:val="21"/>
        </w:rPr>
        <w:t>。</w:t>
      </w:r>
      <w:r w:rsidR="0013009C" w:rsidRPr="008D5859">
        <w:rPr>
          <w:color w:val="0D0D0D" w:themeColor="text1" w:themeTint="F2"/>
          <w:szCs w:val="21"/>
        </w:rPr>
        <w:t>。</w:t>
      </w:r>
    </w:p>
    <w:p w14:paraId="2C5003F6" w14:textId="658D7B51" w:rsidR="0013009C" w:rsidRDefault="00626E5C" w:rsidP="0013009C">
      <w:pPr>
        <w:spacing w:before="240" w:line="300" w:lineRule="exact"/>
        <w:ind w:firstLine="420"/>
        <w:rPr>
          <w:b/>
          <w:bCs/>
          <w:color w:val="EE0000"/>
          <w:szCs w:val="21"/>
        </w:rPr>
      </w:pPr>
      <w:r>
        <w:rPr>
          <w:noProof/>
          <w:color w:val="EE0000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C0BAF2" wp14:editId="11BCF3B1">
                <wp:simplePos x="0" y="0"/>
                <wp:positionH relativeFrom="column">
                  <wp:posOffset>173418</wp:posOffset>
                </wp:positionH>
                <wp:positionV relativeFrom="paragraph">
                  <wp:posOffset>104530</wp:posOffset>
                </wp:positionV>
                <wp:extent cx="2643612" cy="674483"/>
                <wp:effectExtent l="0" t="0" r="23495" b="11430"/>
                <wp:wrapNone/>
                <wp:docPr id="1746676554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612" cy="6744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9A163" id="矩形 6" o:spid="_x0000_s1026" style="position:absolute;margin-left:13.65pt;margin-top:8.25pt;width:208.15pt;height:53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" filled="f" strokecolor="#091723 [484]" strokeweight="1pt"/>
            </w:pict>
          </mc:Fallback>
        </mc:AlternateContent>
      </w:r>
      <w:r w:rsidR="0013009C" w:rsidRPr="008D5859">
        <w:rPr>
          <w:noProof/>
          <w:color w:val="EE0000"/>
          <w:szCs w:val="21"/>
        </w:rPr>
        <w:drawing>
          <wp:anchor distT="0" distB="0" distL="114300" distR="114300" simplePos="0" relativeHeight="251669504" behindDoc="0" locked="0" layoutInCell="1" allowOverlap="1" wp14:anchorId="090AF39C" wp14:editId="0430559B">
            <wp:simplePos x="0" y="0"/>
            <wp:positionH relativeFrom="margin">
              <wp:posOffset>274955</wp:posOffset>
            </wp:positionH>
            <wp:positionV relativeFrom="paragraph">
              <wp:posOffset>424815</wp:posOffset>
            </wp:positionV>
            <wp:extent cx="2498090" cy="304800"/>
            <wp:effectExtent l="0" t="0" r="0" b="0"/>
            <wp:wrapTopAndBottom/>
            <wp:docPr id="642578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7844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009C" w:rsidRPr="00F31D2D">
        <w:rPr>
          <w:b/>
          <w:bCs/>
          <w:color w:val="EE0000"/>
          <w:szCs w:val="21"/>
        </w:rPr>
        <w:t>浮</w:t>
      </w:r>
      <w:proofErr w:type="gramStart"/>
      <w:r w:rsidR="0013009C" w:rsidRPr="00F31D2D">
        <w:rPr>
          <w:b/>
          <w:bCs/>
          <w:color w:val="EE0000"/>
          <w:szCs w:val="21"/>
        </w:rPr>
        <w:t>動</w:t>
      </w:r>
      <w:proofErr w:type="gramEnd"/>
      <w:r w:rsidR="0013009C" w:rsidRPr="00F31D2D">
        <w:rPr>
          <w:b/>
          <w:bCs/>
          <w:color w:val="EE0000"/>
          <w:szCs w:val="21"/>
        </w:rPr>
        <w:t>小数点数</w:t>
      </w:r>
      <w:r w:rsidR="0013009C">
        <w:rPr>
          <w:rFonts w:hint="eastAsia"/>
          <w:b/>
          <w:bCs/>
          <w:color w:val="EE0000"/>
          <w:szCs w:val="21"/>
        </w:rPr>
        <w:t>的基本型</w:t>
      </w:r>
      <w:r w:rsidR="0013009C">
        <w:rPr>
          <w:rFonts w:hint="eastAsia"/>
          <w:b/>
          <w:bCs/>
          <w:color w:val="EE0000"/>
          <w:szCs w:val="21"/>
        </w:rPr>
        <w:t>:</w:t>
      </w:r>
    </w:p>
    <w:p w14:paraId="4B1D8583" w14:textId="77777777" w:rsidR="00A11D17" w:rsidRDefault="00A11D17" w:rsidP="00A11D17">
      <w:pPr>
        <w:spacing w:line="300" w:lineRule="exact"/>
        <w:ind w:left="420"/>
      </w:pPr>
    </w:p>
    <w:p w14:paraId="701D17A1" w14:textId="505DC682" w:rsidR="00A11D17" w:rsidRPr="00A11D17" w:rsidRDefault="00A11D17" w:rsidP="00A11D17">
      <w:pPr>
        <w:spacing w:line="300" w:lineRule="exact"/>
        <w:ind w:left="420"/>
      </w:pPr>
      <w:r w:rsidRPr="00A11D17">
        <w:t>计算机内部实际使用的</w:t>
      </w:r>
      <w:r w:rsidR="00917BA2" w:rsidRPr="00917BA2">
        <w:rPr>
          <w:b/>
          <w:bCs/>
          <w:color w:val="0D0D0D" w:themeColor="text1" w:themeTint="F2"/>
          <w:szCs w:val="21"/>
        </w:rPr>
        <w:t>浮</w:t>
      </w:r>
      <w:proofErr w:type="gramStart"/>
      <w:r w:rsidR="00917BA2" w:rsidRPr="00917BA2">
        <w:rPr>
          <w:b/>
          <w:bCs/>
          <w:color w:val="0D0D0D" w:themeColor="text1" w:themeTint="F2"/>
          <w:szCs w:val="21"/>
        </w:rPr>
        <w:t>動</w:t>
      </w:r>
      <w:proofErr w:type="gramEnd"/>
      <w:r w:rsidR="00917BA2" w:rsidRPr="00917BA2">
        <w:rPr>
          <w:b/>
          <w:bCs/>
          <w:color w:val="0D0D0D" w:themeColor="text1" w:themeTint="F2"/>
          <w:szCs w:val="21"/>
        </w:rPr>
        <w:t>小数点数</w:t>
      </w:r>
      <w:r w:rsidRPr="00A11D17">
        <w:t>表示形式会因设备而异。</w:t>
      </w:r>
      <w:r w:rsidRPr="00A11D17">
        <w:br/>
      </w:r>
      <w:r w:rsidRPr="00A11D17">
        <w:t>在这里介绍被标准化为</w:t>
      </w:r>
      <w:r w:rsidRPr="00A11D17">
        <w:t xml:space="preserve"> </w:t>
      </w:r>
      <w:r w:rsidRPr="00A11D17">
        <w:rPr>
          <w:highlight w:val="yellow"/>
        </w:rPr>
        <w:t xml:space="preserve">IEEE 754 </w:t>
      </w:r>
      <w:r w:rsidRPr="00A11D17">
        <w:rPr>
          <w:highlight w:val="yellow"/>
        </w:rPr>
        <w:t>格式</w:t>
      </w:r>
      <w:r w:rsidRPr="00A11D17">
        <w:t>的两种表示方式：</w:t>
      </w:r>
    </w:p>
    <w:p w14:paraId="3819F7D3" w14:textId="42ADC900" w:rsidR="00A11D17" w:rsidRPr="00A11D17" w:rsidRDefault="00A11D17" w:rsidP="00A11D17">
      <w:pPr>
        <w:numPr>
          <w:ilvl w:val="0"/>
          <w:numId w:val="3"/>
        </w:numPr>
        <w:tabs>
          <w:tab w:val="clear" w:pos="720"/>
          <w:tab w:val="num" w:pos="1140"/>
        </w:tabs>
        <w:spacing w:before="240" w:line="300" w:lineRule="exact"/>
        <w:ind w:leftChars="371" w:left="1139"/>
      </w:pPr>
      <w:r w:rsidRPr="00A11D17">
        <w:rPr>
          <w:noProof/>
          <w:color w:val="0D0D0D" w:themeColor="text1" w:themeTint="F2"/>
          <w:highlight w:val="yellow"/>
        </w:rPr>
        <w:drawing>
          <wp:anchor distT="0" distB="0" distL="114300" distR="114300" simplePos="0" relativeHeight="251673600" behindDoc="0" locked="0" layoutInCell="1" allowOverlap="1" wp14:anchorId="6F5EFFB2" wp14:editId="65ECAAC3">
            <wp:simplePos x="0" y="0"/>
            <wp:positionH relativeFrom="column">
              <wp:posOffset>671830</wp:posOffset>
            </wp:positionH>
            <wp:positionV relativeFrom="paragraph">
              <wp:posOffset>392430</wp:posOffset>
            </wp:positionV>
            <wp:extent cx="2339975" cy="312420"/>
            <wp:effectExtent l="0" t="0" r="3175" b="0"/>
            <wp:wrapTopAndBottom/>
            <wp:docPr id="209547494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74944" name="图片 1" descr="文本&#10;&#10;AI 生成的内容可能不正确。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BA2">
        <w:rPr>
          <w:rFonts w:eastAsia="ＭＳ 明朝" w:hint="eastAsia"/>
          <w:b/>
          <w:bCs/>
          <w:highlight w:val="yellow"/>
        </w:rPr>
        <w:t>単</w:t>
      </w:r>
      <w:r w:rsidR="00917BA2" w:rsidRPr="00A11D17">
        <w:rPr>
          <w:rFonts w:hint="eastAsia"/>
          <w:b/>
          <w:bCs/>
          <w:highlight w:val="yellow"/>
        </w:rPr>
        <w:t>精度浮</w:t>
      </w:r>
      <w:proofErr w:type="gramStart"/>
      <w:r w:rsidR="00917BA2" w:rsidRPr="00A11D17">
        <w:rPr>
          <w:rFonts w:hint="eastAsia"/>
          <w:b/>
          <w:bCs/>
          <w:highlight w:val="yellow"/>
        </w:rPr>
        <w:t>動</w:t>
      </w:r>
      <w:proofErr w:type="gramEnd"/>
      <w:r w:rsidR="00917BA2" w:rsidRPr="00A11D17">
        <w:rPr>
          <w:rFonts w:hint="eastAsia"/>
          <w:b/>
          <w:bCs/>
          <w:highlight w:val="yellow"/>
        </w:rPr>
        <w:t>小数点数</w:t>
      </w:r>
      <w:r w:rsidRPr="00A11D17">
        <w:rPr>
          <w:b/>
          <w:bCs/>
        </w:rPr>
        <w:t>（</w:t>
      </w:r>
      <w:r w:rsidRPr="00A11D17">
        <w:rPr>
          <w:b/>
          <w:bCs/>
        </w:rPr>
        <w:t>32</w:t>
      </w:r>
      <w:r w:rsidRPr="00A11D17">
        <w:rPr>
          <w:b/>
          <w:bCs/>
        </w:rPr>
        <w:t>位）</w:t>
      </w:r>
    </w:p>
    <w:p w14:paraId="21C64330" w14:textId="596EC568" w:rsidR="00A11D17" w:rsidRPr="00A11D17" w:rsidRDefault="00F761F7" w:rsidP="00A11D17">
      <w:pPr>
        <w:numPr>
          <w:ilvl w:val="0"/>
          <w:numId w:val="3"/>
        </w:numPr>
        <w:tabs>
          <w:tab w:val="clear" w:pos="720"/>
          <w:tab w:val="num" w:pos="1140"/>
        </w:tabs>
        <w:spacing w:line="300" w:lineRule="exact"/>
        <w:ind w:leftChars="371" w:left="1139"/>
      </w:pPr>
      <w:r w:rsidRPr="00A11D17">
        <w:rPr>
          <w:b/>
          <w:bCs/>
          <w:noProof/>
          <w:highlight w:val="yellow"/>
        </w:rPr>
        <w:lastRenderedPageBreak/>
        <w:drawing>
          <wp:anchor distT="0" distB="0" distL="114300" distR="114300" simplePos="0" relativeHeight="251674624" behindDoc="0" locked="0" layoutInCell="1" allowOverlap="1" wp14:anchorId="18F7105E" wp14:editId="1B45F9BB">
            <wp:simplePos x="0" y="0"/>
            <wp:positionH relativeFrom="column">
              <wp:posOffset>729873</wp:posOffset>
            </wp:positionH>
            <wp:positionV relativeFrom="paragraph">
              <wp:posOffset>223751</wp:posOffset>
            </wp:positionV>
            <wp:extent cx="3272790" cy="301625"/>
            <wp:effectExtent l="0" t="0" r="3810" b="3175"/>
            <wp:wrapTopAndBottom/>
            <wp:docPr id="912208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08274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D17" w:rsidRPr="00A11D17">
        <w:rPr>
          <w:rFonts w:hint="eastAsia"/>
          <w:b/>
          <w:bCs/>
          <w:highlight w:val="yellow"/>
        </w:rPr>
        <w:t>倍精度浮</w:t>
      </w:r>
      <w:proofErr w:type="gramStart"/>
      <w:r w:rsidR="00A11D17" w:rsidRPr="00A11D17">
        <w:rPr>
          <w:rFonts w:hint="eastAsia"/>
          <w:b/>
          <w:bCs/>
          <w:highlight w:val="yellow"/>
        </w:rPr>
        <w:t>動</w:t>
      </w:r>
      <w:proofErr w:type="gramEnd"/>
      <w:r w:rsidR="00A11D17" w:rsidRPr="00A11D17">
        <w:rPr>
          <w:rFonts w:hint="eastAsia"/>
          <w:b/>
          <w:bCs/>
          <w:highlight w:val="yellow"/>
        </w:rPr>
        <w:t>小数点数</w:t>
      </w:r>
      <w:r w:rsidR="00A11D17" w:rsidRPr="00A11D17">
        <w:rPr>
          <w:b/>
          <w:bCs/>
        </w:rPr>
        <w:t>（</w:t>
      </w:r>
      <w:r w:rsidR="00A11D17" w:rsidRPr="00A11D17">
        <w:rPr>
          <w:b/>
          <w:bCs/>
        </w:rPr>
        <w:t>64</w:t>
      </w:r>
      <w:r w:rsidR="00A11D17" w:rsidRPr="00A11D17">
        <w:rPr>
          <w:b/>
          <w:bCs/>
        </w:rPr>
        <w:t>位）</w:t>
      </w:r>
    </w:p>
    <w:p w14:paraId="4E0C5550" w14:textId="1B0CE9B7" w:rsidR="00A11D17" w:rsidRDefault="00A11D17" w:rsidP="00A11D17">
      <w:pPr>
        <w:pBdr>
          <w:bottom w:val="single" w:sz="6" w:space="1" w:color="auto"/>
        </w:pBdr>
        <w:spacing w:before="240" w:line="300" w:lineRule="exact"/>
        <w:ind w:leftChars="200" w:left="420"/>
      </w:pPr>
      <w:r w:rsidRPr="00A11D17">
        <w:t>此外，</w:t>
      </w:r>
      <w:proofErr w:type="gramStart"/>
      <w:r w:rsidR="00917BA2" w:rsidRPr="00917BA2">
        <w:rPr>
          <w:rFonts w:hint="eastAsia"/>
          <w:b/>
          <w:bCs/>
        </w:rPr>
        <w:t>倍</w:t>
      </w:r>
      <w:proofErr w:type="gramEnd"/>
      <w:r w:rsidR="00917BA2" w:rsidRPr="00917BA2">
        <w:rPr>
          <w:rFonts w:hint="eastAsia"/>
          <w:b/>
          <w:bCs/>
        </w:rPr>
        <w:t>精度浮</w:t>
      </w:r>
      <w:proofErr w:type="gramStart"/>
      <w:r w:rsidR="00917BA2" w:rsidRPr="00917BA2">
        <w:rPr>
          <w:rFonts w:hint="eastAsia"/>
          <w:b/>
          <w:bCs/>
        </w:rPr>
        <w:t>動</w:t>
      </w:r>
      <w:proofErr w:type="gramEnd"/>
      <w:r w:rsidR="00917BA2" w:rsidRPr="00917BA2">
        <w:rPr>
          <w:rFonts w:hint="eastAsia"/>
          <w:b/>
          <w:bCs/>
        </w:rPr>
        <w:t>小数点数</w:t>
      </w:r>
      <w:r w:rsidRPr="00A11D17">
        <w:t>具有更大的数值范围与更高的精度。</w:t>
      </w:r>
    </w:p>
    <w:p w14:paraId="7D69FFFB" w14:textId="1ECB8A8A" w:rsidR="006D60F7" w:rsidRPr="006D3AF5" w:rsidRDefault="00626E5C" w:rsidP="003164A2">
      <w:pPr>
        <w:spacing w:before="240"/>
        <w:ind w:firstLine="420"/>
        <w:rPr>
          <w:b/>
          <w:bCs/>
          <w:color w:val="EE0000"/>
        </w:rPr>
      </w:pPr>
      <w:r w:rsidRPr="006D3AF5">
        <w:rPr>
          <w:b/>
          <w:bCs/>
          <w:color w:val="EE0000"/>
          <w:szCs w:val="21"/>
        </w:rPr>
        <w:t>浮</w:t>
      </w:r>
      <w:proofErr w:type="gramStart"/>
      <w:r w:rsidRPr="006D3AF5">
        <w:rPr>
          <w:b/>
          <w:bCs/>
          <w:color w:val="EE0000"/>
          <w:szCs w:val="21"/>
        </w:rPr>
        <w:t>動</w:t>
      </w:r>
      <w:proofErr w:type="gramEnd"/>
      <w:r w:rsidRPr="006D3AF5">
        <w:rPr>
          <w:b/>
          <w:bCs/>
          <w:color w:val="EE0000"/>
          <w:szCs w:val="21"/>
        </w:rPr>
        <w:t>小数点数</w:t>
      </w:r>
      <w:r w:rsidRPr="006D3AF5">
        <w:rPr>
          <w:b/>
          <w:bCs/>
          <w:color w:val="EE0000"/>
        </w:rPr>
        <w:t>各部的</w:t>
      </w:r>
      <w:r w:rsidR="00917BA2" w:rsidRPr="00917BA2">
        <w:rPr>
          <w:b/>
          <w:bCs/>
          <w:color w:val="EE0000"/>
        </w:rPr>
        <w:t>代表性表示方法</w:t>
      </w:r>
    </w:p>
    <w:p w14:paraId="1CC0BFDE" w14:textId="6A4063A3" w:rsidR="00626E5C" w:rsidRPr="006D3AF5" w:rsidRDefault="00626E5C" w:rsidP="003164A2">
      <w:pPr>
        <w:spacing w:before="240"/>
        <w:ind w:firstLine="420"/>
        <w:rPr>
          <w:b/>
          <w:bCs/>
          <w:color w:val="0D0D0D" w:themeColor="text1" w:themeTint="F2"/>
        </w:rPr>
      </w:pPr>
      <w:r w:rsidRPr="00626E5C">
        <w:rPr>
          <w:color w:val="0D0D0D" w:themeColor="text1" w:themeTint="F2"/>
        </w:rPr>
        <w:t xml:space="preserve"> </w:t>
      </w:r>
      <w:r w:rsidRPr="006D3AF5">
        <w:rPr>
          <w:b/>
          <w:bCs/>
          <w:color w:val="0D0D0D" w:themeColor="text1" w:themeTint="F2"/>
        </w:rPr>
        <w:t>a</w:t>
      </w:r>
      <w:r w:rsidRPr="006D3AF5">
        <w:rPr>
          <w:b/>
          <w:bCs/>
          <w:color w:val="0D0D0D" w:themeColor="text1" w:themeTint="F2"/>
        </w:rPr>
        <w:t>：</w:t>
      </w:r>
      <w:r w:rsidRPr="006D3AF5">
        <w:rPr>
          <w:b/>
          <w:bCs/>
          <w:color w:val="0D0D0D" w:themeColor="text1" w:themeTint="F2"/>
          <w:highlight w:val="yellow"/>
        </w:rPr>
        <w:t>符号部</w:t>
      </w:r>
      <w:r w:rsidRPr="00917BA2">
        <w:rPr>
          <w:b/>
          <w:bCs/>
          <w:color w:val="0D0D0D" w:themeColor="text1" w:themeTint="F2"/>
        </w:rPr>
        <w:t>（</w:t>
      </w:r>
      <w:r w:rsidRPr="00917BA2">
        <w:rPr>
          <w:b/>
          <w:bCs/>
          <w:color w:val="0D0D0D" w:themeColor="text1" w:themeTint="F2"/>
        </w:rPr>
        <w:t>S</w:t>
      </w:r>
      <w:r w:rsidRPr="00917BA2">
        <w:rPr>
          <w:b/>
          <w:bCs/>
          <w:color w:val="0D0D0D" w:themeColor="text1" w:themeTint="F2"/>
        </w:rPr>
        <w:t>）</w:t>
      </w:r>
    </w:p>
    <w:p w14:paraId="666C1682" w14:textId="7726AD97" w:rsidR="00626E5C" w:rsidRDefault="00626E5C" w:rsidP="006D3AF5">
      <w:pPr>
        <w:spacing w:before="240"/>
        <w:ind w:left="420" w:firstLine="420"/>
        <w:rPr>
          <w:color w:val="0D0D0D" w:themeColor="text1" w:themeTint="F2"/>
        </w:rPr>
      </w:pPr>
      <w:r w:rsidRPr="00626E5C">
        <w:rPr>
          <w:color w:val="0D0D0D" w:themeColor="text1" w:themeTint="F2"/>
        </w:rPr>
        <w:t>用于表示数值的正负。正数为</w:t>
      </w:r>
      <w:r w:rsidRPr="00626E5C">
        <w:rPr>
          <w:color w:val="0D0D0D" w:themeColor="text1" w:themeTint="F2"/>
        </w:rPr>
        <w:t xml:space="preserve"> 0</w:t>
      </w:r>
      <w:r w:rsidRPr="00626E5C">
        <w:rPr>
          <w:color w:val="0D0D0D" w:themeColor="text1" w:themeTint="F2"/>
        </w:rPr>
        <w:t>，负数为</w:t>
      </w:r>
      <w:r w:rsidRPr="00626E5C">
        <w:rPr>
          <w:color w:val="0D0D0D" w:themeColor="text1" w:themeTint="F2"/>
        </w:rPr>
        <w:t xml:space="preserve"> 1</w:t>
      </w:r>
    </w:p>
    <w:p w14:paraId="62FD57B6" w14:textId="433B41A7" w:rsidR="00626E5C" w:rsidRPr="006D3AF5" w:rsidRDefault="00626E5C" w:rsidP="003164A2">
      <w:pPr>
        <w:spacing w:before="240"/>
        <w:ind w:firstLine="420"/>
        <w:rPr>
          <w:b/>
          <w:bCs/>
          <w:color w:val="0D0D0D" w:themeColor="text1" w:themeTint="F2"/>
        </w:rPr>
      </w:pPr>
      <w:r w:rsidRPr="006D3AF5">
        <w:rPr>
          <w:b/>
          <w:bCs/>
          <w:color w:val="0D0D0D" w:themeColor="text1" w:themeTint="F2"/>
        </w:rPr>
        <w:t xml:space="preserve"> b</w:t>
      </w:r>
      <w:r w:rsidRPr="006D3AF5">
        <w:rPr>
          <w:b/>
          <w:bCs/>
          <w:color w:val="0D0D0D" w:themeColor="text1" w:themeTint="F2"/>
        </w:rPr>
        <w:t>：</w:t>
      </w:r>
      <w:r w:rsidRPr="006D3AF5">
        <w:rPr>
          <w:b/>
          <w:bCs/>
          <w:color w:val="0D0D0D" w:themeColor="text1" w:themeTint="F2"/>
          <w:highlight w:val="yellow"/>
        </w:rPr>
        <w:t>指数部</w:t>
      </w:r>
      <w:r w:rsidRPr="00917BA2">
        <w:rPr>
          <w:b/>
          <w:bCs/>
          <w:color w:val="0D0D0D" w:themeColor="text1" w:themeTint="F2"/>
        </w:rPr>
        <w:t>（</w:t>
      </w:r>
      <w:r w:rsidRPr="00917BA2">
        <w:rPr>
          <w:b/>
          <w:bCs/>
          <w:color w:val="0D0D0D" w:themeColor="text1" w:themeTint="F2"/>
        </w:rPr>
        <w:t>E</w:t>
      </w:r>
      <w:r w:rsidRPr="00917BA2">
        <w:rPr>
          <w:b/>
          <w:bCs/>
          <w:color w:val="0D0D0D" w:themeColor="text1" w:themeTint="F2"/>
        </w:rPr>
        <w:t>）</w:t>
      </w:r>
    </w:p>
    <w:p w14:paraId="5941A808" w14:textId="77777777" w:rsidR="00626E5C" w:rsidRPr="00626E5C" w:rsidRDefault="00626E5C" w:rsidP="006D3AF5">
      <w:pPr>
        <w:spacing w:before="240"/>
        <w:ind w:left="420" w:firstLine="420"/>
        <w:rPr>
          <w:color w:val="0D0D0D" w:themeColor="text1" w:themeTint="F2"/>
        </w:rPr>
      </w:pPr>
      <w:r w:rsidRPr="00626E5C">
        <w:rPr>
          <w:color w:val="0D0D0D" w:themeColor="text1" w:themeTint="F2"/>
        </w:rPr>
        <w:t>指数部分用于表示对基数（如</w:t>
      </w:r>
      <w:r w:rsidRPr="00626E5C">
        <w:rPr>
          <w:color w:val="0D0D0D" w:themeColor="text1" w:themeTint="F2"/>
        </w:rPr>
        <w:t xml:space="preserve"> 2 </w:t>
      </w:r>
      <w:r w:rsidRPr="00626E5C">
        <w:rPr>
          <w:color w:val="0D0D0D" w:themeColor="text1" w:themeTint="F2"/>
        </w:rPr>
        <w:t>或</w:t>
      </w:r>
      <w:r w:rsidRPr="00626E5C">
        <w:rPr>
          <w:color w:val="0D0D0D" w:themeColor="text1" w:themeTint="F2"/>
        </w:rPr>
        <w:t xml:space="preserve"> 10</w:t>
      </w:r>
      <w:r w:rsidRPr="00626E5C">
        <w:rPr>
          <w:color w:val="0D0D0D" w:themeColor="text1" w:themeTint="F2"/>
        </w:rPr>
        <w:t>）的</w:t>
      </w:r>
      <w:proofErr w:type="gramStart"/>
      <w:r w:rsidRPr="00626E5C">
        <w:rPr>
          <w:color w:val="0D0D0D" w:themeColor="text1" w:themeTint="F2"/>
        </w:rPr>
        <w:t>幂</w:t>
      </w:r>
      <w:proofErr w:type="gramEnd"/>
      <w:r w:rsidRPr="00626E5C">
        <w:rPr>
          <w:color w:val="0D0D0D" w:themeColor="text1" w:themeTint="F2"/>
        </w:rPr>
        <w:t>乘。主要有两种常见的表示方式：</w:t>
      </w:r>
    </w:p>
    <w:p w14:paraId="46D817D1" w14:textId="42D14E1B" w:rsidR="00626E5C" w:rsidRPr="00626E5C" w:rsidRDefault="007C3962" w:rsidP="006D3AF5">
      <w:pPr>
        <w:numPr>
          <w:ilvl w:val="0"/>
          <w:numId w:val="4"/>
        </w:numPr>
        <w:tabs>
          <w:tab w:val="num" w:pos="720"/>
        </w:tabs>
        <w:spacing w:before="240"/>
        <w:rPr>
          <w:color w:val="EE0000"/>
        </w:rPr>
      </w:pPr>
      <w:r w:rsidRPr="007C3962">
        <w:rPr>
          <w:rFonts w:hint="eastAsia"/>
          <w:b/>
          <w:bCs/>
          <w:color w:val="EE0000"/>
        </w:rPr>
        <w:t>２の補数方式</w:t>
      </w:r>
    </w:p>
    <w:p w14:paraId="6B168FC1" w14:textId="3002C17B" w:rsidR="00626E5C" w:rsidRPr="00626E5C" w:rsidRDefault="00626E5C" w:rsidP="00626E5C">
      <w:pPr>
        <w:numPr>
          <w:ilvl w:val="1"/>
          <w:numId w:val="4"/>
        </w:numPr>
        <w:tabs>
          <w:tab w:val="num" w:pos="1440"/>
        </w:tabs>
        <w:rPr>
          <w:color w:val="0D0D0D" w:themeColor="text1" w:themeTint="F2"/>
        </w:rPr>
      </w:pPr>
      <w:r w:rsidRPr="00626E5C">
        <w:rPr>
          <w:color w:val="0D0D0D" w:themeColor="text1" w:themeTint="F2"/>
        </w:rPr>
        <w:t>直接使用补码表示正负指数。</w:t>
      </w:r>
    </w:p>
    <w:p w14:paraId="5B95CF5B" w14:textId="7597054F" w:rsidR="00626E5C" w:rsidRPr="00626E5C" w:rsidRDefault="007C3962" w:rsidP="00626E5C">
      <w:pPr>
        <w:numPr>
          <w:ilvl w:val="0"/>
          <w:numId w:val="4"/>
        </w:numPr>
        <w:tabs>
          <w:tab w:val="num" w:pos="720"/>
        </w:tabs>
        <w:rPr>
          <w:color w:val="0D0D0D" w:themeColor="text1" w:themeTint="F2"/>
          <w:lang w:eastAsia="ja-JP"/>
        </w:rPr>
      </w:pPr>
      <w:r w:rsidRPr="007C3962">
        <w:rPr>
          <w:rFonts w:hint="eastAsia"/>
          <w:b/>
          <w:bCs/>
          <w:color w:val="0D0D0D" w:themeColor="text1" w:themeTint="F2"/>
          <w:lang w:eastAsia="ja-JP"/>
        </w:rPr>
        <w:t>エクセス方式</w:t>
      </w:r>
      <w:r w:rsidR="00626E5C" w:rsidRPr="00626E5C">
        <w:rPr>
          <w:b/>
          <w:bCs/>
          <w:color w:val="0D0D0D" w:themeColor="text1" w:themeTint="F2"/>
          <w:lang w:eastAsia="ja-JP"/>
        </w:rPr>
        <w:t>（</w:t>
      </w:r>
      <w:r w:rsidRPr="00626E5C">
        <w:rPr>
          <w:b/>
          <w:bCs/>
          <w:color w:val="0D0D0D" w:themeColor="text1" w:themeTint="F2"/>
          <w:lang w:eastAsia="ja-JP"/>
        </w:rPr>
        <w:t>Excess</w:t>
      </w:r>
      <w:r>
        <w:rPr>
          <w:rFonts w:hint="eastAsia"/>
          <w:b/>
          <w:bCs/>
          <w:color w:val="0D0D0D" w:themeColor="text1" w:themeTint="F2"/>
        </w:rPr>
        <w:t xml:space="preserve">; </w:t>
      </w:r>
      <w:r w:rsidR="00626E5C" w:rsidRPr="00626E5C">
        <w:rPr>
          <w:b/>
          <w:bCs/>
          <w:color w:val="0D0D0D" w:themeColor="text1" w:themeTint="F2"/>
          <w:lang w:eastAsia="ja-JP"/>
        </w:rPr>
        <w:t>偏移表示法）</w:t>
      </w:r>
    </w:p>
    <w:p w14:paraId="1D40B3CC" w14:textId="03E0151A" w:rsidR="00626E5C" w:rsidRPr="00626E5C" w:rsidRDefault="00626E5C" w:rsidP="007C3962">
      <w:pPr>
        <w:numPr>
          <w:ilvl w:val="1"/>
          <w:numId w:val="4"/>
        </w:numPr>
        <w:tabs>
          <w:tab w:val="num" w:pos="1440"/>
        </w:tabs>
        <w:rPr>
          <w:color w:val="0D0D0D" w:themeColor="text1" w:themeTint="F2"/>
          <w:lang w:eastAsia="ja-JP"/>
        </w:rPr>
      </w:pPr>
      <w:r w:rsidRPr="00626E5C">
        <w:rPr>
          <w:color w:val="0D0D0D" w:themeColor="text1" w:themeTint="F2"/>
          <w:lang w:eastAsia="ja-JP"/>
        </w:rPr>
        <w:t>给指数加上一个固定值（称为</w:t>
      </w:r>
      <w:r w:rsidR="00917BA2" w:rsidRPr="00917BA2">
        <w:rPr>
          <w:rFonts w:hint="eastAsia"/>
          <w:b/>
          <w:bCs/>
          <w:color w:val="0D0D0D" w:themeColor="text1" w:themeTint="F2"/>
          <w:lang w:eastAsia="ja-JP"/>
        </w:rPr>
        <w:t>バイアス</w:t>
      </w:r>
      <w:r w:rsidR="00917BA2" w:rsidRPr="00626E5C">
        <w:rPr>
          <w:b/>
          <w:bCs/>
          <w:color w:val="0D0D0D" w:themeColor="text1" w:themeTint="F2"/>
          <w:lang w:eastAsia="ja-JP"/>
        </w:rPr>
        <w:t>值</w:t>
      </w:r>
      <w:r w:rsidR="00917BA2">
        <w:rPr>
          <w:rFonts w:hint="eastAsia"/>
          <w:b/>
          <w:bCs/>
          <w:color w:val="0D0D0D" w:themeColor="text1" w:themeTint="F2"/>
          <w:lang w:eastAsia="ja-JP"/>
        </w:rPr>
        <w:t xml:space="preserve"> </w:t>
      </w:r>
      <w:r w:rsidRPr="00626E5C">
        <w:rPr>
          <w:b/>
          <w:bCs/>
          <w:color w:val="0D0D0D" w:themeColor="text1" w:themeTint="F2"/>
          <w:lang w:eastAsia="ja-JP"/>
        </w:rPr>
        <w:t>/</w:t>
      </w:r>
      <w:r w:rsidR="00917BA2" w:rsidRPr="00626E5C">
        <w:rPr>
          <w:b/>
          <w:bCs/>
          <w:color w:val="0D0D0D" w:themeColor="text1" w:themeTint="F2"/>
          <w:lang w:eastAsia="ja-JP"/>
        </w:rPr>
        <w:t>偏移值</w:t>
      </w:r>
      <w:r w:rsidRPr="00626E5C">
        <w:rPr>
          <w:b/>
          <w:bCs/>
          <w:color w:val="0D0D0D" w:themeColor="text1" w:themeTint="F2"/>
          <w:lang w:eastAsia="ja-JP"/>
        </w:rPr>
        <w:t xml:space="preserve"> bias</w:t>
      </w:r>
      <w:r w:rsidRPr="00626E5C">
        <w:rPr>
          <w:color w:val="0D0D0D" w:themeColor="text1" w:themeTint="F2"/>
          <w:lang w:eastAsia="ja-JP"/>
        </w:rPr>
        <w:t>）之后再存储。</w:t>
      </w:r>
    </w:p>
    <w:p w14:paraId="54CF6E51" w14:textId="65F75FA4" w:rsidR="006D3AF5" w:rsidRPr="00F761F7" w:rsidRDefault="00626E5C" w:rsidP="00F761F7">
      <w:pPr>
        <w:numPr>
          <w:ilvl w:val="1"/>
          <w:numId w:val="4"/>
        </w:numPr>
        <w:tabs>
          <w:tab w:val="num" w:pos="1440"/>
        </w:tabs>
        <w:rPr>
          <w:color w:val="0D0D0D" w:themeColor="text1" w:themeTint="F2"/>
          <w:lang w:eastAsia="ja-JP"/>
        </w:rPr>
      </w:pPr>
      <w:r w:rsidRPr="00626E5C">
        <w:rPr>
          <w:color w:val="0D0D0D" w:themeColor="text1" w:themeTint="F2"/>
          <w:lang w:eastAsia="ja-JP"/>
        </w:rPr>
        <w:t>该</w:t>
      </w:r>
      <w:r w:rsidR="00917BA2" w:rsidRPr="00917BA2">
        <w:rPr>
          <w:rFonts w:hint="eastAsia"/>
          <w:b/>
          <w:bCs/>
          <w:color w:val="0D0D0D" w:themeColor="text1" w:themeTint="F2"/>
          <w:lang w:eastAsia="ja-JP"/>
        </w:rPr>
        <w:t>バイアス</w:t>
      </w:r>
      <w:r w:rsidR="00917BA2" w:rsidRPr="00626E5C">
        <w:rPr>
          <w:b/>
          <w:bCs/>
          <w:color w:val="0D0D0D" w:themeColor="text1" w:themeTint="F2"/>
          <w:lang w:eastAsia="ja-JP"/>
        </w:rPr>
        <w:t>值</w:t>
      </w:r>
      <w:r w:rsidRPr="00626E5C">
        <w:rPr>
          <w:color w:val="0D0D0D" w:themeColor="text1" w:themeTint="F2"/>
          <w:lang w:eastAsia="ja-JP"/>
        </w:rPr>
        <w:t>由指数部分的位数决定。</w:t>
      </w:r>
    </w:p>
    <w:p w14:paraId="6C8928A8" w14:textId="243347E0" w:rsidR="006D3AF5" w:rsidRDefault="00917BA2" w:rsidP="00917BA2">
      <w:pPr>
        <w:spacing w:before="240"/>
        <w:ind w:firstLineChars="500" w:firstLine="1054"/>
        <w:rPr>
          <w:b/>
          <w:bCs/>
          <w:color w:val="0D0D0D" w:themeColor="text1" w:themeTint="F2"/>
          <w:lang w:eastAsia="ja-JP"/>
        </w:rPr>
      </w:pPr>
      <w:r w:rsidRPr="00917BA2">
        <w:rPr>
          <w:rFonts w:hint="eastAsia"/>
          <w:b/>
          <w:bCs/>
          <w:color w:val="0D0D0D" w:themeColor="text1" w:themeTint="F2"/>
          <w:lang w:eastAsia="ja-JP"/>
        </w:rPr>
        <w:t>単精度浮動小数点数</w:t>
      </w:r>
      <w:r w:rsidR="006D3AF5" w:rsidRPr="006D3AF5">
        <w:rPr>
          <w:b/>
          <w:bCs/>
          <w:noProof/>
          <w:color w:val="0D0D0D" w:themeColor="text1" w:themeTint="F2"/>
        </w:rPr>
        <w:drawing>
          <wp:anchor distT="0" distB="0" distL="114300" distR="114300" simplePos="0" relativeHeight="251676672" behindDoc="0" locked="0" layoutInCell="1" allowOverlap="1" wp14:anchorId="3AE2EB4C" wp14:editId="2B59798D">
            <wp:simplePos x="0" y="0"/>
            <wp:positionH relativeFrom="column">
              <wp:posOffset>653667</wp:posOffset>
            </wp:positionH>
            <wp:positionV relativeFrom="paragraph">
              <wp:posOffset>331778</wp:posOffset>
            </wp:positionV>
            <wp:extent cx="3974465" cy="739140"/>
            <wp:effectExtent l="0" t="0" r="6985" b="3810"/>
            <wp:wrapTopAndBottom/>
            <wp:docPr id="991924441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24441" name="图片 1" descr="表格&#10;&#10;AI 生成的内容可能不正确。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AF5" w:rsidRPr="006D3AF5">
        <w:rPr>
          <w:b/>
          <w:bCs/>
          <w:color w:val="0D0D0D" w:themeColor="text1" w:themeTint="F2"/>
          <w:lang w:eastAsia="ja-JP"/>
        </w:rPr>
        <w:t>常见的</w:t>
      </w:r>
      <w:r w:rsidRPr="007C3962">
        <w:rPr>
          <w:rFonts w:hint="eastAsia"/>
          <w:b/>
          <w:bCs/>
          <w:color w:val="0D0D0D" w:themeColor="text1" w:themeTint="F2"/>
          <w:lang w:eastAsia="ja-JP"/>
        </w:rPr>
        <w:t>エクセス方式</w:t>
      </w:r>
    </w:p>
    <w:p w14:paraId="473DDD55" w14:textId="459FE033" w:rsidR="006D3AF5" w:rsidRPr="00626E5C" w:rsidRDefault="006D3AF5" w:rsidP="006D3AF5">
      <w:pPr>
        <w:spacing w:before="240"/>
        <w:ind w:firstLineChars="500" w:firstLine="1054"/>
        <w:rPr>
          <w:b/>
          <w:bCs/>
          <w:color w:val="0D0D0D" w:themeColor="text1" w:themeTint="F2"/>
          <w:lang w:eastAsia="ja-JP"/>
        </w:rPr>
      </w:pPr>
    </w:p>
    <w:p w14:paraId="2319D097" w14:textId="11D51BD2" w:rsidR="006D3AF5" w:rsidRPr="006D3AF5" w:rsidRDefault="006D3AF5" w:rsidP="006D3AF5">
      <w:pPr>
        <w:spacing w:before="240"/>
        <w:ind w:firstLine="420"/>
        <w:rPr>
          <w:b/>
          <w:bCs/>
          <w:color w:val="0D0D0D" w:themeColor="text1" w:themeTint="F2"/>
        </w:rPr>
      </w:pPr>
      <w:r w:rsidRPr="006D3AF5">
        <w:rPr>
          <w:b/>
          <w:bCs/>
          <w:color w:val="0D0D0D" w:themeColor="text1" w:themeTint="F2"/>
        </w:rPr>
        <w:t>c</w:t>
      </w:r>
      <w:r w:rsidRPr="006D3AF5">
        <w:rPr>
          <w:b/>
          <w:bCs/>
          <w:color w:val="0D0D0D" w:themeColor="text1" w:themeTint="F2"/>
        </w:rPr>
        <w:t>：</w:t>
      </w:r>
      <w:proofErr w:type="gramStart"/>
      <w:r w:rsidRPr="006D3AF5">
        <w:rPr>
          <w:b/>
          <w:bCs/>
          <w:color w:val="0D0D0D" w:themeColor="text1" w:themeTint="F2"/>
          <w:highlight w:val="yellow"/>
        </w:rPr>
        <w:t>仮</w:t>
      </w:r>
      <w:proofErr w:type="gramEnd"/>
      <w:r w:rsidRPr="006D3AF5">
        <w:rPr>
          <w:b/>
          <w:bCs/>
          <w:color w:val="0D0D0D" w:themeColor="text1" w:themeTint="F2"/>
          <w:highlight w:val="yellow"/>
        </w:rPr>
        <w:t>数部</w:t>
      </w:r>
      <w:r w:rsidRPr="006D3AF5">
        <w:rPr>
          <w:b/>
          <w:bCs/>
          <w:color w:val="0D0D0D" w:themeColor="text1" w:themeTint="F2"/>
        </w:rPr>
        <w:t>（</w:t>
      </w:r>
      <w:r w:rsidRPr="006D3AF5">
        <w:rPr>
          <w:b/>
          <w:bCs/>
          <w:color w:val="0D0D0D" w:themeColor="text1" w:themeTint="F2"/>
        </w:rPr>
        <w:t>M</w:t>
      </w:r>
      <w:r w:rsidRPr="006D3AF5">
        <w:rPr>
          <w:b/>
          <w:bCs/>
          <w:color w:val="0D0D0D" w:themeColor="text1" w:themeTint="F2"/>
        </w:rPr>
        <w:t>）</w:t>
      </w:r>
    </w:p>
    <w:p w14:paraId="071A5A94" w14:textId="037F5AB6" w:rsidR="00626E5C" w:rsidRDefault="00F761F7" w:rsidP="00F761F7">
      <w:pPr>
        <w:spacing w:before="240"/>
        <w:ind w:left="840"/>
        <w:rPr>
          <w:color w:val="0D0D0D" w:themeColor="text1" w:themeTint="F2"/>
        </w:rPr>
      </w:pPr>
      <w:r w:rsidRPr="00F761F7">
        <w:rPr>
          <w:color w:val="0D0D0D" w:themeColor="text1" w:themeTint="F2"/>
        </w:rPr>
        <w:t>用于表示小数点以下的数值。</w:t>
      </w:r>
      <w:r w:rsidRPr="00F761F7">
        <w:rPr>
          <w:b/>
          <w:bCs/>
          <w:color w:val="0D0D0D" w:themeColor="text1" w:themeTint="F2"/>
        </w:rPr>
        <w:t>通常会事先进行正规化</w:t>
      </w:r>
      <w:r w:rsidRPr="00F761F7">
        <w:rPr>
          <w:color w:val="0D0D0D" w:themeColor="text1" w:themeTint="F2"/>
        </w:rPr>
        <w:t>。</w:t>
      </w:r>
      <w:r w:rsidRPr="00F761F7">
        <w:rPr>
          <w:color w:val="0D0D0D" w:themeColor="text1" w:themeTint="F2"/>
        </w:rPr>
        <w:br/>
      </w:r>
      <w:r w:rsidRPr="00F761F7">
        <w:rPr>
          <w:color w:val="0D0D0D" w:themeColor="text1" w:themeTint="F2"/>
        </w:rPr>
        <w:t>此时，可能使整数部分为</w:t>
      </w:r>
      <w:r w:rsidRPr="00F761F7">
        <w:rPr>
          <w:color w:val="0D0D0D" w:themeColor="text1" w:themeTint="F2"/>
        </w:rPr>
        <w:t>0</w:t>
      </w:r>
      <w:r w:rsidRPr="00F761F7">
        <w:rPr>
          <w:color w:val="0D0D0D" w:themeColor="text1" w:themeTint="F2"/>
        </w:rPr>
        <w:t>，也可能设为</w:t>
      </w:r>
      <w:r w:rsidRPr="00F761F7">
        <w:rPr>
          <w:color w:val="0D0D0D" w:themeColor="text1" w:themeTint="F2"/>
        </w:rPr>
        <w:t>1</w:t>
      </w:r>
      <w:r w:rsidR="006D3AF5" w:rsidRPr="006D3AF5">
        <w:rPr>
          <w:color w:val="0D0D0D" w:themeColor="text1" w:themeTint="F2"/>
        </w:rPr>
        <w:t>：</w:t>
      </w:r>
    </w:p>
    <w:p w14:paraId="6F60C49A" w14:textId="05D0197F" w:rsidR="006D3AF5" w:rsidRPr="006D3AF5" w:rsidRDefault="006D3AF5" w:rsidP="006D3AF5">
      <w:pPr>
        <w:pStyle w:val="a9"/>
        <w:numPr>
          <w:ilvl w:val="0"/>
          <w:numId w:val="13"/>
        </w:numPr>
        <w:spacing w:before="240"/>
        <w:rPr>
          <w:color w:val="0D0D0D" w:themeColor="text1" w:themeTint="F2"/>
        </w:rPr>
      </w:pPr>
      <w:r w:rsidRPr="006D3AF5">
        <w:rPr>
          <w:color w:val="0D0D0D" w:themeColor="text1" w:themeTint="F2"/>
        </w:rPr>
        <w:t>如果整数部分为</w:t>
      </w:r>
      <w:r w:rsidRPr="006D3AF5">
        <w:rPr>
          <w:color w:val="0D0D0D" w:themeColor="text1" w:themeTint="F2"/>
        </w:rPr>
        <w:t xml:space="preserve"> 0</w:t>
      </w:r>
      <w:r w:rsidRPr="006D3AF5">
        <w:rPr>
          <w:color w:val="0D0D0D" w:themeColor="text1" w:themeTint="F2"/>
        </w:rPr>
        <w:t>：</w:t>
      </w:r>
      <w:r w:rsidRPr="006D3AF5">
        <w:rPr>
          <w:color w:val="0D0D0D" w:themeColor="text1" w:themeTint="F2"/>
        </w:rPr>
        <w:br/>
      </w:r>
      <w:r w:rsidRPr="006D3AF5">
        <w:rPr>
          <w:color w:val="0D0D0D" w:themeColor="text1" w:themeTint="F2"/>
        </w:rPr>
        <w:t>例）</w:t>
      </w:r>
      <w:r w:rsidRPr="006D3AF5">
        <w:rPr>
          <w:color w:val="EE0000"/>
        </w:rPr>
        <w:t>0</w:t>
      </w:r>
      <w:r w:rsidRPr="006D3AF5">
        <w:rPr>
          <w:color w:val="0D0D0D" w:themeColor="text1" w:themeTint="F2"/>
        </w:rPr>
        <w:t xml:space="preserve">.101101 → </w:t>
      </w:r>
      <w:proofErr w:type="gramStart"/>
      <w:r w:rsidRPr="006D3AF5">
        <w:rPr>
          <w:color w:val="0D0D0D" w:themeColor="text1" w:themeTint="F2"/>
        </w:rPr>
        <w:t>仮</w:t>
      </w:r>
      <w:proofErr w:type="gramEnd"/>
      <w:r w:rsidRPr="006D3AF5">
        <w:rPr>
          <w:color w:val="0D0D0D" w:themeColor="text1" w:themeTint="F2"/>
        </w:rPr>
        <w:t>数部</w:t>
      </w:r>
      <w:r w:rsidRPr="006D3AF5">
        <w:rPr>
          <w:color w:val="0D0D0D" w:themeColor="text1" w:themeTint="F2"/>
        </w:rPr>
        <w:t xml:space="preserve"> = 101101</w:t>
      </w:r>
    </w:p>
    <w:p w14:paraId="6149BE74" w14:textId="24B3A30A" w:rsidR="006D3AF5" w:rsidRDefault="006D3AF5" w:rsidP="006D3AF5">
      <w:pPr>
        <w:pStyle w:val="a9"/>
        <w:numPr>
          <w:ilvl w:val="0"/>
          <w:numId w:val="13"/>
        </w:numPr>
        <w:pBdr>
          <w:bottom w:val="single" w:sz="6" w:space="1" w:color="auto"/>
        </w:pBdr>
        <w:spacing w:before="240"/>
        <w:rPr>
          <w:color w:val="0D0D0D" w:themeColor="text1" w:themeTint="F2"/>
        </w:rPr>
      </w:pPr>
      <w:r w:rsidRPr="006D3AF5">
        <w:rPr>
          <w:color w:val="0D0D0D" w:themeColor="text1" w:themeTint="F2"/>
        </w:rPr>
        <w:t>如果整数部分为</w:t>
      </w:r>
      <w:r w:rsidRPr="006D3AF5">
        <w:rPr>
          <w:color w:val="0D0D0D" w:themeColor="text1" w:themeTint="F2"/>
        </w:rPr>
        <w:t xml:space="preserve"> 1</w:t>
      </w:r>
      <w:r w:rsidRPr="006D3AF5">
        <w:rPr>
          <w:color w:val="0D0D0D" w:themeColor="text1" w:themeTint="F2"/>
        </w:rPr>
        <w:t>（常见</w:t>
      </w:r>
      <w:r w:rsidRPr="006D3AF5">
        <w:rPr>
          <w:color w:val="0D0D0D" w:themeColor="text1" w:themeTint="F2"/>
        </w:rPr>
        <w:t xml:space="preserve"> IEEE 754 </w:t>
      </w:r>
      <w:r w:rsidRPr="006D3AF5">
        <w:rPr>
          <w:color w:val="0D0D0D" w:themeColor="text1" w:themeTint="F2"/>
        </w:rPr>
        <w:t>正规化方式）：</w:t>
      </w:r>
      <w:r w:rsidRPr="006D3AF5">
        <w:rPr>
          <w:color w:val="0D0D0D" w:themeColor="text1" w:themeTint="F2"/>
        </w:rPr>
        <w:br/>
      </w:r>
      <w:r w:rsidRPr="006D3AF5">
        <w:rPr>
          <w:color w:val="0D0D0D" w:themeColor="text1" w:themeTint="F2"/>
        </w:rPr>
        <w:t>例）</w:t>
      </w:r>
      <w:r w:rsidRPr="006D3AF5">
        <w:rPr>
          <w:color w:val="EE0000"/>
        </w:rPr>
        <w:t>1</w:t>
      </w:r>
      <w:r w:rsidRPr="006D3AF5">
        <w:rPr>
          <w:color w:val="0D0D0D" w:themeColor="text1" w:themeTint="F2"/>
        </w:rPr>
        <w:t xml:space="preserve">.011010 → </w:t>
      </w:r>
      <w:proofErr w:type="gramStart"/>
      <w:r w:rsidRPr="006D3AF5">
        <w:rPr>
          <w:color w:val="0D0D0D" w:themeColor="text1" w:themeTint="F2"/>
        </w:rPr>
        <w:t>仮</w:t>
      </w:r>
      <w:proofErr w:type="gramEnd"/>
      <w:r w:rsidRPr="006D3AF5">
        <w:rPr>
          <w:color w:val="0D0D0D" w:themeColor="text1" w:themeTint="F2"/>
        </w:rPr>
        <w:t>数部</w:t>
      </w:r>
      <w:r w:rsidRPr="006D3AF5">
        <w:rPr>
          <w:color w:val="0D0D0D" w:themeColor="text1" w:themeTint="F2"/>
        </w:rPr>
        <w:t xml:space="preserve"> = 011010 </w:t>
      </w:r>
      <w:r w:rsidRPr="006D3AF5">
        <w:rPr>
          <w:color w:val="0D0D0D" w:themeColor="text1" w:themeTint="F2"/>
        </w:rPr>
        <w:t>（省略掉开头的</w:t>
      </w:r>
      <w:r w:rsidRPr="006D3AF5">
        <w:rPr>
          <w:color w:val="0D0D0D" w:themeColor="text1" w:themeTint="F2"/>
        </w:rPr>
        <w:t xml:space="preserve"> 1</w:t>
      </w:r>
      <w:r w:rsidRPr="006D3AF5">
        <w:rPr>
          <w:color w:val="0D0D0D" w:themeColor="text1" w:themeTint="F2"/>
        </w:rPr>
        <w:t>）</w:t>
      </w:r>
    </w:p>
    <w:p w14:paraId="631E031D" w14:textId="77777777" w:rsidR="006D3AF5" w:rsidRDefault="006D3AF5" w:rsidP="00F761F7">
      <w:pPr>
        <w:rPr>
          <w:color w:val="0D0D0D" w:themeColor="text1" w:themeTint="F2"/>
        </w:rPr>
      </w:pPr>
    </w:p>
    <w:p w14:paraId="3FE7A46C" w14:textId="77777777" w:rsidR="00F761F7" w:rsidRDefault="00F761F7" w:rsidP="00F761F7">
      <w:pPr>
        <w:rPr>
          <w:color w:val="0D0D0D" w:themeColor="text1" w:themeTint="F2"/>
        </w:rPr>
      </w:pPr>
    </w:p>
    <w:p w14:paraId="20C38EAB" w14:textId="77777777" w:rsidR="00F761F7" w:rsidRDefault="00F761F7" w:rsidP="00F761F7">
      <w:pPr>
        <w:ind w:leftChars="200" w:left="420"/>
        <w:rPr>
          <w:b/>
          <w:bCs/>
          <w:color w:val="EE0000"/>
        </w:rPr>
      </w:pPr>
      <w:r>
        <w:rPr>
          <w:b/>
          <w:bCs/>
          <w:color w:val="EE0000"/>
        </w:rPr>
        <w:br w:type="page"/>
      </w:r>
    </w:p>
    <w:p w14:paraId="52E27CAF" w14:textId="1F69114D" w:rsidR="00F761F7" w:rsidRDefault="00F761F7" w:rsidP="00F761F7">
      <w:pPr>
        <w:ind w:leftChars="200" w:left="420"/>
        <w:rPr>
          <w:b/>
          <w:bCs/>
          <w:color w:val="EE0000"/>
        </w:rPr>
      </w:pPr>
      <w:r w:rsidRPr="00F761F7">
        <w:rPr>
          <w:b/>
          <w:bCs/>
          <w:color w:val="EE0000"/>
        </w:rPr>
        <w:lastRenderedPageBreak/>
        <w:t>「正規化」</w:t>
      </w:r>
    </w:p>
    <w:p w14:paraId="160EA683" w14:textId="4B6F2635" w:rsidR="00F761F7" w:rsidRPr="00F761F7" w:rsidRDefault="00F761F7" w:rsidP="00F761F7">
      <w:pPr>
        <w:spacing w:before="240"/>
        <w:ind w:leftChars="400" w:left="840"/>
        <w:rPr>
          <w:color w:val="0D0D0D" w:themeColor="text1" w:themeTint="F2"/>
        </w:rPr>
      </w:pPr>
      <w:r w:rsidRPr="00F761F7">
        <w:rPr>
          <w:color w:val="0D0D0D" w:themeColor="text1" w:themeTint="F2"/>
        </w:rPr>
        <w:t>正规化是为了增加</w:t>
      </w:r>
      <w:proofErr w:type="gramStart"/>
      <w:r w:rsidRPr="00F761F7">
        <w:rPr>
          <w:b/>
          <w:bCs/>
          <w:color w:val="0D0D0D" w:themeColor="text1" w:themeTint="F2"/>
        </w:rPr>
        <w:t>仮</w:t>
      </w:r>
      <w:proofErr w:type="gramEnd"/>
      <w:r w:rsidRPr="00F761F7">
        <w:rPr>
          <w:b/>
          <w:bCs/>
          <w:color w:val="0D0D0D" w:themeColor="text1" w:themeTint="F2"/>
        </w:rPr>
        <w:t>数位</w:t>
      </w:r>
      <w:r w:rsidRPr="00F761F7">
        <w:rPr>
          <w:color w:val="0D0D0D" w:themeColor="text1" w:themeTint="F2"/>
        </w:rPr>
        <w:t>中可用数字数量，从而保持数值精度而进行的操作。</w:t>
      </w:r>
    </w:p>
    <w:p w14:paraId="6B1E4CB3" w14:textId="56C8F4C8" w:rsidR="00F761F7" w:rsidRDefault="00F761F7" w:rsidP="00F761F7">
      <w:pPr>
        <w:ind w:leftChars="400" w:left="840"/>
        <w:rPr>
          <w:color w:val="0D0D0D" w:themeColor="text1" w:themeTint="F2"/>
        </w:rPr>
      </w:pPr>
      <w:r w:rsidRPr="00F761F7">
        <w:rPr>
          <w:color w:val="0D0D0D" w:themeColor="text1" w:themeTint="F2"/>
        </w:rPr>
        <w:t>通常通过减少小数点以下多余的</w:t>
      </w:r>
      <w:r w:rsidRPr="00F761F7">
        <w:rPr>
          <w:color w:val="0D0D0D" w:themeColor="text1" w:themeTint="F2"/>
        </w:rPr>
        <w:t xml:space="preserve"> 0 </w:t>
      </w:r>
      <w:r w:rsidRPr="00F761F7">
        <w:rPr>
          <w:color w:val="0D0D0D" w:themeColor="text1" w:themeTint="F2"/>
        </w:rPr>
        <w:t>来实现。</w:t>
      </w:r>
    </w:p>
    <w:p w14:paraId="2540B121" w14:textId="338EEEA6" w:rsidR="00F761F7" w:rsidRDefault="00F761F7" w:rsidP="00F761F7">
      <w:pPr>
        <w:spacing w:before="240"/>
        <w:ind w:leftChars="400" w:left="840"/>
        <w:rPr>
          <w:color w:val="0D0D0D" w:themeColor="text1" w:themeTint="F2"/>
        </w:rPr>
      </w:pPr>
      <w:r w:rsidRPr="00F761F7">
        <w:rPr>
          <w:noProof/>
          <w:color w:val="0D0D0D" w:themeColor="text1" w:themeTint="F2"/>
        </w:rPr>
        <w:drawing>
          <wp:anchor distT="0" distB="0" distL="114300" distR="114300" simplePos="0" relativeHeight="251677696" behindDoc="0" locked="0" layoutInCell="1" allowOverlap="1" wp14:anchorId="5D1BC511" wp14:editId="2035BC73">
            <wp:simplePos x="0" y="0"/>
            <wp:positionH relativeFrom="column">
              <wp:posOffset>523875</wp:posOffset>
            </wp:positionH>
            <wp:positionV relativeFrom="paragraph">
              <wp:posOffset>509905</wp:posOffset>
            </wp:positionV>
            <wp:extent cx="2552065" cy="452755"/>
            <wp:effectExtent l="0" t="0" r="635" b="4445"/>
            <wp:wrapTopAndBottom/>
            <wp:docPr id="1864523701" name="图片 1" descr="箱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23701" name="图片 1" descr="箱线图&#10;&#10;AI 生成的内容可能不正确。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1F7">
        <w:rPr>
          <w:color w:val="0D0D0D" w:themeColor="text1" w:themeTint="F2"/>
        </w:rPr>
        <w:t>例如，若用</w:t>
      </w:r>
      <w:r w:rsidRPr="00F761F7">
        <w:rPr>
          <w:color w:val="0D0D0D" w:themeColor="text1" w:themeTint="F2"/>
        </w:rPr>
        <w:t>7</w:t>
      </w:r>
      <w:r w:rsidRPr="00F761F7">
        <w:rPr>
          <w:color w:val="0D0D0D" w:themeColor="text1" w:themeTint="F2"/>
        </w:rPr>
        <w:t>位的</w:t>
      </w:r>
      <w:proofErr w:type="gramStart"/>
      <w:r w:rsidRPr="00F761F7">
        <w:rPr>
          <w:color w:val="0D0D0D" w:themeColor="text1" w:themeTint="F2"/>
        </w:rPr>
        <w:t>仮</w:t>
      </w:r>
      <w:proofErr w:type="gramEnd"/>
      <w:r w:rsidRPr="00F761F7">
        <w:rPr>
          <w:color w:val="0D0D0D" w:themeColor="text1" w:themeTint="F2"/>
        </w:rPr>
        <w:t>数位表示十进制数（</w:t>
      </w:r>
      <w:r w:rsidRPr="00F761F7">
        <w:rPr>
          <w:color w:val="0D0D0D" w:themeColor="text1" w:themeTint="F2"/>
        </w:rPr>
        <w:t>0.000123456789</w:t>
      </w:r>
      <w:r w:rsidRPr="00F761F7">
        <w:rPr>
          <w:color w:val="0D0D0D" w:themeColor="text1" w:themeTint="F2"/>
        </w:rPr>
        <w:t>）</w:t>
      </w:r>
      <w:r w:rsidRPr="00F761F7">
        <w:rPr>
          <w:color w:val="0D0D0D" w:themeColor="text1" w:themeTint="F2"/>
        </w:rPr>
        <w:t>₁₀</w:t>
      </w:r>
      <w:r w:rsidRPr="00F761F7">
        <w:rPr>
          <w:color w:val="0D0D0D" w:themeColor="text1" w:themeTint="F2"/>
        </w:rPr>
        <w:t>，</w:t>
      </w:r>
      <w:r w:rsidRPr="00F761F7">
        <w:rPr>
          <w:color w:val="0D0D0D" w:themeColor="text1" w:themeTint="F2"/>
        </w:rPr>
        <w:br/>
      </w:r>
      <w:r w:rsidRPr="00F761F7">
        <w:rPr>
          <w:color w:val="0D0D0D" w:themeColor="text1" w:themeTint="F2"/>
        </w:rPr>
        <w:t>将其原样记录到</w:t>
      </w:r>
      <w:proofErr w:type="gramStart"/>
      <w:r w:rsidRPr="00F761F7">
        <w:rPr>
          <w:color w:val="0D0D0D" w:themeColor="text1" w:themeTint="F2"/>
        </w:rPr>
        <w:t>仮</w:t>
      </w:r>
      <w:proofErr w:type="gramEnd"/>
      <w:r w:rsidRPr="00F761F7">
        <w:rPr>
          <w:color w:val="0D0D0D" w:themeColor="text1" w:themeTint="F2"/>
        </w:rPr>
        <w:t>数部中时，结果如下：</w:t>
      </w:r>
    </w:p>
    <w:p w14:paraId="623E45CE" w14:textId="76ABBA36" w:rsidR="00F761F7" w:rsidRDefault="00F761F7" w:rsidP="00F761F7">
      <w:pPr>
        <w:spacing w:before="240"/>
        <w:ind w:leftChars="400" w:left="840"/>
        <w:rPr>
          <w:color w:val="0D0D0D" w:themeColor="text1" w:themeTint="F2"/>
        </w:rPr>
      </w:pPr>
      <w:r w:rsidRPr="00F761F7">
        <w:rPr>
          <w:noProof/>
          <w:color w:val="0D0D0D" w:themeColor="text1" w:themeTint="F2"/>
        </w:rPr>
        <w:drawing>
          <wp:anchor distT="0" distB="0" distL="114300" distR="114300" simplePos="0" relativeHeight="251678720" behindDoc="0" locked="0" layoutInCell="1" allowOverlap="1" wp14:anchorId="5E9CE7DF" wp14:editId="3D7505D2">
            <wp:simplePos x="0" y="0"/>
            <wp:positionH relativeFrom="column">
              <wp:posOffset>475425</wp:posOffset>
            </wp:positionH>
            <wp:positionV relativeFrom="paragraph">
              <wp:posOffset>898529</wp:posOffset>
            </wp:positionV>
            <wp:extent cx="2595880" cy="445135"/>
            <wp:effectExtent l="0" t="0" r="0" b="0"/>
            <wp:wrapTopAndBottom/>
            <wp:docPr id="3681825" name="图片 1" descr="图片包含 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825" name="图片 1" descr="图片包含 图示&#10;&#10;AI 生成的内容可能不正确。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1F7">
        <w:rPr>
          <w:color w:val="0D0D0D" w:themeColor="text1" w:themeTint="F2"/>
        </w:rPr>
        <w:t>而若在记录前先进行正规化，则</w:t>
      </w:r>
      <w:proofErr w:type="gramStart"/>
      <w:r w:rsidRPr="00F761F7">
        <w:rPr>
          <w:color w:val="0D0D0D" w:themeColor="text1" w:themeTint="F2"/>
        </w:rPr>
        <w:t>仮</w:t>
      </w:r>
      <w:proofErr w:type="gramEnd"/>
      <w:r w:rsidRPr="00F761F7">
        <w:rPr>
          <w:color w:val="0D0D0D" w:themeColor="text1" w:themeTint="F2"/>
        </w:rPr>
        <w:t>数部内容如下：</w:t>
      </w:r>
    </w:p>
    <w:p w14:paraId="08EB6FE4" w14:textId="5B2A8E5F" w:rsidR="00F761F7" w:rsidRDefault="00F761F7" w:rsidP="00F761F7">
      <w:pPr>
        <w:spacing w:before="240"/>
        <w:ind w:leftChars="400" w:left="840"/>
        <w:rPr>
          <w:color w:val="0D0D0D" w:themeColor="text1" w:themeTint="F2"/>
        </w:rPr>
      </w:pPr>
      <w:r w:rsidRPr="00F761F7">
        <w:rPr>
          <w:color w:val="0D0D0D" w:themeColor="text1" w:themeTint="F2"/>
        </w:rPr>
        <w:t>换句话说，正规化后能够表示更多数字（</w:t>
      </w:r>
      <w:r w:rsidRPr="00F761F7">
        <w:rPr>
          <w:b/>
          <w:bCs/>
          <w:color w:val="0D0D0D" w:themeColor="text1" w:themeTint="F2"/>
        </w:rPr>
        <w:t>有效数字位数增加</w:t>
      </w:r>
      <w:r w:rsidRPr="00F761F7">
        <w:rPr>
          <w:color w:val="0D0D0D" w:themeColor="text1" w:themeTint="F2"/>
        </w:rPr>
        <w:t>），因此数值的精度更高。</w:t>
      </w:r>
    </w:p>
    <w:p w14:paraId="69C29262" w14:textId="77777777" w:rsidR="00F761F7" w:rsidRDefault="00F761F7" w:rsidP="00F761F7">
      <w:pPr>
        <w:spacing w:before="240"/>
        <w:ind w:leftChars="400" w:left="840"/>
        <w:rPr>
          <w:color w:val="0D0D0D" w:themeColor="text1" w:themeTint="F2"/>
        </w:rPr>
      </w:pPr>
    </w:p>
    <w:p w14:paraId="1122C30E" w14:textId="6EF08F81" w:rsidR="00F761F7" w:rsidRDefault="00F761F7" w:rsidP="00F761F7">
      <w:pPr>
        <w:ind w:leftChars="200" w:left="420"/>
        <w:rPr>
          <w:b/>
          <w:bCs/>
          <w:color w:val="EE0000"/>
        </w:rPr>
      </w:pPr>
      <w:r w:rsidRPr="00F761F7">
        <w:rPr>
          <w:b/>
          <w:bCs/>
          <w:color w:val="EE0000"/>
        </w:rPr>
        <w:t>例题</w:t>
      </w:r>
    </w:p>
    <w:p w14:paraId="23A6B68D" w14:textId="63829CD6" w:rsidR="00F761F7" w:rsidRDefault="00F761F7" w:rsidP="00F761F7">
      <w:pPr>
        <w:ind w:leftChars="200" w:left="420"/>
        <w:rPr>
          <w:b/>
          <w:bCs/>
          <w:color w:val="0D0D0D" w:themeColor="text1" w:themeTint="F2"/>
        </w:rPr>
      </w:pPr>
      <w:r w:rsidRPr="00F761F7">
        <w:rPr>
          <w:b/>
          <w:bCs/>
          <w:color w:val="0D0D0D" w:themeColor="text1" w:themeTint="F2"/>
        </w:rPr>
        <w:t>例：将十进制数（</w:t>
      </w:r>
      <w:r w:rsidRPr="00F761F7">
        <w:rPr>
          <w:b/>
          <w:bCs/>
          <w:color w:val="0D0D0D" w:themeColor="text1" w:themeTint="F2"/>
        </w:rPr>
        <w:t>1234.625</w:t>
      </w:r>
      <w:r w:rsidRPr="00F761F7">
        <w:rPr>
          <w:b/>
          <w:bCs/>
          <w:color w:val="0D0D0D" w:themeColor="text1" w:themeTint="F2"/>
        </w:rPr>
        <w:t>）</w:t>
      </w:r>
      <w:r w:rsidRPr="00F761F7">
        <w:rPr>
          <w:b/>
          <w:bCs/>
          <w:color w:val="0D0D0D" w:themeColor="text1" w:themeTint="F2"/>
        </w:rPr>
        <w:t xml:space="preserve">₁₀ </w:t>
      </w:r>
      <w:r w:rsidRPr="00F761F7">
        <w:rPr>
          <w:b/>
          <w:bCs/>
          <w:color w:val="0D0D0D" w:themeColor="text1" w:themeTint="F2"/>
        </w:rPr>
        <w:t>用下述</w:t>
      </w:r>
      <w:r w:rsidRPr="00F761F7">
        <w:rPr>
          <w:b/>
          <w:bCs/>
          <w:color w:val="0D0D0D" w:themeColor="text1" w:themeTint="F2"/>
        </w:rPr>
        <w:t xml:space="preserve"> </w:t>
      </w:r>
      <w:r w:rsidRPr="00F761F7">
        <w:rPr>
          <w:b/>
          <w:bCs/>
          <w:color w:val="0D0D0D" w:themeColor="text1" w:themeTint="F2"/>
          <w:highlight w:val="yellow"/>
        </w:rPr>
        <w:t xml:space="preserve">IEEE 754 </w:t>
      </w:r>
      <w:r w:rsidRPr="00F761F7">
        <w:rPr>
          <w:b/>
          <w:bCs/>
          <w:color w:val="0D0D0D" w:themeColor="text1" w:themeTint="F2"/>
          <w:highlight w:val="yellow"/>
        </w:rPr>
        <w:t>格式的单精度浮点数</w:t>
      </w:r>
      <w:r w:rsidRPr="00F761F7">
        <w:rPr>
          <w:b/>
          <w:bCs/>
          <w:color w:val="0D0D0D" w:themeColor="text1" w:themeTint="F2"/>
        </w:rPr>
        <w:t>（</w:t>
      </w:r>
      <w:r w:rsidRPr="00F761F7">
        <w:rPr>
          <w:b/>
          <w:bCs/>
          <w:color w:val="0D0D0D" w:themeColor="text1" w:themeTint="F2"/>
        </w:rPr>
        <w:t>32</w:t>
      </w:r>
      <w:r w:rsidRPr="00F761F7">
        <w:rPr>
          <w:b/>
          <w:bCs/>
          <w:color w:val="0D0D0D" w:themeColor="text1" w:themeTint="F2"/>
        </w:rPr>
        <w:t>位）表示。</w:t>
      </w:r>
    </w:p>
    <w:p w14:paraId="7637CC2A" w14:textId="6A4A09EB" w:rsidR="00F761F7" w:rsidRDefault="00F761F7" w:rsidP="00F761F7">
      <w:pPr>
        <w:spacing w:before="240"/>
        <w:ind w:leftChars="400" w:left="840"/>
        <w:rPr>
          <w:b/>
          <w:bCs/>
          <w:color w:val="0D0D0D" w:themeColor="text1" w:themeTint="F2"/>
        </w:rPr>
      </w:pPr>
      <w:r w:rsidRPr="00F761F7">
        <w:rPr>
          <w:b/>
          <w:bCs/>
          <w:color w:val="00B050"/>
        </w:rPr>
        <w:t>符号位</w:t>
      </w:r>
      <w:r w:rsidRPr="00F761F7">
        <w:rPr>
          <w:b/>
          <w:bCs/>
          <w:color w:val="0D0D0D" w:themeColor="text1" w:themeTint="F2"/>
        </w:rPr>
        <w:t>（</w:t>
      </w:r>
      <w:r w:rsidRPr="00F761F7">
        <w:rPr>
          <w:b/>
          <w:bCs/>
          <w:color w:val="0D0D0D" w:themeColor="text1" w:themeTint="F2"/>
        </w:rPr>
        <w:t>1</w:t>
      </w:r>
      <w:r w:rsidRPr="00F761F7">
        <w:rPr>
          <w:b/>
          <w:bCs/>
          <w:color w:val="0D0D0D" w:themeColor="text1" w:themeTint="F2"/>
        </w:rPr>
        <w:t>位）：正为</w:t>
      </w:r>
      <w:r w:rsidRPr="00F761F7">
        <w:rPr>
          <w:b/>
          <w:bCs/>
          <w:color w:val="0D0D0D" w:themeColor="text1" w:themeTint="F2"/>
          <w:highlight w:val="yellow"/>
        </w:rPr>
        <w:t>0</w:t>
      </w:r>
      <w:r w:rsidRPr="00F761F7">
        <w:rPr>
          <w:b/>
          <w:bCs/>
          <w:color w:val="0D0D0D" w:themeColor="text1" w:themeTint="F2"/>
        </w:rPr>
        <w:t>，负为</w:t>
      </w:r>
      <w:r w:rsidRPr="00F761F7">
        <w:rPr>
          <w:b/>
          <w:bCs/>
          <w:color w:val="0D0D0D" w:themeColor="text1" w:themeTint="F2"/>
        </w:rPr>
        <w:t>1</w:t>
      </w:r>
      <w:r w:rsidRPr="00F761F7">
        <w:rPr>
          <w:b/>
          <w:bCs/>
          <w:color w:val="0D0D0D" w:themeColor="text1" w:themeTint="F2"/>
        </w:rPr>
        <w:t>。</w:t>
      </w:r>
      <w:r w:rsidRPr="00F761F7">
        <w:rPr>
          <w:b/>
          <w:bCs/>
          <w:color w:val="0D0D0D" w:themeColor="text1" w:themeTint="F2"/>
        </w:rPr>
        <w:br/>
      </w:r>
      <w:r w:rsidRPr="00F761F7">
        <w:rPr>
          <w:b/>
          <w:bCs/>
          <w:color w:val="ED7D31" w:themeColor="accent2"/>
        </w:rPr>
        <w:t>指数位</w:t>
      </w:r>
      <w:r w:rsidRPr="00F761F7">
        <w:rPr>
          <w:b/>
          <w:bCs/>
          <w:color w:val="0D0D0D" w:themeColor="text1" w:themeTint="F2"/>
        </w:rPr>
        <w:t>（</w:t>
      </w:r>
      <w:r w:rsidRPr="00F761F7">
        <w:rPr>
          <w:b/>
          <w:bCs/>
          <w:color w:val="0D0D0D" w:themeColor="text1" w:themeTint="F2"/>
        </w:rPr>
        <w:t>8</w:t>
      </w:r>
      <w:r w:rsidRPr="00F761F7">
        <w:rPr>
          <w:b/>
          <w:bCs/>
          <w:color w:val="0D0D0D" w:themeColor="text1" w:themeTint="F2"/>
        </w:rPr>
        <w:t>位）：采用基数为</w:t>
      </w:r>
      <w:r w:rsidRPr="00F761F7">
        <w:rPr>
          <w:b/>
          <w:bCs/>
          <w:color w:val="0D0D0D" w:themeColor="text1" w:themeTint="F2"/>
        </w:rPr>
        <w:t>2</w:t>
      </w:r>
      <w:r w:rsidRPr="00F761F7">
        <w:rPr>
          <w:b/>
          <w:bCs/>
          <w:color w:val="0D0D0D" w:themeColor="text1" w:themeTint="F2"/>
        </w:rPr>
        <w:t>的</w:t>
      </w:r>
      <w:r w:rsidRPr="00F761F7">
        <w:rPr>
          <w:b/>
          <w:bCs/>
          <w:color w:val="0D0D0D" w:themeColor="text1" w:themeTint="F2"/>
        </w:rPr>
        <w:t xml:space="preserve"> </w:t>
      </w:r>
      <w:r w:rsidRPr="00F761F7">
        <w:rPr>
          <w:b/>
          <w:bCs/>
          <w:color w:val="0D0D0D" w:themeColor="text1" w:themeTint="F2"/>
          <w:highlight w:val="yellow"/>
        </w:rPr>
        <w:t>Excess 127</w:t>
      </w:r>
      <w:r w:rsidRPr="00F761F7">
        <w:rPr>
          <w:b/>
          <w:bCs/>
          <w:color w:val="0D0D0D" w:themeColor="text1" w:themeTint="F2"/>
        </w:rPr>
        <w:t xml:space="preserve"> </w:t>
      </w:r>
      <w:r w:rsidRPr="00F761F7">
        <w:rPr>
          <w:b/>
          <w:bCs/>
          <w:color w:val="0D0D0D" w:themeColor="text1" w:themeTint="F2"/>
        </w:rPr>
        <w:t>表示法。</w:t>
      </w:r>
      <w:r w:rsidRPr="00F761F7">
        <w:rPr>
          <w:b/>
          <w:bCs/>
          <w:color w:val="0D0D0D" w:themeColor="text1" w:themeTint="F2"/>
        </w:rPr>
        <w:br/>
      </w:r>
      <w:proofErr w:type="gramStart"/>
      <w:r w:rsidRPr="00F761F7">
        <w:rPr>
          <w:b/>
          <w:bCs/>
          <w:color w:val="4472C4" w:themeColor="accent5"/>
        </w:rPr>
        <w:t>仮</w:t>
      </w:r>
      <w:proofErr w:type="gramEnd"/>
      <w:r w:rsidRPr="00F761F7">
        <w:rPr>
          <w:b/>
          <w:bCs/>
          <w:color w:val="4472C4" w:themeColor="accent5"/>
        </w:rPr>
        <w:t>数位</w:t>
      </w:r>
      <w:r w:rsidRPr="00F761F7">
        <w:rPr>
          <w:b/>
          <w:bCs/>
          <w:color w:val="0D0D0D" w:themeColor="text1" w:themeTint="F2"/>
        </w:rPr>
        <w:t>（</w:t>
      </w:r>
      <w:r w:rsidRPr="00F761F7">
        <w:rPr>
          <w:b/>
          <w:bCs/>
          <w:color w:val="0D0D0D" w:themeColor="text1" w:themeTint="F2"/>
        </w:rPr>
        <w:t>23</w:t>
      </w:r>
      <w:r w:rsidRPr="00F761F7">
        <w:rPr>
          <w:b/>
          <w:bCs/>
          <w:color w:val="0D0D0D" w:themeColor="text1" w:themeTint="F2"/>
        </w:rPr>
        <w:t>位）：采用</w:t>
      </w:r>
      <w:r w:rsidRPr="00F761F7">
        <w:rPr>
          <w:b/>
          <w:bCs/>
          <w:color w:val="0D0D0D" w:themeColor="text1" w:themeTint="F2"/>
          <w:highlight w:val="yellow"/>
        </w:rPr>
        <w:t>整数部分为</w:t>
      </w:r>
      <w:r w:rsidRPr="00F761F7">
        <w:rPr>
          <w:b/>
          <w:bCs/>
          <w:color w:val="0D0D0D" w:themeColor="text1" w:themeTint="F2"/>
          <w:highlight w:val="yellow"/>
        </w:rPr>
        <w:t>1</w:t>
      </w:r>
      <w:r w:rsidRPr="00F761F7">
        <w:rPr>
          <w:b/>
          <w:bCs/>
          <w:color w:val="0D0D0D" w:themeColor="text1" w:themeTint="F2"/>
        </w:rPr>
        <w:t>的正规化表示法。</w:t>
      </w:r>
    </w:p>
    <w:p w14:paraId="1C1D88DF" w14:textId="444F0719" w:rsidR="00F761F7" w:rsidRDefault="00F761F7" w:rsidP="00F761F7">
      <w:pPr>
        <w:spacing w:before="240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ab/>
      </w:r>
      <w:r>
        <w:rPr>
          <w:rFonts w:hint="eastAsia"/>
          <w:b/>
          <w:bCs/>
          <w:color w:val="0D0D0D" w:themeColor="text1" w:themeTint="F2"/>
        </w:rPr>
        <w:t>步骤</w:t>
      </w:r>
      <w:r>
        <w:rPr>
          <w:rFonts w:hint="eastAsia"/>
          <w:b/>
          <w:bCs/>
          <w:color w:val="0D0D0D" w:themeColor="text1" w:themeTint="F2"/>
        </w:rPr>
        <w:t>:</w:t>
      </w:r>
    </w:p>
    <w:p w14:paraId="0F1001F3" w14:textId="68B5D5EB" w:rsidR="00F761F7" w:rsidRPr="00F761F7" w:rsidRDefault="00F761F7" w:rsidP="00F761F7">
      <w:pPr>
        <w:pStyle w:val="a9"/>
        <w:numPr>
          <w:ilvl w:val="0"/>
          <w:numId w:val="15"/>
        </w:numPr>
        <w:spacing w:before="240"/>
        <w:rPr>
          <w:color w:val="0D0D0D" w:themeColor="text1" w:themeTint="F2"/>
        </w:rPr>
      </w:pPr>
      <w:r w:rsidRPr="00F761F7">
        <w:rPr>
          <w:b/>
          <w:bCs/>
          <w:color w:val="0D0D0D" w:themeColor="text1" w:themeTint="F2"/>
        </w:rPr>
        <w:t>将十进制数（</w:t>
      </w:r>
      <w:r w:rsidRPr="00F761F7">
        <w:rPr>
          <w:b/>
          <w:bCs/>
          <w:color w:val="0D0D0D" w:themeColor="text1" w:themeTint="F2"/>
        </w:rPr>
        <w:t>1234.625</w:t>
      </w:r>
      <w:r w:rsidRPr="00F761F7">
        <w:rPr>
          <w:b/>
          <w:bCs/>
          <w:color w:val="0D0D0D" w:themeColor="text1" w:themeTint="F2"/>
        </w:rPr>
        <w:t>）</w:t>
      </w:r>
      <w:r w:rsidRPr="00F761F7">
        <w:rPr>
          <w:b/>
          <w:bCs/>
          <w:color w:val="0D0D0D" w:themeColor="text1" w:themeTint="F2"/>
        </w:rPr>
        <w:t xml:space="preserve">₁₀ </w:t>
      </w:r>
      <w:r w:rsidRPr="00F761F7">
        <w:rPr>
          <w:b/>
          <w:bCs/>
          <w:color w:val="0D0D0D" w:themeColor="text1" w:themeTint="F2"/>
        </w:rPr>
        <w:t>转换为二进制</w:t>
      </w:r>
      <w:r w:rsidRPr="00F761F7">
        <w:rPr>
          <w:color w:val="0D0D0D" w:themeColor="text1" w:themeTint="F2"/>
        </w:rPr>
        <w:t>。</w:t>
      </w:r>
    </w:p>
    <w:p w14:paraId="1D3089BA" w14:textId="6A206AA0" w:rsidR="00F761F7" w:rsidRDefault="00F761F7" w:rsidP="00F761F7">
      <w:pPr>
        <w:spacing w:before="240"/>
        <w:ind w:left="840" w:firstLine="420"/>
        <w:rPr>
          <w:color w:val="0D0D0D" w:themeColor="text1" w:themeTint="F2"/>
        </w:rPr>
      </w:pPr>
      <w:r w:rsidRPr="00F761F7">
        <w:rPr>
          <w:color w:val="0D0D0D" w:themeColor="text1" w:themeTint="F2"/>
        </w:rPr>
        <w:t>（</w:t>
      </w:r>
      <w:r w:rsidRPr="00F761F7">
        <w:rPr>
          <w:color w:val="0D0D0D" w:themeColor="text1" w:themeTint="F2"/>
        </w:rPr>
        <w:t>1234.625</w:t>
      </w:r>
      <w:r w:rsidRPr="00F761F7">
        <w:rPr>
          <w:color w:val="0D0D0D" w:themeColor="text1" w:themeTint="F2"/>
        </w:rPr>
        <w:t>）</w:t>
      </w:r>
      <w:r w:rsidRPr="00F761F7">
        <w:rPr>
          <w:color w:val="0D0D0D" w:themeColor="text1" w:themeTint="F2"/>
        </w:rPr>
        <w:t xml:space="preserve">₁₀ </w:t>
      </w:r>
      <w:r w:rsidRPr="00F761F7">
        <w:rPr>
          <w:color w:val="0D0D0D" w:themeColor="text1" w:themeTint="F2"/>
        </w:rPr>
        <w:t>＝（</w:t>
      </w:r>
      <w:r w:rsidRPr="00F761F7">
        <w:rPr>
          <w:color w:val="0D0D0D" w:themeColor="text1" w:themeTint="F2"/>
        </w:rPr>
        <w:t>10011010010.101</w:t>
      </w:r>
      <w:r w:rsidRPr="00F761F7">
        <w:rPr>
          <w:color w:val="0D0D0D" w:themeColor="text1" w:themeTint="F2"/>
        </w:rPr>
        <w:t>）</w:t>
      </w:r>
      <w:r w:rsidRPr="00F761F7">
        <w:rPr>
          <w:color w:val="0D0D0D" w:themeColor="text1" w:themeTint="F2"/>
        </w:rPr>
        <w:t>₂</w:t>
      </w:r>
    </w:p>
    <w:p w14:paraId="6F1E713D" w14:textId="337D2CC7" w:rsidR="00F761F7" w:rsidRPr="00F761F7" w:rsidRDefault="00F761F7" w:rsidP="00F761F7">
      <w:pPr>
        <w:pStyle w:val="a9"/>
        <w:numPr>
          <w:ilvl w:val="0"/>
          <w:numId w:val="15"/>
        </w:numPr>
        <w:spacing w:before="240"/>
        <w:rPr>
          <w:color w:val="0D0D0D" w:themeColor="text1" w:themeTint="F2"/>
        </w:rPr>
      </w:pPr>
      <w:r w:rsidRPr="00F761F7">
        <w:rPr>
          <w:b/>
          <w:bCs/>
          <w:color w:val="0D0D0D" w:themeColor="text1" w:themeTint="F2"/>
        </w:rPr>
        <w:t>将上面求得的二进制进行</w:t>
      </w:r>
      <w:r w:rsidRPr="00F761F7">
        <w:rPr>
          <w:b/>
          <w:bCs/>
          <w:color w:val="0D0D0D" w:themeColor="text1" w:themeTint="F2"/>
          <w:highlight w:val="yellow"/>
        </w:rPr>
        <w:t>整数部分为</w:t>
      </w:r>
      <w:r w:rsidRPr="00F761F7">
        <w:rPr>
          <w:b/>
          <w:bCs/>
          <w:color w:val="0D0D0D" w:themeColor="text1" w:themeTint="F2"/>
          <w:highlight w:val="yellow"/>
        </w:rPr>
        <w:t>1</w:t>
      </w:r>
      <w:r w:rsidRPr="00F761F7">
        <w:rPr>
          <w:b/>
          <w:bCs/>
          <w:color w:val="0D0D0D" w:themeColor="text1" w:themeTint="F2"/>
        </w:rPr>
        <w:t>正规化。</w:t>
      </w:r>
    </w:p>
    <w:p w14:paraId="31139081" w14:textId="3149C098" w:rsidR="00F761F7" w:rsidRDefault="00F761F7" w:rsidP="00F761F7">
      <w:pPr>
        <w:spacing w:before="240"/>
        <w:ind w:left="420" w:firstLine="780"/>
        <w:rPr>
          <w:color w:val="0D0D0D" w:themeColor="text1" w:themeTint="F2"/>
        </w:rPr>
      </w:pPr>
      <w:r w:rsidRPr="00F761F7">
        <w:rPr>
          <w:color w:val="0D0D0D" w:themeColor="text1" w:themeTint="F2"/>
        </w:rPr>
        <w:t>正规化表示：＋（</w:t>
      </w:r>
      <w:r w:rsidRPr="00F761F7">
        <w:rPr>
          <w:color w:val="0D0D0D" w:themeColor="text1" w:themeTint="F2"/>
        </w:rPr>
        <w:t>1.</w:t>
      </w:r>
      <w:r w:rsidRPr="008F1FD7">
        <w:rPr>
          <w:color w:val="0070C0"/>
        </w:rPr>
        <w:t>00110100101</w:t>
      </w:r>
      <w:r w:rsidRPr="00F761F7">
        <w:rPr>
          <w:color w:val="0D0D0D" w:themeColor="text1" w:themeTint="F2"/>
        </w:rPr>
        <w:t>）</w:t>
      </w:r>
      <w:r w:rsidRPr="00F761F7">
        <w:rPr>
          <w:color w:val="0D0D0D" w:themeColor="text1" w:themeTint="F2"/>
        </w:rPr>
        <w:t>₂ × 2</w:t>
      </w:r>
      <w:r>
        <w:rPr>
          <w:rFonts w:hint="eastAsia"/>
          <w:color w:val="0D0D0D" w:themeColor="text1" w:themeTint="F2"/>
        </w:rPr>
        <w:t xml:space="preserve"> </w:t>
      </w:r>
      <w:r w:rsidRPr="00F761F7">
        <w:rPr>
          <w:color w:val="ED7D31" w:themeColor="accent2"/>
        </w:rPr>
        <w:t>¹⁰</w:t>
      </w:r>
    </w:p>
    <w:p w14:paraId="6ADDAA11" w14:textId="70380B3A" w:rsidR="00F761F7" w:rsidRPr="00F761F7" w:rsidRDefault="00F761F7" w:rsidP="00F761F7">
      <w:pPr>
        <w:pStyle w:val="a9"/>
        <w:numPr>
          <w:ilvl w:val="0"/>
          <w:numId w:val="15"/>
        </w:numPr>
        <w:spacing w:before="240"/>
        <w:rPr>
          <w:color w:val="0D0D0D" w:themeColor="text1" w:themeTint="F2"/>
        </w:rPr>
      </w:pPr>
      <w:r w:rsidRPr="00F761F7">
        <w:rPr>
          <w:b/>
          <w:bCs/>
          <w:color w:val="0D0D0D" w:themeColor="text1" w:themeTint="F2"/>
        </w:rPr>
        <w:t>将指数用</w:t>
      </w:r>
      <w:r w:rsidRPr="00F761F7">
        <w:rPr>
          <w:b/>
          <w:bCs/>
          <w:color w:val="0D0D0D" w:themeColor="text1" w:themeTint="F2"/>
        </w:rPr>
        <w:t xml:space="preserve"> </w:t>
      </w:r>
      <w:r w:rsidRPr="00F761F7">
        <w:rPr>
          <w:b/>
          <w:bCs/>
          <w:color w:val="0D0D0D" w:themeColor="text1" w:themeTint="F2"/>
          <w:highlight w:val="yellow"/>
        </w:rPr>
        <w:t>Excess 127</w:t>
      </w:r>
      <w:r w:rsidRPr="00F761F7">
        <w:rPr>
          <w:b/>
          <w:bCs/>
          <w:color w:val="0D0D0D" w:themeColor="text1" w:themeTint="F2"/>
        </w:rPr>
        <w:t xml:space="preserve"> </w:t>
      </w:r>
      <w:r w:rsidRPr="00F761F7">
        <w:rPr>
          <w:b/>
          <w:bCs/>
          <w:color w:val="0D0D0D" w:themeColor="text1" w:themeTint="F2"/>
        </w:rPr>
        <w:t>的</w:t>
      </w:r>
      <w:r w:rsidRPr="00F761F7">
        <w:rPr>
          <w:b/>
          <w:bCs/>
          <w:color w:val="0D0D0D" w:themeColor="text1" w:themeTint="F2"/>
        </w:rPr>
        <w:t>8</w:t>
      </w:r>
      <w:r w:rsidRPr="00F761F7">
        <w:rPr>
          <w:b/>
          <w:bCs/>
          <w:color w:val="0D0D0D" w:themeColor="text1" w:themeTint="F2"/>
        </w:rPr>
        <w:t>位二进制表示</w:t>
      </w:r>
      <w:r w:rsidRPr="00F761F7">
        <w:rPr>
          <w:color w:val="0D0D0D" w:themeColor="text1" w:themeTint="F2"/>
        </w:rPr>
        <w:t>。</w:t>
      </w:r>
    </w:p>
    <w:p w14:paraId="129E3935" w14:textId="22C7ED0C" w:rsidR="00F761F7" w:rsidRDefault="00F761F7" w:rsidP="00F761F7">
      <w:pPr>
        <w:pStyle w:val="a9"/>
        <w:spacing w:line="480" w:lineRule="auto"/>
        <w:ind w:left="1200"/>
        <w:rPr>
          <w:color w:val="0D0D0D" w:themeColor="text1" w:themeTint="F2"/>
        </w:rPr>
      </w:pPr>
      <w:r w:rsidRPr="00F761F7">
        <w:rPr>
          <w:color w:val="ED7D31" w:themeColor="accent2"/>
        </w:rPr>
        <w:t>10</w:t>
      </w:r>
      <w:r w:rsidRPr="00F761F7">
        <w:rPr>
          <w:color w:val="0D0D0D" w:themeColor="text1" w:themeTint="F2"/>
        </w:rPr>
        <w:t>次方</w:t>
      </w:r>
      <w:r w:rsidRPr="00F761F7">
        <w:rPr>
          <w:color w:val="0D0D0D" w:themeColor="text1" w:themeTint="F2"/>
        </w:rPr>
        <w:t xml:space="preserve"> → </w:t>
      </w:r>
      <w:r w:rsidRPr="00F761F7">
        <w:rPr>
          <w:color w:val="ED7D31" w:themeColor="accent2"/>
        </w:rPr>
        <w:t>10</w:t>
      </w:r>
      <w:r w:rsidRPr="00F761F7">
        <w:rPr>
          <w:color w:val="0D0D0D" w:themeColor="text1" w:themeTint="F2"/>
        </w:rPr>
        <w:t xml:space="preserve"> + 127 = </w:t>
      </w:r>
      <w:r w:rsidRPr="00F761F7">
        <w:rPr>
          <w:color w:val="ED7D31" w:themeColor="accent2"/>
        </w:rPr>
        <w:t>137</w:t>
      </w:r>
      <w:r w:rsidRPr="00F761F7">
        <w:rPr>
          <w:color w:val="0D0D0D" w:themeColor="text1" w:themeTint="F2"/>
        </w:rPr>
        <w:t xml:space="preserve"> → </w:t>
      </w:r>
      <w:r w:rsidRPr="00F761F7">
        <w:rPr>
          <w:color w:val="0D0D0D" w:themeColor="text1" w:themeTint="F2"/>
        </w:rPr>
        <w:t>（</w:t>
      </w:r>
      <w:r w:rsidRPr="00F761F7">
        <w:rPr>
          <w:color w:val="ED7D31" w:themeColor="accent2"/>
        </w:rPr>
        <w:t>10001001</w:t>
      </w:r>
      <w:r w:rsidRPr="00F761F7">
        <w:rPr>
          <w:color w:val="0D0D0D" w:themeColor="text1" w:themeTint="F2"/>
        </w:rPr>
        <w:t>）</w:t>
      </w:r>
      <w:r w:rsidRPr="00F761F7">
        <w:rPr>
          <w:color w:val="0D0D0D" w:themeColor="text1" w:themeTint="F2"/>
        </w:rPr>
        <w:t>₂</w:t>
      </w:r>
    </w:p>
    <w:p w14:paraId="4A8EF300" w14:textId="77777777" w:rsidR="00F761F7" w:rsidRDefault="00F761F7" w:rsidP="00F761F7">
      <w:pPr>
        <w:pStyle w:val="a9"/>
        <w:numPr>
          <w:ilvl w:val="0"/>
          <w:numId w:val="15"/>
        </w:numPr>
        <w:spacing w:line="480" w:lineRule="auto"/>
        <w:rPr>
          <w:color w:val="0D0D0D" w:themeColor="text1" w:themeTint="F2"/>
        </w:rPr>
      </w:pPr>
      <w:r w:rsidRPr="00F761F7">
        <w:rPr>
          <w:color w:val="0D0D0D" w:themeColor="text1" w:themeTint="F2"/>
        </w:rPr>
        <w:t>按照表示格式组合写出：</w:t>
      </w:r>
    </w:p>
    <w:p w14:paraId="466588E7" w14:textId="4B7DD357" w:rsidR="00F761F7" w:rsidRPr="008F1FD7" w:rsidRDefault="00F761F7" w:rsidP="00F761F7">
      <w:pPr>
        <w:pStyle w:val="a9"/>
        <w:numPr>
          <w:ilvl w:val="0"/>
          <w:numId w:val="16"/>
        </w:numPr>
        <w:spacing w:line="240" w:lineRule="auto"/>
        <w:rPr>
          <w:color w:val="0D0D0D" w:themeColor="text1" w:themeTint="F2"/>
        </w:rPr>
      </w:pPr>
      <w:r w:rsidRPr="00F761F7">
        <w:rPr>
          <w:rFonts w:hint="eastAsia"/>
          <w:color w:val="ED7D31" w:themeColor="accent2"/>
        </w:rPr>
        <w:t>10001001</w:t>
      </w:r>
      <w:r w:rsidRPr="00F761F7">
        <w:rPr>
          <w:rFonts w:hint="eastAsia"/>
          <w:color w:val="0D0D0D" w:themeColor="text1" w:themeTint="F2"/>
        </w:rPr>
        <w:t xml:space="preserve">　</w:t>
      </w:r>
      <w:r w:rsidRPr="00F761F7">
        <w:rPr>
          <w:rFonts w:hint="eastAsia"/>
          <w:color w:val="4472C4" w:themeColor="accent5"/>
        </w:rPr>
        <w:t>00110100101</w:t>
      </w:r>
      <w:r w:rsidRPr="008F1FD7">
        <w:rPr>
          <w:rFonts w:hint="eastAsia"/>
          <w:color w:val="0D0D0D" w:themeColor="text1" w:themeTint="F2"/>
        </w:rPr>
        <w:t>000000000000</w:t>
      </w:r>
    </w:p>
    <w:p w14:paraId="2865265F" w14:textId="1CC4E1AB" w:rsidR="00F761F7" w:rsidRPr="00F761F7" w:rsidRDefault="00F761F7" w:rsidP="00F761F7">
      <w:pPr>
        <w:spacing w:line="240" w:lineRule="auto"/>
        <w:ind w:left="1200"/>
        <w:rPr>
          <w:color w:val="0D0D0D" w:themeColor="text1" w:themeTint="F2"/>
        </w:rPr>
      </w:pPr>
      <w:r w:rsidRPr="00F761F7">
        <w:rPr>
          <w:color w:val="0D0D0D" w:themeColor="text1" w:themeTint="F2"/>
        </w:rPr>
        <w:t>符号位（</w:t>
      </w:r>
      <w:r w:rsidRPr="00F761F7">
        <w:rPr>
          <w:color w:val="0D0D0D" w:themeColor="text1" w:themeTint="F2"/>
        </w:rPr>
        <w:t>1</w:t>
      </w:r>
      <w:r w:rsidRPr="00F761F7">
        <w:rPr>
          <w:color w:val="0D0D0D" w:themeColor="text1" w:themeTint="F2"/>
        </w:rPr>
        <w:t>位）：</w:t>
      </w:r>
      <w:r w:rsidRPr="00F761F7">
        <w:rPr>
          <w:color w:val="0D0D0D" w:themeColor="text1" w:themeTint="F2"/>
        </w:rPr>
        <w:t>0</w:t>
      </w:r>
      <w:r w:rsidRPr="00F761F7">
        <w:rPr>
          <w:color w:val="0D0D0D" w:themeColor="text1" w:themeTint="F2"/>
        </w:rPr>
        <w:br/>
      </w:r>
      <w:r w:rsidRPr="00F761F7">
        <w:rPr>
          <w:color w:val="0D0D0D" w:themeColor="text1" w:themeTint="F2"/>
        </w:rPr>
        <w:t>指数位（</w:t>
      </w:r>
      <w:r w:rsidRPr="00F761F7">
        <w:rPr>
          <w:color w:val="0D0D0D" w:themeColor="text1" w:themeTint="F2"/>
        </w:rPr>
        <w:t>8</w:t>
      </w:r>
      <w:r w:rsidRPr="00F761F7">
        <w:rPr>
          <w:color w:val="0D0D0D" w:themeColor="text1" w:themeTint="F2"/>
        </w:rPr>
        <w:t>位）：</w:t>
      </w:r>
      <w:r w:rsidRPr="00F761F7">
        <w:rPr>
          <w:color w:val="0D0D0D" w:themeColor="text1" w:themeTint="F2"/>
        </w:rPr>
        <w:t>10001001</w:t>
      </w:r>
      <w:r w:rsidRPr="00F761F7">
        <w:rPr>
          <w:color w:val="0D0D0D" w:themeColor="text1" w:themeTint="F2"/>
        </w:rPr>
        <w:br/>
      </w:r>
      <w:proofErr w:type="gramStart"/>
      <w:r w:rsidRPr="00F761F7">
        <w:rPr>
          <w:color w:val="0D0D0D" w:themeColor="text1" w:themeTint="F2"/>
        </w:rPr>
        <w:t>仮</w:t>
      </w:r>
      <w:proofErr w:type="gramEnd"/>
      <w:r w:rsidRPr="00F761F7">
        <w:rPr>
          <w:color w:val="0D0D0D" w:themeColor="text1" w:themeTint="F2"/>
        </w:rPr>
        <w:t>数位（</w:t>
      </w:r>
      <w:r w:rsidRPr="00F761F7">
        <w:rPr>
          <w:color w:val="0D0D0D" w:themeColor="text1" w:themeTint="F2"/>
        </w:rPr>
        <w:t>23</w:t>
      </w:r>
      <w:r w:rsidRPr="00F761F7">
        <w:rPr>
          <w:color w:val="0D0D0D" w:themeColor="text1" w:themeTint="F2"/>
        </w:rPr>
        <w:t>位</w:t>
      </w:r>
      <w:r w:rsidR="008F1FD7">
        <w:rPr>
          <w:rFonts w:hint="eastAsia"/>
          <w:color w:val="0D0D0D" w:themeColor="text1" w:themeTint="F2"/>
        </w:rPr>
        <w:t>补</w:t>
      </w:r>
      <w:r w:rsidR="008F1FD7">
        <w:rPr>
          <w:rFonts w:hint="eastAsia"/>
          <w:color w:val="0D0D0D" w:themeColor="text1" w:themeTint="F2"/>
        </w:rPr>
        <w:t>0</w:t>
      </w:r>
      <w:r w:rsidRPr="00F761F7">
        <w:rPr>
          <w:color w:val="0D0D0D" w:themeColor="text1" w:themeTint="F2"/>
        </w:rPr>
        <w:t>）：</w:t>
      </w:r>
      <w:r w:rsidRPr="008F1FD7">
        <w:rPr>
          <w:color w:val="0070C0"/>
        </w:rPr>
        <w:t>00110100101</w:t>
      </w:r>
      <w:r w:rsidRPr="00F761F7">
        <w:rPr>
          <w:color w:val="0D0D0D" w:themeColor="text1" w:themeTint="F2"/>
        </w:rPr>
        <w:t>000000000000</w:t>
      </w:r>
    </w:p>
    <w:sectPr w:rsidR="00F761F7" w:rsidRPr="00F76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1BFF7" w14:textId="77777777" w:rsidR="00C40727" w:rsidRDefault="00C40727" w:rsidP="0013009C">
      <w:pPr>
        <w:spacing w:line="240" w:lineRule="auto"/>
      </w:pPr>
      <w:r>
        <w:separator/>
      </w:r>
    </w:p>
  </w:endnote>
  <w:endnote w:type="continuationSeparator" w:id="0">
    <w:p w14:paraId="4018370D" w14:textId="77777777" w:rsidR="00C40727" w:rsidRDefault="00C40727" w:rsidP="001300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85107" w14:textId="77777777" w:rsidR="00C40727" w:rsidRDefault="00C40727" w:rsidP="0013009C">
      <w:pPr>
        <w:spacing w:line="240" w:lineRule="auto"/>
      </w:pPr>
      <w:r>
        <w:separator/>
      </w:r>
    </w:p>
  </w:footnote>
  <w:footnote w:type="continuationSeparator" w:id="0">
    <w:p w14:paraId="7F48D7CE" w14:textId="77777777" w:rsidR="00C40727" w:rsidRDefault="00C40727" w:rsidP="001300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65C6"/>
    <w:multiLevelType w:val="multilevel"/>
    <w:tmpl w:val="35FE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A131E"/>
    <w:multiLevelType w:val="hybridMultilevel"/>
    <w:tmpl w:val="4D0C5D9A"/>
    <w:lvl w:ilvl="0" w:tplc="04090001">
      <w:start w:val="1"/>
      <w:numFmt w:val="bullet"/>
      <w:lvlText w:val=""/>
      <w:lvlJc w:val="left"/>
      <w:pPr>
        <w:ind w:left="107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1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5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9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3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7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1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5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90" w:hanging="440"/>
      </w:pPr>
      <w:rPr>
        <w:rFonts w:ascii="Wingdings" w:hAnsi="Wingdings" w:hint="default"/>
      </w:rPr>
    </w:lvl>
  </w:abstractNum>
  <w:abstractNum w:abstractNumId="2" w15:restartNumberingAfterBreak="0">
    <w:nsid w:val="1DDE72E3"/>
    <w:multiLevelType w:val="hybridMultilevel"/>
    <w:tmpl w:val="57F824B8"/>
    <w:lvl w:ilvl="0" w:tplc="04090001">
      <w:start w:val="1"/>
      <w:numFmt w:val="bullet"/>
      <w:lvlText w:val=""/>
      <w:lvlJc w:val="left"/>
      <w:pPr>
        <w:ind w:left="107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40"/>
      </w:pPr>
      <w:rPr>
        <w:rFonts w:ascii="Wingdings" w:hAnsi="Wingdings" w:hint="default"/>
      </w:rPr>
    </w:lvl>
  </w:abstractNum>
  <w:abstractNum w:abstractNumId="3" w15:restartNumberingAfterBreak="0">
    <w:nsid w:val="2C711518"/>
    <w:multiLevelType w:val="hybridMultilevel"/>
    <w:tmpl w:val="6E5E7490"/>
    <w:lvl w:ilvl="0" w:tplc="04090001">
      <w:start w:val="1"/>
      <w:numFmt w:val="bullet"/>
      <w:lvlText w:val=""/>
      <w:lvlJc w:val="left"/>
      <w:pPr>
        <w:ind w:left="107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1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5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9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3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7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1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5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90" w:hanging="440"/>
      </w:pPr>
      <w:rPr>
        <w:rFonts w:ascii="Wingdings" w:hAnsi="Wingdings" w:hint="default"/>
      </w:rPr>
    </w:lvl>
  </w:abstractNum>
  <w:abstractNum w:abstractNumId="4" w15:restartNumberingAfterBreak="0">
    <w:nsid w:val="3AAA4EBD"/>
    <w:multiLevelType w:val="hybridMultilevel"/>
    <w:tmpl w:val="1CF65B60"/>
    <w:lvl w:ilvl="0" w:tplc="0409000F">
      <w:start w:val="1"/>
      <w:numFmt w:val="decimal"/>
      <w:lvlText w:val="%1."/>
      <w:lvlJc w:val="left"/>
      <w:pPr>
        <w:ind w:left="107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51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5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9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3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7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1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5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90" w:hanging="440"/>
      </w:pPr>
      <w:rPr>
        <w:rFonts w:ascii="Wingdings" w:hAnsi="Wingdings" w:hint="default"/>
      </w:rPr>
    </w:lvl>
  </w:abstractNum>
  <w:abstractNum w:abstractNumId="5" w15:restartNumberingAfterBreak="0">
    <w:nsid w:val="44C6357B"/>
    <w:multiLevelType w:val="hybridMultilevel"/>
    <w:tmpl w:val="00B8D7DA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6" w15:restartNumberingAfterBreak="0">
    <w:nsid w:val="49020AFC"/>
    <w:multiLevelType w:val="hybridMultilevel"/>
    <w:tmpl w:val="3D04506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4A02621B"/>
    <w:multiLevelType w:val="hybridMultilevel"/>
    <w:tmpl w:val="A43885FA"/>
    <w:lvl w:ilvl="0" w:tplc="0409000F">
      <w:start w:val="1"/>
      <w:numFmt w:val="decimal"/>
      <w:lvlText w:val="%1."/>
      <w:lvlJc w:val="left"/>
      <w:pPr>
        <w:ind w:left="107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51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5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9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3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7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1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5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90" w:hanging="440"/>
      </w:pPr>
      <w:rPr>
        <w:rFonts w:ascii="Wingdings" w:hAnsi="Wingdings" w:hint="default"/>
      </w:rPr>
    </w:lvl>
  </w:abstractNum>
  <w:abstractNum w:abstractNumId="8" w15:restartNumberingAfterBreak="0">
    <w:nsid w:val="5C4A3CBE"/>
    <w:multiLevelType w:val="multilevel"/>
    <w:tmpl w:val="2976F59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9" w15:restartNumberingAfterBreak="0">
    <w:nsid w:val="5C700A49"/>
    <w:multiLevelType w:val="hybridMultilevel"/>
    <w:tmpl w:val="6096CBFE"/>
    <w:lvl w:ilvl="0" w:tplc="D5247E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0" w15:restartNumberingAfterBreak="0">
    <w:nsid w:val="5CC07812"/>
    <w:multiLevelType w:val="hybridMultilevel"/>
    <w:tmpl w:val="1CB0D394"/>
    <w:lvl w:ilvl="0" w:tplc="0409000F">
      <w:start w:val="1"/>
      <w:numFmt w:val="decimal"/>
      <w:lvlText w:val="%1."/>
      <w:lvlJc w:val="left"/>
      <w:pPr>
        <w:ind w:left="107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51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5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9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3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7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1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5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90" w:hanging="440"/>
      </w:pPr>
      <w:rPr>
        <w:rFonts w:ascii="Wingdings" w:hAnsi="Wingdings" w:hint="default"/>
      </w:rPr>
    </w:lvl>
  </w:abstractNum>
  <w:abstractNum w:abstractNumId="11" w15:restartNumberingAfterBreak="0">
    <w:nsid w:val="67AC03DA"/>
    <w:multiLevelType w:val="hybridMultilevel"/>
    <w:tmpl w:val="0DD2A334"/>
    <w:lvl w:ilvl="0" w:tplc="5EE28FE2">
      <w:start w:val="1"/>
      <w:numFmt w:val="bullet"/>
      <w:lvlText w:val=""/>
      <w:lvlJc w:val="left"/>
      <w:pPr>
        <w:ind w:left="170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12" w15:restartNumberingAfterBreak="0">
    <w:nsid w:val="67F32B8D"/>
    <w:multiLevelType w:val="hybridMultilevel"/>
    <w:tmpl w:val="A546E2F6"/>
    <w:lvl w:ilvl="0" w:tplc="04090001">
      <w:start w:val="1"/>
      <w:numFmt w:val="bullet"/>
      <w:lvlText w:val=""/>
      <w:lvlJc w:val="left"/>
      <w:pPr>
        <w:ind w:left="107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1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5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9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3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7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1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5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90" w:hanging="440"/>
      </w:pPr>
      <w:rPr>
        <w:rFonts w:ascii="Wingdings" w:hAnsi="Wingdings" w:hint="default"/>
      </w:rPr>
    </w:lvl>
  </w:abstractNum>
  <w:abstractNum w:abstractNumId="13" w15:restartNumberingAfterBreak="0">
    <w:nsid w:val="702877D8"/>
    <w:multiLevelType w:val="hybridMultilevel"/>
    <w:tmpl w:val="3F224A64"/>
    <w:lvl w:ilvl="0" w:tplc="18DAD830">
      <w:numFmt w:val="decimal"/>
      <w:lvlText w:val="%1"/>
      <w:lvlJc w:val="left"/>
      <w:pPr>
        <w:ind w:left="156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14" w15:restartNumberingAfterBreak="0">
    <w:nsid w:val="738E61D3"/>
    <w:multiLevelType w:val="hybridMultilevel"/>
    <w:tmpl w:val="6FA21A22"/>
    <w:lvl w:ilvl="0" w:tplc="04090001">
      <w:start w:val="1"/>
      <w:numFmt w:val="bullet"/>
      <w:lvlText w:val=""/>
      <w:lvlJc w:val="left"/>
      <w:pPr>
        <w:ind w:left="107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40"/>
      </w:pPr>
      <w:rPr>
        <w:rFonts w:ascii="Wingdings" w:hAnsi="Wingdings" w:hint="default"/>
      </w:rPr>
    </w:lvl>
  </w:abstractNum>
  <w:abstractNum w:abstractNumId="15" w15:restartNumberingAfterBreak="0">
    <w:nsid w:val="77D90F28"/>
    <w:multiLevelType w:val="hybridMultilevel"/>
    <w:tmpl w:val="35460E5E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2054453007">
    <w:abstractNumId w:val="6"/>
  </w:num>
  <w:num w:numId="2" w16cid:durableId="433596379">
    <w:abstractNumId w:val="5"/>
  </w:num>
  <w:num w:numId="3" w16cid:durableId="1093739858">
    <w:abstractNumId w:val="0"/>
  </w:num>
  <w:num w:numId="4" w16cid:durableId="687100263">
    <w:abstractNumId w:val="8"/>
  </w:num>
  <w:num w:numId="5" w16cid:durableId="1249846430">
    <w:abstractNumId w:val="14"/>
  </w:num>
  <w:num w:numId="6" w16cid:durableId="1621375176">
    <w:abstractNumId w:val="2"/>
  </w:num>
  <w:num w:numId="7" w16cid:durableId="2109112081">
    <w:abstractNumId w:val="4"/>
  </w:num>
  <w:num w:numId="8" w16cid:durableId="405954743">
    <w:abstractNumId w:val="1"/>
  </w:num>
  <w:num w:numId="9" w16cid:durableId="2144495484">
    <w:abstractNumId w:val="7"/>
  </w:num>
  <w:num w:numId="10" w16cid:durableId="2124226216">
    <w:abstractNumId w:val="12"/>
  </w:num>
  <w:num w:numId="11" w16cid:durableId="215748705">
    <w:abstractNumId w:val="10"/>
  </w:num>
  <w:num w:numId="12" w16cid:durableId="1899171408">
    <w:abstractNumId w:val="3"/>
  </w:num>
  <w:num w:numId="13" w16cid:durableId="16932613">
    <w:abstractNumId w:val="11"/>
  </w:num>
  <w:num w:numId="14" w16cid:durableId="1979607383">
    <w:abstractNumId w:val="15"/>
  </w:num>
  <w:num w:numId="15" w16cid:durableId="511191278">
    <w:abstractNumId w:val="9"/>
  </w:num>
  <w:num w:numId="16" w16cid:durableId="21298097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2A"/>
    <w:rsid w:val="0013009C"/>
    <w:rsid w:val="00307CCF"/>
    <w:rsid w:val="003164A2"/>
    <w:rsid w:val="004304E4"/>
    <w:rsid w:val="00606573"/>
    <w:rsid w:val="00626E5C"/>
    <w:rsid w:val="006D3AF5"/>
    <w:rsid w:val="006D60F7"/>
    <w:rsid w:val="007C3962"/>
    <w:rsid w:val="00813520"/>
    <w:rsid w:val="008D7C2A"/>
    <w:rsid w:val="008F1FD7"/>
    <w:rsid w:val="0090519A"/>
    <w:rsid w:val="00917BA2"/>
    <w:rsid w:val="00934BA1"/>
    <w:rsid w:val="00A02FA2"/>
    <w:rsid w:val="00A11D17"/>
    <w:rsid w:val="00B43656"/>
    <w:rsid w:val="00BF674A"/>
    <w:rsid w:val="00C40727"/>
    <w:rsid w:val="00D824FC"/>
    <w:rsid w:val="00E86BFD"/>
    <w:rsid w:val="00F7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229E9"/>
  <w15:chartTrackingRefBased/>
  <w15:docId w15:val="{496F6318-0B83-4A19-B44D-563FC9C4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09C"/>
  </w:style>
  <w:style w:type="paragraph" w:styleId="1">
    <w:name w:val="heading 1"/>
    <w:basedOn w:val="a"/>
    <w:next w:val="a"/>
    <w:link w:val="10"/>
    <w:uiPriority w:val="9"/>
    <w:qFormat/>
    <w:rsid w:val="008D7C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7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7C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7C2A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7C2A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7C2A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7C2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7C2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7C2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7C2A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D7C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D7C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7C2A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D7C2A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D7C2A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D7C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D7C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D7C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D7C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D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7C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D7C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7C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D7C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7C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7C2A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7C2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D7C2A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8D7C2A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3009C"/>
    <w:pPr>
      <w:tabs>
        <w:tab w:val="center" w:pos="4252"/>
        <w:tab w:val="right" w:pos="8504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3009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3009C"/>
    <w:pPr>
      <w:tabs>
        <w:tab w:val="center" w:pos="4252"/>
        <w:tab w:val="right" w:pos="8504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3009C"/>
    <w:rPr>
      <w:sz w:val="18"/>
      <w:szCs w:val="18"/>
    </w:rPr>
  </w:style>
  <w:style w:type="table" w:styleId="af2">
    <w:name w:val="Grid Table Light"/>
    <w:basedOn w:val="a1"/>
    <w:uiPriority w:val="40"/>
    <w:rsid w:val="006D3AF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35044-B8A9-4BA9-9A2A-421BBA7BF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WU</dc:creator>
  <cp:keywords/>
  <dc:description/>
  <cp:lastModifiedBy>CHONG WU</cp:lastModifiedBy>
  <cp:revision>5</cp:revision>
  <dcterms:created xsi:type="dcterms:W3CDTF">2025-08-12T12:14:00Z</dcterms:created>
  <dcterms:modified xsi:type="dcterms:W3CDTF">2025-08-12T16:43:00Z</dcterms:modified>
</cp:coreProperties>
</file>