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移动端DOM</w:t>
      </w:r>
    </w:p>
    <w:p>
      <w:pPr>
        <w:pStyle w:val="3"/>
        <w:numPr>
          <w:ilvl w:val="0"/>
          <w:numId w:val="1"/>
        </w:numPr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touch 触摸事件：对象代表一个触摸点。触摸点可能是一根手指，也可能是一根触摸笔。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touchstart 触摸事件：手指触摸到一个 DOM 元素时触发。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</w:t>
      </w:r>
      <w:r>
        <w:rPr>
          <w:rFonts w:hint="default"/>
          <w:lang w:val="en-US" w:eastAsia="zh-CN"/>
        </w:rPr>
        <w:t>ouchmove</w:t>
      </w:r>
      <w:r>
        <w:rPr>
          <w:rFonts w:hint="eastAsia"/>
          <w:lang w:val="en-US" w:eastAsia="zh-CN"/>
        </w:rPr>
        <w:t xml:space="preserve"> 滑动事件：手指在一个 DOM 元素上滑动时触发。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touchend 移开事件：手指从一个 DOM 元素上移开时触发。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事件对象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</w:t>
      </w:r>
      <w:r>
        <w:rPr>
          <w:rFonts w:hint="default"/>
          <w:lang w:val="en-US" w:eastAsia="zh-CN"/>
        </w:rPr>
        <w:t>ouches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正在触摸屏幕的所有手指的一个列表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targetTouches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正在触摸当前 DOM 元素上的手指的一个列表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如，第一个手指：e.</w:t>
      </w:r>
      <w:r>
        <w:rPr>
          <w:rFonts w:hint="default"/>
          <w:lang w:val="en-US" w:eastAsia="zh-CN"/>
        </w:rPr>
        <w:t>targetTouches</w:t>
      </w:r>
      <w:r>
        <w:rPr>
          <w:rFonts w:hint="eastAsia"/>
          <w:lang w:val="en-US" w:eastAsia="zh-CN"/>
        </w:rPr>
        <w:t>[0]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changedTouches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手指状态发生了改变的列表，从无到有，从有到无变化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移动端click 300ms延时解决方案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移动端click事件会有300ms的延时，原因是移动端屏幕双击会缩放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double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tap to zoom)页面。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禁用缩放。浏览器禁用默认的双击缩放行为并且去掉300ms的点击延迟</w:t>
      </w: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&lt;meta name="viewport" content="user-scalable=no"</w:t>
      </w:r>
      <w:r>
        <w:rPr>
          <w:rFonts w:hint="eastAsia"/>
          <w:color w:val="FF0000"/>
          <w:lang w:val="en-US" w:eastAsia="zh-CN"/>
        </w:rPr>
        <w:t>&gt;</w:t>
      </w: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</w:p>
    <w:p>
      <w:pPr>
        <w:numPr>
          <w:numId w:val="0"/>
        </w:num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2、封装函数。点击时间小于150ms 且 没有滑动 则 触发事件</w:t>
      </w:r>
    </w:p>
    <w:p>
      <w:pPr>
        <w:numPr>
          <w:numId w:val="0"/>
        </w:numPr>
      </w:pPr>
      <w:r>
        <w:drawing>
          <wp:inline distT="0" distB="0" distL="114300" distR="114300">
            <wp:extent cx="4606290" cy="2019300"/>
            <wp:effectExtent l="0" t="0" r="1143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629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3、Swiper 插件使用方法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首先加载插件，需要</w:t>
      </w:r>
      <w:r>
        <w:rPr>
          <w:rFonts w:hint="eastAsia"/>
          <w:lang w:val="en-US" w:eastAsia="zh-CN"/>
        </w:rPr>
        <w:t>引入</w:t>
      </w:r>
      <w:r>
        <w:rPr>
          <w:rFonts w:hint="default"/>
          <w:lang w:val="en-US" w:eastAsia="zh-CN"/>
        </w:rPr>
        <w:t>swiper.min</w:t>
      </w:r>
      <w:r>
        <w:rPr>
          <w:rFonts w:hint="eastAsia"/>
          <w:lang w:val="en-US" w:eastAsia="zh-CN"/>
        </w:rPr>
        <w:t>.j</w:t>
      </w:r>
      <w:r>
        <w:rPr>
          <w:rFonts w:hint="default"/>
          <w:lang w:val="en-US" w:eastAsia="zh-CN"/>
        </w:rPr>
        <w:t>s和swiper.min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css文件。可下载Swiper文件或使用CDN</w:t>
      </w:r>
      <w:r>
        <w:rPr>
          <w:rFonts w:hint="eastAsia"/>
          <w:lang w:val="en-US" w:eastAsia="zh-CN"/>
        </w:rPr>
        <w:t>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复制HTML 结构。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可修改样式，不修改也可以。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复制JS 代码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插件：</w:t>
      </w: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Swiper地址：</w:t>
      </w:r>
      <w:r>
        <w:rPr>
          <w:rFonts w:hint="default"/>
          <w:color w:val="FF0000"/>
          <w:lang w:val="en-US" w:eastAsia="zh-CN"/>
        </w:rPr>
        <w:fldChar w:fldCharType="begin"/>
      </w:r>
      <w:r>
        <w:rPr>
          <w:rFonts w:hint="default"/>
          <w:color w:val="FF0000"/>
          <w:lang w:val="en-US" w:eastAsia="zh-CN"/>
        </w:rPr>
        <w:instrText xml:space="preserve"> HYPERLINK "https://www.swiper.com.cn/" </w:instrText>
      </w:r>
      <w:r>
        <w:rPr>
          <w:rFonts w:hint="default"/>
          <w:color w:val="FF0000"/>
          <w:lang w:val="en-US" w:eastAsia="zh-CN"/>
        </w:rPr>
        <w:fldChar w:fldCharType="separate"/>
      </w:r>
      <w:r>
        <w:rPr>
          <w:rStyle w:val="7"/>
          <w:rFonts w:hint="default"/>
          <w:color w:val="FF0000"/>
          <w:lang w:val="en-US" w:eastAsia="zh-CN"/>
        </w:rPr>
        <w:t>https://www.swiper.com.cn/</w:t>
      </w:r>
      <w:r>
        <w:rPr>
          <w:rFonts w:hint="default"/>
          <w:color w:val="FF0000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SuperSlide 地址：</w:t>
      </w:r>
      <w:r>
        <w:rPr>
          <w:rFonts w:hint="eastAsia"/>
          <w:color w:val="FF0000"/>
          <w:lang w:val="en-US" w:eastAsia="zh-CN"/>
        </w:rPr>
        <w:fldChar w:fldCharType="begin"/>
      </w:r>
      <w:r>
        <w:rPr>
          <w:rFonts w:hint="eastAsia"/>
          <w:color w:val="FF0000"/>
          <w:lang w:val="en-US" w:eastAsia="zh-CN"/>
        </w:rPr>
        <w:instrText xml:space="preserve"> HYPERLINK "http://www.superslide2.com/" </w:instrText>
      </w:r>
      <w:r>
        <w:rPr>
          <w:rFonts w:hint="eastAsia"/>
          <w:color w:val="FF0000"/>
          <w:lang w:val="en-US" w:eastAsia="zh-CN"/>
        </w:rPr>
        <w:fldChar w:fldCharType="separate"/>
      </w:r>
      <w:r>
        <w:rPr>
          <w:rStyle w:val="7"/>
          <w:rFonts w:hint="eastAsia"/>
          <w:color w:val="FF0000"/>
          <w:lang w:val="en-US" w:eastAsia="zh-CN"/>
        </w:rPr>
        <w:t>http://www.superslide2.com/</w:t>
      </w:r>
      <w:r>
        <w:rPr>
          <w:rFonts w:hint="eastAsia"/>
          <w:color w:val="FF0000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iScroll地址：</w:t>
      </w:r>
      <w:r>
        <w:rPr>
          <w:rFonts w:hint="eastAsia"/>
          <w:color w:val="FF0000"/>
          <w:lang w:val="en-US" w:eastAsia="zh-CN"/>
        </w:rPr>
        <w:fldChar w:fldCharType="begin"/>
      </w:r>
      <w:r>
        <w:rPr>
          <w:rFonts w:hint="eastAsia"/>
          <w:color w:val="FF0000"/>
          <w:lang w:val="en-US" w:eastAsia="zh-CN"/>
        </w:rPr>
        <w:instrText xml:space="preserve"> HYPERLINK "http://caibaojian.com/iscroll-5/" </w:instrText>
      </w:r>
      <w:r>
        <w:rPr>
          <w:rFonts w:hint="eastAsia"/>
          <w:color w:val="FF0000"/>
          <w:lang w:val="en-US" w:eastAsia="zh-CN"/>
        </w:rPr>
        <w:fldChar w:fldCharType="separate"/>
      </w:r>
      <w:r>
        <w:rPr>
          <w:rStyle w:val="7"/>
          <w:rFonts w:hint="eastAsia"/>
          <w:color w:val="FF0000"/>
          <w:lang w:val="en-US" w:eastAsia="zh-CN"/>
        </w:rPr>
        <w:t>http://caibaojian.com/iscroll-5/</w:t>
      </w:r>
      <w:r>
        <w:rPr>
          <w:rFonts w:hint="eastAsia"/>
          <w:color w:val="FF0000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color w:val="002060"/>
          <w:lang w:val="en-US" w:eastAsia="zh-CN"/>
        </w:rPr>
      </w:pPr>
      <w:r>
        <w:rPr>
          <w:rFonts w:hint="eastAsia"/>
          <w:color w:val="002060"/>
          <w:lang w:val="en-US" w:eastAsia="zh-CN"/>
        </w:rPr>
        <w:t>框架：</w:t>
      </w:r>
    </w:p>
    <w:p>
      <w:pPr>
        <w:numPr>
          <w:ilvl w:val="0"/>
          <w:numId w:val="0"/>
        </w:numPr>
        <w:rPr>
          <w:rFonts w:hint="default"/>
          <w:color w:val="002060"/>
          <w:lang w:val="en-US" w:eastAsia="zh-CN"/>
        </w:rPr>
      </w:pPr>
      <w:r>
        <w:rPr>
          <w:rFonts w:hint="default"/>
          <w:color w:val="FF0000"/>
          <w:lang w:val="en-US" w:eastAsia="zh-CN"/>
        </w:rPr>
        <w:t>Bootstrap</w:t>
      </w:r>
      <w:r>
        <w:rPr>
          <w:rFonts w:hint="eastAsia"/>
          <w:color w:val="FF0000"/>
          <w:lang w:val="en-US" w:eastAsia="zh-CN"/>
        </w:rPr>
        <w:t>地址：</w:t>
      </w:r>
      <w:r>
        <w:rPr>
          <w:rFonts w:hint="default"/>
          <w:color w:val="002060"/>
          <w:lang w:val="en-US" w:eastAsia="zh-CN"/>
        </w:rPr>
        <w:fldChar w:fldCharType="begin"/>
      </w:r>
      <w:r>
        <w:rPr>
          <w:rFonts w:hint="default"/>
          <w:color w:val="002060"/>
          <w:lang w:val="en-US" w:eastAsia="zh-CN"/>
        </w:rPr>
        <w:instrText xml:space="preserve"> HYPERLINK "https://www.bootcss.com/" </w:instrText>
      </w:r>
      <w:r>
        <w:rPr>
          <w:rFonts w:hint="default"/>
          <w:color w:val="002060"/>
          <w:lang w:val="en-US" w:eastAsia="zh-CN"/>
        </w:rPr>
        <w:fldChar w:fldCharType="separate"/>
      </w:r>
      <w:r>
        <w:rPr>
          <w:rStyle w:val="7"/>
          <w:rFonts w:hint="default"/>
          <w:color w:val="002060"/>
          <w:lang w:val="en-US" w:eastAsia="zh-CN"/>
        </w:rPr>
        <w:t>https://www.bootcss.com/</w:t>
      </w:r>
      <w:r>
        <w:rPr>
          <w:rFonts w:hint="default"/>
          <w:color w:val="002060"/>
          <w:lang w:val="en-US" w:eastAsia="zh-CN"/>
        </w:rPr>
        <w:fldChar w:fldCharType="end"/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color w:val="00206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</w:p>
    <w:p>
      <w:pPr>
        <w:numPr>
          <w:numId w:val="0"/>
        </w:numPr>
        <w:rPr>
          <w:rFonts w:hint="default"/>
          <w:color w:val="FF0000"/>
          <w:lang w:val="en-US" w:eastAsia="zh-CN"/>
        </w:rPr>
      </w:pPr>
    </w:p>
    <w:p>
      <w:pPr>
        <w:numPr>
          <w:numId w:val="0"/>
        </w:numPr>
        <w:rPr>
          <w:rFonts w:hint="default"/>
          <w:color w:val="FF0000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BE16B9"/>
    <w:multiLevelType w:val="singleLevel"/>
    <w:tmpl w:val="C0BE16B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D864A4E4"/>
    <w:multiLevelType w:val="singleLevel"/>
    <w:tmpl w:val="D864A4E4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4F9D661"/>
    <w:multiLevelType w:val="singleLevel"/>
    <w:tmpl w:val="54F9D66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Y4MjA1MGY0MGVkMjE5ZTUzMDJlZDZjNTU2ZTBlODEifQ=="/>
  </w:docVars>
  <w:rsids>
    <w:rsidRoot w:val="00000000"/>
    <w:rsid w:val="00EB60B2"/>
    <w:rsid w:val="018D501D"/>
    <w:rsid w:val="028751DA"/>
    <w:rsid w:val="02CB619B"/>
    <w:rsid w:val="042E0790"/>
    <w:rsid w:val="064047AA"/>
    <w:rsid w:val="066521E4"/>
    <w:rsid w:val="08024FFB"/>
    <w:rsid w:val="08DC7648"/>
    <w:rsid w:val="091A6E9C"/>
    <w:rsid w:val="0A4405F3"/>
    <w:rsid w:val="0AEE0C79"/>
    <w:rsid w:val="0B4F794E"/>
    <w:rsid w:val="0B595AB4"/>
    <w:rsid w:val="0BFD08EE"/>
    <w:rsid w:val="0CE201A2"/>
    <w:rsid w:val="0DA11FD2"/>
    <w:rsid w:val="0F2F1860"/>
    <w:rsid w:val="101E5B5C"/>
    <w:rsid w:val="11486354"/>
    <w:rsid w:val="115E45A8"/>
    <w:rsid w:val="11C560F0"/>
    <w:rsid w:val="123A2AD3"/>
    <w:rsid w:val="127C6BF9"/>
    <w:rsid w:val="14480B77"/>
    <w:rsid w:val="14CE4FD7"/>
    <w:rsid w:val="171364CE"/>
    <w:rsid w:val="17375756"/>
    <w:rsid w:val="18E07325"/>
    <w:rsid w:val="1A7B31FD"/>
    <w:rsid w:val="1C467187"/>
    <w:rsid w:val="1C7134B8"/>
    <w:rsid w:val="1C7B4DFC"/>
    <w:rsid w:val="1D1545F2"/>
    <w:rsid w:val="1D9A259A"/>
    <w:rsid w:val="1E23710F"/>
    <w:rsid w:val="1E800366"/>
    <w:rsid w:val="1F6F0182"/>
    <w:rsid w:val="1FAC28F2"/>
    <w:rsid w:val="20757A1D"/>
    <w:rsid w:val="20B3409F"/>
    <w:rsid w:val="222B0005"/>
    <w:rsid w:val="225E0ADF"/>
    <w:rsid w:val="22FB3ADB"/>
    <w:rsid w:val="252F4101"/>
    <w:rsid w:val="26263A75"/>
    <w:rsid w:val="27BC5F2F"/>
    <w:rsid w:val="295251B2"/>
    <w:rsid w:val="29AB5873"/>
    <w:rsid w:val="29CC2210"/>
    <w:rsid w:val="2A9D0A0A"/>
    <w:rsid w:val="2AA36F32"/>
    <w:rsid w:val="2AB9025B"/>
    <w:rsid w:val="2AD830E5"/>
    <w:rsid w:val="2ADC0E6C"/>
    <w:rsid w:val="2C457EF6"/>
    <w:rsid w:val="2D765006"/>
    <w:rsid w:val="2D7D7F0E"/>
    <w:rsid w:val="2E7D3F3E"/>
    <w:rsid w:val="2EE8322E"/>
    <w:rsid w:val="34DB48B8"/>
    <w:rsid w:val="36463DEB"/>
    <w:rsid w:val="36CB5A6B"/>
    <w:rsid w:val="385A3725"/>
    <w:rsid w:val="3906402A"/>
    <w:rsid w:val="3A1D1814"/>
    <w:rsid w:val="3A385506"/>
    <w:rsid w:val="3AB73BCC"/>
    <w:rsid w:val="3B9308FD"/>
    <w:rsid w:val="3B9F779A"/>
    <w:rsid w:val="3C9377CF"/>
    <w:rsid w:val="3D2346BE"/>
    <w:rsid w:val="3DBA3B84"/>
    <w:rsid w:val="3DCE3E6E"/>
    <w:rsid w:val="3DD17915"/>
    <w:rsid w:val="41CA0DF1"/>
    <w:rsid w:val="433E1A96"/>
    <w:rsid w:val="436D02F9"/>
    <w:rsid w:val="43E715B7"/>
    <w:rsid w:val="44281AE8"/>
    <w:rsid w:val="4473751E"/>
    <w:rsid w:val="46475C0A"/>
    <w:rsid w:val="47255E82"/>
    <w:rsid w:val="475D6979"/>
    <w:rsid w:val="4AEA6B29"/>
    <w:rsid w:val="4B6909DA"/>
    <w:rsid w:val="4D507B2F"/>
    <w:rsid w:val="4DE01271"/>
    <w:rsid w:val="4F0A4205"/>
    <w:rsid w:val="524F51A7"/>
    <w:rsid w:val="532C36B9"/>
    <w:rsid w:val="54FE1085"/>
    <w:rsid w:val="56E11E48"/>
    <w:rsid w:val="57217E5C"/>
    <w:rsid w:val="57DE7A26"/>
    <w:rsid w:val="586F72AA"/>
    <w:rsid w:val="5877415B"/>
    <w:rsid w:val="59D91219"/>
    <w:rsid w:val="5AE91E90"/>
    <w:rsid w:val="5B1B561C"/>
    <w:rsid w:val="5CC11316"/>
    <w:rsid w:val="5E3831FC"/>
    <w:rsid w:val="5F304531"/>
    <w:rsid w:val="5F816B3B"/>
    <w:rsid w:val="612F57A4"/>
    <w:rsid w:val="61A3723C"/>
    <w:rsid w:val="628C7CD0"/>
    <w:rsid w:val="638C2F21"/>
    <w:rsid w:val="64054D99"/>
    <w:rsid w:val="647D5F41"/>
    <w:rsid w:val="65194AB3"/>
    <w:rsid w:val="65982E30"/>
    <w:rsid w:val="65A672FB"/>
    <w:rsid w:val="67FB5549"/>
    <w:rsid w:val="682D666D"/>
    <w:rsid w:val="68D201F4"/>
    <w:rsid w:val="68F26378"/>
    <w:rsid w:val="69687400"/>
    <w:rsid w:val="6B4639FD"/>
    <w:rsid w:val="6CE150BD"/>
    <w:rsid w:val="6DCC2FF3"/>
    <w:rsid w:val="708A4D58"/>
    <w:rsid w:val="70C25205"/>
    <w:rsid w:val="70F90889"/>
    <w:rsid w:val="724E4FA2"/>
    <w:rsid w:val="729407E1"/>
    <w:rsid w:val="729D1A86"/>
    <w:rsid w:val="74B231F1"/>
    <w:rsid w:val="75D03F20"/>
    <w:rsid w:val="75DC2E93"/>
    <w:rsid w:val="773D6723"/>
    <w:rsid w:val="78960859"/>
    <w:rsid w:val="79594081"/>
    <w:rsid w:val="7D576018"/>
    <w:rsid w:val="7D962AE8"/>
    <w:rsid w:val="7E252F78"/>
    <w:rsid w:val="7EFC654D"/>
    <w:rsid w:val="7F732443"/>
    <w:rsid w:val="7FDA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372</Words>
  <Characters>713</Characters>
  <Lines>0</Lines>
  <Paragraphs>0</Paragraphs>
  <TotalTime>22</TotalTime>
  <ScaleCrop>false</ScaleCrop>
  <LinksUpToDate>false</LinksUpToDate>
  <CharactersWithSpaces>739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2023-01-03T08:37:00Z</dcterms:created>
  <dc:creator>吴根棽</dc:creator>
  <cp:lastModifiedBy>根棽</cp:lastModifiedBy>
  <dcterms:modified xsi:type="dcterms:W3CDTF">2023-01-10T00:37:47Z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DF1FE937B7C241B9BA74EDE41271B076</vt:lpwstr>
  </property>
</Properties>
</file>