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7C930" w14:textId="01187AFA" w:rsidR="00D10F42" w:rsidRPr="00D10F42" w:rsidRDefault="00D10F42" w:rsidP="00D10F42">
      <w:pPr>
        <w:spacing w:line="360" w:lineRule="auto"/>
        <w:jc w:val="center"/>
        <w:rPr>
          <w:b/>
          <w:bCs/>
          <w:sz w:val="32"/>
          <w:szCs w:val="32"/>
        </w:rPr>
      </w:pPr>
      <w:r w:rsidRPr="00D10F42">
        <w:rPr>
          <w:rFonts w:hint="eastAsia"/>
          <w:b/>
          <w:bCs/>
          <w:sz w:val="32"/>
          <w:szCs w:val="32"/>
        </w:rPr>
        <w:t>产品愿景和商业机会</w:t>
      </w:r>
    </w:p>
    <w:p w14:paraId="594DF886" w14:textId="77777777" w:rsidR="00D10F42" w:rsidRPr="00D10F42" w:rsidRDefault="00D10F42" w:rsidP="00D10F4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10F42">
        <w:rPr>
          <w:rFonts w:hint="eastAsia"/>
          <w:sz w:val="24"/>
          <w:szCs w:val="24"/>
        </w:rPr>
        <w:t>愿景：为全国人民提供完全免费的、游戏化设计的外语学习平台，使用户利用碎片化的时间能学到最高频有效的外语日常用语。</w:t>
      </w:r>
    </w:p>
    <w:p w14:paraId="1F440E77" w14:textId="77777777" w:rsidR="00D10F42" w:rsidRPr="00D10F42" w:rsidRDefault="00D10F42" w:rsidP="00D10F4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10F42">
        <w:rPr>
          <w:rFonts w:hint="eastAsia"/>
          <w:sz w:val="24"/>
          <w:szCs w:val="24"/>
        </w:rPr>
        <w:t>商业机会：</w:t>
      </w:r>
    </w:p>
    <w:p w14:paraId="10EBA048" w14:textId="77777777" w:rsidR="00D10F42" w:rsidRPr="00D10F42" w:rsidRDefault="00D10F42" w:rsidP="00D10F4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10F42">
        <w:rPr>
          <w:rFonts w:hint="eastAsia"/>
          <w:sz w:val="24"/>
          <w:szCs w:val="24"/>
        </w:rPr>
        <w:t>用户群主要定位于国内学生与上班族，及一些有出国需要的其他群体；</w:t>
      </w:r>
    </w:p>
    <w:p w14:paraId="3A70B4B6" w14:textId="77777777" w:rsidR="00D10F42" w:rsidRPr="00D10F42" w:rsidRDefault="00D10F42" w:rsidP="00D10F42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10F42">
        <w:rPr>
          <w:rFonts w:hint="eastAsia"/>
          <w:sz w:val="24"/>
          <w:szCs w:val="24"/>
        </w:rPr>
        <w:t>通过</w:t>
      </w:r>
      <w:r w:rsidRPr="00D10F42">
        <w:rPr>
          <w:rFonts w:ascii="宋体" w:eastAsia="宋体" w:hAnsi="宋体" w:cs="宋体"/>
          <w:kern w:val="0"/>
          <w:sz w:val="24"/>
          <w:szCs w:val="24"/>
        </w:rPr>
        <w:t>打造一个</w:t>
      </w:r>
      <w:r w:rsidRPr="00D10F42">
        <w:rPr>
          <w:rFonts w:ascii="宋体" w:eastAsia="宋体" w:hAnsi="宋体" w:cs="宋体" w:hint="eastAsia"/>
          <w:kern w:val="0"/>
          <w:sz w:val="24"/>
          <w:szCs w:val="24"/>
        </w:rPr>
        <w:t>完全</w:t>
      </w:r>
      <w:r w:rsidRPr="00D10F42">
        <w:rPr>
          <w:rFonts w:ascii="宋体" w:eastAsia="宋体" w:hAnsi="宋体" w:cs="宋体"/>
          <w:kern w:val="0"/>
          <w:sz w:val="24"/>
          <w:szCs w:val="24"/>
        </w:rPr>
        <w:t>免费、游戏化设计、科学合理知识架构的学习平台，覆盖多语言、多终端</w:t>
      </w:r>
      <w:r w:rsidRPr="00D10F42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10D179B2" w14:textId="77777777" w:rsidR="00D10F42" w:rsidRPr="00D10F42" w:rsidRDefault="00D10F42" w:rsidP="00D10F42">
      <w:pPr>
        <w:pStyle w:val="a7"/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0F42">
        <w:rPr>
          <w:rFonts w:ascii="宋体" w:eastAsia="宋体" w:hAnsi="宋体" w:cs="宋体" w:hint="eastAsia"/>
          <w:kern w:val="0"/>
          <w:sz w:val="24"/>
          <w:szCs w:val="24"/>
        </w:rPr>
        <w:t>能够使用户</w:t>
      </w:r>
      <w:r w:rsidRPr="00D10F42">
        <w:rPr>
          <w:rFonts w:ascii="宋体" w:eastAsia="宋体" w:hAnsi="宋体" w:cs="宋体"/>
          <w:kern w:val="0"/>
          <w:sz w:val="24"/>
          <w:szCs w:val="24"/>
        </w:rPr>
        <w:t>随时随地便捷学习，在学习之余，还能</w:t>
      </w:r>
      <w:r w:rsidRPr="00D10F42">
        <w:rPr>
          <w:rFonts w:ascii="宋体" w:eastAsia="宋体" w:hAnsi="宋体" w:cs="宋体" w:hint="eastAsia"/>
          <w:kern w:val="0"/>
          <w:sz w:val="24"/>
          <w:szCs w:val="24"/>
        </w:rPr>
        <w:t>收获乐趣</w:t>
      </w:r>
      <w:r w:rsidRPr="00D10F42">
        <w:rPr>
          <w:rFonts w:ascii="宋体" w:eastAsia="宋体" w:hAnsi="宋体" w:cs="宋体"/>
          <w:kern w:val="0"/>
          <w:sz w:val="24"/>
          <w:szCs w:val="24"/>
        </w:rPr>
        <w:t>，真正做到边学边玩</w:t>
      </w:r>
      <w:r w:rsidRPr="00D10F42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4F365165" w14:textId="77777777" w:rsidR="00D10F42" w:rsidRDefault="00D10F42" w:rsidP="00D10F42">
      <w:pPr>
        <w:spacing w:line="360" w:lineRule="auto"/>
        <w:rPr>
          <w:rFonts w:hint="eastAsia"/>
        </w:rPr>
      </w:pPr>
    </w:p>
    <w:p w14:paraId="0B0A6FB6" w14:textId="77777777" w:rsidR="00FC6392" w:rsidRPr="00D10F42" w:rsidRDefault="00FC6392" w:rsidP="00D10F42">
      <w:pPr>
        <w:spacing w:line="360" w:lineRule="auto"/>
      </w:pPr>
    </w:p>
    <w:sectPr w:rsidR="00FC6392" w:rsidRPr="00D1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DCBDC" w14:textId="77777777" w:rsidR="00497BE5" w:rsidRDefault="00497BE5" w:rsidP="00D10F42">
      <w:r>
        <w:separator/>
      </w:r>
    </w:p>
  </w:endnote>
  <w:endnote w:type="continuationSeparator" w:id="0">
    <w:p w14:paraId="0111853C" w14:textId="77777777" w:rsidR="00497BE5" w:rsidRDefault="00497BE5" w:rsidP="00D1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1E758" w14:textId="77777777" w:rsidR="00497BE5" w:rsidRDefault="00497BE5" w:rsidP="00D10F42">
      <w:r>
        <w:separator/>
      </w:r>
    </w:p>
  </w:footnote>
  <w:footnote w:type="continuationSeparator" w:id="0">
    <w:p w14:paraId="62C67086" w14:textId="77777777" w:rsidR="00497BE5" w:rsidRDefault="00497BE5" w:rsidP="00D1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6C88"/>
    <w:multiLevelType w:val="hybridMultilevel"/>
    <w:tmpl w:val="50346A30"/>
    <w:lvl w:ilvl="0" w:tplc="6130E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82337"/>
    <w:multiLevelType w:val="hybridMultilevel"/>
    <w:tmpl w:val="99E8EF2A"/>
    <w:lvl w:ilvl="0" w:tplc="9B2EA3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A8"/>
    <w:rsid w:val="00497BE5"/>
    <w:rsid w:val="006B18A8"/>
    <w:rsid w:val="00C7762E"/>
    <w:rsid w:val="00D10F42"/>
    <w:rsid w:val="00FC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F3671"/>
  <w15:chartTrackingRefBased/>
  <w15:docId w15:val="{366439DA-0E77-45B3-9D5B-29B74A50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F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F42"/>
    <w:rPr>
      <w:sz w:val="18"/>
      <w:szCs w:val="18"/>
    </w:rPr>
  </w:style>
  <w:style w:type="paragraph" w:styleId="a7">
    <w:name w:val="List Paragraph"/>
    <w:basedOn w:val="a"/>
    <w:uiPriority w:val="34"/>
    <w:qFormat/>
    <w:rsid w:val="00D10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慧颖</dc:creator>
  <cp:keywords/>
  <dc:description/>
  <cp:lastModifiedBy>王 慧颖</cp:lastModifiedBy>
  <cp:revision>2</cp:revision>
  <dcterms:created xsi:type="dcterms:W3CDTF">2020-11-15T10:05:00Z</dcterms:created>
  <dcterms:modified xsi:type="dcterms:W3CDTF">2020-11-15T10:05:00Z</dcterms:modified>
</cp:coreProperties>
</file>