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1336"/>
        <w:gridCol w:w="883"/>
        <w:gridCol w:w="700"/>
        <w:gridCol w:w="3530"/>
        <w:gridCol w:w="4071"/>
      </w:tblGrid>
      <w:tr w:rsidR="00D774C8" w:rsidRPr="002526BB" w14:paraId="35A8FD82" w14:textId="77777777" w:rsidTr="00F41989">
        <w:tc>
          <w:tcPr>
            <w:tcW w:w="581" w:type="pct"/>
          </w:tcPr>
          <w:p w14:paraId="560AA22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61" w:type="pct"/>
          </w:tcPr>
          <w:p w14:paraId="70FB3D08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716142B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B48FBB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9EC51F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7A12934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75C1EF51" w14:textId="77777777" w:rsidTr="00F41989">
        <w:tc>
          <w:tcPr>
            <w:tcW w:w="581" w:type="pct"/>
          </w:tcPr>
          <w:p w14:paraId="2F1241AA" w14:textId="0B116AE7" w:rsidR="00D774C8" w:rsidRDefault="004E4F02" w:rsidP="00B14295">
            <w:r>
              <w:rPr>
                <w:rFonts w:hint="eastAsia"/>
              </w:rPr>
              <w:t>武光辉</w:t>
            </w:r>
          </w:p>
        </w:tc>
        <w:tc>
          <w:tcPr>
            <w:tcW w:w="561" w:type="pct"/>
          </w:tcPr>
          <w:p w14:paraId="6A6DDDA3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13DCAFF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57C3A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5FA334B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6A8E7240" w14:textId="77777777" w:rsidR="00D774C8" w:rsidRDefault="00D774C8" w:rsidP="00B14295"/>
        </w:tc>
      </w:tr>
      <w:tr w:rsidR="00D774C8" w14:paraId="3A7BA088" w14:textId="77777777" w:rsidTr="00F41989">
        <w:tc>
          <w:tcPr>
            <w:tcW w:w="581" w:type="pct"/>
          </w:tcPr>
          <w:p w14:paraId="2C06F01C" w14:textId="5F96DFDA" w:rsidR="00D774C8" w:rsidRDefault="00A22D2C" w:rsidP="00B14295">
            <w:r>
              <w:rPr>
                <w:rFonts w:hint="eastAsia"/>
              </w:rPr>
              <w:t>王慧颖</w:t>
            </w:r>
          </w:p>
        </w:tc>
        <w:tc>
          <w:tcPr>
            <w:tcW w:w="561" w:type="pct"/>
          </w:tcPr>
          <w:p w14:paraId="21363B6A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89211C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6C1931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B353E09" w14:textId="345C44F0"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4826F8">
              <w:rPr>
                <w:rFonts w:hint="eastAsia"/>
              </w:rPr>
              <w:t>学习平台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2499C732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4D28E13A" w14:textId="77777777" w:rsidTr="00F41989">
        <w:tc>
          <w:tcPr>
            <w:tcW w:w="581" w:type="pct"/>
          </w:tcPr>
          <w:p w14:paraId="33CA534E" w14:textId="4EA71AC5" w:rsidR="00D774C8" w:rsidRDefault="00A22D2C" w:rsidP="00B14295">
            <w:r>
              <w:rPr>
                <w:rFonts w:hint="eastAsia"/>
              </w:rPr>
              <w:t>杜鑫宇</w:t>
            </w:r>
          </w:p>
        </w:tc>
        <w:tc>
          <w:tcPr>
            <w:tcW w:w="561" w:type="pct"/>
          </w:tcPr>
          <w:p w14:paraId="73EA9F44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AECDBE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BE066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408D8E4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62756823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74265F3B" w14:textId="77777777" w:rsidTr="00F41989">
        <w:tc>
          <w:tcPr>
            <w:tcW w:w="581" w:type="pct"/>
          </w:tcPr>
          <w:p w14:paraId="34555818" w14:textId="14D6AA53" w:rsidR="00D774C8" w:rsidRDefault="00A22D2C" w:rsidP="00B14295">
            <w:r>
              <w:rPr>
                <w:rFonts w:hint="eastAsia"/>
              </w:rPr>
              <w:t>李晓辰</w:t>
            </w:r>
          </w:p>
        </w:tc>
        <w:tc>
          <w:tcPr>
            <w:tcW w:w="561" w:type="pct"/>
          </w:tcPr>
          <w:p w14:paraId="49216B62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221603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57456F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0B387AA1" w14:textId="2E8CB0B6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</w:t>
            </w:r>
            <w:r w:rsidR="004826F8">
              <w:rPr>
                <w:rFonts w:hint="eastAsia"/>
              </w:rPr>
              <w:t>和</w:t>
            </w:r>
            <w:r w:rsidR="004826F8"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0" w:type="pct"/>
          </w:tcPr>
          <w:p w14:paraId="10C51795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7749CDDA" w14:textId="77777777" w:rsidTr="00F41989">
        <w:tc>
          <w:tcPr>
            <w:tcW w:w="581" w:type="pct"/>
          </w:tcPr>
          <w:p w14:paraId="7F204BCC" w14:textId="4773D6B8" w:rsidR="00D774C8" w:rsidRDefault="00A22D2C" w:rsidP="00B14295">
            <w:r>
              <w:rPr>
                <w:rFonts w:hint="eastAsia"/>
              </w:rPr>
              <w:t>马艺瑄</w:t>
            </w:r>
          </w:p>
        </w:tc>
        <w:tc>
          <w:tcPr>
            <w:tcW w:w="561" w:type="pct"/>
          </w:tcPr>
          <w:p w14:paraId="1508CA92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D50077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23A9A6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D4209CE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597EFA01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22D2C" w14:paraId="664CD87F" w14:textId="77777777" w:rsidTr="00F41989">
        <w:tc>
          <w:tcPr>
            <w:tcW w:w="581" w:type="pct"/>
          </w:tcPr>
          <w:p w14:paraId="3514D451" w14:textId="564987CB" w:rsidR="00A22D2C" w:rsidRDefault="00A22D2C" w:rsidP="00E15D29">
            <w:r>
              <w:rPr>
                <w:rFonts w:hint="eastAsia"/>
              </w:rPr>
              <w:t>吉晓瑜</w:t>
            </w:r>
          </w:p>
        </w:tc>
        <w:tc>
          <w:tcPr>
            <w:tcW w:w="561" w:type="pct"/>
          </w:tcPr>
          <w:p w14:paraId="7B21FF63" w14:textId="77777777" w:rsidR="00A22D2C" w:rsidRDefault="00A22D2C" w:rsidP="00E15D29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624F829B" w14:textId="77777777" w:rsidR="00A22D2C" w:rsidRDefault="00A22D2C" w:rsidP="00E15D2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F526813" w14:textId="77777777" w:rsidR="00A22D2C" w:rsidRDefault="00A22D2C" w:rsidP="00E15D2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76F6CBB" w14:textId="77777777" w:rsidR="00A22D2C" w:rsidRPr="00805D80" w:rsidRDefault="00A22D2C" w:rsidP="00E15D29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48AB14E1" w14:textId="77777777" w:rsidR="00A22D2C" w:rsidRPr="00B1556C" w:rsidRDefault="00A22D2C" w:rsidP="00E15D29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2E49A931" w14:textId="77777777" w:rsidTr="00D67AB4">
        <w:trPr>
          <w:trHeight w:val="702"/>
        </w:trPr>
        <w:tc>
          <w:tcPr>
            <w:tcW w:w="581" w:type="pct"/>
          </w:tcPr>
          <w:p w14:paraId="17DBC6DB" w14:textId="659D8FB7" w:rsidR="00D774C8" w:rsidRDefault="004826F8" w:rsidP="00B14295">
            <w:r>
              <w:rPr>
                <w:rFonts w:hint="eastAsia"/>
              </w:rPr>
              <w:t>马艺瑄</w:t>
            </w:r>
          </w:p>
        </w:tc>
        <w:tc>
          <w:tcPr>
            <w:tcW w:w="561" w:type="pct"/>
          </w:tcPr>
          <w:p w14:paraId="6568847E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75AFB3C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91E476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7F6822C" w14:textId="3D3B1327" w:rsidR="00D774C8" w:rsidRPr="004F481B" w:rsidRDefault="00D774C8" w:rsidP="00B14295">
            <w:r>
              <w:rPr>
                <w:rFonts w:hint="eastAsia"/>
              </w:rPr>
              <w:t>大学</w:t>
            </w:r>
            <w:r w:rsidR="004826F8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</w:t>
            </w:r>
            <w:r w:rsidR="004826F8">
              <w:rPr>
                <w:rFonts w:hint="eastAsia"/>
              </w:rPr>
              <w:t>，爱学习</w:t>
            </w:r>
            <w:r>
              <w:rPr>
                <w:rFonts w:hint="eastAsia"/>
              </w:rPr>
              <w:t>，有丰富的</w:t>
            </w:r>
            <w:r w:rsidR="004826F8">
              <w:rPr>
                <w:rFonts w:hint="eastAsia"/>
              </w:rPr>
              <w:t>网络学习学习平台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0" w:type="pct"/>
          </w:tcPr>
          <w:p w14:paraId="36EC9CD7" w14:textId="36097354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F41989">
              <w:rPr>
                <w:rFonts w:hint="eastAsia"/>
              </w:rPr>
              <w:t>网络学习特点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F41989" w14:paraId="46EA4600" w14:textId="77777777" w:rsidTr="00F41989">
        <w:tc>
          <w:tcPr>
            <w:tcW w:w="581" w:type="pct"/>
          </w:tcPr>
          <w:p w14:paraId="630A15BE" w14:textId="77777777" w:rsidR="00F41989" w:rsidRDefault="00F41989" w:rsidP="00E15D29">
            <w:r>
              <w:rPr>
                <w:rFonts w:hint="eastAsia"/>
              </w:rPr>
              <w:t>百词斩</w:t>
            </w:r>
          </w:p>
        </w:tc>
        <w:tc>
          <w:tcPr>
            <w:tcW w:w="561" w:type="pct"/>
          </w:tcPr>
          <w:p w14:paraId="14F11728" w14:textId="77777777" w:rsidR="00F41989" w:rsidRDefault="00F41989" w:rsidP="00E15D29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0121A0C" w14:textId="77777777" w:rsidR="00F41989" w:rsidRDefault="00F41989" w:rsidP="00E15D2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17E00E5" w14:textId="77777777" w:rsidR="00F41989" w:rsidRDefault="00F41989" w:rsidP="00E15D29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9F5366B" w14:textId="5BEE3EC2" w:rsidR="00F41989" w:rsidRPr="00805D80" w:rsidRDefault="00F41989" w:rsidP="00E15D29">
            <w:r>
              <w:rPr>
                <w:rFonts w:ascii="Segoe UI Emoji" w:hAnsi="Segoe UI Emoji"/>
                <w:color w:val="404040"/>
                <w:shd w:val="clear" w:color="auto" w:fill="FFFFFF"/>
              </w:rPr>
              <w:t>总体表现较好，明显强于竞品</w:t>
            </w:r>
          </w:p>
        </w:tc>
        <w:tc>
          <w:tcPr>
            <w:tcW w:w="1710" w:type="pct"/>
          </w:tcPr>
          <w:p w14:paraId="7F359D8E" w14:textId="77777777" w:rsidR="00F41989" w:rsidRPr="00805D80" w:rsidRDefault="00F41989" w:rsidP="00E15D29">
            <w:r>
              <w:rPr>
                <w:rFonts w:hint="eastAsia"/>
              </w:rPr>
              <w:t>研究其优缺点，取其所长，攻其所短</w:t>
            </w:r>
          </w:p>
        </w:tc>
      </w:tr>
      <w:tr w:rsidR="00D774C8" w14:paraId="6AA4548E" w14:textId="77777777" w:rsidTr="00F41989">
        <w:tc>
          <w:tcPr>
            <w:tcW w:w="581" w:type="pct"/>
          </w:tcPr>
          <w:p w14:paraId="5AEC8268" w14:textId="5ECFE544" w:rsidR="00D774C8" w:rsidRDefault="00F41989" w:rsidP="00B14295">
            <w:r>
              <w:rPr>
                <w:rFonts w:hint="eastAsia"/>
              </w:rPr>
              <w:t>英语流利说</w:t>
            </w:r>
          </w:p>
        </w:tc>
        <w:tc>
          <w:tcPr>
            <w:tcW w:w="561" w:type="pct"/>
          </w:tcPr>
          <w:p w14:paraId="3E53C62B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2EE6392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12BB60E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4F420F6" w14:textId="5AB8B925" w:rsidR="00D774C8" w:rsidRPr="00805D80" w:rsidRDefault="00F41989" w:rsidP="00B14295">
            <w:r>
              <w:rPr>
                <w:rFonts w:ascii="Segoe UI Emoji" w:hAnsi="Segoe UI Emoji"/>
                <w:color w:val="404040"/>
                <w:shd w:val="clear" w:color="auto" w:fill="FFFFFF"/>
              </w:rPr>
              <w:t>总体表现较好，与百词斩同处于第一梯队。</w:t>
            </w:r>
          </w:p>
        </w:tc>
        <w:tc>
          <w:tcPr>
            <w:tcW w:w="1710" w:type="pct"/>
          </w:tcPr>
          <w:p w14:paraId="74A14A17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3D4CC3B2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0FEFD" w14:textId="77777777" w:rsidR="006165BB" w:rsidRDefault="006165BB" w:rsidP="00D774C8">
      <w:r>
        <w:separator/>
      </w:r>
    </w:p>
  </w:endnote>
  <w:endnote w:type="continuationSeparator" w:id="0">
    <w:p w14:paraId="44FE9901" w14:textId="77777777" w:rsidR="006165BB" w:rsidRDefault="006165B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6FB84" w14:textId="77777777" w:rsidR="006165BB" w:rsidRDefault="006165BB" w:rsidP="00D774C8">
      <w:r>
        <w:separator/>
      </w:r>
    </w:p>
  </w:footnote>
  <w:footnote w:type="continuationSeparator" w:id="0">
    <w:p w14:paraId="121C333A" w14:textId="77777777" w:rsidR="006165BB" w:rsidRDefault="006165B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26F8"/>
    <w:rsid w:val="00483711"/>
    <w:rsid w:val="00494B86"/>
    <w:rsid w:val="004B5F40"/>
    <w:rsid w:val="004C4DDC"/>
    <w:rsid w:val="004C6B62"/>
    <w:rsid w:val="004D7913"/>
    <w:rsid w:val="004E4F02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165BB"/>
    <w:rsid w:val="00643104"/>
    <w:rsid w:val="006A4D79"/>
    <w:rsid w:val="006C017E"/>
    <w:rsid w:val="006C17F2"/>
    <w:rsid w:val="006C70D5"/>
    <w:rsid w:val="006E2166"/>
    <w:rsid w:val="006E3CAC"/>
    <w:rsid w:val="006F20C8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2D2C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0B82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CBE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67AB4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41989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5748"/>
  <w15:docId w15:val="{A4269389-BD3B-4933-8116-178CB8D2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XIAOYU JI</cp:lastModifiedBy>
  <cp:revision>8</cp:revision>
  <dcterms:created xsi:type="dcterms:W3CDTF">2012-08-30T06:47:00Z</dcterms:created>
  <dcterms:modified xsi:type="dcterms:W3CDTF">2020-11-15T11:31:00Z</dcterms:modified>
</cp:coreProperties>
</file>