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26F9A" w14:textId="29D1C6CB" w:rsidR="0031112E" w:rsidRPr="00E3279F" w:rsidRDefault="0031112E" w:rsidP="00B2252F">
      <w:pPr>
        <w:spacing w:line="300" w:lineRule="auto"/>
        <w:jc w:val="center"/>
        <w:rPr>
          <w:rFonts w:ascii="微软雅黑" w:eastAsia="微软雅黑" w:hAnsi="微软雅黑"/>
          <w:sz w:val="30"/>
          <w:szCs w:val="30"/>
        </w:rPr>
      </w:pPr>
      <w:r w:rsidRPr="00E3279F">
        <w:rPr>
          <w:rFonts w:ascii="微软雅黑" w:eastAsia="微软雅黑" w:hAnsi="微软雅黑" w:hint="eastAsia"/>
          <w:sz w:val="30"/>
          <w:szCs w:val="30"/>
        </w:rPr>
        <w:t>Open</w:t>
      </w:r>
      <w:r w:rsidRPr="00E3279F">
        <w:rPr>
          <w:rFonts w:ascii="微软雅黑" w:eastAsia="微软雅黑" w:hAnsi="微软雅黑"/>
          <w:sz w:val="30"/>
          <w:szCs w:val="30"/>
        </w:rPr>
        <w:t xml:space="preserve"> </w:t>
      </w:r>
      <w:r w:rsidRPr="00E3279F">
        <w:rPr>
          <w:rFonts w:ascii="微软雅黑" w:eastAsia="微软雅黑" w:hAnsi="微软雅黑" w:hint="eastAsia"/>
          <w:sz w:val="30"/>
          <w:szCs w:val="30"/>
        </w:rPr>
        <w:t>SNS</w:t>
      </w:r>
      <w:r w:rsidR="00C72FA3" w:rsidRPr="00E3279F">
        <w:rPr>
          <w:rFonts w:ascii="微软雅黑" w:eastAsia="微软雅黑" w:hAnsi="微软雅黑" w:hint="eastAsia"/>
          <w:sz w:val="30"/>
          <w:szCs w:val="30"/>
        </w:rPr>
        <w:t>后台“系统”模块</w:t>
      </w:r>
      <w:r w:rsidRPr="00E3279F">
        <w:rPr>
          <w:rFonts w:ascii="微软雅黑" w:eastAsia="微软雅黑" w:hAnsi="微软雅黑" w:hint="eastAsia"/>
          <w:sz w:val="30"/>
          <w:szCs w:val="30"/>
        </w:rPr>
        <w:t>测试报告</w:t>
      </w:r>
    </w:p>
    <w:p w14:paraId="50A61649" w14:textId="18C6BC4C" w:rsidR="00791235" w:rsidRPr="00B2252F" w:rsidRDefault="00791235" w:rsidP="00B2252F">
      <w:pPr>
        <w:spacing w:line="300" w:lineRule="auto"/>
        <w:rPr>
          <w:rFonts w:ascii="微软雅黑" w:eastAsia="微软雅黑" w:hAnsi="微软雅黑"/>
        </w:rPr>
      </w:pPr>
      <w:r w:rsidRPr="00B2252F">
        <w:rPr>
          <w:rFonts w:ascii="微软雅黑" w:eastAsia="微软雅黑" w:hAnsi="微软雅黑" w:hint="eastAsia"/>
        </w:rPr>
        <w:t>一、概述</w:t>
      </w:r>
    </w:p>
    <w:p w14:paraId="4A4D673C" w14:textId="380673A0" w:rsidR="00FC6392" w:rsidRPr="00E3279F" w:rsidRDefault="00EF5D88"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w:t>
      </w:r>
      <w:r w:rsidRPr="00E3279F">
        <w:rPr>
          <w:rFonts w:ascii="微软雅黑" w:eastAsia="微软雅黑" w:hAnsi="微软雅黑"/>
          <w:sz w:val="21"/>
          <w:szCs w:val="21"/>
        </w:rPr>
        <w:t>1</w:t>
      </w:r>
      <w:r w:rsidRPr="00E3279F">
        <w:rPr>
          <w:rFonts w:ascii="微软雅黑" w:eastAsia="微软雅黑" w:hAnsi="微软雅黑" w:hint="eastAsia"/>
          <w:sz w:val="21"/>
          <w:szCs w:val="21"/>
        </w:rPr>
        <w:t>项目背景</w:t>
      </w:r>
    </w:p>
    <w:p w14:paraId="6328696B" w14:textId="7E6902B3" w:rsidR="0031112E" w:rsidRPr="00E3279F" w:rsidRDefault="0031112E" w:rsidP="00B2252F">
      <w:pPr>
        <w:pStyle w:val="a3"/>
        <w:spacing w:line="300" w:lineRule="auto"/>
        <w:ind w:left="360" w:firstLineChars="0" w:firstLine="0"/>
        <w:rPr>
          <w:rFonts w:ascii="微软雅黑" w:eastAsia="微软雅黑" w:hAnsi="微软雅黑"/>
          <w:szCs w:val="21"/>
        </w:rPr>
      </w:pPr>
      <w:r w:rsidRPr="00E3279F">
        <w:rPr>
          <w:rFonts w:ascii="微软雅黑" w:eastAsia="微软雅黑" w:hAnsi="微软雅黑"/>
          <w:szCs w:val="21"/>
        </w:rPr>
        <w:tab/>
      </w:r>
      <w:r w:rsidRPr="00E3279F">
        <w:rPr>
          <w:rFonts w:ascii="微软雅黑" w:eastAsia="微软雅黑" w:hAnsi="微软雅黑" w:hint="eastAsia"/>
          <w:szCs w:val="21"/>
        </w:rPr>
        <w:t>Open</w:t>
      </w:r>
      <w:r w:rsidRPr="00E3279F">
        <w:rPr>
          <w:rFonts w:ascii="微软雅黑" w:eastAsia="微软雅黑" w:hAnsi="微软雅黑"/>
          <w:szCs w:val="21"/>
        </w:rPr>
        <w:t xml:space="preserve"> SNS</w:t>
      </w:r>
      <w:r w:rsidRPr="00E3279F">
        <w:rPr>
          <w:rFonts w:ascii="微软雅黑" w:eastAsia="微软雅黑" w:hAnsi="微软雅黑" w:hint="eastAsia"/>
          <w:szCs w:val="21"/>
        </w:rPr>
        <w:t>系统是嘉兴想天科技有限公司为客户提供专业的社群方案而提出的开源社群系统。</w:t>
      </w:r>
    </w:p>
    <w:p w14:paraId="6A8E9890" w14:textId="1D9991F4" w:rsidR="0031112E" w:rsidRPr="00E3279F" w:rsidRDefault="0031112E" w:rsidP="00B2252F">
      <w:pPr>
        <w:pStyle w:val="a3"/>
        <w:spacing w:line="300" w:lineRule="auto"/>
        <w:ind w:left="360" w:firstLineChars="0" w:firstLine="0"/>
        <w:jc w:val="left"/>
        <w:rPr>
          <w:rFonts w:ascii="微软雅黑" w:eastAsia="微软雅黑" w:hAnsi="微软雅黑"/>
          <w:szCs w:val="21"/>
        </w:rPr>
      </w:pPr>
      <w:r w:rsidRPr="00E3279F">
        <w:rPr>
          <w:rFonts w:ascii="微软雅黑" w:eastAsia="微软雅黑" w:hAnsi="微软雅黑" w:hint="eastAsia"/>
          <w:szCs w:val="21"/>
        </w:rPr>
        <w:t>目前Open</w:t>
      </w:r>
      <w:r w:rsidRPr="00E3279F">
        <w:rPr>
          <w:rFonts w:ascii="微软雅黑" w:eastAsia="微软雅黑" w:hAnsi="微软雅黑"/>
          <w:szCs w:val="21"/>
        </w:rPr>
        <w:t xml:space="preserve"> SNS</w:t>
      </w:r>
      <w:r w:rsidRPr="00E3279F">
        <w:rPr>
          <w:rFonts w:ascii="微软雅黑" w:eastAsia="微软雅黑" w:hAnsi="微软雅黑" w:hint="eastAsia"/>
          <w:szCs w:val="21"/>
        </w:rPr>
        <w:t>已经投入使用，在使用过程中，发现系统存在一些问题，为了更加系统有效的发现系统中的其他问题，本小组启动本项目来对系统进行测试。</w:t>
      </w:r>
    </w:p>
    <w:p w14:paraId="572DE64E" w14:textId="2780FA1C" w:rsidR="00791235" w:rsidRPr="00E3279F" w:rsidRDefault="00791235"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w:t>
      </w:r>
      <w:r w:rsidRPr="00E3279F">
        <w:rPr>
          <w:rFonts w:ascii="微软雅黑" w:eastAsia="微软雅黑" w:hAnsi="微软雅黑"/>
          <w:sz w:val="21"/>
          <w:szCs w:val="21"/>
        </w:rPr>
        <w:t>.2</w:t>
      </w:r>
      <w:r w:rsidRPr="00E3279F">
        <w:rPr>
          <w:rFonts w:ascii="微软雅黑" w:eastAsia="微软雅黑" w:hAnsi="微软雅黑" w:hint="eastAsia"/>
          <w:sz w:val="21"/>
          <w:szCs w:val="21"/>
        </w:rPr>
        <w:t>参考资料</w:t>
      </w:r>
    </w:p>
    <w:p w14:paraId="1A07CE0E" w14:textId="3D63D6DD" w:rsidR="0031112E" w:rsidRPr="00E3279F" w:rsidRDefault="0031112E" w:rsidP="00B2252F">
      <w:pPr>
        <w:spacing w:line="300" w:lineRule="auto"/>
        <w:rPr>
          <w:rFonts w:ascii="微软雅黑" w:eastAsia="微软雅黑" w:hAnsi="微软雅黑"/>
          <w:sz w:val="21"/>
          <w:szCs w:val="21"/>
        </w:rPr>
      </w:pPr>
      <w:r w:rsidRPr="00E3279F">
        <w:rPr>
          <w:rFonts w:ascii="微软雅黑" w:eastAsia="微软雅黑" w:hAnsi="微软雅黑"/>
          <w:sz w:val="21"/>
          <w:szCs w:val="21"/>
        </w:rPr>
        <w:tab/>
      </w:r>
      <w:r w:rsidRPr="00E3279F">
        <w:rPr>
          <w:rFonts w:ascii="微软雅黑" w:eastAsia="微软雅黑" w:hAnsi="微软雅黑" w:hint="eastAsia"/>
          <w:sz w:val="21"/>
          <w:szCs w:val="21"/>
        </w:rPr>
        <w:t>《</w:t>
      </w:r>
      <w:r w:rsidRPr="00E3279F">
        <w:rPr>
          <w:rFonts w:ascii="微软雅黑" w:eastAsia="微软雅黑" w:hAnsi="微软雅黑"/>
          <w:sz w:val="21"/>
          <w:szCs w:val="21"/>
        </w:rPr>
        <w:t>O</w:t>
      </w:r>
      <w:r w:rsidRPr="00E3279F">
        <w:rPr>
          <w:rFonts w:ascii="微软雅黑" w:eastAsia="微软雅黑" w:hAnsi="微软雅黑" w:hint="eastAsia"/>
          <w:sz w:val="21"/>
          <w:szCs w:val="21"/>
        </w:rPr>
        <w:t>pen</w:t>
      </w:r>
      <w:r w:rsidRPr="00E3279F">
        <w:rPr>
          <w:rFonts w:ascii="微软雅黑" w:eastAsia="微软雅黑" w:hAnsi="微软雅黑"/>
          <w:sz w:val="21"/>
          <w:szCs w:val="21"/>
        </w:rPr>
        <w:t xml:space="preserve"> SNS</w:t>
      </w:r>
      <w:r w:rsidRPr="00E3279F">
        <w:rPr>
          <w:rFonts w:ascii="微软雅黑" w:eastAsia="微软雅黑" w:hAnsi="微软雅黑" w:hint="eastAsia"/>
          <w:sz w:val="21"/>
          <w:szCs w:val="21"/>
        </w:rPr>
        <w:t>需求规格说明书》</w:t>
      </w:r>
    </w:p>
    <w:p w14:paraId="3A36AAD0" w14:textId="7444C5D9" w:rsidR="00DF7C1C" w:rsidRPr="00E3279F" w:rsidRDefault="00DF7C1C" w:rsidP="00B2252F">
      <w:pPr>
        <w:spacing w:line="300" w:lineRule="auto"/>
        <w:rPr>
          <w:rFonts w:ascii="微软雅黑" w:eastAsia="微软雅黑" w:hAnsi="微软雅黑"/>
          <w:sz w:val="21"/>
          <w:szCs w:val="21"/>
        </w:rPr>
      </w:pPr>
      <w:r w:rsidRPr="00E3279F">
        <w:rPr>
          <w:rFonts w:ascii="微软雅黑" w:eastAsia="微软雅黑" w:hAnsi="微软雅黑"/>
          <w:sz w:val="21"/>
          <w:szCs w:val="21"/>
        </w:rPr>
        <w:tab/>
      </w:r>
      <w:r w:rsidRPr="00E3279F">
        <w:rPr>
          <w:rFonts w:ascii="微软雅黑" w:eastAsia="微软雅黑" w:hAnsi="微软雅黑" w:hint="eastAsia"/>
          <w:sz w:val="21"/>
          <w:szCs w:val="21"/>
        </w:rPr>
        <w:t>《Open</w:t>
      </w:r>
      <w:r w:rsidRPr="00E3279F">
        <w:rPr>
          <w:rFonts w:ascii="微软雅黑" w:eastAsia="微软雅黑" w:hAnsi="微软雅黑"/>
          <w:sz w:val="21"/>
          <w:szCs w:val="21"/>
        </w:rPr>
        <w:t xml:space="preserve"> SNS</w:t>
      </w:r>
      <w:r w:rsidRPr="00E3279F">
        <w:rPr>
          <w:rFonts w:ascii="微软雅黑" w:eastAsia="微软雅黑" w:hAnsi="微软雅黑" w:hint="eastAsia"/>
          <w:sz w:val="21"/>
          <w:szCs w:val="21"/>
        </w:rPr>
        <w:t>软件测试计划》</w:t>
      </w:r>
    </w:p>
    <w:p w14:paraId="4BB87C90" w14:textId="21A813DB" w:rsidR="00EF5D88" w:rsidRPr="00E3279F" w:rsidRDefault="00EF5D88"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w:t>
      </w:r>
      <w:r w:rsidRPr="00E3279F">
        <w:rPr>
          <w:rFonts w:ascii="微软雅黑" w:eastAsia="微软雅黑" w:hAnsi="微软雅黑"/>
          <w:sz w:val="21"/>
          <w:szCs w:val="21"/>
        </w:rPr>
        <w:t>.</w:t>
      </w:r>
      <w:r w:rsidR="00791235" w:rsidRPr="00E3279F">
        <w:rPr>
          <w:rFonts w:ascii="微软雅黑" w:eastAsia="微软雅黑" w:hAnsi="微软雅黑"/>
          <w:sz w:val="21"/>
          <w:szCs w:val="21"/>
        </w:rPr>
        <w:t>3</w:t>
      </w:r>
      <w:r w:rsidRPr="00E3279F">
        <w:rPr>
          <w:rFonts w:ascii="微软雅黑" w:eastAsia="微软雅黑" w:hAnsi="微软雅黑" w:hint="eastAsia"/>
          <w:sz w:val="21"/>
          <w:szCs w:val="21"/>
        </w:rPr>
        <w:t>测试目标</w:t>
      </w:r>
    </w:p>
    <w:p w14:paraId="480E7E18" w14:textId="7A725ED1" w:rsidR="0031112E" w:rsidRPr="00E3279F" w:rsidRDefault="0031112E" w:rsidP="00B2252F">
      <w:pPr>
        <w:spacing w:line="300" w:lineRule="auto"/>
        <w:ind w:left="420"/>
        <w:rPr>
          <w:rFonts w:ascii="微软雅黑" w:eastAsia="微软雅黑" w:hAnsi="微软雅黑"/>
          <w:sz w:val="21"/>
          <w:szCs w:val="21"/>
        </w:rPr>
      </w:pPr>
      <w:r w:rsidRPr="00E3279F">
        <w:rPr>
          <w:rFonts w:ascii="微软雅黑" w:eastAsia="微软雅黑" w:hAnsi="微软雅黑" w:hint="eastAsia"/>
          <w:sz w:val="21"/>
          <w:szCs w:val="21"/>
        </w:rPr>
        <w:t>系统已经开始运行，但是本身还存在一些问题，本小组希望通过对本项目的测试，除了在发现更多的系统缺陷外，同</w:t>
      </w:r>
      <w:r w:rsidR="00F871F8" w:rsidRPr="00E3279F">
        <w:rPr>
          <w:rFonts w:ascii="微软雅黑" w:eastAsia="微软雅黑" w:hAnsi="微软雅黑" w:hint="eastAsia"/>
          <w:sz w:val="21"/>
          <w:szCs w:val="21"/>
        </w:rPr>
        <w:t>时</w:t>
      </w:r>
      <w:r w:rsidRPr="00E3279F">
        <w:rPr>
          <w:rFonts w:ascii="微软雅黑" w:eastAsia="微软雅黑" w:hAnsi="微软雅黑" w:hint="eastAsia"/>
          <w:sz w:val="21"/>
          <w:szCs w:val="21"/>
        </w:rPr>
        <w:t>建立起一套较为完整的测试过程规范和一套较完整的测试用例库。</w:t>
      </w:r>
    </w:p>
    <w:p w14:paraId="5F24E82F" w14:textId="473B43DE" w:rsidR="00EF5D88" w:rsidRPr="00E3279F" w:rsidRDefault="00EF5D88"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w:t>
      </w:r>
      <w:r w:rsidRPr="00E3279F">
        <w:rPr>
          <w:rFonts w:ascii="微软雅黑" w:eastAsia="微软雅黑" w:hAnsi="微软雅黑"/>
          <w:sz w:val="21"/>
          <w:szCs w:val="21"/>
        </w:rPr>
        <w:t>.</w:t>
      </w:r>
      <w:r w:rsidR="00791235" w:rsidRPr="00E3279F">
        <w:rPr>
          <w:rFonts w:ascii="微软雅黑" w:eastAsia="微软雅黑" w:hAnsi="微软雅黑"/>
          <w:sz w:val="21"/>
          <w:szCs w:val="21"/>
        </w:rPr>
        <w:t>4</w:t>
      </w:r>
      <w:r w:rsidRPr="00E3279F">
        <w:rPr>
          <w:rFonts w:ascii="微软雅黑" w:eastAsia="微软雅黑" w:hAnsi="微软雅黑" w:hint="eastAsia"/>
          <w:sz w:val="21"/>
          <w:szCs w:val="21"/>
        </w:rPr>
        <w:t>测试范</w:t>
      </w:r>
      <w:r w:rsidR="00684BB6" w:rsidRPr="00E3279F">
        <w:rPr>
          <w:rFonts w:ascii="微软雅黑" w:eastAsia="微软雅黑" w:hAnsi="微软雅黑" w:hint="eastAsia"/>
          <w:sz w:val="21"/>
          <w:szCs w:val="21"/>
        </w:rPr>
        <w:t>围</w:t>
      </w:r>
    </w:p>
    <w:tbl>
      <w:tblPr>
        <w:tblStyle w:val="a4"/>
        <w:tblW w:w="0" w:type="auto"/>
        <w:tblInd w:w="137" w:type="dxa"/>
        <w:tblLook w:val="04A0" w:firstRow="1" w:lastRow="0" w:firstColumn="1" w:lastColumn="0" w:noHBand="0" w:noVBand="1"/>
      </w:tblPr>
      <w:tblGrid>
        <w:gridCol w:w="1818"/>
        <w:gridCol w:w="1585"/>
        <w:gridCol w:w="1585"/>
        <w:gridCol w:w="1585"/>
        <w:gridCol w:w="1586"/>
      </w:tblGrid>
      <w:tr w:rsidR="00F871F8" w:rsidRPr="00E3279F" w14:paraId="2650301C" w14:textId="77777777" w:rsidTr="00605339">
        <w:tc>
          <w:tcPr>
            <w:tcW w:w="1818" w:type="dxa"/>
          </w:tcPr>
          <w:p w14:paraId="57BA3FF3"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应用程序名称</w:t>
            </w:r>
          </w:p>
        </w:tc>
        <w:tc>
          <w:tcPr>
            <w:tcW w:w="1585" w:type="dxa"/>
          </w:tcPr>
          <w:p w14:paraId="1F342DCA"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模块名称</w:t>
            </w:r>
          </w:p>
        </w:tc>
        <w:tc>
          <w:tcPr>
            <w:tcW w:w="1585" w:type="dxa"/>
          </w:tcPr>
          <w:p w14:paraId="2FCD5010"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描述</w:t>
            </w:r>
          </w:p>
        </w:tc>
        <w:tc>
          <w:tcPr>
            <w:tcW w:w="1585" w:type="dxa"/>
          </w:tcPr>
          <w:p w14:paraId="728539B2"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优先级</w:t>
            </w:r>
          </w:p>
        </w:tc>
        <w:tc>
          <w:tcPr>
            <w:tcW w:w="1586" w:type="dxa"/>
          </w:tcPr>
          <w:p w14:paraId="7C03513B"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负责人员</w:t>
            </w:r>
          </w:p>
        </w:tc>
      </w:tr>
      <w:tr w:rsidR="00F871F8" w:rsidRPr="00E3279F" w14:paraId="3A4DC4C0" w14:textId="77777777" w:rsidTr="00605339">
        <w:tc>
          <w:tcPr>
            <w:tcW w:w="1818" w:type="dxa"/>
            <w:vMerge w:val="restart"/>
          </w:tcPr>
          <w:p w14:paraId="6D525665" w14:textId="77777777" w:rsidR="00F871F8" w:rsidRPr="00E3279F" w:rsidRDefault="00F871F8" w:rsidP="00B2252F">
            <w:pPr>
              <w:pStyle w:val="a3"/>
              <w:spacing w:line="300" w:lineRule="auto"/>
              <w:ind w:firstLineChars="0" w:firstLine="0"/>
              <w:jc w:val="center"/>
              <w:rPr>
                <w:rFonts w:ascii="微软雅黑" w:eastAsia="微软雅黑" w:hAnsi="微软雅黑"/>
                <w:szCs w:val="21"/>
              </w:rPr>
            </w:pPr>
            <w:r w:rsidRPr="00E3279F">
              <w:rPr>
                <w:rFonts w:ascii="微软雅黑" w:eastAsia="微软雅黑" w:hAnsi="微软雅黑" w:hint="eastAsia"/>
                <w:szCs w:val="21"/>
              </w:rPr>
              <w:t>普通用户业务实现流程</w:t>
            </w:r>
          </w:p>
        </w:tc>
        <w:tc>
          <w:tcPr>
            <w:tcW w:w="1585" w:type="dxa"/>
          </w:tcPr>
          <w:p w14:paraId="0AC951B0"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首页</w:t>
            </w:r>
          </w:p>
        </w:tc>
        <w:tc>
          <w:tcPr>
            <w:tcW w:w="1585" w:type="dxa"/>
          </w:tcPr>
          <w:p w14:paraId="684F7D1D"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能否正常进入首页查看网站系信息</w:t>
            </w:r>
          </w:p>
        </w:tc>
        <w:tc>
          <w:tcPr>
            <w:tcW w:w="1585" w:type="dxa"/>
          </w:tcPr>
          <w:p w14:paraId="4C7FB9DF"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高</w:t>
            </w:r>
          </w:p>
        </w:tc>
        <w:tc>
          <w:tcPr>
            <w:tcW w:w="1586" w:type="dxa"/>
          </w:tcPr>
          <w:p w14:paraId="5B0A6EE9"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马艺瑄</w:t>
            </w:r>
          </w:p>
        </w:tc>
      </w:tr>
      <w:tr w:rsidR="00F871F8" w:rsidRPr="00E3279F" w14:paraId="1575D385" w14:textId="77777777" w:rsidTr="00605339">
        <w:tc>
          <w:tcPr>
            <w:tcW w:w="1818" w:type="dxa"/>
            <w:vMerge/>
          </w:tcPr>
          <w:p w14:paraId="5481C700" w14:textId="77777777" w:rsidR="00F871F8" w:rsidRPr="00E3279F" w:rsidRDefault="00F871F8" w:rsidP="00B2252F">
            <w:pPr>
              <w:pStyle w:val="a3"/>
              <w:spacing w:line="300" w:lineRule="auto"/>
              <w:ind w:firstLineChars="0" w:firstLine="0"/>
              <w:jc w:val="center"/>
              <w:rPr>
                <w:rFonts w:ascii="微软雅黑" w:eastAsia="微软雅黑" w:hAnsi="微软雅黑"/>
                <w:szCs w:val="21"/>
              </w:rPr>
            </w:pPr>
          </w:p>
        </w:tc>
        <w:tc>
          <w:tcPr>
            <w:tcW w:w="1585" w:type="dxa"/>
          </w:tcPr>
          <w:p w14:paraId="11BC2F42"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微博</w:t>
            </w:r>
          </w:p>
        </w:tc>
        <w:tc>
          <w:tcPr>
            <w:tcW w:w="1585" w:type="dxa"/>
          </w:tcPr>
          <w:p w14:paraId="7B6DABCC"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能否正常使用微博功能</w:t>
            </w:r>
          </w:p>
        </w:tc>
        <w:tc>
          <w:tcPr>
            <w:tcW w:w="1585" w:type="dxa"/>
          </w:tcPr>
          <w:p w14:paraId="3964B37C"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高</w:t>
            </w:r>
          </w:p>
        </w:tc>
        <w:tc>
          <w:tcPr>
            <w:tcW w:w="1586" w:type="dxa"/>
          </w:tcPr>
          <w:p w14:paraId="674677FB"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王慧颖</w:t>
            </w:r>
          </w:p>
        </w:tc>
      </w:tr>
      <w:tr w:rsidR="00F871F8" w:rsidRPr="00E3279F" w14:paraId="13558F9E" w14:textId="77777777" w:rsidTr="00605339">
        <w:tc>
          <w:tcPr>
            <w:tcW w:w="1818" w:type="dxa"/>
            <w:vMerge/>
          </w:tcPr>
          <w:p w14:paraId="6440480A" w14:textId="77777777" w:rsidR="00F871F8" w:rsidRPr="00E3279F" w:rsidRDefault="00F871F8" w:rsidP="00B2252F">
            <w:pPr>
              <w:pStyle w:val="a3"/>
              <w:spacing w:line="300" w:lineRule="auto"/>
              <w:ind w:firstLineChars="0" w:firstLine="0"/>
              <w:jc w:val="center"/>
              <w:rPr>
                <w:rFonts w:ascii="微软雅黑" w:eastAsia="微软雅黑" w:hAnsi="微软雅黑"/>
                <w:szCs w:val="21"/>
              </w:rPr>
            </w:pPr>
          </w:p>
        </w:tc>
        <w:tc>
          <w:tcPr>
            <w:tcW w:w="1585" w:type="dxa"/>
          </w:tcPr>
          <w:p w14:paraId="1118A6B7"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会员展示</w:t>
            </w:r>
          </w:p>
        </w:tc>
        <w:tc>
          <w:tcPr>
            <w:tcW w:w="1585" w:type="dxa"/>
          </w:tcPr>
          <w:p w14:paraId="79C0705A"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能否查看会员</w:t>
            </w:r>
            <w:r w:rsidRPr="00E3279F">
              <w:rPr>
                <w:rFonts w:ascii="微软雅黑" w:eastAsia="微软雅黑" w:hAnsi="微软雅黑" w:hint="eastAsia"/>
                <w:szCs w:val="21"/>
              </w:rPr>
              <w:lastRenderedPageBreak/>
              <w:t>展示</w:t>
            </w:r>
          </w:p>
        </w:tc>
        <w:tc>
          <w:tcPr>
            <w:tcW w:w="1585" w:type="dxa"/>
          </w:tcPr>
          <w:p w14:paraId="66A31D89"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lastRenderedPageBreak/>
              <w:t>中</w:t>
            </w:r>
          </w:p>
        </w:tc>
        <w:tc>
          <w:tcPr>
            <w:tcW w:w="1586" w:type="dxa"/>
          </w:tcPr>
          <w:p w14:paraId="1AB0FFE4"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武光辉</w:t>
            </w:r>
          </w:p>
        </w:tc>
      </w:tr>
      <w:tr w:rsidR="00F871F8" w:rsidRPr="00E3279F" w14:paraId="323D665D" w14:textId="77777777" w:rsidTr="00605339">
        <w:tc>
          <w:tcPr>
            <w:tcW w:w="1818" w:type="dxa"/>
            <w:vMerge w:val="restart"/>
          </w:tcPr>
          <w:p w14:paraId="5473664E" w14:textId="77777777" w:rsidR="00F871F8" w:rsidRPr="00E3279F" w:rsidRDefault="00F871F8" w:rsidP="00B2252F">
            <w:pPr>
              <w:pStyle w:val="a3"/>
              <w:spacing w:line="300" w:lineRule="auto"/>
              <w:ind w:firstLineChars="0" w:firstLine="0"/>
              <w:jc w:val="center"/>
              <w:rPr>
                <w:rFonts w:ascii="微软雅黑" w:eastAsia="微软雅黑" w:hAnsi="微软雅黑"/>
                <w:szCs w:val="21"/>
              </w:rPr>
            </w:pPr>
            <w:r w:rsidRPr="00E3279F">
              <w:rPr>
                <w:rFonts w:ascii="微软雅黑" w:eastAsia="微软雅黑" w:hAnsi="微软雅黑" w:hint="eastAsia"/>
                <w:szCs w:val="21"/>
              </w:rPr>
              <w:t>系统管理员对后台系统管理流程</w:t>
            </w:r>
          </w:p>
        </w:tc>
        <w:tc>
          <w:tcPr>
            <w:tcW w:w="1585" w:type="dxa"/>
          </w:tcPr>
          <w:p w14:paraId="6A28AA3B"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首页</w:t>
            </w:r>
          </w:p>
        </w:tc>
        <w:tc>
          <w:tcPr>
            <w:tcW w:w="1585" w:type="dxa"/>
          </w:tcPr>
          <w:p w14:paraId="351788DA"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关于网站主页的配置和信息是否正确，身份权限及数据统计是否正常</w:t>
            </w:r>
          </w:p>
        </w:tc>
        <w:tc>
          <w:tcPr>
            <w:tcW w:w="1585" w:type="dxa"/>
          </w:tcPr>
          <w:p w14:paraId="62E9F0DB"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高</w:t>
            </w:r>
          </w:p>
        </w:tc>
        <w:tc>
          <w:tcPr>
            <w:tcW w:w="1586" w:type="dxa"/>
          </w:tcPr>
          <w:p w14:paraId="43C9DD59"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杜鑫宇</w:t>
            </w:r>
          </w:p>
        </w:tc>
      </w:tr>
      <w:tr w:rsidR="00F871F8" w:rsidRPr="00E3279F" w14:paraId="6363D72D" w14:textId="77777777" w:rsidTr="00605339">
        <w:tc>
          <w:tcPr>
            <w:tcW w:w="1818" w:type="dxa"/>
            <w:vMerge/>
          </w:tcPr>
          <w:p w14:paraId="788CDF1D" w14:textId="77777777" w:rsidR="00F871F8" w:rsidRPr="00E3279F" w:rsidRDefault="00F871F8" w:rsidP="00B2252F">
            <w:pPr>
              <w:pStyle w:val="a3"/>
              <w:spacing w:line="300" w:lineRule="auto"/>
              <w:ind w:firstLineChars="0" w:firstLine="0"/>
              <w:jc w:val="center"/>
              <w:rPr>
                <w:rFonts w:ascii="微软雅黑" w:eastAsia="微软雅黑" w:hAnsi="微软雅黑"/>
                <w:szCs w:val="21"/>
              </w:rPr>
            </w:pPr>
          </w:p>
        </w:tc>
        <w:tc>
          <w:tcPr>
            <w:tcW w:w="1585" w:type="dxa"/>
          </w:tcPr>
          <w:p w14:paraId="4F5859DD"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用户与身份</w:t>
            </w:r>
          </w:p>
        </w:tc>
        <w:tc>
          <w:tcPr>
            <w:tcW w:w="1585" w:type="dxa"/>
          </w:tcPr>
          <w:p w14:paraId="0B7C56B8"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关于头衔认证和用户配置是否正确</w:t>
            </w:r>
          </w:p>
        </w:tc>
        <w:tc>
          <w:tcPr>
            <w:tcW w:w="1585" w:type="dxa"/>
          </w:tcPr>
          <w:p w14:paraId="3C1785BE"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中</w:t>
            </w:r>
          </w:p>
        </w:tc>
        <w:tc>
          <w:tcPr>
            <w:tcW w:w="1586" w:type="dxa"/>
          </w:tcPr>
          <w:p w14:paraId="6D72AD00"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马艺瑄</w:t>
            </w:r>
          </w:p>
        </w:tc>
      </w:tr>
      <w:tr w:rsidR="00F871F8" w:rsidRPr="00E3279F" w14:paraId="4DE13A27" w14:textId="77777777" w:rsidTr="00605339">
        <w:tc>
          <w:tcPr>
            <w:tcW w:w="1818" w:type="dxa"/>
            <w:vMerge/>
          </w:tcPr>
          <w:p w14:paraId="0842D50F" w14:textId="77777777" w:rsidR="00F871F8" w:rsidRPr="00E3279F" w:rsidRDefault="00F871F8" w:rsidP="00B2252F">
            <w:pPr>
              <w:pStyle w:val="a3"/>
              <w:spacing w:line="300" w:lineRule="auto"/>
              <w:ind w:firstLineChars="0" w:firstLine="0"/>
              <w:jc w:val="center"/>
              <w:rPr>
                <w:rFonts w:ascii="微软雅黑" w:eastAsia="微软雅黑" w:hAnsi="微软雅黑"/>
                <w:szCs w:val="21"/>
              </w:rPr>
            </w:pPr>
          </w:p>
        </w:tc>
        <w:tc>
          <w:tcPr>
            <w:tcW w:w="1585" w:type="dxa"/>
          </w:tcPr>
          <w:p w14:paraId="06F44FA8"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运营</w:t>
            </w:r>
          </w:p>
        </w:tc>
        <w:tc>
          <w:tcPr>
            <w:tcW w:w="1585" w:type="dxa"/>
          </w:tcPr>
          <w:p w14:paraId="65A0A424"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关于图片、表情敏感词等信息的设置是否正确</w:t>
            </w:r>
          </w:p>
        </w:tc>
        <w:tc>
          <w:tcPr>
            <w:tcW w:w="1585" w:type="dxa"/>
          </w:tcPr>
          <w:p w14:paraId="5EC5D730"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中</w:t>
            </w:r>
          </w:p>
        </w:tc>
        <w:tc>
          <w:tcPr>
            <w:tcW w:w="1586" w:type="dxa"/>
          </w:tcPr>
          <w:p w14:paraId="66DD2BAB"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李晓辰</w:t>
            </w:r>
          </w:p>
        </w:tc>
      </w:tr>
      <w:tr w:rsidR="00F871F8" w:rsidRPr="00E3279F" w14:paraId="16134696" w14:textId="77777777" w:rsidTr="00605339">
        <w:tc>
          <w:tcPr>
            <w:tcW w:w="1818" w:type="dxa"/>
            <w:vMerge/>
          </w:tcPr>
          <w:p w14:paraId="5480CDBF" w14:textId="77777777" w:rsidR="00F871F8" w:rsidRPr="00E3279F" w:rsidRDefault="00F871F8" w:rsidP="00B2252F">
            <w:pPr>
              <w:pStyle w:val="a3"/>
              <w:spacing w:line="300" w:lineRule="auto"/>
              <w:ind w:firstLineChars="0" w:firstLine="0"/>
              <w:jc w:val="center"/>
              <w:rPr>
                <w:rFonts w:ascii="微软雅黑" w:eastAsia="微软雅黑" w:hAnsi="微软雅黑"/>
                <w:szCs w:val="21"/>
              </w:rPr>
            </w:pPr>
          </w:p>
        </w:tc>
        <w:tc>
          <w:tcPr>
            <w:tcW w:w="1585" w:type="dxa"/>
          </w:tcPr>
          <w:p w14:paraId="6C620195"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系统</w:t>
            </w:r>
          </w:p>
        </w:tc>
        <w:tc>
          <w:tcPr>
            <w:tcW w:w="1585" w:type="dxa"/>
          </w:tcPr>
          <w:p w14:paraId="06E3B23C"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关于网站设置及管理等信息的设置是否正确</w:t>
            </w:r>
          </w:p>
        </w:tc>
        <w:tc>
          <w:tcPr>
            <w:tcW w:w="1585" w:type="dxa"/>
          </w:tcPr>
          <w:p w14:paraId="68395A12"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高</w:t>
            </w:r>
          </w:p>
        </w:tc>
        <w:tc>
          <w:tcPr>
            <w:tcW w:w="1586" w:type="dxa"/>
          </w:tcPr>
          <w:p w14:paraId="7B41602B"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武光辉</w:t>
            </w:r>
          </w:p>
        </w:tc>
      </w:tr>
      <w:tr w:rsidR="00F871F8" w:rsidRPr="00E3279F" w14:paraId="45548BA1" w14:textId="77777777" w:rsidTr="00605339">
        <w:tc>
          <w:tcPr>
            <w:tcW w:w="1818" w:type="dxa"/>
            <w:vMerge/>
          </w:tcPr>
          <w:p w14:paraId="7C87B0CB" w14:textId="77777777" w:rsidR="00F871F8" w:rsidRPr="00E3279F" w:rsidRDefault="00F871F8" w:rsidP="00B2252F">
            <w:pPr>
              <w:pStyle w:val="a3"/>
              <w:spacing w:line="300" w:lineRule="auto"/>
              <w:ind w:firstLineChars="0" w:firstLine="0"/>
              <w:jc w:val="center"/>
              <w:rPr>
                <w:rFonts w:ascii="微软雅黑" w:eastAsia="微软雅黑" w:hAnsi="微软雅黑"/>
                <w:szCs w:val="21"/>
              </w:rPr>
            </w:pPr>
          </w:p>
        </w:tc>
        <w:tc>
          <w:tcPr>
            <w:tcW w:w="1585" w:type="dxa"/>
          </w:tcPr>
          <w:p w14:paraId="7C9666CF"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扩展</w:t>
            </w:r>
          </w:p>
        </w:tc>
        <w:tc>
          <w:tcPr>
            <w:tcW w:w="1585" w:type="dxa"/>
          </w:tcPr>
          <w:p w14:paraId="30F31833"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关于云市场以及本地和后台的设置是否正确</w:t>
            </w:r>
          </w:p>
        </w:tc>
        <w:tc>
          <w:tcPr>
            <w:tcW w:w="1585" w:type="dxa"/>
          </w:tcPr>
          <w:p w14:paraId="78F41FE2"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中</w:t>
            </w:r>
          </w:p>
        </w:tc>
        <w:tc>
          <w:tcPr>
            <w:tcW w:w="1586" w:type="dxa"/>
          </w:tcPr>
          <w:p w14:paraId="48782C9E" w14:textId="77777777" w:rsidR="00F871F8" w:rsidRPr="00E3279F" w:rsidRDefault="00F871F8" w:rsidP="00B2252F">
            <w:pPr>
              <w:pStyle w:val="a3"/>
              <w:spacing w:line="300" w:lineRule="auto"/>
              <w:ind w:firstLineChars="0" w:firstLine="0"/>
              <w:jc w:val="left"/>
              <w:rPr>
                <w:rFonts w:ascii="微软雅黑" w:eastAsia="微软雅黑" w:hAnsi="微软雅黑"/>
                <w:szCs w:val="21"/>
              </w:rPr>
            </w:pPr>
            <w:r w:rsidRPr="00E3279F">
              <w:rPr>
                <w:rFonts w:ascii="微软雅黑" w:eastAsia="微软雅黑" w:hAnsi="微软雅黑" w:hint="eastAsia"/>
                <w:szCs w:val="21"/>
              </w:rPr>
              <w:t>吉晓瑜</w:t>
            </w:r>
          </w:p>
        </w:tc>
      </w:tr>
    </w:tbl>
    <w:p w14:paraId="48253DA2" w14:textId="77777777" w:rsidR="00F871F8" w:rsidRPr="00E3279F" w:rsidRDefault="00F871F8" w:rsidP="00B2252F">
      <w:pPr>
        <w:spacing w:line="300" w:lineRule="auto"/>
        <w:rPr>
          <w:rFonts w:ascii="微软雅黑" w:eastAsia="微软雅黑" w:hAnsi="微软雅黑"/>
          <w:sz w:val="21"/>
          <w:szCs w:val="21"/>
        </w:rPr>
      </w:pPr>
    </w:p>
    <w:p w14:paraId="59A88E5D" w14:textId="17410D52" w:rsidR="00791235" w:rsidRPr="00B2252F" w:rsidRDefault="00791235" w:rsidP="00B2252F">
      <w:pPr>
        <w:spacing w:line="300" w:lineRule="auto"/>
        <w:rPr>
          <w:rFonts w:ascii="微软雅黑" w:eastAsia="微软雅黑" w:hAnsi="微软雅黑"/>
        </w:rPr>
      </w:pPr>
      <w:r w:rsidRPr="00B2252F">
        <w:rPr>
          <w:rFonts w:ascii="微软雅黑" w:eastAsia="微软雅黑" w:hAnsi="微软雅黑" w:hint="eastAsia"/>
        </w:rPr>
        <w:lastRenderedPageBreak/>
        <w:t xml:space="preserve">二、测试基本信息 </w:t>
      </w:r>
    </w:p>
    <w:p w14:paraId="4EBBA636" w14:textId="06DC0A52" w:rsidR="00791235" w:rsidRPr="00E3279F" w:rsidRDefault="00791235"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w:t>
      </w:r>
      <w:r w:rsidRPr="00E3279F">
        <w:rPr>
          <w:rFonts w:ascii="微软雅黑" w:eastAsia="微软雅黑" w:hAnsi="微软雅黑"/>
          <w:sz w:val="21"/>
          <w:szCs w:val="21"/>
        </w:rPr>
        <w:t>.1</w:t>
      </w:r>
      <w:r w:rsidRPr="00E3279F">
        <w:rPr>
          <w:rFonts w:ascii="微软雅黑" w:eastAsia="微软雅黑" w:hAnsi="微软雅黑" w:hint="eastAsia"/>
          <w:sz w:val="21"/>
          <w:szCs w:val="21"/>
        </w:rPr>
        <w:t>测试时间</w:t>
      </w:r>
    </w:p>
    <w:tbl>
      <w:tblPr>
        <w:tblStyle w:val="a4"/>
        <w:tblW w:w="8500" w:type="dxa"/>
        <w:tblLook w:val="04A0" w:firstRow="1" w:lastRow="0" w:firstColumn="1" w:lastColumn="0" w:noHBand="0" w:noVBand="1"/>
      </w:tblPr>
      <w:tblGrid>
        <w:gridCol w:w="1696"/>
        <w:gridCol w:w="2835"/>
        <w:gridCol w:w="3969"/>
      </w:tblGrid>
      <w:tr w:rsidR="00684BB6" w:rsidRPr="00E3279F" w14:paraId="7C575D4B" w14:textId="77777777" w:rsidTr="001E69D9">
        <w:tc>
          <w:tcPr>
            <w:tcW w:w="1696" w:type="dxa"/>
          </w:tcPr>
          <w:p w14:paraId="728040A9"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阶段</w:t>
            </w:r>
          </w:p>
        </w:tc>
        <w:tc>
          <w:tcPr>
            <w:tcW w:w="2835" w:type="dxa"/>
          </w:tcPr>
          <w:p w14:paraId="140892D2" w14:textId="2142C8F2"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开始日期-结束日期</w:t>
            </w:r>
          </w:p>
        </w:tc>
        <w:tc>
          <w:tcPr>
            <w:tcW w:w="3969" w:type="dxa"/>
          </w:tcPr>
          <w:p w14:paraId="3D3D8656" w14:textId="1E789C15"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完成标准</w:t>
            </w:r>
          </w:p>
        </w:tc>
      </w:tr>
      <w:tr w:rsidR="00684BB6" w:rsidRPr="00E3279F" w14:paraId="4DDA35BA" w14:textId="77777777" w:rsidTr="001E69D9">
        <w:tc>
          <w:tcPr>
            <w:tcW w:w="1696" w:type="dxa"/>
          </w:tcPr>
          <w:p w14:paraId="3EA2EE19"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系统培训</w:t>
            </w:r>
          </w:p>
        </w:tc>
        <w:tc>
          <w:tcPr>
            <w:tcW w:w="2835" w:type="dxa"/>
          </w:tcPr>
          <w:p w14:paraId="0544B011" w14:textId="20C49FE0"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w:t>
            </w:r>
            <w:r w:rsidRPr="00E3279F">
              <w:rPr>
                <w:rFonts w:ascii="微软雅黑" w:eastAsia="微软雅黑" w:hAnsi="微软雅黑"/>
                <w:sz w:val="21"/>
                <w:szCs w:val="21"/>
              </w:rPr>
              <w:t>020.11.1</w:t>
            </w:r>
            <w:r w:rsidRPr="00E3279F">
              <w:rPr>
                <w:rFonts w:ascii="微软雅黑" w:eastAsia="微软雅黑" w:hAnsi="微软雅黑" w:hint="eastAsia"/>
                <w:sz w:val="21"/>
                <w:szCs w:val="21"/>
              </w:rPr>
              <w:t>-</w:t>
            </w:r>
            <w:r w:rsidRPr="00E3279F">
              <w:rPr>
                <w:rFonts w:ascii="微软雅黑" w:eastAsia="微软雅黑" w:hAnsi="微软雅黑"/>
                <w:sz w:val="21"/>
                <w:szCs w:val="21"/>
              </w:rPr>
              <w:t>2020.11.</w:t>
            </w:r>
            <w:r w:rsidR="00EB4046">
              <w:rPr>
                <w:rFonts w:ascii="微软雅黑" w:eastAsia="微软雅黑" w:hAnsi="微软雅黑"/>
                <w:sz w:val="21"/>
                <w:szCs w:val="21"/>
              </w:rPr>
              <w:t>15</w:t>
            </w:r>
          </w:p>
        </w:tc>
        <w:tc>
          <w:tcPr>
            <w:tcW w:w="3969" w:type="dxa"/>
          </w:tcPr>
          <w:p w14:paraId="0B9505A2" w14:textId="27F536D1"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1、对于本项目所有需要测试的系统的培训完成</w:t>
            </w:r>
          </w:p>
          <w:p w14:paraId="6F05D571"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2、测试人员已经对所有被测系统或模块进行了使用，了解了被测系统的具体功能</w:t>
            </w:r>
          </w:p>
        </w:tc>
      </w:tr>
      <w:tr w:rsidR="00684BB6" w:rsidRPr="00E3279F" w14:paraId="39CE4FD2" w14:textId="77777777" w:rsidTr="001E69D9">
        <w:tc>
          <w:tcPr>
            <w:tcW w:w="1696" w:type="dxa"/>
          </w:tcPr>
          <w:p w14:paraId="474C0D24"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测试需求</w:t>
            </w:r>
          </w:p>
        </w:tc>
        <w:tc>
          <w:tcPr>
            <w:tcW w:w="2835" w:type="dxa"/>
          </w:tcPr>
          <w:p w14:paraId="5EB0CB44" w14:textId="19EAD09F"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w:t>
            </w:r>
            <w:r w:rsidRPr="00E3279F">
              <w:rPr>
                <w:rFonts w:ascii="微软雅黑" w:eastAsia="微软雅黑" w:hAnsi="微软雅黑"/>
                <w:sz w:val="21"/>
                <w:szCs w:val="21"/>
              </w:rPr>
              <w:t>020.11.</w:t>
            </w:r>
            <w:r w:rsidR="00EB4046">
              <w:rPr>
                <w:rFonts w:ascii="微软雅黑" w:eastAsia="微软雅黑" w:hAnsi="微软雅黑"/>
                <w:sz w:val="21"/>
                <w:szCs w:val="21"/>
              </w:rPr>
              <w:t>1</w:t>
            </w:r>
            <w:r w:rsidRPr="00E3279F">
              <w:rPr>
                <w:rFonts w:ascii="微软雅黑" w:eastAsia="微软雅黑" w:hAnsi="微软雅黑"/>
                <w:sz w:val="21"/>
                <w:szCs w:val="21"/>
              </w:rPr>
              <w:t>5-2020.11.</w:t>
            </w:r>
            <w:r w:rsidR="00EB4046">
              <w:rPr>
                <w:rFonts w:ascii="微软雅黑" w:eastAsia="微软雅黑" w:hAnsi="微软雅黑"/>
                <w:sz w:val="21"/>
                <w:szCs w:val="21"/>
              </w:rPr>
              <w:t>25</w:t>
            </w:r>
          </w:p>
        </w:tc>
        <w:tc>
          <w:tcPr>
            <w:tcW w:w="3969" w:type="dxa"/>
          </w:tcPr>
          <w:p w14:paraId="4BA0FF7C" w14:textId="3723423C"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1、所有具体测试范围已经确定</w:t>
            </w:r>
          </w:p>
          <w:p w14:paraId="7A7616FA"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2、测试需求制定完成</w:t>
            </w:r>
          </w:p>
          <w:p w14:paraId="1F5C7A58"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3、所有测试需求得到用户认可</w:t>
            </w:r>
          </w:p>
        </w:tc>
      </w:tr>
      <w:tr w:rsidR="00684BB6" w:rsidRPr="00E3279F" w14:paraId="7D96F0A7" w14:textId="77777777" w:rsidTr="001E69D9">
        <w:tc>
          <w:tcPr>
            <w:tcW w:w="1696" w:type="dxa"/>
          </w:tcPr>
          <w:p w14:paraId="3AD8FA90"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测试设计</w:t>
            </w:r>
          </w:p>
        </w:tc>
        <w:tc>
          <w:tcPr>
            <w:tcW w:w="2835" w:type="dxa"/>
          </w:tcPr>
          <w:p w14:paraId="33AA5426" w14:textId="6ECE95DD"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w:t>
            </w:r>
            <w:r w:rsidRPr="00E3279F">
              <w:rPr>
                <w:rFonts w:ascii="微软雅黑" w:eastAsia="微软雅黑" w:hAnsi="微软雅黑"/>
                <w:sz w:val="21"/>
                <w:szCs w:val="21"/>
              </w:rPr>
              <w:t>020.11.</w:t>
            </w:r>
            <w:r w:rsidR="00EB4046">
              <w:rPr>
                <w:rFonts w:ascii="微软雅黑" w:eastAsia="微软雅黑" w:hAnsi="微软雅黑"/>
                <w:sz w:val="21"/>
                <w:szCs w:val="21"/>
              </w:rPr>
              <w:t>25</w:t>
            </w:r>
            <w:r w:rsidRPr="00E3279F">
              <w:rPr>
                <w:rFonts w:ascii="微软雅黑" w:eastAsia="微软雅黑" w:hAnsi="微软雅黑"/>
                <w:sz w:val="21"/>
                <w:szCs w:val="21"/>
              </w:rPr>
              <w:t>-2020.1</w:t>
            </w:r>
            <w:r w:rsidR="00EB4046">
              <w:rPr>
                <w:rFonts w:ascii="微软雅黑" w:eastAsia="微软雅黑" w:hAnsi="微软雅黑"/>
                <w:sz w:val="21"/>
                <w:szCs w:val="21"/>
              </w:rPr>
              <w:t>2.5</w:t>
            </w:r>
          </w:p>
        </w:tc>
        <w:tc>
          <w:tcPr>
            <w:tcW w:w="3969" w:type="dxa"/>
          </w:tcPr>
          <w:p w14:paraId="311146E5" w14:textId="3F72D6E1"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1、测试用例已经覆盖所有测试需求</w:t>
            </w:r>
          </w:p>
          <w:p w14:paraId="7ED99E32"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2、测试用例已经完成</w:t>
            </w:r>
          </w:p>
        </w:tc>
      </w:tr>
      <w:tr w:rsidR="00684BB6" w:rsidRPr="00E3279F" w14:paraId="73166C41" w14:textId="77777777" w:rsidTr="001E69D9">
        <w:tc>
          <w:tcPr>
            <w:tcW w:w="1696" w:type="dxa"/>
          </w:tcPr>
          <w:p w14:paraId="229B26B0"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测试执行</w:t>
            </w:r>
          </w:p>
        </w:tc>
        <w:tc>
          <w:tcPr>
            <w:tcW w:w="2835" w:type="dxa"/>
          </w:tcPr>
          <w:p w14:paraId="2D808769" w14:textId="239E940A"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w:t>
            </w:r>
            <w:r w:rsidRPr="00E3279F">
              <w:rPr>
                <w:rFonts w:ascii="微软雅黑" w:eastAsia="微软雅黑" w:hAnsi="微软雅黑"/>
                <w:sz w:val="21"/>
                <w:szCs w:val="21"/>
              </w:rPr>
              <w:t>020.1</w:t>
            </w:r>
            <w:r w:rsidR="00EB4046">
              <w:rPr>
                <w:rFonts w:ascii="微软雅黑" w:eastAsia="微软雅黑" w:hAnsi="微软雅黑"/>
                <w:sz w:val="21"/>
                <w:szCs w:val="21"/>
              </w:rPr>
              <w:t>2.5</w:t>
            </w:r>
            <w:r w:rsidRPr="00E3279F">
              <w:rPr>
                <w:rFonts w:ascii="微软雅黑" w:eastAsia="微软雅黑" w:hAnsi="微软雅黑"/>
                <w:sz w:val="21"/>
                <w:szCs w:val="21"/>
              </w:rPr>
              <w:t>-2020.1</w:t>
            </w:r>
            <w:r w:rsidR="00EB4046">
              <w:rPr>
                <w:rFonts w:ascii="微软雅黑" w:eastAsia="微软雅黑" w:hAnsi="微软雅黑"/>
                <w:sz w:val="21"/>
                <w:szCs w:val="21"/>
              </w:rPr>
              <w:t>2</w:t>
            </w:r>
            <w:r w:rsidRPr="00E3279F">
              <w:rPr>
                <w:rFonts w:ascii="微软雅黑" w:eastAsia="微软雅黑" w:hAnsi="微软雅黑"/>
                <w:sz w:val="21"/>
                <w:szCs w:val="21"/>
              </w:rPr>
              <w:t>.</w:t>
            </w:r>
            <w:r w:rsidR="00EB4046">
              <w:rPr>
                <w:rFonts w:ascii="微软雅黑" w:eastAsia="微软雅黑" w:hAnsi="微软雅黑"/>
                <w:sz w:val="21"/>
                <w:szCs w:val="21"/>
              </w:rPr>
              <w:t>20</w:t>
            </w:r>
          </w:p>
        </w:tc>
        <w:tc>
          <w:tcPr>
            <w:tcW w:w="3969" w:type="dxa"/>
          </w:tcPr>
          <w:p w14:paraId="3527F6B2" w14:textId="286B0A8D"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1、所有测试用例被执行</w:t>
            </w:r>
          </w:p>
          <w:p w14:paraId="592FCC73"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2、发现的缺陷都有缺陷记录</w:t>
            </w:r>
          </w:p>
          <w:p w14:paraId="19C3440D"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3、测试过程有测试记录</w:t>
            </w:r>
          </w:p>
        </w:tc>
      </w:tr>
      <w:tr w:rsidR="00684BB6" w:rsidRPr="00E3279F" w14:paraId="62F83755" w14:textId="77777777" w:rsidTr="001E69D9">
        <w:tc>
          <w:tcPr>
            <w:tcW w:w="1696" w:type="dxa"/>
          </w:tcPr>
          <w:p w14:paraId="3E43E908" w14:textId="77777777"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结果分析</w:t>
            </w:r>
          </w:p>
        </w:tc>
        <w:tc>
          <w:tcPr>
            <w:tcW w:w="2835" w:type="dxa"/>
          </w:tcPr>
          <w:p w14:paraId="0537240A" w14:textId="380C2EFD"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w:t>
            </w:r>
            <w:r w:rsidRPr="00E3279F">
              <w:rPr>
                <w:rFonts w:ascii="微软雅黑" w:eastAsia="微软雅黑" w:hAnsi="微软雅黑"/>
                <w:sz w:val="21"/>
                <w:szCs w:val="21"/>
              </w:rPr>
              <w:t>020.1</w:t>
            </w:r>
            <w:r w:rsidR="00EB4046">
              <w:rPr>
                <w:rFonts w:ascii="微软雅黑" w:eastAsia="微软雅黑" w:hAnsi="微软雅黑"/>
                <w:sz w:val="21"/>
                <w:szCs w:val="21"/>
              </w:rPr>
              <w:t>2</w:t>
            </w:r>
            <w:r w:rsidRPr="00E3279F">
              <w:rPr>
                <w:rFonts w:ascii="微软雅黑" w:eastAsia="微软雅黑" w:hAnsi="微软雅黑"/>
                <w:sz w:val="21"/>
                <w:szCs w:val="21"/>
              </w:rPr>
              <w:t>.2</w:t>
            </w:r>
            <w:r w:rsidR="00EB4046">
              <w:rPr>
                <w:rFonts w:ascii="微软雅黑" w:eastAsia="微软雅黑" w:hAnsi="微软雅黑"/>
                <w:sz w:val="21"/>
                <w:szCs w:val="21"/>
              </w:rPr>
              <w:t>0</w:t>
            </w:r>
            <w:r w:rsidRPr="00E3279F">
              <w:rPr>
                <w:rFonts w:ascii="微软雅黑" w:eastAsia="微软雅黑" w:hAnsi="微软雅黑"/>
                <w:sz w:val="21"/>
                <w:szCs w:val="21"/>
              </w:rPr>
              <w:t>-2020.1</w:t>
            </w:r>
            <w:r w:rsidR="00EB4046">
              <w:rPr>
                <w:rFonts w:ascii="微软雅黑" w:eastAsia="微软雅黑" w:hAnsi="微软雅黑"/>
                <w:sz w:val="21"/>
                <w:szCs w:val="21"/>
              </w:rPr>
              <w:t>2</w:t>
            </w:r>
            <w:r w:rsidRPr="00E3279F">
              <w:rPr>
                <w:rFonts w:ascii="微软雅黑" w:eastAsia="微软雅黑" w:hAnsi="微软雅黑"/>
                <w:sz w:val="21"/>
                <w:szCs w:val="21"/>
              </w:rPr>
              <w:t>.2</w:t>
            </w:r>
            <w:r w:rsidR="00EB4046">
              <w:rPr>
                <w:rFonts w:ascii="微软雅黑" w:eastAsia="微软雅黑" w:hAnsi="微软雅黑"/>
                <w:sz w:val="21"/>
                <w:szCs w:val="21"/>
              </w:rPr>
              <w:t>5</w:t>
            </w:r>
          </w:p>
        </w:tc>
        <w:tc>
          <w:tcPr>
            <w:tcW w:w="3969" w:type="dxa"/>
          </w:tcPr>
          <w:p w14:paraId="4E4FB5A4" w14:textId="36D785DC" w:rsidR="00684BB6" w:rsidRPr="00E3279F" w:rsidRDefault="00684BB6"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1、完成测试分析报告</w:t>
            </w:r>
          </w:p>
        </w:tc>
      </w:tr>
    </w:tbl>
    <w:p w14:paraId="03EEBA4D" w14:textId="15327514" w:rsidR="00791235" w:rsidRPr="00E3279F" w:rsidRDefault="00791235"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w:t>
      </w:r>
      <w:r w:rsidRPr="00E3279F">
        <w:rPr>
          <w:rFonts w:ascii="微软雅黑" w:eastAsia="微软雅黑" w:hAnsi="微软雅黑"/>
          <w:sz w:val="21"/>
          <w:szCs w:val="21"/>
        </w:rPr>
        <w:t>.2</w:t>
      </w:r>
      <w:r w:rsidRPr="00E3279F">
        <w:rPr>
          <w:rFonts w:ascii="微软雅黑" w:eastAsia="微软雅黑" w:hAnsi="微软雅黑" w:hint="eastAsia"/>
          <w:sz w:val="21"/>
          <w:szCs w:val="21"/>
        </w:rPr>
        <w:t>测试组织</w:t>
      </w:r>
    </w:p>
    <w:tbl>
      <w:tblPr>
        <w:tblStyle w:val="a4"/>
        <w:tblW w:w="0" w:type="auto"/>
        <w:tblLook w:val="04A0" w:firstRow="1" w:lastRow="0" w:firstColumn="1" w:lastColumn="0" w:noHBand="0" w:noVBand="1"/>
      </w:tblPr>
      <w:tblGrid>
        <w:gridCol w:w="1659"/>
        <w:gridCol w:w="1659"/>
        <w:gridCol w:w="1659"/>
        <w:gridCol w:w="1659"/>
        <w:gridCol w:w="1660"/>
      </w:tblGrid>
      <w:tr w:rsidR="00AD1C1F" w:rsidRPr="00E3279F" w14:paraId="1D23AB90" w14:textId="77777777" w:rsidTr="00AD1C1F">
        <w:tc>
          <w:tcPr>
            <w:tcW w:w="1659" w:type="dxa"/>
          </w:tcPr>
          <w:p w14:paraId="702CA1DE" w14:textId="06FD3CB6"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项目经理</w:t>
            </w:r>
          </w:p>
        </w:tc>
        <w:tc>
          <w:tcPr>
            <w:tcW w:w="1659" w:type="dxa"/>
          </w:tcPr>
          <w:p w14:paraId="7B4AA9DF" w14:textId="055B5A65"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产品经理</w:t>
            </w:r>
          </w:p>
        </w:tc>
        <w:tc>
          <w:tcPr>
            <w:tcW w:w="1659" w:type="dxa"/>
          </w:tcPr>
          <w:p w14:paraId="7A63C353" w14:textId="63C35869"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软件工程师</w:t>
            </w:r>
          </w:p>
        </w:tc>
        <w:tc>
          <w:tcPr>
            <w:tcW w:w="1659" w:type="dxa"/>
          </w:tcPr>
          <w:p w14:paraId="604935F8" w14:textId="582399AC"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测试工程师</w:t>
            </w:r>
          </w:p>
        </w:tc>
        <w:tc>
          <w:tcPr>
            <w:tcW w:w="1660" w:type="dxa"/>
          </w:tcPr>
          <w:p w14:paraId="73A85DCE" w14:textId="68CB3A0B"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业务负责人</w:t>
            </w:r>
          </w:p>
        </w:tc>
      </w:tr>
      <w:tr w:rsidR="00AD1C1F" w:rsidRPr="00E3279F" w14:paraId="723CFEC6" w14:textId="77777777" w:rsidTr="00AD1C1F">
        <w:tc>
          <w:tcPr>
            <w:tcW w:w="1659" w:type="dxa"/>
          </w:tcPr>
          <w:p w14:paraId="7C79735F" w14:textId="577E9AAD"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马艺瑄</w:t>
            </w:r>
          </w:p>
        </w:tc>
        <w:tc>
          <w:tcPr>
            <w:tcW w:w="1659" w:type="dxa"/>
          </w:tcPr>
          <w:p w14:paraId="5A4C0F54" w14:textId="2F00C128"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吉晓瑜</w:t>
            </w:r>
          </w:p>
        </w:tc>
        <w:tc>
          <w:tcPr>
            <w:tcW w:w="1659" w:type="dxa"/>
          </w:tcPr>
          <w:p w14:paraId="32F4E142" w14:textId="4AFEDAFF"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武光辉</w:t>
            </w:r>
          </w:p>
        </w:tc>
        <w:tc>
          <w:tcPr>
            <w:tcW w:w="1659" w:type="dxa"/>
          </w:tcPr>
          <w:p w14:paraId="77726F59" w14:textId="4A16BF5B"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王慧颖</w:t>
            </w:r>
            <w:r w:rsidR="00C72FA3" w:rsidRPr="00E3279F">
              <w:rPr>
                <w:rFonts w:ascii="微软雅黑" w:eastAsia="微软雅黑" w:hAnsi="微软雅黑" w:hint="eastAsia"/>
                <w:sz w:val="21"/>
                <w:szCs w:val="21"/>
              </w:rPr>
              <w:t xml:space="preserve"> </w:t>
            </w:r>
            <w:r w:rsidRPr="00E3279F">
              <w:rPr>
                <w:rFonts w:ascii="微软雅黑" w:eastAsia="微软雅黑" w:hAnsi="微软雅黑" w:hint="eastAsia"/>
                <w:sz w:val="21"/>
                <w:szCs w:val="21"/>
              </w:rPr>
              <w:t>李晓辰</w:t>
            </w:r>
          </w:p>
        </w:tc>
        <w:tc>
          <w:tcPr>
            <w:tcW w:w="1660" w:type="dxa"/>
          </w:tcPr>
          <w:p w14:paraId="7C26A962" w14:textId="3F39BDF3"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杜鑫宇</w:t>
            </w:r>
          </w:p>
        </w:tc>
      </w:tr>
    </w:tbl>
    <w:p w14:paraId="2933A91A" w14:textId="326FCF1B" w:rsidR="00791235" w:rsidRPr="00E3279F" w:rsidRDefault="00791235"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2</w:t>
      </w:r>
      <w:r w:rsidRPr="00E3279F">
        <w:rPr>
          <w:rFonts w:ascii="微软雅黑" w:eastAsia="微软雅黑" w:hAnsi="微软雅黑"/>
          <w:sz w:val="21"/>
          <w:szCs w:val="21"/>
        </w:rPr>
        <w:t>.3</w:t>
      </w:r>
      <w:r w:rsidR="00AD1C1F" w:rsidRPr="00E3279F">
        <w:rPr>
          <w:rFonts w:ascii="微软雅黑" w:eastAsia="微软雅黑" w:hAnsi="微软雅黑" w:hint="eastAsia"/>
          <w:sz w:val="21"/>
          <w:szCs w:val="21"/>
        </w:rPr>
        <w:t>测试过程</w:t>
      </w:r>
    </w:p>
    <w:p w14:paraId="0696247E" w14:textId="77777777" w:rsidR="00AD1C1F" w:rsidRPr="00E3279F" w:rsidRDefault="00AD1C1F"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（1）搭建完成相关框架</w:t>
      </w:r>
    </w:p>
    <w:p w14:paraId="4902A9A0" w14:textId="77777777" w:rsidR="00AD1C1F" w:rsidRPr="00E3279F" w:rsidRDefault="00AD1C1F"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lastRenderedPageBreak/>
        <w:t>（2）准备测试所需的环境</w:t>
      </w:r>
    </w:p>
    <w:p w14:paraId="06322D47" w14:textId="77777777" w:rsidR="00AD1C1F" w:rsidRPr="00E3279F" w:rsidRDefault="00AD1C1F"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（3）按照系统运行结构执行响应的测试用例</w:t>
      </w:r>
    </w:p>
    <w:p w14:paraId="4DFFC194" w14:textId="77777777" w:rsidR="00AD1C1F" w:rsidRPr="00E3279F" w:rsidRDefault="00AD1C1F"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（4）记录测试过程和发现的缺陷</w:t>
      </w:r>
    </w:p>
    <w:p w14:paraId="2895B2AA" w14:textId="3D2375D4" w:rsidR="00AD1C1F" w:rsidRPr="00E3279F" w:rsidRDefault="00AD1C1F" w:rsidP="00B2252F">
      <w:pPr>
        <w:spacing w:line="300" w:lineRule="auto"/>
        <w:rPr>
          <w:rFonts w:ascii="微软雅黑" w:eastAsia="微软雅黑" w:hAnsi="微软雅黑" w:hint="eastAsia"/>
          <w:sz w:val="21"/>
          <w:szCs w:val="21"/>
        </w:rPr>
      </w:pPr>
      <w:r w:rsidRPr="00E3279F">
        <w:rPr>
          <w:rFonts w:ascii="微软雅黑" w:eastAsia="微软雅黑" w:hAnsi="微软雅黑" w:hint="eastAsia"/>
          <w:sz w:val="21"/>
          <w:szCs w:val="21"/>
        </w:rPr>
        <w:t>（5）报告缺陷</w:t>
      </w:r>
    </w:p>
    <w:p w14:paraId="25E64F0C" w14:textId="46E30C75" w:rsidR="00791235" w:rsidRPr="00B2252F" w:rsidRDefault="00791235" w:rsidP="00B2252F">
      <w:pPr>
        <w:spacing w:line="300" w:lineRule="auto"/>
        <w:rPr>
          <w:rFonts w:ascii="微软雅黑" w:eastAsia="微软雅黑" w:hAnsi="微软雅黑"/>
        </w:rPr>
      </w:pPr>
      <w:r w:rsidRPr="00B2252F">
        <w:rPr>
          <w:rFonts w:ascii="微软雅黑" w:eastAsia="微软雅黑" w:hAnsi="微软雅黑" w:hint="eastAsia"/>
        </w:rPr>
        <w:t>三、测试结果及缺陷分析</w:t>
      </w:r>
    </w:p>
    <w:p w14:paraId="0F61BE1F" w14:textId="57633E9E" w:rsidR="00791235" w:rsidRPr="00E3279F" w:rsidRDefault="0031112E"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3</w:t>
      </w:r>
      <w:r w:rsidRPr="00E3279F">
        <w:rPr>
          <w:rFonts w:ascii="微软雅黑" w:eastAsia="微软雅黑" w:hAnsi="微软雅黑"/>
          <w:sz w:val="21"/>
          <w:szCs w:val="21"/>
        </w:rPr>
        <w:t>.1</w:t>
      </w:r>
      <w:r w:rsidRPr="00E3279F">
        <w:rPr>
          <w:rFonts w:ascii="微软雅黑" w:eastAsia="微软雅黑" w:hAnsi="微软雅黑" w:hint="eastAsia"/>
          <w:sz w:val="21"/>
          <w:szCs w:val="21"/>
        </w:rPr>
        <w:t>冒烟情况</w:t>
      </w:r>
    </w:p>
    <w:tbl>
      <w:tblPr>
        <w:tblStyle w:val="a4"/>
        <w:tblW w:w="0" w:type="auto"/>
        <w:tblLook w:val="04A0" w:firstRow="1" w:lastRow="0" w:firstColumn="1" w:lastColumn="0" w:noHBand="0" w:noVBand="1"/>
      </w:tblPr>
      <w:tblGrid>
        <w:gridCol w:w="2074"/>
        <w:gridCol w:w="2074"/>
        <w:gridCol w:w="2074"/>
        <w:gridCol w:w="2074"/>
      </w:tblGrid>
      <w:tr w:rsidR="00AD1C1F" w:rsidRPr="00E3279F" w14:paraId="4A41FED9" w14:textId="77777777" w:rsidTr="00C72FA3">
        <w:tc>
          <w:tcPr>
            <w:tcW w:w="2074" w:type="dxa"/>
            <w:vMerge w:val="restart"/>
          </w:tcPr>
          <w:p w14:paraId="32A2BFB9" w14:textId="636BDF3E" w:rsidR="00AD1C1F" w:rsidRPr="00E3279F" w:rsidRDefault="00AD1C1F"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冒烟测试</w:t>
            </w:r>
          </w:p>
        </w:tc>
        <w:tc>
          <w:tcPr>
            <w:tcW w:w="2074" w:type="dxa"/>
          </w:tcPr>
          <w:p w14:paraId="28A1E62A" w14:textId="2F9877D9" w:rsidR="00AD1C1F" w:rsidRPr="00E3279F" w:rsidRDefault="00C72FA3"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时间</w:t>
            </w:r>
          </w:p>
        </w:tc>
        <w:tc>
          <w:tcPr>
            <w:tcW w:w="2074" w:type="dxa"/>
          </w:tcPr>
          <w:p w14:paraId="66079772" w14:textId="073A99AD" w:rsidR="00AD1C1F" w:rsidRPr="00E3279F" w:rsidRDefault="00C72FA3"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是否通过</w:t>
            </w:r>
          </w:p>
        </w:tc>
        <w:tc>
          <w:tcPr>
            <w:tcW w:w="2074" w:type="dxa"/>
          </w:tcPr>
          <w:p w14:paraId="4C49E77A" w14:textId="54E35221" w:rsidR="00AD1C1F" w:rsidRPr="00E3279F" w:rsidRDefault="00C72FA3"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若不通过写明原因</w:t>
            </w:r>
          </w:p>
        </w:tc>
      </w:tr>
      <w:tr w:rsidR="00AD1C1F" w:rsidRPr="00E3279F" w14:paraId="74BE54D4" w14:textId="77777777" w:rsidTr="00C72FA3">
        <w:tc>
          <w:tcPr>
            <w:tcW w:w="2074" w:type="dxa"/>
            <w:vMerge/>
          </w:tcPr>
          <w:p w14:paraId="60DAA844" w14:textId="77777777" w:rsidR="00AD1C1F" w:rsidRPr="00E3279F" w:rsidRDefault="00AD1C1F" w:rsidP="00B2252F">
            <w:pPr>
              <w:spacing w:line="300" w:lineRule="auto"/>
              <w:rPr>
                <w:rFonts w:ascii="微软雅黑" w:eastAsia="微软雅黑" w:hAnsi="微软雅黑"/>
                <w:sz w:val="21"/>
                <w:szCs w:val="21"/>
              </w:rPr>
            </w:pPr>
          </w:p>
        </w:tc>
        <w:tc>
          <w:tcPr>
            <w:tcW w:w="2074" w:type="dxa"/>
          </w:tcPr>
          <w:p w14:paraId="3F7625F3" w14:textId="627AAF71" w:rsidR="00AD1C1F" w:rsidRPr="00E3279F" w:rsidRDefault="00C72FA3"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2</w:t>
            </w:r>
            <w:r w:rsidRPr="00E3279F">
              <w:rPr>
                <w:rFonts w:ascii="微软雅黑" w:eastAsia="微软雅黑" w:hAnsi="微软雅黑"/>
                <w:sz w:val="21"/>
                <w:szCs w:val="21"/>
              </w:rPr>
              <w:t>020.11.15-20</w:t>
            </w:r>
          </w:p>
        </w:tc>
        <w:tc>
          <w:tcPr>
            <w:tcW w:w="2074" w:type="dxa"/>
          </w:tcPr>
          <w:p w14:paraId="329AAEAC" w14:textId="17A97452" w:rsidR="00AD1C1F" w:rsidRPr="00E3279F" w:rsidRDefault="00C72FA3"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是</w:t>
            </w:r>
          </w:p>
        </w:tc>
        <w:tc>
          <w:tcPr>
            <w:tcW w:w="2074" w:type="dxa"/>
          </w:tcPr>
          <w:p w14:paraId="732BDCB1" w14:textId="5AE02157" w:rsidR="00AD1C1F" w:rsidRPr="00E3279F" w:rsidRDefault="00C72FA3" w:rsidP="00B2252F">
            <w:pPr>
              <w:spacing w:line="300" w:lineRule="auto"/>
              <w:jc w:val="center"/>
              <w:rPr>
                <w:rFonts w:ascii="微软雅黑" w:eastAsia="微软雅黑" w:hAnsi="微软雅黑"/>
                <w:sz w:val="21"/>
                <w:szCs w:val="21"/>
              </w:rPr>
            </w:pPr>
            <w:r w:rsidRPr="00E3279F">
              <w:rPr>
                <w:rFonts w:ascii="微软雅黑" w:eastAsia="微软雅黑" w:hAnsi="微软雅黑" w:hint="eastAsia"/>
                <w:sz w:val="21"/>
                <w:szCs w:val="21"/>
              </w:rPr>
              <w:t>无</w:t>
            </w:r>
          </w:p>
        </w:tc>
      </w:tr>
    </w:tbl>
    <w:p w14:paraId="07C16089" w14:textId="65B7D4BB" w:rsidR="00791235" w:rsidRPr="00E3279F" w:rsidRDefault="00791235" w:rsidP="00B2252F">
      <w:pPr>
        <w:spacing w:line="300" w:lineRule="auto"/>
        <w:rPr>
          <w:rFonts w:ascii="微软雅黑" w:eastAsia="微软雅黑" w:hAnsi="微软雅黑"/>
          <w:sz w:val="21"/>
          <w:szCs w:val="21"/>
        </w:rPr>
      </w:pPr>
      <w:r w:rsidRPr="00E3279F">
        <w:rPr>
          <w:rFonts w:ascii="微软雅黑" w:eastAsia="微软雅黑" w:hAnsi="微软雅黑"/>
          <w:sz w:val="21"/>
          <w:szCs w:val="21"/>
        </w:rPr>
        <w:t>3.</w:t>
      </w:r>
      <w:r w:rsidR="0031112E" w:rsidRPr="00E3279F">
        <w:rPr>
          <w:rFonts w:ascii="微软雅黑" w:eastAsia="微软雅黑" w:hAnsi="微软雅黑"/>
          <w:sz w:val="21"/>
          <w:szCs w:val="21"/>
        </w:rPr>
        <w:t>2</w:t>
      </w:r>
      <w:r w:rsidRPr="00E3279F">
        <w:rPr>
          <w:rFonts w:ascii="微软雅黑" w:eastAsia="微软雅黑" w:hAnsi="微软雅黑" w:hint="eastAsia"/>
          <w:sz w:val="21"/>
          <w:szCs w:val="21"/>
        </w:rPr>
        <w:t>测试用例执行率</w:t>
      </w:r>
    </w:p>
    <w:tbl>
      <w:tblPr>
        <w:tblStyle w:val="a4"/>
        <w:tblW w:w="0" w:type="auto"/>
        <w:tblLook w:val="04A0" w:firstRow="1" w:lastRow="0" w:firstColumn="1" w:lastColumn="0" w:noHBand="0" w:noVBand="1"/>
      </w:tblPr>
      <w:tblGrid>
        <w:gridCol w:w="1382"/>
        <w:gridCol w:w="1382"/>
        <w:gridCol w:w="1383"/>
        <w:gridCol w:w="1383"/>
        <w:gridCol w:w="1383"/>
        <w:gridCol w:w="1383"/>
      </w:tblGrid>
      <w:tr w:rsidR="00C72FA3" w:rsidRPr="00E3279F" w14:paraId="0CDBBB4D" w14:textId="77777777" w:rsidTr="00C72FA3">
        <w:tc>
          <w:tcPr>
            <w:tcW w:w="1382" w:type="dxa"/>
          </w:tcPr>
          <w:p w14:paraId="22ECB3B4" w14:textId="76E285B7"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用例总数</w:t>
            </w:r>
          </w:p>
        </w:tc>
        <w:tc>
          <w:tcPr>
            <w:tcW w:w="1382" w:type="dxa"/>
          </w:tcPr>
          <w:p w14:paraId="6DB6BA4F" w14:textId="6B30A88D"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执行个数</w:t>
            </w:r>
          </w:p>
        </w:tc>
        <w:tc>
          <w:tcPr>
            <w:tcW w:w="1383" w:type="dxa"/>
          </w:tcPr>
          <w:p w14:paraId="16165233" w14:textId="7226E90D"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成功个数</w:t>
            </w:r>
          </w:p>
        </w:tc>
        <w:tc>
          <w:tcPr>
            <w:tcW w:w="1383" w:type="dxa"/>
          </w:tcPr>
          <w:p w14:paraId="715C3EC6" w14:textId="59C79899"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失败个数</w:t>
            </w:r>
          </w:p>
        </w:tc>
        <w:tc>
          <w:tcPr>
            <w:tcW w:w="1383" w:type="dxa"/>
          </w:tcPr>
          <w:p w14:paraId="7AE1205F" w14:textId="0A0187FA"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未执行个数</w:t>
            </w:r>
          </w:p>
        </w:tc>
        <w:tc>
          <w:tcPr>
            <w:tcW w:w="1383" w:type="dxa"/>
          </w:tcPr>
          <w:p w14:paraId="29A3D2D3" w14:textId="7C5F9C54"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案例成功率</w:t>
            </w:r>
          </w:p>
        </w:tc>
      </w:tr>
      <w:tr w:rsidR="00C72FA3" w:rsidRPr="00E3279F" w14:paraId="0020EADF" w14:textId="77777777" w:rsidTr="00C72FA3">
        <w:tc>
          <w:tcPr>
            <w:tcW w:w="1382" w:type="dxa"/>
          </w:tcPr>
          <w:p w14:paraId="64AD39DC" w14:textId="1A3312C6"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w:t>
            </w:r>
            <w:r w:rsidRPr="00E3279F">
              <w:rPr>
                <w:rFonts w:ascii="微软雅黑" w:eastAsia="微软雅黑" w:hAnsi="微软雅黑"/>
                <w:sz w:val="21"/>
                <w:szCs w:val="21"/>
              </w:rPr>
              <w:t>54</w:t>
            </w:r>
          </w:p>
        </w:tc>
        <w:tc>
          <w:tcPr>
            <w:tcW w:w="1382" w:type="dxa"/>
          </w:tcPr>
          <w:p w14:paraId="6491924C" w14:textId="4A28D306"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w:t>
            </w:r>
            <w:r w:rsidRPr="00E3279F">
              <w:rPr>
                <w:rFonts w:ascii="微软雅黑" w:eastAsia="微软雅黑" w:hAnsi="微软雅黑"/>
                <w:sz w:val="21"/>
                <w:szCs w:val="21"/>
              </w:rPr>
              <w:t>54</w:t>
            </w:r>
          </w:p>
        </w:tc>
        <w:tc>
          <w:tcPr>
            <w:tcW w:w="1383" w:type="dxa"/>
          </w:tcPr>
          <w:p w14:paraId="3FA66499" w14:textId="05B7137B"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w:t>
            </w:r>
            <w:r w:rsidRPr="00E3279F">
              <w:rPr>
                <w:rFonts w:ascii="微软雅黑" w:eastAsia="微软雅黑" w:hAnsi="微软雅黑"/>
                <w:sz w:val="21"/>
                <w:szCs w:val="21"/>
              </w:rPr>
              <w:t>0</w:t>
            </w:r>
            <w:r w:rsidR="00937529" w:rsidRPr="00E3279F">
              <w:rPr>
                <w:rFonts w:ascii="微软雅黑" w:eastAsia="微软雅黑" w:hAnsi="微软雅黑"/>
                <w:sz w:val="21"/>
                <w:szCs w:val="21"/>
              </w:rPr>
              <w:t>6</w:t>
            </w:r>
          </w:p>
        </w:tc>
        <w:tc>
          <w:tcPr>
            <w:tcW w:w="1383" w:type="dxa"/>
          </w:tcPr>
          <w:p w14:paraId="6D6E0624" w14:textId="28595175"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3</w:t>
            </w:r>
            <w:r w:rsidR="00937529" w:rsidRPr="00E3279F">
              <w:rPr>
                <w:rFonts w:ascii="微软雅黑" w:eastAsia="微软雅黑" w:hAnsi="微软雅黑"/>
                <w:sz w:val="21"/>
                <w:szCs w:val="21"/>
              </w:rPr>
              <w:t>8</w:t>
            </w:r>
          </w:p>
        </w:tc>
        <w:tc>
          <w:tcPr>
            <w:tcW w:w="1383" w:type="dxa"/>
          </w:tcPr>
          <w:p w14:paraId="30EE74A3" w14:textId="62D145EB"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0</w:t>
            </w:r>
          </w:p>
        </w:tc>
        <w:tc>
          <w:tcPr>
            <w:tcW w:w="1383" w:type="dxa"/>
          </w:tcPr>
          <w:p w14:paraId="46FD57DF" w14:textId="1BA6E3A2"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6</w:t>
            </w:r>
            <w:r w:rsidRPr="00E3279F">
              <w:rPr>
                <w:rFonts w:ascii="微软雅黑" w:eastAsia="微软雅黑" w:hAnsi="微软雅黑"/>
                <w:sz w:val="21"/>
                <w:szCs w:val="21"/>
              </w:rPr>
              <w:t>8.</w:t>
            </w:r>
            <w:r w:rsidR="00937529" w:rsidRPr="00E3279F">
              <w:rPr>
                <w:rFonts w:ascii="微软雅黑" w:eastAsia="微软雅黑" w:hAnsi="微软雅黑"/>
                <w:sz w:val="21"/>
                <w:szCs w:val="21"/>
              </w:rPr>
              <w:t>83</w:t>
            </w:r>
            <w:r w:rsidRPr="00E3279F">
              <w:rPr>
                <w:rFonts w:ascii="微软雅黑" w:eastAsia="微软雅黑" w:hAnsi="微软雅黑" w:hint="eastAsia"/>
                <w:sz w:val="21"/>
                <w:szCs w:val="21"/>
              </w:rPr>
              <w:t>%</w:t>
            </w:r>
          </w:p>
        </w:tc>
      </w:tr>
    </w:tbl>
    <w:p w14:paraId="6944A9DD" w14:textId="77777777" w:rsidR="00937529" w:rsidRPr="00E3279F" w:rsidRDefault="00937529" w:rsidP="00B2252F">
      <w:pPr>
        <w:spacing w:line="300" w:lineRule="auto"/>
        <w:rPr>
          <w:rFonts w:ascii="微软雅黑" w:eastAsia="微软雅黑" w:hAnsi="微软雅黑"/>
          <w:sz w:val="21"/>
          <w:szCs w:val="21"/>
        </w:rPr>
      </w:pPr>
    </w:p>
    <w:p w14:paraId="60ADD23C" w14:textId="65418A7D" w:rsidR="00937529" w:rsidRPr="00E3279F" w:rsidRDefault="00937529" w:rsidP="00B2252F">
      <w:pPr>
        <w:spacing w:line="300" w:lineRule="auto"/>
        <w:rPr>
          <w:rFonts w:ascii="微软雅黑" w:eastAsia="微软雅黑" w:hAnsi="微软雅黑" w:hint="eastAsia"/>
          <w:sz w:val="21"/>
          <w:szCs w:val="21"/>
        </w:rPr>
      </w:pPr>
      <w:r w:rsidRPr="00E3279F">
        <w:rPr>
          <w:rFonts w:ascii="微软雅黑" w:eastAsia="微软雅黑" w:hAnsi="微软雅黑"/>
          <w:sz w:val="21"/>
          <w:szCs w:val="21"/>
        </w:rPr>
        <w:t>3.3</w:t>
      </w:r>
      <w:r w:rsidRPr="00E3279F">
        <w:rPr>
          <w:rFonts w:ascii="微软雅黑" w:eastAsia="微软雅黑" w:hAnsi="微软雅黑" w:hint="eastAsia"/>
          <w:sz w:val="21"/>
          <w:szCs w:val="21"/>
        </w:rPr>
        <w:t>缺陷的统计与分析</w:t>
      </w:r>
    </w:p>
    <w:p w14:paraId="3093B86A" w14:textId="168AAA24" w:rsidR="00C72FA3" w:rsidRPr="00E3279F" w:rsidRDefault="00C72FA3"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（1）消息管理-会话列表，Home和Pe</w:t>
      </w:r>
      <w:r w:rsidRPr="00E3279F">
        <w:rPr>
          <w:rFonts w:ascii="微软雅黑" w:eastAsia="微软雅黑" w:hAnsi="微软雅黑"/>
          <w:sz w:val="21"/>
          <w:szCs w:val="21"/>
        </w:rPr>
        <w:t>ople</w:t>
      </w:r>
      <w:r w:rsidRPr="00E3279F">
        <w:rPr>
          <w:rFonts w:ascii="微软雅黑" w:eastAsia="微软雅黑" w:hAnsi="微软雅黑" w:hint="eastAsia"/>
          <w:sz w:val="21"/>
          <w:szCs w:val="21"/>
        </w:rPr>
        <w:t>列表的会话图标无法显示；</w:t>
      </w:r>
    </w:p>
    <w:p w14:paraId="0FD5BB26" w14:textId="72ECBC80" w:rsidR="008D7ACB" w:rsidRPr="00E3279F" w:rsidRDefault="00C72FA3" w:rsidP="00B2252F">
      <w:pPr>
        <w:spacing w:line="300" w:lineRule="auto"/>
        <w:rPr>
          <w:rFonts w:ascii="微软雅黑" w:eastAsia="微软雅黑" w:hAnsi="微软雅黑"/>
          <w:color w:val="000000"/>
          <w:sz w:val="21"/>
          <w:szCs w:val="21"/>
        </w:rPr>
      </w:pPr>
      <w:r w:rsidRPr="00E3279F">
        <w:rPr>
          <w:rFonts w:ascii="微软雅黑" w:eastAsia="微软雅黑" w:hAnsi="微软雅黑" w:hint="eastAsia"/>
          <w:sz w:val="21"/>
          <w:szCs w:val="21"/>
        </w:rPr>
        <w:t>（2）</w:t>
      </w:r>
      <w:r w:rsidR="008D7ACB" w:rsidRPr="00E3279F">
        <w:rPr>
          <w:rFonts w:ascii="微软雅黑" w:eastAsia="微软雅黑" w:hAnsi="微软雅黑" w:hint="eastAsia"/>
          <w:sz w:val="21"/>
          <w:szCs w:val="21"/>
        </w:rPr>
        <w:t>消息管理-会话设置-添加模板，</w:t>
      </w:r>
      <w:r w:rsidR="008D7ACB" w:rsidRPr="00E3279F">
        <w:rPr>
          <w:rFonts w:ascii="微软雅黑" w:eastAsia="微软雅黑" w:hAnsi="微软雅黑" w:hint="eastAsia"/>
          <w:color w:val="000000"/>
          <w:sz w:val="21"/>
          <w:szCs w:val="21"/>
        </w:rPr>
        <w:t>创建成功后不会完成跳转，还是在添加消息事件页面；</w:t>
      </w:r>
    </w:p>
    <w:p w14:paraId="7F0880FE" w14:textId="59065901" w:rsidR="008D7ACB" w:rsidRPr="00E3279F" w:rsidRDefault="008D7ACB" w:rsidP="00B2252F">
      <w:pPr>
        <w:spacing w:line="300" w:lineRule="auto"/>
        <w:rPr>
          <w:rFonts w:ascii="微软雅黑" w:eastAsia="微软雅黑" w:hAnsi="微软雅黑"/>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hint="eastAsia"/>
          <w:sz w:val="21"/>
          <w:szCs w:val="21"/>
        </w:rPr>
        <w:t>消息管理-消息模板，无法取消文字居左对齐；</w:t>
      </w:r>
    </w:p>
    <w:p w14:paraId="64A7DE48" w14:textId="3E74C0F9" w:rsidR="008D7ACB" w:rsidRPr="00E3279F" w:rsidRDefault="008D7ACB"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sz w:val="21"/>
          <w:szCs w:val="21"/>
        </w:rPr>
        <w:t>（4）消息管理-消息模板，</w:t>
      </w:r>
      <w:r w:rsidRPr="00E3279F">
        <w:rPr>
          <w:rFonts w:ascii="微软雅黑" w:eastAsia="微软雅黑" w:hAnsi="微软雅黑" w:hint="eastAsia"/>
          <w:color w:val="000000"/>
          <w:sz w:val="21"/>
          <w:szCs w:val="21"/>
        </w:rPr>
        <w:t>无法添加</w:t>
      </w:r>
      <w:r w:rsidRPr="00E3279F">
        <w:rPr>
          <w:rFonts w:ascii="微软雅黑" w:eastAsia="微软雅黑" w:hAnsi="微软雅黑"/>
          <w:color w:val="000000"/>
          <w:sz w:val="21"/>
          <w:szCs w:val="21"/>
        </w:rPr>
        <w:t>BaiDu</w:t>
      </w:r>
      <w:r w:rsidRPr="00E3279F">
        <w:rPr>
          <w:rFonts w:ascii="微软雅黑" w:eastAsia="微软雅黑" w:hAnsi="微软雅黑" w:hint="eastAsia"/>
          <w:color w:val="000000"/>
          <w:sz w:val="21"/>
          <w:szCs w:val="21"/>
        </w:rPr>
        <w:t>地图，且无任何提示信息，地图模块被遮盖，只有在点击了表情按钮后，地图模块才会弹出来；</w:t>
      </w:r>
    </w:p>
    <w:p w14:paraId="1BCEF250" w14:textId="05DDC6AE" w:rsidR="008D7ACB" w:rsidRPr="00E3279F" w:rsidRDefault="008D7ACB"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（5）</w:t>
      </w:r>
      <w:r w:rsidRPr="00E3279F">
        <w:rPr>
          <w:rFonts w:ascii="微软雅黑" w:eastAsia="微软雅黑" w:hAnsi="微软雅黑" w:hint="eastAsia"/>
          <w:sz w:val="21"/>
          <w:szCs w:val="21"/>
        </w:rPr>
        <w:t>消息管理-消息模板，</w:t>
      </w:r>
      <w:r w:rsidRPr="00E3279F">
        <w:rPr>
          <w:rFonts w:ascii="微软雅黑" w:eastAsia="微软雅黑" w:hAnsi="微软雅黑" w:hint="eastAsia"/>
          <w:color w:val="000000"/>
          <w:sz w:val="21"/>
          <w:szCs w:val="21"/>
        </w:rPr>
        <w:t>多图上传页面被覆盖，无法进行选择，只有点击后边的代码语言按钮，上传图片页面才会弹出来；</w:t>
      </w:r>
    </w:p>
    <w:p w14:paraId="7E824387" w14:textId="003DC8E7" w:rsidR="008D7ACB" w:rsidRPr="00E3279F" w:rsidRDefault="008D7ACB"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（6）网站数据管理-数据库备份，点击备份按钮之后备份按钮一直显示正在发送备份请求...；</w:t>
      </w:r>
    </w:p>
    <w:p w14:paraId="1DA971AB" w14:textId="6260091C" w:rsidR="008D7ACB" w:rsidRPr="00E3279F" w:rsidRDefault="008D7ACB"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lastRenderedPageBreak/>
        <w:t>（7）网站数据管理-数据库备份，进行优化完成之后提示的是数据表修复完成，应该是优化完成；</w:t>
      </w:r>
    </w:p>
    <w:p w14:paraId="5FBB1721" w14:textId="63E527C1" w:rsidR="003C0DBC" w:rsidRPr="00E3279F" w:rsidRDefault="008D7ACB"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（8）网站数据管理-还原数据库，</w:t>
      </w:r>
      <w:r w:rsidR="003C0DBC" w:rsidRPr="00E3279F">
        <w:rPr>
          <w:rFonts w:ascii="微软雅黑" w:eastAsia="微软雅黑" w:hAnsi="微软雅黑" w:hint="eastAsia"/>
          <w:color w:val="000000"/>
          <w:sz w:val="21"/>
          <w:szCs w:val="21"/>
        </w:rPr>
        <w:t>只能在未还原的情况下删除，在还原的情况下会有错误红框，但是没有内容；</w:t>
      </w:r>
    </w:p>
    <w:p w14:paraId="69253D5A" w14:textId="09854140"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（9）网站设置-用户配置-密码找回模板，多图上传页面被覆盖，无法进行选择，只有点击后边的代码语言按钮，上传图片页面才会弹出来；</w:t>
      </w:r>
    </w:p>
    <w:p w14:paraId="5824F5BC" w14:textId="078FD2F1"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0</w:t>
      </w:r>
      <w:r w:rsidRPr="00E3279F">
        <w:rPr>
          <w:rFonts w:ascii="微软雅黑" w:eastAsia="微软雅黑" w:hAnsi="微软雅黑" w:hint="eastAsia"/>
          <w:color w:val="000000"/>
          <w:sz w:val="21"/>
          <w:szCs w:val="21"/>
        </w:rPr>
        <w:t>）网站设置-用户配置-密码找回模板，超链接页面无法显示，超链接的页面被遮盖，点击后边的表情按钮才能出来超链接的页面；</w:t>
      </w:r>
    </w:p>
    <w:p w14:paraId="775F029A" w14:textId="38F4DD51"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1</w:t>
      </w:r>
      <w:r w:rsidRPr="00E3279F">
        <w:rPr>
          <w:rFonts w:ascii="微软雅黑" w:eastAsia="微软雅黑" w:hAnsi="微软雅黑" w:hint="eastAsia"/>
          <w:color w:val="000000"/>
          <w:sz w:val="21"/>
          <w:szCs w:val="21"/>
        </w:rPr>
        <w:t>）网站设置-用户配置-密码找回模板，无法显示涂鸦页面，除非点击表情按钮才会出现涂鸦页面；</w:t>
      </w:r>
    </w:p>
    <w:p w14:paraId="0453DDF6" w14:textId="68B20E5D"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2</w:t>
      </w:r>
      <w:r w:rsidRPr="00E3279F">
        <w:rPr>
          <w:rFonts w:ascii="微软雅黑" w:eastAsia="微软雅黑" w:hAnsi="微软雅黑" w:hint="eastAsia"/>
          <w:color w:val="000000"/>
          <w:sz w:val="21"/>
          <w:szCs w:val="21"/>
        </w:rPr>
        <w:t>）网站设置-用户配置-密码找回模板</w:t>
      </w:r>
      <w:r w:rsidR="00B01B21" w:rsidRPr="00E3279F">
        <w:rPr>
          <w:rFonts w:ascii="微软雅黑" w:eastAsia="微软雅黑" w:hAnsi="微软雅黑" w:hint="eastAsia"/>
          <w:color w:val="000000"/>
          <w:sz w:val="21"/>
          <w:szCs w:val="21"/>
        </w:rPr>
        <w:t>，无法弹出页面；</w:t>
      </w:r>
    </w:p>
    <w:p w14:paraId="57C20136" w14:textId="2620974E"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3</w:t>
      </w:r>
      <w:r w:rsidRPr="00E3279F">
        <w:rPr>
          <w:rFonts w:ascii="微软雅黑" w:eastAsia="微软雅黑" w:hAnsi="微软雅黑" w:hint="eastAsia"/>
          <w:color w:val="000000"/>
          <w:sz w:val="21"/>
          <w:szCs w:val="21"/>
        </w:rPr>
        <w:t>）网站设置-</w:t>
      </w:r>
      <w:r w:rsidR="00B01B21" w:rsidRPr="00E3279F">
        <w:rPr>
          <w:rFonts w:ascii="微软雅黑" w:eastAsia="微软雅黑" w:hAnsi="微软雅黑" w:hint="eastAsia"/>
          <w:color w:val="000000"/>
          <w:sz w:val="21"/>
          <w:szCs w:val="21"/>
        </w:rPr>
        <w:t>系统配置，图片文件保存的目录为空也能修改；</w:t>
      </w:r>
    </w:p>
    <w:p w14:paraId="522C07FD" w14:textId="1F1683B1"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4</w:t>
      </w:r>
      <w:r w:rsidRPr="00E3279F">
        <w:rPr>
          <w:rFonts w:ascii="微软雅黑" w:eastAsia="微软雅黑" w:hAnsi="微软雅黑" w:hint="eastAsia"/>
          <w:color w:val="000000"/>
          <w:sz w:val="21"/>
          <w:szCs w:val="21"/>
        </w:rPr>
        <w:t>）</w:t>
      </w:r>
      <w:r w:rsidR="00B01B21" w:rsidRPr="00E3279F">
        <w:rPr>
          <w:rFonts w:ascii="微软雅黑" w:eastAsia="微软雅黑" w:hAnsi="微软雅黑" w:hint="eastAsia"/>
          <w:color w:val="000000"/>
          <w:sz w:val="21"/>
          <w:szCs w:val="21"/>
        </w:rPr>
        <w:t>网站设置-系统配置，错误的图片文件保存路径也能修改；</w:t>
      </w:r>
    </w:p>
    <w:p w14:paraId="2D5C244C" w14:textId="043882BB"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5</w:t>
      </w:r>
      <w:r w:rsidRPr="00E3279F">
        <w:rPr>
          <w:rFonts w:ascii="微软雅黑" w:eastAsia="微软雅黑" w:hAnsi="微软雅黑" w:hint="eastAsia"/>
          <w:color w:val="000000"/>
          <w:sz w:val="21"/>
          <w:szCs w:val="21"/>
        </w:rPr>
        <w:t>）</w:t>
      </w:r>
      <w:r w:rsidR="00B01B21" w:rsidRPr="00E3279F">
        <w:rPr>
          <w:rFonts w:ascii="微软雅黑" w:eastAsia="微软雅黑" w:hAnsi="微软雅黑" w:hint="eastAsia"/>
          <w:color w:val="000000"/>
          <w:sz w:val="21"/>
          <w:szCs w:val="21"/>
        </w:rPr>
        <w:t>网站设置-系统配置，备份数据库的路径为空也能修改；</w:t>
      </w:r>
    </w:p>
    <w:p w14:paraId="4EC75BCB" w14:textId="2B1191F5"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6</w:t>
      </w:r>
      <w:r w:rsidRPr="00E3279F">
        <w:rPr>
          <w:rFonts w:ascii="微软雅黑" w:eastAsia="微软雅黑" w:hAnsi="微软雅黑" w:hint="eastAsia"/>
          <w:color w:val="000000"/>
          <w:sz w:val="21"/>
          <w:szCs w:val="21"/>
        </w:rPr>
        <w:t>）</w:t>
      </w:r>
      <w:r w:rsidR="00B01B21" w:rsidRPr="00E3279F">
        <w:rPr>
          <w:rFonts w:ascii="微软雅黑" w:eastAsia="微软雅黑" w:hAnsi="微软雅黑" w:hint="eastAsia"/>
          <w:color w:val="000000"/>
          <w:sz w:val="21"/>
          <w:szCs w:val="21"/>
        </w:rPr>
        <w:t>网站设置-系统配置，备份数据库的路径错误也能修改；</w:t>
      </w:r>
    </w:p>
    <w:p w14:paraId="552476EB" w14:textId="4174C64C"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7</w:t>
      </w:r>
      <w:r w:rsidRPr="00E3279F">
        <w:rPr>
          <w:rFonts w:ascii="微软雅黑" w:eastAsia="微软雅黑" w:hAnsi="微软雅黑" w:hint="eastAsia"/>
          <w:color w:val="000000"/>
          <w:sz w:val="21"/>
          <w:szCs w:val="21"/>
        </w:rPr>
        <w:t>）</w:t>
      </w:r>
      <w:r w:rsidR="00B01B21" w:rsidRPr="00E3279F">
        <w:rPr>
          <w:rFonts w:ascii="微软雅黑" w:eastAsia="微软雅黑" w:hAnsi="微软雅黑" w:hint="eastAsia"/>
          <w:color w:val="000000"/>
          <w:sz w:val="21"/>
          <w:szCs w:val="21"/>
        </w:rPr>
        <w:t>网站设置-系统配置，数据库备份大小为空白也能设置；</w:t>
      </w:r>
    </w:p>
    <w:p w14:paraId="57F6CE9C" w14:textId="0B8C40BF"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8</w:t>
      </w:r>
      <w:r w:rsidRPr="00E3279F">
        <w:rPr>
          <w:rFonts w:ascii="微软雅黑" w:eastAsia="微软雅黑" w:hAnsi="微软雅黑" w:hint="eastAsia"/>
          <w:color w:val="000000"/>
          <w:sz w:val="21"/>
          <w:szCs w:val="21"/>
        </w:rPr>
        <w:t>）</w:t>
      </w:r>
      <w:r w:rsidR="00B01B21" w:rsidRPr="00E3279F">
        <w:rPr>
          <w:rFonts w:ascii="微软雅黑" w:eastAsia="微软雅黑" w:hAnsi="微软雅黑" w:hint="eastAsia"/>
          <w:color w:val="000000"/>
          <w:sz w:val="21"/>
          <w:szCs w:val="21"/>
        </w:rPr>
        <w:t>网站设置-网站信息，空白网站名也能设置；</w:t>
      </w:r>
    </w:p>
    <w:p w14:paraId="4F5F19FB" w14:textId="275C431B"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（1</w:t>
      </w:r>
      <w:r w:rsidRPr="00E3279F">
        <w:rPr>
          <w:rFonts w:ascii="微软雅黑" w:eastAsia="微软雅黑" w:hAnsi="微软雅黑"/>
          <w:color w:val="000000"/>
          <w:sz w:val="21"/>
          <w:szCs w:val="21"/>
        </w:rPr>
        <w:t>9</w:t>
      </w:r>
      <w:r w:rsidRPr="00E3279F">
        <w:rPr>
          <w:rFonts w:ascii="微软雅黑" w:eastAsia="微软雅黑" w:hAnsi="微软雅黑" w:hint="eastAsia"/>
          <w:color w:val="000000"/>
          <w:sz w:val="21"/>
          <w:szCs w:val="21"/>
        </w:rPr>
        <w:t>）</w:t>
      </w:r>
      <w:r w:rsidR="00B01B21" w:rsidRPr="00E3279F">
        <w:rPr>
          <w:rFonts w:ascii="微软雅黑" w:eastAsia="微软雅黑" w:hAnsi="微软雅黑" w:hint="eastAsia"/>
          <w:color w:val="000000"/>
          <w:sz w:val="21"/>
          <w:szCs w:val="21"/>
        </w:rPr>
        <w:t>网站设置-网站信息，空白网站备案号也能设置；</w:t>
      </w:r>
    </w:p>
    <w:p w14:paraId="184E7995" w14:textId="20BD5E20" w:rsidR="003C0DBC" w:rsidRPr="00E3279F" w:rsidRDefault="003C0DBC"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（2</w:t>
      </w:r>
      <w:r w:rsidRPr="00E3279F">
        <w:rPr>
          <w:rFonts w:ascii="微软雅黑" w:eastAsia="微软雅黑" w:hAnsi="微软雅黑"/>
          <w:color w:val="000000"/>
          <w:sz w:val="21"/>
          <w:szCs w:val="21"/>
        </w:rPr>
        <w:t>0</w:t>
      </w:r>
      <w:r w:rsidRPr="00E3279F">
        <w:rPr>
          <w:rFonts w:ascii="微软雅黑" w:eastAsia="微软雅黑" w:hAnsi="微软雅黑" w:hint="eastAsia"/>
          <w:color w:val="000000"/>
          <w:sz w:val="21"/>
          <w:szCs w:val="21"/>
        </w:rPr>
        <w:t>）</w:t>
      </w:r>
      <w:r w:rsidR="00B01B21" w:rsidRPr="00E3279F">
        <w:rPr>
          <w:rFonts w:ascii="微软雅黑" w:eastAsia="微软雅黑" w:hAnsi="微软雅黑" w:hint="eastAsia"/>
          <w:color w:val="000000"/>
          <w:sz w:val="21"/>
          <w:szCs w:val="21"/>
        </w:rPr>
        <w:t>网站设置-网站信息，网站底部二维码无法显示；</w:t>
      </w:r>
    </w:p>
    <w:p w14:paraId="1BD0B0A4" w14:textId="18BC288F" w:rsidR="00B01B21"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（2</w:t>
      </w:r>
      <w:r w:rsidRPr="00E3279F">
        <w:rPr>
          <w:rFonts w:ascii="微软雅黑" w:eastAsia="微软雅黑" w:hAnsi="微软雅黑"/>
          <w:color w:val="000000"/>
          <w:sz w:val="21"/>
          <w:szCs w:val="21"/>
        </w:rPr>
        <w:t>1</w:t>
      </w:r>
      <w:r w:rsidRPr="00E3279F">
        <w:rPr>
          <w:rFonts w:ascii="微软雅黑" w:eastAsia="微软雅黑" w:hAnsi="微软雅黑" w:hint="eastAsia"/>
          <w:color w:val="000000"/>
          <w:sz w:val="21"/>
          <w:szCs w:val="21"/>
        </w:rPr>
        <w:t>）</w:t>
      </w:r>
      <w:r w:rsidR="005275D3" w:rsidRPr="00E3279F">
        <w:rPr>
          <w:rFonts w:ascii="微软雅黑" w:eastAsia="微软雅黑" w:hAnsi="微软雅黑" w:hint="eastAsia"/>
          <w:color w:val="000000"/>
          <w:sz w:val="21"/>
          <w:szCs w:val="21"/>
        </w:rPr>
        <w:t>网站设置-网站信息-页脚信息，无法取消左对齐；</w:t>
      </w:r>
    </w:p>
    <w:p w14:paraId="7B8089CB" w14:textId="220E5386" w:rsidR="005275D3"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（2</w:t>
      </w:r>
      <w:r w:rsidRPr="00E3279F">
        <w:rPr>
          <w:rFonts w:ascii="微软雅黑" w:eastAsia="微软雅黑" w:hAnsi="微软雅黑"/>
          <w:color w:val="000000"/>
          <w:sz w:val="21"/>
          <w:szCs w:val="21"/>
        </w:rPr>
        <w:t>2</w:t>
      </w:r>
      <w:r w:rsidRPr="00E3279F">
        <w:rPr>
          <w:rFonts w:ascii="微软雅黑" w:eastAsia="微软雅黑" w:hAnsi="微软雅黑" w:hint="eastAsia"/>
          <w:color w:val="000000"/>
          <w:sz w:val="21"/>
          <w:szCs w:val="21"/>
        </w:rPr>
        <w:t>）</w:t>
      </w:r>
      <w:r w:rsidR="005275D3" w:rsidRPr="00E3279F">
        <w:rPr>
          <w:rFonts w:ascii="微软雅黑" w:eastAsia="微软雅黑" w:hAnsi="微软雅黑" w:hint="eastAsia"/>
          <w:color w:val="000000"/>
          <w:sz w:val="21"/>
          <w:szCs w:val="21"/>
        </w:rPr>
        <w:t>网站设置-网站信息，无法添加Bai</w:t>
      </w:r>
      <w:r w:rsidR="005275D3" w:rsidRPr="00E3279F">
        <w:rPr>
          <w:rFonts w:ascii="微软雅黑" w:eastAsia="微软雅黑" w:hAnsi="微软雅黑"/>
          <w:color w:val="000000"/>
          <w:sz w:val="21"/>
          <w:szCs w:val="21"/>
        </w:rPr>
        <w:t>Du</w:t>
      </w:r>
      <w:r w:rsidR="005275D3" w:rsidRPr="00E3279F">
        <w:rPr>
          <w:rFonts w:ascii="微软雅黑" w:eastAsia="微软雅黑" w:hAnsi="微软雅黑" w:hint="eastAsia"/>
          <w:color w:val="000000"/>
          <w:sz w:val="21"/>
          <w:szCs w:val="21"/>
        </w:rPr>
        <w:t>地图，且无任何提示信息，地图模块被遮盖，只有在点击了表情按钮后，地图模块才会弹出来；</w:t>
      </w:r>
    </w:p>
    <w:p w14:paraId="50268F61" w14:textId="4512D189" w:rsidR="00B01B21" w:rsidRPr="00E3279F" w:rsidRDefault="005275D3"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lastRenderedPageBreak/>
        <w:t>（</w:t>
      </w:r>
      <w:r w:rsidR="00B01B21" w:rsidRPr="00E3279F">
        <w:rPr>
          <w:rFonts w:ascii="微软雅黑" w:eastAsia="微软雅黑" w:hAnsi="微软雅黑" w:hint="eastAsia"/>
          <w:color w:val="000000"/>
          <w:sz w:val="21"/>
          <w:szCs w:val="21"/>
        </w:rPr>
        <w:t>2</w:t>
      </w:r>
      <w:r w:rsidR="00B01B21" w:rsidRPr="00E3279F">
        <w:rPr>
          <w:rFonts w:ascii="微软雅黑" w:eastAsia="微软雅黑" w:hAnsi="微软雅黑"/>
          <w:color w:val="000000"/>
          <w:sz w:val="21"/>
          <w:szCs w:val="21"/>
        </w:rPr>
        <w:t>3</w:t>
      </w:r>
      <w:r w:rsidR="00B01B21" w:rsidRPr="00E3279F">
        <w:rPr>
          <w:rFonts w:ascii="微软雅黑" w:eastAsia="微软雅黑" w:hAnsi="微软雅黑" w:hint="eastAsia"/>
          <w:color w:val="000000"/>
          <w:sz w:val="21"/>
          <w:szCs w:val="21"/>
        </w:rPr>
        <w:t>）</w:t>
      </w:r>
      <w:r w:rsidRPr="00E3279F">
        <w:rPr>
          <w:rFonts w:ascii="微软雅黑" w:eastAsia="微软雅黑" w:hAnsi="微软雅黑" w:hint="eastAsia"/>
          <w:color w:val="000000"/>
          <w:sz w:val="21"/>
          <w:szCs w:val="21"/>
        </w:rPr>
        <w:t>网站设置-网站信息，多图上传页面被覆盖，无法进行选择，只有点击后边的代码语言按钮，上传图片页面才会弹出来；</w:t>
      </w:r>
    </w:p>
    <w:p w14:paraId="4B804CAF" w14:textId="0F0AAD8A" w:rsidR="005275D3"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（2</w:t>
      </w:r>
      <w:r w:rsidRPr="00E3279F">
        <w:rPr>
          <w:rFonts w:ascii="微软雅黑" w:eastAsia="微软雅黑" w:hAnsi="微软雅黑"/>
          <w:color w:val="000000"/>
          <w:sz w:val="21"/>
          <w:szCs w:val="21"/>
        </w:rPr>
        <w:t>4</w:t>
      </w:r>
      <w:r w:rsidRPr="00E3279F">
        <w:rPr>
          <w:rFonts w:ascii="微软雅黑" w:eastAsia="微软雅黑" w:hAnsi="微软雅黑" w:hint="eastAsia"/>
          <w:color w:val="000000"/>
          <w:sz w:val="21"/>
          <w:szCs w:val="21"/>
        </w:rPr>
        <w:t>）</w:t>
      </w:r>
      <w:r w:rsidR="005275D3" w:rsidRPr="00E3279F">
        <w:rPr>
          <w:rFonts w:ascii="微软雅黑" w:eastAsia="微软雅黑" w:hAnsi="微软雅黑" w:hint="eastAsia"/>
          <w:color w:val="000000"/>
          <w:sz w:val="21"/>
          <w:szCs w:val="21"/>
        </w:rPr>
        <w:t>网站设置-网站信息-跳转页背景图片，点击了选择图片之后没有弹出选择图片的文件夹或页面；</w:t>
      </w:r>
    </w:p>
    <w:p w14:paraId="7C6C1F93" w14:textId="31F411D8" w:rsidR="00B01B21"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（2</w:t>
      </w:r>
      <w:r w:rsidRPr="00E3279F">
        <w:rPr>
          <w:rFonts w:ascii="微软雅黑" w:eastAsia="微软雅黑" w:hAnsi="微软雅黑"/>
          <w:color w:val="000000"/>
          <w:sz w:val="21"/>
          <w:szCs w:val="21"/>
        </w:rPr>
        <w:t>5</w:t>
      </w:r>
      <w:r w:rsidRPr="00E3279F">
        <w:rPr>
          <w:rFonts w:ascii="微软雅黑" w:eastAsia="微软雅黑" w:hAnsi="微软雅黑" w:hint="eastAsia"/>
          <w:color w:val="000000"/>
          <w:sz w:val="21"/>
          <w:szCs w:val="21"/>
        </w:rPr>
        <w:t>）</w:t>
      </w:r>
      <w:r w:rsidR="005275D3" w:rsidRPr="00E3279F">
        <w:rPr>
          <w:rFonts w:ascii="微软雅黑" w:eastAsia="微软雅黑" w:hAnsi="微软雅黑" w:hint="eastAsia"/>
          <w:color w:val="000000"/>
          <w:sz w:val="21"/>
          <w:szCs w:val="21"/>
        </w:rPr>
        <w:t>网站设置-网站信息-成功等待时间，能够成功设置但是跳转时间不是设置的时间；</w:t>
      </w:r>
    </w:p>
    <w:p w14:paraId="5B55E802" w14:textId="05097443" w:rsidR="005275D3"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（2</w:t>
      </w:r>
      <w:r w:rsidRPr="00E3279F">
        <w:rPr>
          <w:rFonts w:ascii="微软雅黑" w:eastAsia="微软雅黑" w:hAnsi="微软雅黑"/>
          <w:color w:val="000000"/>
          <w:sz w:val="21"/>
          <w:szCs w:val="21"/>
        </w:rPr>
        <w:t>6</w:t>
      </w:r>
      <w:r w:rsidRPr="00E3279F">
        <w:rPr>
          <w:rFonts w:ascii="微软雅黑" w:eastAsia="微软雅黑" w:hAnsi="微软雅黑" w:hint="eastAsia"/>
          <w:color w:val="000000"/>
          <w:sz w:val="21"/>
          <w:szCs w:val="21"/>
        </w:rPr>
        <w:t>）</w:t>
      </w:r>
      <w:r w:rsidR="005275D3" w:rsidRPr="00E3279F">
        <w:rPr>
          <w:rFonts w:ascii="微软雅黑" w:eastAsia="微软雅黑" w:hAnsi="微软雅黑" w:hint="eastAsia"/>
          <w:color w:val="000000"/>
          <w:sz w:val="21"/>
          <w:szCs w:val="21"/>
        </w:rPr>
        <w:t>网站设置-网站信息-失败等待时间，失败时页面等待时间不是设置的时间；</w:t>
      </w:r>
    </w:p>
    <w:p w14:paraId="0E3AA22F" w14:textId="5F143842" w:rsidR="00B01B21"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（2</w:t>
      </w:r>
      <w:r w:rsidRPr="00E3279F">
        <w:rPr>
          <w:rFonts w:ascii="微软雅黑" w:eastAsia="微软雅黑" w:hAnsi="微软雅黑"/>
          <w:color w:val="000000"/>
          <w:sz w:val="21"/>
          <w:szCs w:val="21"/>
        </w:rPr>
        <w:t>7</w:t>
      </w:r>
      <w:r w:rsidRPr="00E3279F">
        <w:rPr>
          <w:rFonts w:ascii="微软雅黑" w:eastAsia="微软雅黑" w:hAnsi="微软雅黑" w:hint="eastAsia"/>
          <w:color w:val="000000"/>
          <w:sz w:val="21"/>
          <w:szCs w:val="21"/>
        </w:rPr>
        <w:t>）</w:t>
      </w:r>
      <w:r w:rsidR="005275D3" w:rsidRPr="00E3279F">
        <w:rPr>
          <w:rFonts w:ascii="微软雅黑" w:eastAsia="微软雅黑" w:hAnsi="微软雅黑" w:hint="eastAsia"/>
          <w:color w:val="000000"/>
          <w:sz w:val="21"/>
          <w:szCs w:val="21"/>
        </w:rPr>
        <w:t>配置管理-全部-配置排序页面，点击返回无法返回刚才的页面；</w:t>
      </w:r>
    </w:p>
    <w:p w14:paraId="2F5053AD" w14:textId="080B084A" w:rsidR="00B01B21"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（2</w:t>
      </w:r>
      <w:r w:rsidRPr="00E3279F">
        <w:rPr>
          <w:rFonts w:ascii="微软雅黑" w:eastAsia="微软雅黑" w:hAnsi="微软雅黑"/>
          <w:color w:val="000000"/>
          <w:sz w:val="21"/>
          <w:szCs w:val="21"/>
        </w:rPr>
        <w:t>8</w:t>
      </w:r>
      <w:r w:rsidRPr="00E3279F">
        <w:rPr>
          <w:rFonts w:ascii="微软雅黑" w:eastAsia="微软雅黑" w:hAnsi="微软雅黑" w:hint="eastAsia"/>
          <w:color w:val="000000"/>
          <w:sz w:val="21"/>
          <w:szCs w:val="21"/>
        </w:rPr>
        <w:t>）</w:t>
      </w:r>
      <w:r w:rsidR="005275D3" w:rsidRPr="00E3279F">
        <w:rPr>
          <w:rFonts w:ascii="微软雅黑" w:eastAsia="微软雅黑" w:hAnsi="微软雅黑" w:hint="eastAsia"/>
          <w:color w:val="000000"/>
          <w:sz w:val="21"/>
          <w:szCs w:val="21"/>
        </w:rPr>
        <w:t>配置管理-全部-</w:t>
      </w:r>
      <w:r w:rsidR="00937529" w:rsidRPr="00E3279F">
        <w:rPr>
          <w:rFonts w:ascii="微软雅黑" w:eastAsia="微软雅黑" w:hAnsi="微软雅黑" w:hint="eastAsia"/>
          <w:color w:val="000000"/>
          <w:sz w:val="21"/>
          <w:szCs w:val="21"/>
        </w:rPr>
        <w:t>搜索框，搜索框的搜索按钮没有标识；</w:t>
      </w:r>
    </w:p>
    <w:p w14:paraId="42CA882A" w14:textId="473797C3" w:rsidR="00B01B21"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（2</w:t>
      </w:r>
      <w:r w:rsidRPr="00E3279F">
        <w:rPr>
          <w:rFonts w:ascii="微软雅黑" w:eastAsia="微软雅黑" w:hAnsi="微软雅黑"/>
          <w:color w:val="000000"/>
          <w:sz w:val="21"/>
          <w:szCs w:val="21"/>
        </w:rPr>
        <w:t>9</w:t>
      </w:r>
      <w:r w:rsidRPr="00E3279F">
        <w:rPr>
          <w:rFonts w:ascii="微软雅黑" w:eastAsia="微软雅黑" w:hAnsi="微软雅黑" w:hint="eastAsia"/>
          <w:color w:val="000000"/>
          <w:sz w:val="21"/>
          <w:szCs w:val="21"/>
        </w:rPr>
        <w:t>）</w:t>
      </w:r>
      <w:r w:rsidR="00937529" w:rsidRPr="00E3279F">
        <w:rPr>
          <w:rFonts w:ascii="微软雅黑" w:eastAsia="微软雅黑" w:hAnsi="微软雅黑" w:hint="eastAsia"/>
          <w:color w:val="000000"/>
          <w:sz w:val="21"/>
          <w:szCs w:val="21"/>
        </w:rPr>
        <w:t>配置管理-基本-配置排序页面，点击返回无法返回刚才的页；，</w:t>
      </w:r>
    </w:p>
    <w:p w14:paraId="7EF19DE1" w14:textId="7E7997E2" w:rsidR="00B01B21"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color w:val="000000"/>
          <w:sz w:val="21"/>
          <w:szCs w:val="21"/>
        </w:rPr>
        <w:t>0</w:t>
      </w:r>
      <w:r w:rsidRPr="00E3279F">
        <w:rPr>
          <w:rFonts w:ascii="微软雅黑" w:eastAsia="微软雅黑" w:hAnsi="微软雅黑" w:hint="eastAsia"/>
          <w:color w:val="000000"/>
          <w:sz w:val="21"/>
          <w:szCs w:val="21"/>
        </w:rPr>
        <w:t>）</w:t>
      </w:r>
      <w:r w:rsidR="00937529" w:rsidRPr="00E3279F">
        <w:rPr>
          <w:rFonts w:ascii="微软雅黑" w:eastAsia="微软雅黑" w:hAnsi="微软雅黑" w:hint="eastAsia"/>
          <w:color w:val="000000"/>
          <w:sz w:val="21"/>
          <w:szCs w:val="21"/>
        </w:rPr>
        <w:t>配置管理-基本-搜索框，搜索框的搜索按钮没有标识；</w:t>
      </w:r>
    </w:p>
    <w:p w14:paraId="3B2154C0" w14:textId="3F263FD5" w:rsidR="00B01B21" w:rsidRPr="00E3279F" w:rsidRDefault="00B01B21"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color w:val="000000"/>
          <w:sz w:val="21"/>
          <w:szCs w:val="21"/>
        </w:rPr>
        <w:t>1</w:t>
      </w:r>
      <w:r w:rsidRPr="00E3279F">
        <w:rPr>
          <w:rFonts w:ascii="微软雅黑" w:eastAsia="微软雅黑" w:hAnsi="微软雅黑" w:hint="eastAsia"/>
          <w:color w:val="000000"/>
          <w:sz w:val="21"/>
          <w:szCs w:val="21"/>
        </w:rPr>
        <w:t>）</w:t>
      </w:r>
      <w:r w:rsidR="00937529" w:rsidRPr="00E3279F">
        <w:rPr>
          <w:rFonts w:ascii="微软雅黑" w:eastAsia="微软雅黑" w:hAnsi="微软雅黑" w:hint="eastAsia"/>
          <w:color w:val="000000"/>
          <w:sz w:val="21"/>
          <w:szCs w:val="21"/>
        </w:rPr>
        <w:t>系统设置-编辑器默认配置，纯数字也能设置；</w:t>
      </w:r>
    </w:p>
    <w:p w14:paraId="2CB4E3AF" w14:textId="0D348F27" w:rsidR="00937529" w:rsidRPr="00E3279F" w:rsidRDefault="00937529"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color w:val="000000"/>
          <w:sz w:val="21"/>
          <w:szCs w:val="21"/>
        </w:rPr>
        <w:t>2</w:t>
      </w:r>
      <w:r w:rsidRPr="00E3279F">
        <w:rPr>
          <w:rFonts w:ascii="微软雅黑" w:eastAsia="微软雅黑" w:hAnsi="微软雅黑" w:hint="eastAsia"/>
          <w:color w:val="000000"/>
          <w:sz w:val="21"/>
          <w:szCs w:val="21"/>
        </w:rPr>
        <w:t>）系统设置-编辑器默认配置，小写字母也能设置；</w:t>
      </w:r>
    </w:p>
    <w:p w14:paraId="3B62D748" w14:textId="695DDC1A" w:rsidR="00937529" w:rsidRPr="00E3279F" w:rsidRDefault="00937529"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color w:val="000000"/>
          <w:sz w:val="21"/>
          <w:szCs w:val="21"/>
        </w:rPr>
        <w:t>3</w:t>
      </w:r>
      <w:r w:rsidRPr="00E3279F">
        <w:rPr>
          <w:rFonts w:ascii="微软雅黑" w:eastAsia="微软雅黑" w:hAnsi="微软雅黑" w:hint="eastAsia"/>
          <w:color w:val="000000"/>
          <w:sz w:val="21"/>
          <w:szCs w:val="21"/>
        </w:rPr>
        <w:t>）系统设置-M</w:t>
      </w:r>
      <w:r w:rsidRPr="00E3279F">
        <w:rPr>
          <w:rFonts w:ascii="微软雅黑" w:eastAsia="微软雅黑" w:hAnsi="微软雅黑"/>
          <w:color w:val="000000"/>
          <w:sz w:val="21"/>
          <w:szCs w:val="21"/>
        </w:rPr>
        <w:t>arkDown</w:t>
      </w:r>
      <w:r w:rsidRPr="00E3279F">
        <w:rPr>
          <w:rFonts w:ascii="微软雅黑" w:eastAsia="微软雅黑" w:hAnsi="微软雅黑" w:hint="eastAsia"/>
          <w:color w:val="000000"/>
          <w:sz w:val="21"/>
          <w:szCs w:val="21"/>
        </w:rPr>
        <w:t>配置，纯数字也能设置；</w:t>
      </w:r>
    </w:p>
    <w:p w14:paraId="6AB764FD" w14:textId="0EF4E6A6" w:rsidR="00937529" w:rsidRPr="00E3279F" w:rsidRDefault="00937529"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color w:val="000000"/>
          <w:sz w:val="21"/>
          <w:szCs w:val="21"/>
        </w:rPr>
        <w:t>4</w:t>
      </w:r>
      <w:r w:rsidRPr="00E3279F">
        <w:rPr>
          <w:rFonts w:ascii="微软雅黑" w:eastAsia="微软雅黑" w:hAnsi="微软雅黑" w:hint="eastAsia"/>
          <w:color w:val="000000"/>
          <w:sz w:val="21"/>
          <w:szCs w:val="21"/>
        </w:rPr>
        <w:t>）系统设置-M</w:t>
      </w:r>
      <w:r w:rsidRPr="00E3279F">
        <w:rPr>
          <w:rFonts w:ascii="微软雅黑" w:eastAsia="微软雅黑" w:hAnsi="微软雅黑"/>
          <w:color w:val="000000"/>
          <w:sz w:val="21"/>
          <w:szCs w:val="21"/>
        </w:rPr>
        <w:t>arkDown</w:t>
      </w:r>
      <w:r w:rsidRPr="00E3279F">
        <w:rPr>
          <w:rFonts w:ascii="微软雅黑" w:eastAsia="微软雅黑" w:hAnsi="微软雅黑" w:hint="eastAsia"/>
          <w:color w:val="000000"/>
          <w:sz w:val="21"/>
          <w:szCs w:val="21"/>
        </w:rPr>
        <w:t>配置，小写字母也能设置；</w:t>
      </w:r>
    </w:p>
    <w:p w14:paraId="3E09A55F" w14:textId="50D6FFD8" w:rsidR="00937529" w:rsidRPr="00E3279F" w:rsidRDefault="00937529"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color w:val="000000"/>
          <w:sz w:val="21"/>
          <w:szCs w:val="21"/>
        </w:rPr>
        <w:t>5</w:t>
      </w:r>
      <w:r w:rsidRPr="00E3279F">
        <w:rPr>
          <w:rFonts w:ascii="微软雅黑" w:eastAsia="微软雅黑" w:hAnsi="微软雅黑" w:hint="eastAsia"/>
          <w:color w:val="000000"/>
          <w:sz w:val="21"/>
          <w:szCs w:val="21"/>
        </w:rPr>
        <w:t>）计划任务，并未选择任务的情况下也能运行；</w:t>
      </w:r>
    </w:p>
    <w:p w14:paraId="67E3C183" w14:textId="1CA9A2A9" w:rsidR="00937529" w:rsidRPr="00E3279F" w:rsidRDefault="00937529"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color w:val="000000"/>
          <w:sz w:val="21"/>
          <w:szCs w:val="21"/>
        </w:rPr>
        <w:t>6</w:t>
      </w:r>
      <w:r w:rsidRPr="00E3279F">
        <w:rPr>
          <w:rFonts w:ascii="微软雅黑" w:eastAsia="微软雅黑" w:hAnsi="微软雅黑" w:hint="eastAsia"/>
          <w:color w:val="000000"/>
          <w:sz w:val="21"/>
          <w:szCs w:val="21"/>
        </w:rPr>
        <w:t>）群发消息，并未选择用户就能发送成功；</w:t>
      </w:r>
    </w:p>
    <w:p w14:paraId="02D3F396" w14:textId="4FF3AEA5" w:rsidR="00937529" w:rsidRPr="00E3279F" w:rsidRDefault="00937529" w:rsidP="00B2252F">
      <w:pPr>
        <w:spacing w:line="300" w:lineRule="auto"/>
        <w:jc w:val="both"/>
        <w:rPr>
          <w:rFonts w:ascii="微软雅黑" w:eastAsia="微软雅黑" w:hAnsi="微软雅黑"/>
          <w:color w:val="000000"/>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color w:val="000000"/>
          <w:sz w:val="21"/>
          <w:szCs w:val="21"/>
        </w:rPr>
        <w:t>7</w:t>
      </w:r>
      <w:r w:rsidRPr="00E3279F">
        <w:rPr>
          <w:rFonts w:ascii="微软雅黑" w:eastAsia="微软雅黑" w:hAnsi="微软雅黑" w:hint="eastAsia"/>
          <w:color w:val="000000"/>
          <w:sz w:val="21"/>
          <w:szCs w:val="21"/>
        </w:rPr>
        <w:t>）群发消息，未输入U</w:t>
      </w:r>
      <w:r w:rsidRPr="00E3279F">
        <w:rPr>
          <w:rFonts w:ascii="微软雅黑" w:eastAsia="微软雅黑" w:hAnsi="微软雅黑"/>
          <w:color w:val="000000"/>
          <w:sz w:val="21"/>
          <w:szCs w:val="21"/>
        </w:rPr>
        <w:t>RL</w:t>
      </w:r>
      <w:r w:rsidRPr="00E3279F">
        <w:rPr>
          <w:rFonts w:ascii="微软雅黑" w:eastAsia="微软雅黑" w:hAnsi="微软雅黑" w:hint="eastAsia"/>
          <w:color w:val="000000"/>
          <w:sz w:val="21"/>
          <w:szCs w:val="21"/>
        </w:rPr>
        <w:t>链接也能发送成功；</w:t>
      </w:r>
    </w:p>
    <w:p w14:paraId="64CB9CBC" w14:textId="1E6AC989" w:rsidR="00C72FA3" w:rsidRPr="00B2252F" w:rsidRDefault="00937529" w:rsidP="00B2252F">
      <w:pPr>
        <w:spacing w:line="300" w:lineRule="auto"/>
        <w:jc w:val="both"/>
        <w:rPr>
          <w:rFonts w:ascii="微软雅黑" w:eastAsia="微软雅黑" w:hAnsi="微软雅黑" w:hint="eastAsia"/>
          <w:color w:val="000000"/>
          <w:sz w:val="21"/>
          <w:szCs w:val="21"/>
        </w:rPr>
      </w:pPr>
      <w:r w:rsidRPr="00E3279F">
        <w:rPr>
          <w:rFonts w:ascii="微软雅黑" w:eastAsia="微软雅黑" w:hAnsi="微软雅黑" w:hint="eastAsia"/>
          <w:color w:val="000000"/>
          <w:sz w:val="21"/>
          <w:szCs w:val="21"/>
        </w:rPr>
        <w:t>（3</w:t>
      </w:r>
      <w:r w:rsidRPr="00E3279F">
        <w:rPr>
          <w:rFonts w:ascii="微软雅黑" w:eastAsia="微软雅黑" w:hAnsi="微软雅黑"/>
          <w:color w:val="000000"/>
          <w:sz w:val="21"/>
          <w:szCs w:val="21"/>
        </w:rPr>
        <w:t>8</w:t>
      </w:r>
      <w:r w:rsidRPr="00E3279F">
        <w:rPr>
          <w:rFonts w:ascii="微软雅黑" w:eastAsia="微软雅黑" w:hAnsi="微软雅黑" w:hint="eastAsia"/>
          <w:color w:val="000000"/>
          <w:sz w:val="21"/>
          <w:szCs w:val="21"/>
        </w:rPr>
        <w:t>）群发消息，错误的U</w:t>
      </w:r>
      <w:r w:rsidRPr="00E3279F">
        <w:rPr>
          <w:rFonts w:ascii="微软雅黑" w:eastAsia="微软雅黑" w:hAnsi="微软雅黑"/>
          <w:color w:val="000000"/>
          <w:sz w:val="21"/>
          <w:szCs w:val="21"/>
        </w:rPr>
        <w:t>RL</w:t>
      </w:r>
      <w:r w:rsidRPr="00E3279F">
        <w:rPr>
          <w:rFonts w:ascii="微软雅黑" w:eastAsia="微软雅黑" w:hAnsi="微软雅黑" w:hint="eastAsia"/>
          <w:color w:val="000000"/>
          <w:sz w:val="21"/>
          <w:szCs w:val="21"/>
        </w:rPr>
        <w:t>链接也能发送成功。</w:t>
      </w:r>
    </w:p>
    <w:p w14:paraId="7DE1D330" w14:textId="026CCD7E" w:rsidR="0031112E" w:rsidRPr="00B2252F" w:rsidRDefault="0031112E" w:rsidP="00B2252F">
      <w:pPr>
        <w:spacing w:line="300" w:lineRule="auto"/>
        <w:rPr>
          <w:rFonts w:ascii="微软雅黑" w:eastAsia="微软雅黑" w:hAnsi="微软雅黑"/>
        </w:rPr>
      </w:pPr>
      <w:r w:rsidRPr="00B2252F">
        <w:rPr>
          <w:rFonts w:ascii="微软雅黑" w:eastAsia="微软雅黑" w:hAnsi="微软雅黑" w:hint="eastAsia"/>
        </w:rPr>
        <w:t>四、测试结论</w:t>
      </w:r>
    </w:p>
    <w:p w14:paraId="5606D0CE" w14:textId="77E5422A" w:rsidR="0031112E" w:rsidRPr="00E3279F" w:rsidRDefault="0031112E" w:rsidP="00B2252F">
      <w:pPr>
        <w:spacing w:line="300" w:lineRule="auto"/>
        <w:rPr>
          <w:rFonts w:ascii="微软雅黑" w:eastAsia="微软雅黑" w:hAnsi="微软雅黑"/>
          <w:sz w:val="21"/>
          <w:szCs w:val="21"/>
        </w:rPr>
      </w:pPr>
      <w:r w:rsidRPr="00E3279F">
        <w:rPr>
          <w:rFonts w:ascii="微软雅黑" w:eastAsia="微软雅黑" w:hAnsi="微软雅黑"/>
          <w:sz w:val="21"/>
          <w:szCs w:val="21"/>
        </w:rPr>
        <w:tab/>
      </w:r>
      <w:r w:rsidRPr="00E3279F">
        <w:rPr>
          <w:rFonts w:ascii="微软雅黑" w:eastAsia="微软雅黑" w:hAnsi="微软雅黑" w:hint="eastAsia"/>
          <w:sz w:val="21"/>
          <w:szCs w:val="21"/>
        </w:rPr>
        <w:t>本项目根据业务需求及开发人员的反馈意见，覆盖了所有的测试需求及案例，均已通过自动化和手动测试完成，有效案例共 个，执行率1</w:t>
      </w:r>
      <w:r w:rsidRPr="00E3279F">
        <w:rPr>
          <w:rFonts w:ascii="微软雅黑" w:eastAsia="微软雅黑" w:hAnsi="微软雅黑"/>
          <w:sz w:val="21"/>
          <w:szCs w:val="21"/>
        </w:rPr>
        <w:t>00</w:t>
      </w:r>
      <w:r w:rsidRPr="00E3279F">
        <w:rPr>
          <w:rFonts w:ascii="微软雅黑" w:eastAsia="微软雅黑" w:hAnsi="微软雅黑" w:hint="eastAsia"/>
          <w:sz w:val="21"/>
          <w:szCs w:val="21"/>
        </w:rPr>
        <w:t>%，成功率 ，缺陷关闭率为 ，目前缺陷均已修复并回归关闭：</w:t>
      </w:r>
    </w:p>
    <w:p w14:paraId="312831E8" w14:textId="713A5208" w:rsidR="0031112E" w:rsidRPr="00E3279F" w:rsidRDefault="0031112E" w:rsidP="00B2252F">
      <w:pPr>
        <w:spacing w:line="300" w:lineRule="auto"/>
        <w:rPr>
          <w:rFonts w:ascii="微软雅黑" w:eastAsia="微软雅黑" w:hAnsi="微软雅黑"/>
          <w:sz w:val="21"/>
          <w:szCs w:val="21"/>
        </w:rPr>
      </w:pPr>
      <w:r w:rsidRPr="00E3279F">
        <w:rPr>
          <w:rFonts w:ascii="微软雅黑" w:eastAsia="微软雅黑" w:hAnsi="微软雅黑"/>
          <w:sz w:val="21"/>
          <w:szCs w:val="21"/>
        </w:rPr>
        <w:lastRenderedPageBreak/>
        <w:tab/>
      </w:r>
      <w:r w:rsidRPr="00E3279F">
        <w:rPr>
          <w:rFonts w:ascii="微软雅黑" w:eastAsia="微软雅黑" w:hAnsi="微软雅黑" w:hint="eastAsia"/>
          <w:sz w:val="21"/>
          <w:szCs w:val="21"/>
        </w:rPr>
        <w:t>综上所述，需求达到项目测试出口标准，本项目测试通过，可以进行验收测试。</w:t>
      </w:r>
    </w:p>
    <w:p w14:paraId="40FC8FDA" w14:textId="1994903D" w:rsidR="00937529" w:rsidRPr="00B2252F" w:rsidRDefault="00937529" w:rsidP="00B2252F">
      <w:pPr>
        <w:spacing w:line="300" w:lineRule="auto"/>
        <w:rPr>
          <w:rFonts w:ascii="微软雅黑" w:eastAsia="微软雅黑" w:hAnsi="微软雅黑"/>
        </w:rPr>
      </w:pPr>
      <w:r w:rsidRPr="00B2252F">
        <w:rPr>
          <w:rFonts w:ascii="微软雅黑" w:eastAsia="微软雅黑" w:hAnsi="微软雅黑" w:hint="eastAsia"/>
        </w:rPr>
        <w:t>五、交付文档</w:t>
      </w:r>
    </w:p>
    <w:p w14:paraId="2C781D4A" w14:textId="77777777" w:rsidR="00937529" w:rsidRPr="00E3279F" w:rsidRDefault="00937529"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w:t>
      </w:r>
      <w:r w:rsidRPr="00E3279F">
        <w:rPr>
          <w:rFonts w:ascii="微软雅黑" w:eastAsia="微软雅黑" w:hAnsi="微软雅黑"/>
          <w:sz w:val="21"/>
          <w:szCs w:val="21"/>
        </w:rPr>
        <w:t>O</w:t>
      </w:r>
      <w:r w:rsidRPr="00E3279F">
        <w:rPr>
          <w:rFonts w:ascii="微软雅黑" w:eastAsia="微软雅黑" w:hAnsi="微软雅黑" w:hint="eastAsia"/>
          <w:sz w:val="21"/>
          <w:szCs w:val="21"/>
        </w:rPr>
        <w:t>pen</w:t>
      </w:r>
      <w:r w:rsidRPr="00E3279F">
        <w:rPr>
          <w:rFonts w:ascii="微软雅黑" w:eastAsia="微软雅黑" w:hAnsi="微软雅黑"/>
          <w:sz w:val="21"/>
          <w:szCs w:val="21"/>
        </w:rPr>
        <w:t xml:space="preserve"> SNS</w:t>
      </w:r>
      <w:r w:rsidRPr="00E3279F">
        <w:rPr>
          <w:rFonts w:ascii="微软雅黑" w:eastAsia="微软雅黑" w:hAnsi="微软雅黑" w:hint="eastAsia"/>
          <w:sz w:val="21"/>
          <w:szCs w:val="21"/>
        </w:rPr>
        <w:t>需求规格说明书》</w:t>
      </w:r>
    </w:p>
    <w:p w14:paraId="17085828" w14:textId="2027651D" w:rsidR="00937529" w:rsidRPr="00E3279F" w:rsidRDefault="00937529"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《Open</w:t>
      </w:r>
      <w:r w:rsidRPr="00E3279F">
        <w:rPr>
          <w:rFonts w:ascii="微软雅黑" w:eastAsia="微软雅黑" w:hAnsi="微软雅黑"/>
          <w:sz w:val="21"/>
          <w:szCs w:val="21"/>
        </w:rPr>
        <w:t xml:space="preserve"> SNS</w:t>
      </w:r>
      <w:r w:rsidRPr="00E3279F">
        <w:rPr>
          <w:rFonts w:ascii="微软雅黑" w:eastAsia="微软雅黑" w:hAnsi="微软雅黑" w:hint="eastAsia"/>
          <w:sz w:val="21"/>
          <w:szCs w:val="21"/>
        </w:rPr>
        <w:t>软件测试计划》</w:t>
      </w:r>
    </w:p>
    <w:p w14:paraId="225EC960" w14:textId="6B07C336" w:rsidR="00937529" w:rsidRPr="00E3279F" w:rsidRDefault="00937529" w:rsidP="00B2252F">
      <w:pPr>
        <w:spacing w:line="300" w:lineRule="auto"/>
        <w:rPr>
          <w:rFonts w:ascii="微软雅黑" w:eastAsia="微软雅黑" w:hAnsi="微软雅黑"/>
          <w:sz w:val="21"/>
          <w:szCs w:val="21"/>
        </w:rPr>
      </w:pPr>
      <w:r w:rsidRPr="00E3279F">
        <w:rPr>
          <w:rFonts w:ascii="微软雅黑" w:eastAsia="微软雅黑" w:hAnsi="微软雅黑" w:hint="eastAsia"/>
          <w:sz w:val="21"/>
          <w:szCs w:val="21"/>
        </w:rPr>
        <w:t>《Open</w:t>
      </w:r>
      <w:r w:rsidRPr="00E3279F">
        <w:rPr>
          <w:rFonts w:ascii="微软雅黑" w:eastAsia="微软雅黑" w:hAnsi="微软雅黑"/>
          <w:sz w:val="21"/>
          <w:szCs w:val="21"/>
        </w:rPr>
        <w:t xml:space="preserve"> SNS</w:t>
      </w:r>
      <w:r w:rsidRPr="00E3279F">
        <w:rPr>
          <w:rFonts w:ascii="微软雅黑" w:eastAsia="微软雅黑" w:hAnsi="微软雅黑" w:hint="eastAsia"/>
          <w:sz w:val="21"/>
          <w:szCs w:val="21"/>
        </w:rPr>
        <w:t>后台“系统”模块</w:t>
      </w:r>
      <w:r w:rsidR="001E69D9" w:rsidRPr="00E3279F">
        <w:rPr>
          <w:rFonts w:ascii="微软雅黑" w:eastAsia="微软雅黑" w:hAnsi="微软雅黑" w:hint="eastAsia"/>
          <w:sz w:val="21"/>
          <w:szCs w:val="21"/>
        </w:rPr>
        <w:t>测试报告</w:t>
      </w:r>
      <w:r w:rsidRPr="00E3279F">
        <w:rPr>
          <w:rFonts w:ascii="微软雅黑" w:eastAsia="微软雅黑" w:hAnsi="微软雅黑" w:hint="eastAsia"/>
          <w:sz w:val="21"/>
          <w:szCs w:val="21"/>
        </w:rPr>
        <w:t>》</w:t>
      </w:r>
    </w:p>
    <w:p w14:paraId="736E2310" w14:textId="77777777" w:rsidR="00937529" w:rsidRPr="00E3279F" w:rsidRDefault="00937529" w:rsidP="00B2252F">
      <w:pPr>
        <w:spacing w:line="300" w:lineRule="auto"/>
        <w:rPr>
          <w:rFonts w:ascii="微软雅黑" w:eastAsia="微软雅黑" w:hAnsi="微软雅黑"/>
          <w:sz w:val="21"/>
          <w:szCs w:val="21"/>
        </w:rPr>
      </w:pPr>
    </w:p>
    <w:p w14:paraId="5672560D" w14:textId="77777777" w:rsidR="00791235" w:rsidRPr="00E3279F" w:rsidRDefault="00791235" w:rsidP="00B2252F">
      <w:pPr>
        <w:spacing w:line="300" w:lineRule="auto"/>
        <w:rPr>
          <w:rFonts w:ascii="微软雅黑" w:eastAsia="微软雅黑" w:hAnsi="微软雅黑"/>
          <w:sz w:val="21"/>
          <w:szCs w:val="21"/>
        </w:rPr>
      </w:pPr>
    </w:p>
    <w:sectPr w:rsidR="00791235" w:rsidRPr="00E327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9C2A6" w14:textId="77777777" w:rsidR="00E25D0B" w:rsidRDefault="00E25D0B" w:rsidP="00E3279F">
      <w:r>
        <w:separator/>
      </w:r>
    </w:p>
  </w:endnote>
  <w:endnote w:type="continuationSeparator" w:id="0">
    <w:p w14:paraId="4013F454" w14:textId="77777777" w:rsidR="00E25D0B" w:rsidRDefault="00E25D0B" w:rsidP="00E32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9368D" w14:textId="77777777" w:rsidR="00E25D0B" w:rsidRDefault="00E25D0B" w:rsidP="00E3279F">
      <w:r>
        <w:separator/>
      </w:r>
    </w:p>
  </w:footnote>
  <w:footnote w:type="continuationSeparator" w:id="0">
    <w:p w14:paraId="205CC647" w14:textId="77777777" w:rsidR="00E25D0B" w:rsidRDefault="00E25D0B" w:rsidP="00E327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87"/>
    <w:rsid w:val="001E69D9"/>
    <w:rsid w:val="0031112E"/>
    <w:rsid w:val="003C0DBC"/>
    <w:rsid w:val="005275D3"/>
    <w:rsid w:val="00684BB6"/>
    <w:rsid w:val="00791235"/>
    <w:rsid w:val="007E0287"/>
    <w:rsid w:val="008D7ACB"/>
    <w:rsid w:val="00937529"/>
    <w:rsid w:val="00AD1C1F"/>
    <w:rsid w:val="00B01B21"/>
    <w:rsid w:val="00B2252F"/>
    <w:rsid w:val="00C72FA3"/>
    <w:rsid w:val="00C7762E"/>
    <w:rsid w:val="00DF7C1C"/>
    <w:rsid w:val="00E25D0B"/>
    <w:rsid w:val="00E3279F"/>
    <w:rsid w:val="00EB4046"/>
    <w:rsid w:val="00EF5D88"/>
    <w:rsid w:val="00F871F8"/>
    <w:rsid w:val="00FC115B"/>
    <w:rsid w:val="00FC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80A25"/>
  <w15:chartTrackingRefBased/>
  <w15:docId w15:val="{D65F63D6-FEC1-4431-A884-CE0C1484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529"/>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112E"/>
    <w:pPr>
      <w:widowControl w:val="0"/>
      <w:ind w:firstLineChars="200" w:firstLine="420"/>
      <w:jc w:val="both"/>
    </w:pPr>
    <w:rPr>
      <w:rFonts w:asciiTheme="minorHAnsi" w:eastAsiaTheme="minorEastAsia" w:hAnsiTheme="minorHAnsi" w:cstheme="minorBidi"/>
      <w:kern w:val="2"/>
      <w:sz w:val="21"/>
      <w:szCs w:val="22"/>
    </w:rPr>
  </w:style>
  <w:style w:type="table" w:styleId="a4">
    <w:name w:val="Table Grid"/>
    <w:basedOn w:val="a1"/>
    <w:uiPriority w:val="39"/>
    <w:rsid w:val="00F87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327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3279F"/>
    <w:rPr>
      <w:rFonts w:ascii="宋体" w:eastAsia="宋体" w:hAnsi="宋体" w:cs="宋体"/>
      <w:kern w:val="0"/>
      <w:sz w:val="18"/>
      <w:szCs w:val="18"/>
    </w:rPr>
  </w:style>
  <w:style w:type="paragraph" w:styleId="a7">
    <w:name w:val="footer"/>
    <w:basedOn w:val="a"/>
    <w:link w:val="a8"/>
    <w:uiPriority w:val="99"/>
    <w:unhideWhenUsed/>
    <w:rsid w:val="00E3279F"/>
    <w:pPr>
      <w:tabs>
        <w:tab w:val="center" w:pos="4153"/>
        <w:tab w:val="right" w:pos="8306"/>
      </w:tabs>
      <w:snapToGrid w:val="0"/>
    </w:pPr>
    <w:rPr>
      <w:sz w:val="18"/>
      <w:szCs w:val="18"/>
    </w:rPr>
  </w:style>
  <w:style w:type="character" w:customStyle="1" w:styleId="a8">
    <w:name w:val="页脚 字符"/>
    <w:basedOn w:val="a0"/>
    <w:link w:val="a7"/>
    <w:uiPriority w:val="99"/>
    <w:rsid w:val="00E3279F"/>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6211">
      <w:bodyDiv w:val="1"/>
      <w:marLeft w:val="0"/>
      <w:marRight w:val="0"/>
      <w:marTop w:val="0"/>
      <w:marBottom w:val="0"/>
      <w:divBdr>
        <w:top w:val="none" w:sz="0" w:space="0" w:color="auto"/>
        <w:left w:val="none" w:sz="0" w:space="0" w:color="auto"/>
        <w:bottom w:val="none" w:sz="0" w:space="0" w:color="auto"/>
        <w:right w:val="none" w:sz="0" w:space="0" w:color="auto"/>
      </w:divBdr>
    </w:div>
    <w:div w:id="294649883">
      <w:bodyDiv w:val="1"/>
      <w:marLeft w:val="0"/>
      <w:marRight w:val="0"/>
      <w:marTop w:val="0"/>
      <w:marBottom w:val="0"/>
      <w:divBdr>
        <w:top w:val="none" w:sz="0" w:space="0" w:color="auto"/>
        <w:left w:val="none" w:sz="0" w:space="0" w:color="auto"/>
        <w:bottom w:val="none" w:sz="0" w:space="0" w:color="auto"/>
        <w:right w:val="none" w:sz="0" w:space="0" w:color="auto"/>
      </w:divBdr>
    </w:div>
    <w:div w:id="636842939">
      <w:bodyDiv w:val="1"/>
      <w:marLeft w:val="0"/>
      <w:marRight w:val="0"/>
      <w:marTop w:val="0"/>
      <w:marBottom w:val="0"/>
      <w:divBdr>
        <w:top w:val="none" w:sz="0" w:space="0" w:color="auto"/>
        <w:left w:val="none" w:sz="0" w:space="0" w:color="auto"/>
        <w:bottom w:val="none" w:sz="0" w:space="0" w:color="auto"/>
        <w:right w:val="none" w:sz="0" w:space="0" w:color="auto"/>
      </w:divBdr>
    </w:div>
    <w:div w:id="653334035">
      <w:bodyDiv w:val="1"/>
      <w:marLeft w:val="0"/>
      <w:marRight w:val="0"/>
      <w:marTop w:val="0"/>
      <w:marBottom w:val="0"/>
      <w:divBdr>
        <w:top w:val="none" w:sz="0" w:space="0" w:color="auto"/>
        <w:left w:val="none" w:sz="0" w:space="0" w:color="auto"/>
        <w:bottom w:val="none" w:sz="0" w:space="0" w:color="auto"/>
        <w:right w:val="none" w:sz="0" w:space="0" w:color="auto"/>
      </w:divBdr>
    </w:div>
    <w:div w:id="1013730161">
      <w:bodyDiv w:val="1"/>
      <w:marLeft w:val="0"/>
      <w:marRight w:val="0"/>
      <w:marTop w:val="0"/>
      <w:marBottom w:val="0"/>
      <w:divBdr>
        <w:top w:val="none" w:sz="0" w:space="0" w:color="auto"/>
        <w:left w:val="none" w:sz="0" w:space="0" w:color="auto"/>
        <w:bottom w:val="none" w:sz="0" w:space="0" w:color="auto"/>
        <w:right w:val="none" w:sz="0" w:space="0" w:color="auto"/>
      </w:divBdr>
    </w:div>
    <w:div w:id="1100104119">
      <w:bodyDiv w:val="1"/>
      <w:marLeft w:val="0"/>
      <w:marRight w:val="0"/>
      <w:marTop w:val="0"/>
      <w:marBottom w:val="0"/>
      <w:divBdr>
        <w:top w:val="none" w:sz="0" w:space="0" w:color="auto"/>
        <w:left w:val="none" w:sz="0" w:space="0" w:color="auto"/>
        <w:bottom w:val="none" w:sz="0" w:space="0" w:color="auto"/>
        <w:right w:val="none" w:sz="0" w:space="0" w:color="auto"/>
      </w:divBdr>
    </w:div>
    <w:div w:id="1128469685">
      <w:bodyDiv w:val="1"/>
      <w:marLeft w:val="0"/>
      <w:marRight w:val="0"/>
      <w:marTop w:val="0"/>
      <w:marBottom w:val="0"/>
      <w:divBdr>
        <w:top w:val="none" w:sz="0" w:space="0" w:color="auto"/>
        <w:left w:val="none" w:sz="0" w:space="0" w:color="auto"/>
        <w:bottom w:val="none" w:sz="0" w:space="0" w:color="auto"/>
        <w:right w:val="none" w:sz="0" w:space="0" w:color="auto"/>
      </w:divBdr>
    </w:div>
    <w:div w:id="1158031177">
      <w:bodyDiv w:val="1"/>
      <w:marLeft w:val="0"/>
      <w:marRight w:val="0"/>
      <w:marTop w:val="0"/>
      <w:marBottom w:val="0"/>
      <w:divBdr>
        <w:top w:val="none" w:sz="0" w:space="0" w:color="auto"/>
        <w:left w:val="none" w:sz="0" w:space="0" w:color="auto"/>
        <w:bottom w:val="none" w:sz="0" w:space="0" w:color="auto"/>
        <w:right w:val="none" w:sz="0" w:space="0" w:color="auto"/>
      </w:divBdr>
    </w:div>
    <w:div w:id="1161117173">
      <w:bodyDiv w:val="1"/>
      <w:marLeft w:val="0"/>
      <w:marRight w:val="0"/>
      <w:marTop w:val="0"/>
      <w:marBottom w:val="0"/>
      <w:divBdr>
        <w:top w:val="none" w:sz="0" w:space="0" w:color="auto"/>
        <w:left w:val="none" w:sz="0" w:space="0" w:color="auto"/>
        <w:bottom w:val="none" w:sz="0" w:space="0" w:color="auto"/>
        <w:right w:val="none" w:sz="0" w:space="0" w:color="auto"/>
      </w:divBdr>
    </w:div>
    <w:div w:id="1179199649">
      <w:bodyDiv w:val="1"/>
      <w:marLeft w:val="0"/>
      <w:marRight w:val="0"/>
      <w:marTop w:val="0"/>
      <w:marBottom w:val="0"/>
      <w:divBdr>
        <w:top w:val="none" w:sz="0" w:space="0" w:color="auto"/>
        <w:left w:val="none" w:sz="0" w:space="0" w:color="auto"/>
        <w:bottom w:val="none" w:sz="0" w:space="0" w:color="auto"/>
        <w:right w:val="none" w:sz="0" w:space="0" w:color="auto"/>
      </w:divBdr>
    </w:div>
    <w:div w:id="1250653821">
      <w:bodyDiv w:val="1"/>
      <w:marLeft w:val="0"/>
      <w:marRight w:val="0"/>
      <w:marTop w:val="0"/>
      <w:marBottom w:val="0"/>
      <w:divBdr>
        <w:top w:val="none" w:sz="0" w:space="0" w:color="auto"/>
        <w:left w:val="none" w:sz="0" w:space="0" w:color="auto"/>
        <w:bottom w:val="none" w:sz="0" w:space="0" w:color="auto"/>
        <w:right w:val="none" w:sz="0" w:space="0" w:color="auto"/>
      </w:divBdr>
    </w:div>
    <w:div w:id="1365859759">
      <w:bodyDiv w:val="1"/>
      <w:marLeft w:val="0"/>
      <w:marRight w:val="0"/>
      <w:marTop w:val="0"/>
      <w:marBottom w:val="0"/>
      <w:divBdr>
        <w:top w:val="none" w:sz="0" w:space="0" w:color="auto"/>
        <w:left w:val="none" w:sz="0" w:space="0" w:color="auto"/>
        <w:bottom w:val="none" w:sz="0" w:space="0" w:color="auto"/>
        <w:right w:val="none" w:sz="0" w:space="0" w:color="auto"/>
      </w:divBdr>
    </w:div>
    <w:div w:id="1521552468">
      <w:bodyDiv w:val="1"/>
      <w:marLeft w:val="0"/>
      <w:marRight w:val="0"/>
      <w:marTop w:val="0"/>
      <w:marBottom w:val="0"/>
      <w:divBdr>
        <w:top w:val="none" w:sz="0" w:space="0" w:color="auto"/>
        <w:left w:val="none" w:sz="0" w:space="0" w:color="auto"/>
        <w:bottom w:val="none" w:sz="0" w:space="0" w:color="auto"/>
        <w:right w:val="none" w:sz="0" w:space="0" w:color="auto"/>
      </w:divBdr>
    </w:div>
    <w:div w:id="1542789570">
      <w:bodyDiv w:val="1"/>
      <w:marLeft w:val="0"/>
      <w:marRight w:val="0"/>
      <w:marTop w:val="0"/>
      <w:marBottom w:val="0"/>
      <w:divBdr>
        <w:top w:val="none" w:sz="0" w:space="0" w:color="auto"/>
        <w:left w:val="none" w:sz="0" w:space="0" w:color="auto"/>
        <w:bottom w:val="none" w:sz="0" w:space="0" w:color="auto"/>
        <w:right w:val="none" w:sz="0" w:space="0" w:color="auto"/>
      </w:divBdr>
    </w:div>
    <w:div w:id="1773357185">
      <w:bodyDiv w:val="1"/>
      <w:marLeft w:val="0"/>
      <w:marRight w:val="0"/>
      <w:marTop w:val="0"/>
      <w:marBottom w:val="0"/>
      <w:divBdr>
        <w:top w:val="none" w:sz="0" w:space="0" w:color="auto"/>
        <w:left w:val="none" w:sz="0" w:space="0" w:color="auto"/>
        <w:bottom w:val="none" w:sz="0" w:space="0" w:color="auto"/>
        <w:right w:val="none" w:sz="0" w:space="0" w:color="auto"/>
      </w:divBdr>
    </w:div>
    <w:div w:id="2109308349">
      <w:bodyDiv w:val="1"/>
      <w:marLeft w:val="0"/>
      <w:marRight w:val="0"/>
      <w:marTop w:val="0"/>
      <w:marBottom w:val="0"/>
      <w:divBdr>
        <w:top w:val="none" w:sz="0" w:space="0" w:color="auto"/>
        <w:left w:val="none" w:sz="0" w:space="0" w:color="auto"/>
        <w:bottom w:val="none" w:sz="0" w:space="0" w:color="auto"/>
        <w:right w:val="none" w:sz="0" w:space="0" w:color="auto"/>
      </w:divBdr>
    </w:div>
    <w:div w:id="214153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慧颖</dc:creator>
  <cp:keywords/>
  <dc:description/>
  <cp:lastModifiedBy>王 慧颖</cp:lastModifiedBy>
  <cp:revision>6</cp:revision>
  <dcterms:created xsi:type="dcterms:W3CDTF">2020-11-22T06:10:00Z</dcterms:created>
  <dcterms:modified xsi:type="dcterms:W3CDTF">2020-11-30T00:20:00Z</dcterms:modified>
</cp:coreProperties>
</file>