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7DB0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1.划分网格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8A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2025-01-05T11:00:59Z</dcterms:created>
  <dc:creator>Administrator</dc:creator>
  <cp:lastModifiedBy>WPS_1527940745</cp:lastModifiedBy>
  <dcterms:modified xsi:type="dcterms:W3CDTF">2025-01-05T11:01:10Z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eyJoZGlkIjoiMjIxZDNhZjgyNmM2NWNmYzVjMThiMTM4ODU5YTkyZmMiLCJ1c2VySWQiOiIzNzU1ODExMzQifQ==</vt:lpwstr>
  </property>
  <property fmtid="{D5CDD505-2E9C-101B-9397-08002B2CF9AE}" pid="4" name="ICV">
    <vt:lpwstr>86E2BE6B05E84B2A9296798D7F532096_12</vt:lpwstr>
  </property>
</Properties>
</file>