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E740E7" w:rsidRDefault="000C1102">
      <w:pPr>
        <w:spacing w:line="440" w:lineRule="exact"/>
        <w:ind w:firstLine="560"/>
        <w:rPr>
          <w:szCs w:val="28"/>
        </w:rPr>
      </w:pPr>
      <w:bookmarkStart w:id="0" w:name="_GoBack"/>
      <w:bookmarkEnd w:id="0"/>
      <w:r>
        <w:rPr>
          <w:szCs w:val="28"/>
        </w:rPr>
        <w:t>学号</w:t>
      </w:r>
      <w:r>
        <w:rPr>
          <w:szCs w:val="28"/>
        </w:rPr>
        <w:t>: 21561940218</w:t>
      </w:r>
    </w:p>
    <w:p w:rsidR="00E740E7" w:rsidRDefault="00E740E7">
      <w:pPr>
        <w:spacing w:line="440" w:lineRule="exact"/>
        <w:ind w:firstLine="560"/>
        <w:rPr>
          <w:szCs w:val="28"/>
        </w:rPr>
      </w:pPr>
    </w:p>
    <w:p w:rsidR="00E740E7" w:rsidRDefault="00E740E7">
      <w:pPr>
        <w:spacing w:line="240" w:lineRule="auto"/>
        <w:ind w:firstLine="560"/>
        <w:rPr>
          <w:szCs w:val="28"/>
        </w:rPr>
      </w:pPr>
    </w:p>
    <w:p w:rsidR="00E740E7" w:rsidRDefault="00E740E7">
      <w:pPr>
        <w:spacing w:line="240" w:lineRule="auto"/>
        <w:ind w:firstLineChars="0" w:firstLine="0"/>
        <w:rPr>
          <w:szCs w:val="28"/>
        </w:rPr>
      </w:pPr>
    </w:p>
    <w:p w:rsidR="00E740E7" w:rsidRDefault="000C1102">
      <w:pPr>
        <w:spacing w:line="240" w:lineRule="auto"/>
        <w:ind w:firstLineChars="300" w:firstLine="1440"/>
        <w:rPr>
          <w:sz w:val="48"/>
          <w:szCs w:val="48"/>
        </w:rPr>
      </w:pPr>
      <w:r>
        <w:rPr>
          <w:sz w:val="48"/>
          <w:szCs w:val="48"/>
        </w:rPr>
        <w:t>南阳师范学院</w:t>
      </w:r>
      <w:r>
        <w:rPr>
          <w:b/>
          <w:sz w:val="48"/>
          <w:szCs w:val="48"/>
        </w:rPr>
        <w:t>2025</w:t>
      </w:r>
      <w:r>
        <w:rPr>
          <w:sz w:val="48"/>
          <w:szCs w:val="48"/>
        </w:rPr>
        <w:t>届毕业生</w:t>
      </w:r>
    </w:p>
    <w:p w:rsidR="00E740E7" w:rsidRDefault="00E740E7">
      <w:pPr>
        <w:spacing w:line="240" w:lineRule="auto"/>
        <w:ind w:firstLineChars="500" w:firstLine="2600"/>
        <w:rPr>
          <w:rFonts w:eastAsia="黑体"/>
          <w:sz w:val="52"/>
          <w:szCs w:val="52"/>
        </w:rPr>
      </w:pPr>
    </w:p>
    <w:p w:rsidR="00E740E7" w:rsidRDefault="00E740E7">
      <w:pPr>
        <w:spacing w:line="240" w:lineRule="auto"/>
        <w:ind w:firstLineChars="500" w:firstLine="2600"/>
        <w:rPr>
          <w:rFonts w:eastAsia="黑体"/>
          <w:sz w:val="52"/>
          <w:szCs w:val="52"/>
        </w:rPr>
      </w:pPr>
    </w:p>
    <w:p w:rsidR="00E740E7" w:rsidRDefault="000C1102">
      <w:pPr>
        <w:spacing w:line="240" w:lineRule="auto"/>
        <w:ind w:firstLineChars="500" w:firstLine="2600"/>
        <w:rPr>
          <w:rFonts w:eastAsia="黑体"/>
          <w:sz w:val="52"/>
          <w:szCs w:val="52"/>
        </w:rPr>
      </w:pPr>
      <w:r>
        <w:rPr>
          <w:rFonts w:eastAsia="黑体"/>
          <w:sz w:val="52"/>
          <w:szCs w:val="52"/>
        </w:rPr>
        <w:t>毕业论文</w:t>
      </w:r>
      <w:r>
        <w:rPr>
          <w:rFonts w:eastAsia="黑体"/>
          <w:sz w:val="52"/>
          <w:szCs w:val="52"/>
        </w:rPr>
        <w:t>(</w:t>
      </w:r>
      <w:r>
        <w:rPr>
          <w:rFonts w:eastAsia="黑体"/>
          <w:sz w:val="52"/>
          <w:szCs w:val="52"/>
        </w:rPr>
        <w:t>设计</w:t>
      </w:r>
      <w:r>
        <w:rPr>
          <w:rFonts w:eastAsia="黑体"/>
          <w:sz w:val="52"/>
          <w:szCs w:val="52"/>
        </w:rPr>
        <w:t>)</w:t>
      </w:r>
    </w:p>
    <w:p w:rsidR="00E740E7" w:rsidRDefault="00E740E7">
      <w:pPr>
        <w:spacing w:line="240" w:lineRule="auto"/>
        <w:ind w:firstLineChars="0" w:firstLine="0"/>
        <w:jc w:val="center"/>
        <w:rPr>
          <w:rFonts w:eastAsia="黑体"/>
          <w:sz w:val="52"/>
          <w:szCs w:val="52"/>
        </w:rPr>
      </w:pPr>
    </w:p>
    <w:p w:rsidR="00E740E7" w:rsidRDefault="00E740E7">
      <w:pPr>
        <w:spacing w:line="240" w:lineRule="auto"/>
        <w:ind w:firstLineChars="0" w:firstLine="0"/>
        <w:jc w:val="center"/>
        <w:rPr>
          <w:rFonts w:eastAsia="黑体"/>
          <w:sz w:val="52"/>
          <w:szCs w:val="52"/>
        </w:rPr>
      </w:pPr>
    </w:p>
    <w:p w:rsidR="00E740E7" w:rsidRDefault="00E740E7">
      <w:pPr>
        <w:spacing w:line="240" w:lineRule="auto"/>
        <w:ind w:firstLineChars="0" w:firstLine="0"/>
        <w:jc w:val="center"/>
        <w:rPr>
          <w:rFonts w:eastAsia="黑体"/>
          <w:sz w:val="52"/>
          <w:szCs w:val="52"/>
        </w:rPr>
      </w:pPr>
    </w:p>
    <w:p w:rsidR="00E740E7" w:rsidRDefault="00E740E7">
      <w:pPr>
        <w:spacing w:line="240" w:lineRule="auto"/>
        <w:ind w:firstLineChars="0" w:firstLine="0"/>
        <w:jc w:val="center"/>
        <w:rPr>
          <w:rFonts w:eastAsia="黑体"/>
          <w:sz w:val="52"/>
          <w:szCs w:val="52"/>
        </w:rPr>
      </w:pPr>
    </w:p>
    <w:p w:rsidR="00E740E7" w:rsidRDefault="00E740E7">
      <w:pPr>
        <w:spacing w:line="240" w:lineRule="auto"/>
        <w:ind w:firstLineChars="0" w:firstLine="0"/>
        <w:jc w:val="center"/>
        <w:rPr>
          <w:rFonts w:eastAsia="黑体"/>
          <w:sz w:val="52"/>
          <w:szCs w:val="52"/>
        </w:rPr>
      </w:pPr>
    </w:p>
    <w:p w:rsidR="00E740E7" w:rsidRDefault="00E740E7">
      <w:pPr>
        <w:spacing w:line="240" w:lineRule="auto"/>
        <w:ind w:firstLineChars="0" w:firstLine="0"/>
        <w:rPr>
          <w:rFonts w:eastAsia="黑体"/>
          <w:sz w:val="52"/>
          <w:szCs w:val="52"/>
        </w:rPr>
      </w:pPr>
    </w:p>
    <w:p w:rsidR="00E740E7" w:rsidRDefault="000C1102">
      <w:pPr>
        <w:tabs>
          <w:tab w:val="left" w:pos="7200"/>
        </w:tabs>
        <w:spacing w:line="240" w:lineRule="auto"/>
        <w:ind w:firstLine="560"/>
        <w:rPr>
          <w:szCs w:val="28"/>
          <w:u w:val="single"/>
        </w:rPr>
      </w:pPr>
      <w:r>
        <w:rPr>
          <w:szCs w:val="28"/>
        </w:rPr>
        <w:t>题</w:t>
      </w:r>
      <w:r>
        <w:rPr>
          <w:szCs w:val="28"/>
        </w:rPr>
        <w:t xml:space="preserve">    </w:t>
      </w:r>
      <w:r>
        <w:rPr>
          <w:szCs w:val="28"/>
        </w:rPr>
        <w:t>目：</w:t>
      </w:r>
      <w:r>
        <w:rPr>
          <w:szCs w:val="28"/>
          <w:u w:val="single"/>
        </w:rPr>
        <w:t xml:space="preserve"> </w:t>
      </w:r>
      <w:r>
        <w:rPr>
          <w:szCs w:val="28"/>
          <w:u w:val="single"/>
        </w:rPr>
        <w:t>基于微信小程序的自助台球厅的设计与实现</w:t>
      </w:r>
      <w:r>
        <w:rPr>
          <w:szCs w:val="28"/>
          <w:u w:val="single"/>
        </w:rPr>
        <w:t xml:space="preserve">  </w:t>
      </w:r>
    </w:p>
    <w:p w:rsidR="00E740E7" w:rsidRDefault="000C1102">
      <w:pPr>
        <w:spacing w:line="240" w:lineRule="auto"/>
        <w:ind w:firstLine="560"/>
        <w:rPr>
          <w:szCs w:val="28"/>
          <w:u w:val="single"/>
        </w:rPr>
      </w:pPr>
      <w:r>
        <w:rPr>
          <w:szCs w:val="28"/>
        </w:rPr>
        <w:t>完</w:t>
      </w:r>
      <w:r>
        <w:rPr>
          <w:szCs w:val="28"/>
        </w:rPr>
        <w:t xml:space="preserve"> </w:t>
      </w:r>
      <w:r>
        <w:rPr>
          <w:szCs w:val="28"/>
        </w:rPr>
        <w:t>成</w:t>
      </w:r>
      <w:r>
        <w:rPr>
          <w:szCs w:val="28"/>
        </w:rPr>
        <w:t xml:space="preserve"> </w:t>
      </w:r>
      <w:r>
        <w:rPr>
          <w:szCs w:val="28"/>
        </w:rPr>
        <w:t>人：</w:t>
      </w:r>
      <w:r>
        <w:rPr>
          <w:szCs w:val="28"/>
          <w:u w:val="single"/>
        </w:rPr>
        <w:t xml:space="preserve">                  </w:t>
      </w:r>
      <w:r>
        <w:rPr>
          <w:szCs w:val="28"/>
          <w:u w:val="single"/>
        </w:rPr>
        <w:t>甘显宁</w:t>
      </w:r>
      <w:r>
        <w:rPr>
          <w:szCs w:val="28"/>
          <w:u w:val="single"/>
        </w:rPr>
        <w:t xml:space="preserve">              </w:t>
      </w:r>
      <w:r>
        <w:rPr>
          <w:szCs w:val="28"/>
          <w:u w:val="single"/>
        </w:rPr>
        <w:t xml:space="preserve">  </w:t>
      </w:r>
      <w:r>
        <w:rPr>
          <w:szCs w:val="28"/>
          <w:u w:val="single"/>
        </w:rPr>
        <w:t xml:space="preserve"> </w:t>
      </w:r>
    </w:p>
    <w:p w:rsidR="00E740E7" w:rsidRDefault="000C1102">
      <w:pPr>
        <w:tabs>
          <w:tab w:val="left" w:pos="6385"/>
        </w:tabs>
        <w:spacing w:line="240" w:lineRule="auto"/>
        <w:ind w:firstLine="560"/>
        <w:rPr>
          <w:szCs w:val="28"/>
          <w:u w:val="single"/>
        </w:rPr>
      </w:pPr>
      <w:r>
        <w:rPr>
          <w:szCs w:val="28"/>
        </w:rPr>
        <w:t>班</w:t>
      </w:r>
      <w:r>
        <w:rPr>
          <w:szCs w:val="28"/>
        </w:rPr>
        <w:t xml:space="preserve">    </w:t>
      </w:r>
      <w:r>
        <w:rPr>
          <w:szCs w:val="28"/>
        </w:rPr>
        <w:t>级：</w:t>
      </w:r>
      <w:r>
        <w:rPr>
          <w:szCs w:val="28"/>
          <w:u w:val="single"/>
        </w:rPr>
        <w:t xml:space="preserve">                  2021-05            </w:t>
      </w:r>
      <w:r>
        <w:rPr>
          <w:szCs w:val="28"/>
          <w:u w:val="single"/>
        </w:rPr>
        <w:t xml:space="preserve">  </w:t>
      </w:r>
      <w:r>
        <w:rPr>
          <w:szCs w:val="28"/>
          <w:u w:val="single"/>
        </w:rPr>
        <w:t xml:space="preserve">  </w:t>
      </w:r>
    </w:p>
    <w:p w:rsidR="00E740E7" w:rsidRDefault="000C1102">
      <w:pPr>
        <w:spacing w:line="240" w:lineRule="auto"/>
        <w:ind w:firstLine="560"/>
        <w:rPr>
          <w:szCs w:val="28"/>
        </w:rPr>
      </w:pPr>
      <w:r>
        <w:rPr>
          <w:szCs w:val="28"/>
        </w:rPr>
        <w:t>学</w:t>
      </w:r>
      <w:r>
        <w:rPr>
          <w:szCs w:val="28"/>
        </w:rPr>
        <w:t xml:space="preserve">    </w:t>
      </w:r>
      <w:r>
        <w:rPr>
          <w:szCs w:val="28"/>
        </w:rPr>
        <w:t>制：</w:t>
      </w:r>
      <w:r>
        <w:rPr>
          <w:szCs w:val="28"/>
          <w:u w:val="single"/>
        </w:rPr>
        <w:t xml:space="preserve">                   4 </w:t>
      </w:r>
      <w:r>
        <w:rPr>
          <w:szCs w:val="28"/>
          <w:u w:val="single"/>
        </w:rPr>
        <w:t>年</w:t>
      </w:r>
      <w:r>
        <w:rPr>
          <w:szCs w:val="28"/>
          <w:u w:val="single"/>
        </w:rPr>
        <w:t xml:space="preserve">               </w:t>
      </w:r>
      <w:r>
        <w:rPr>
          <w:szCs w:val="28"/>
          <w:u w:val="single"/>
        </w:rPr>
        <w:t xml:space="preserve">  </w:t>
      </w:r>
      <w:r>
        <w:rPr>
          <w:szCs w:val="28"/>
          <w:u w:val="single"/>
        </w:rPr>
        <w:t xml:space="preserve"> </w:t>
      </w:r>
    </w:p>
    <w:p w:rsidR="00E740E7" w:rsidRDefault="000C1102">
      <w:pPr>
        <w:tabs>
          <w:tab w:val="left" w:pos="6385"/>
        </w:tabs>
        <w:spacing w:line="240" w:lineRule="auto"/>
        <w:ind w:firstLine="560"/>
        <w:rPr>
          <w:szCs w:val="28"/>
          <w:u w:val="single"/>
        </w:rPr>
      </w:pPr>
      <w:r>
        <w:rPr>
          <w:szCs w:val="28"/>
        </w:rPr>
        <w:t>专</w:t>
      </w:r>
      <w:r>
        <w:rPr>
          <w:szCs w:val="28"/>
        </w:rPr>
        <w:t xml:space="preserve">    </w:t>
      </w:r>
      <w:r>
        <w:rPr>
          <w:szCs w:val="28"/>
        </w:rPr>
        <w:t>业：</w:t>
      </w:r>
      <w:r>
        <w:rPr>
          <w:szCs w:val="28"/>
          <w:u w:val="single"/>
        </w:rPr>
        <w:t xml:space="preserve">                 </w:t>
      </w:r>
      <w:r>
        <w:rPr>
          <w:szCs w:val="28"/>
          <w:u w:val="single"/>
        </w:rPr>
        <w:t>网络工程</w:t>
      </w:r>
      <w:r>
        <w:rPr>
          <w:szCs w:val="28"/>
          <w:u w:val="single"/>
        </w:rPr>
        <w:t xml:space="preserve">           </w:t>
      </w:r>
      <w:r>
        <w:rPr>
          <w:szCs w:val="28"/>
          <w:u w:val="single"/>
        </w:rPr>
        <w:t xml:space="preserve">  </w:t>
      </w:r>
      <w:r>
        <w:rPr>
          <w:szCs w:val="28"/>
          <w:u w:val="single"/>
        </w:rPr>
        <w:t xml:space="preserve">   </w:t>
      </w:r>
    </w:p>
    <w:p w:rsidR="00E740E7" w:rsidRDefault="000C1102">
      <w:pPr>
        <w:tabs>
          <w:tab w:val="left" w:pos="6385"/>
        </w:tabs>
        <w:spacing w:line="240" w:lineRule="auto"/>
        <w:ind w:firstLine="560"/>
        <w:rPr>
          <w:szCs w:val="28"/>
        </w:rPr>
      </w:pPr>
      <w:r>
        <w:rPr>
          <w:szCs w:val="28"/>
        </w:rPr>
        <w:t>指导教师：</w:t>
      </w:r>
      <w:r>
        <w:rPr>
          <w:szCs w:val="28"/>
          <w:u w:val="single"/>
        </w:rPr>
        <w:t xml:space="preserve">                  </w:t>
      </w:r>
      <w:r>
        <w:rPr>
          <w:rFonts w:hint="eastAsia"/>
          <w:szCs w:val="28"/>
          <w:u w:val="single"/>
        </w:rPr>
        <w:t>刘长旺</w:t>
      </w:r>
      <w:r>
        <w:rPr>
          <w:rFonts w:hint="eastAsia"/>
          <w:szCs w:val="28"/>
          <w:u w:val="single"/>
        </w:rPr>
        <w:t xml:space="preserve"> </w:t>
      </w:r>
      <w:r>
        <w:rPr>
          <w:szCs w:val="28"/>
          <w:u w:val="single"/>
        </w:rPr>
        <w:t xml:space="preserve">  </w:t>
      </w:r>
      <w:r>
        <w:rPr>
          <w:szCs w:val="28"/>
          <w:u w:val="single"/>
        </w:rPr>
        <w:t xml:space="preserve"> </w:t>
      </w:r>
      <w:r>
        <w:rPr>
          <w:szCs w:val="28"/>
          <w:u w:val="single"/>
        </w:rPr>
        <w:t xml:space="preserve">         </w:t>
      </w:r>
      <w:r>
        <w:rPr>
          <w:szCs w:val="28"/>
          <w:u w:val="single"/>
        </w:rPr>
        <w:t xml:space="preserve">  </w:t>
      </w:r>
      <w:r>
        <w:rPr>
          <w:szCs w:val="28"/>
          <w:u w:val="single"/>
        </w:rPr>
        <w:t xml:space="preserve">  </w:t>
      </w:r>
    </w:p>
    <w:p w:rsidR="00E740E7" w:rsidRDefault="000C1102">
      <w:pPr>
        <w:tabs>
          <w:tab w:val="left" w:pos="6655"/>
        </w:tabs>
        <w:spacing w:line="240" w:lineRule="auto"/>
        <w:ind w:firstLine="560"/>
        <w:rPr>
          <w:sz w:val="44"/>
          <w:szCs w:val="44"/>
        </w:rPr>
      </w:pPr>
      <w:r>
        <w:rPr>
          <w:szCs w:val="28"/>
        </w:rPr>
        <w:t>完成日期：</w:t>
      </w:r>
      <w:r>
        <w:rPr>
          <w:szCs w:val="28"/>
          <w:u w:val="single"/>
        </w:rPr>
        <w:t xml:space="preserve">                 2025-4-25           </w:t>
      </w:r>
      <w:r>
        <w:rPr>
          <w:szCs w:val="28"/>
          <w:u w:val="single"/>
        </w:rPr>
        <w:t xml:space="preserve">  </w:t>
      </w:r>
      <w:r>
        <w:rPr>
          <w:szCs w:val="28"/>
          <w:u w:val="single"/>
        </w:rPr>
        <w:t xml:space="preserve">  </w:t>
      </w:r>
      <w:bookmarkStart w:id="1" w:name="_Toc19656"/>
      <w:bookmarkStart w:id="2" w:name="_Toc386840445"/>
      <w:bookmarkStart w:id="3" w:name="_Toc12243"/>
      <w:bookmarkStart w:id="4" w:name="_Toc12495"/>
      <w:bookmarkStart w:id="5" w:name="_Toc12019"/>
      <w:bookmarkStart w:id="6" w:name="_Toc29028"/>
      <w:r>
        <w:rPr>
          <w:rFonts w:hint="eastAsia"/>
          <w:szCs w:val="28"/>
          <w:u w:val="single"/>
        </w:rPr>
        <w:t xml:space="preserve"> </w:t>
      </w:r>
    </w:p>
    <w:bookmarkEnd w:id="1"/>
    <w:bookmarkEnd w:id="2"/>
    <w:bookmarkEnd w:id="3"/>
    <w:bookmarkEnd w:id="4"/>
    <w:bookmarkEnd w:id="5"/>
    <w:bookmarkEnd w:id="6"/>
    <w:p w:rsidR="00E740E7" w:rsidRDefault="00E740E7">
      <w:pPr>
        <w:spacing w:line="520" w:lineRule="exact"/>
        <w:ind w:firstLineChars="0" w:firstLine="0"/>
        <w:jc w:val="center"/>
        <w:rPr>
          <w:rFonts w:eastAsia="黑体"/>
          <w:b/>
          <w:bCs/>
          <w:sz w:val="32"/>
          <w:szCs w:val="32"/>
        </w:rPr>
      </w:pPr>
    </w:p>
    <w:p w:rsidR="00E740E7" w:rsidRDefault="000C1102">
      <w:pPr>
        <w:spacing w:line="520" w:lineRule="exact"/>
        <w:ind w:firstLineChars="0" w:firstLine="0"/>
        <w:jc w:val="center"/>
        <w:rPr>
          <w:rFonts w:eastAsia="黑体"/>
          <w:color w:val="333333"/>
        </w:rPr>
      </w:pPr>
      <w:r>
        <w:rPr>
          <w:rFonts w:eastAsia="黑体"/>
          <w:b/>
          <w:bCs/>
          <w:sz w:val="32"/>
          <w:szCs w:val="32"/>
        </w:rPr>
        <w:lastRenderedPageBreak/>
        <w:t>目</w:t>
      </w:r>
      <w:r>
        <w:rPr>
          <w:rFonts w:eastAsia="黑体"/>
          <w:b/>
          <w:bCs/>
          <w:sz w:val="32"/>
          <w:szCs w:val="32"/>
        </w:rPr>
        <w:t xml:space="preserve">  </w:t>
      </w:r>
      <w:r>
        <w:rPr>
          <w:rFonts w:eastAsia="黑体"/>
          <w:b/>
          <w:bCs/>
          <w:sz w:val="32"/>
          <w:szCs w:val="32"/>
        </w:rPr>
        <w:t>录</w:t>
      </w:r>
      <w:r>
        <w:rPr>
          <w:rFonts w:eastAsia="黑体"/>
          <w:color w:val="333333"/>
        </w:rPr>
        <w:fldChar w:fldCharType="begin"/>
      </w:r>
      <w:r>
        <w:rPr>
          <w:rFonts w:eastAsia="黑体"/>
          <w:color w:val="333333"/>
        </w:rPr>
        <w:instrText xml:space="preserve"> TOC \o "1-3" \h \z \u </w:instrText>
      </w:r>
      <w:r>
        <w:rPr>
          <w:rFonts w:eastAsia="黑体"/>
          <w:color w:val="333333"/>
        </w:rPr>
        <w:fldChar w:fldCharType="separate"/>
      </w:r>
    </w:p>
    <w:p w:rsidR="00E740E7" w:rsidRDefault="000C1102">
      <w:pPr>
        <w:pStyle w:val="11"/>
        <w:tabs>
          <w:tab w:val="right" w:leader="dot" w:pos="9072"/>
        </w:tabs>
        <w:spacing w:line="520" w:lineRule="exact"/>
        <w:ind w:firstLine="560"/>
      </w:pPr>
      <w:hyperlink w:anchor="_Toc9759" w:history="1">
        <w:r>
          <w:rPr>
            <w:rFonts w:eastAsia="黑体"/>
          </w:rPr>
          <w:t>摘要</w:t>
        </w:r>
        <w:r>
          <w:tab/>
        </w:r>
        <w:r>
          <w:fldChar w:fldCharType="begin"/>
        </w:r>
        <w:r>
          <w:instrText xml:space="preserve"> PAGEREF _Toc9759 \h </w:instrText>
        </w:r>
        <w:r>
          <w:fldChar w:fldCharType="separate"/>
        </w:r>
        <w:r w:rsidR="0050112E">
          <w:rPr>
            <w:noProof/>
          </w:rPr>
          <w:t>1</w:t>
        </w:r>
        <w:r>
          <w:fldChar w:fldCharType="end"/>
        </w:r>
      </w:hyperlink>
    </w:p>
    <w:p w:rsidR="00E740E7" w:rsidRDefault="000C1102">
      <w:pPr>
        <w:pStyle w:val="11"/>
        <w:tabs>
          <w:tab w:val="right" w:leader="dot" w:pos="9072"/>
        </w:tabs>
        <w:spacing w:line="520" w:lineRule="exact"/>
        <w:ind w:firstLine="560"/>
      </w:pPr>
      <w:hyperlink w:anchor="_Toc9735" w:history="1">
        <w:r>
          <w:rPr>
            <w:rFonts w:eastAsia="黑体"/>
            <w:szCs w:val="30"/>
          </w:rPr>
          <w:t xml:space="preserve">1  </w:t>
        </w:r>
        <w:r>
          <w:rPr>
            <w:rFonts w:eastAsia="黑体"/>
            <w:szCs w:val="30"/>
          </w:rPr>
          <w:t>绪论</w:t>
        </w:r>
        <w:r>
          <w:tab/>
        </w:r>
        <w:r>
          <w:fldChar w:fldCharType="begin"/>
        </w:r>
        <w:r>
          <w:instrText xml:space="preserve"> PAGEREF _Toc9735 \h </w:instrText>
        </w:r>
        <w:r>
          <w:fldChar w:fldCharType="separate"/>
        </w:r>
        <w:r w:rsidR="0050112E">
          <w:rPr>
            <w:noProof/>
          </w:rPr>
          <w:t>1</w:t>
        </w:r>
        <w:r>
          <w:fldChar w:fldCharType="end"/>
        </w:r>
      </w:hyperlink>
    </w:p>
    <w:p w:rsidR="00E740E7" w:rsidRDefault="000C1102">
      <w:pPr>
        <w:pStyle w:val="20"/>
        <w:tabs>
          <w:tab w:val="right" w:leader="dot" w:pos="9072"/>
        </w:tabs>
        <w:spacing w:line="520" w:lineRule="exact"/>
        <w:ind w:left="560" w:firstLine="560"/>
      </w:pPr>
      <w:hyperlink w:anchor="_Toc5490" w:history="1">
        <w:r>
          <w:rPr>
            <w:rFonts w:eastAsia="黑体"/>
            <w:szCs w:val="28"/>
          </w:rPr>
          <w:t>1</w:t>
        </w:r>
        <w:r>
          <w:rPr>
            <w:rFonts w:ascii="黑体" w:eastAsia="黑体" w:hAnsi="黑体" w:cs="黑体" w:hint="eastAsia"/>
            <w:szCs w:val="28"/>
          </w:rPr>
          <w:t>.</w:t>
        </w:r>
        <w:r>
          <w:rPr>
            <w:rFonts w:eastAsia="黑体"/>
            <w:szCs w:val="28"/>
          </w:rPr>
          <w:t>1</w:t>
        </w:r>
        <w:r>
          <w:rPr>
            <w:rFonts w:ascii="黑体" w:eastAsia="黑体" w:hAnsi="黑体" w:cs="黑体" w:hint="eastAsia"/>
            <w:szCs w:val="28"/>
          </w:rPr>
          <w:t xml:space="preserve"> </w:t>
        </w:r>
        <w:r>
          <w:rPr>
            <w:rFonts w:ascii="黑体" w:eastAsia="黑体" w:hAnsi="黑体" w:cs="黑体" w:hint="eastAsia"/>
            <w:szCs w:val="28"/>
          </w:rPr>
          <w:t>设计背景</w:t>
        </w:r>
        <w:r>
          <w:tab/>
        </w:r>
        <w:r>
          <w:fldChar w:fldCharType="begin"/>
        </w:r>
        <w:r>
          <w:instrText xml:space="preserve"> PAGEREF _Toc5490 \h </w:instrText>
        </w:r>
        <w:r>
          <w:fldChar w:fldCharType="separate"/>
        </w:r>
        <w:r w:rsidR="0050112E">
          <w:rPr>
            <w:noProof/>
          </w:rPr>
          <w:t>1</w:t>
        </w:r>
        <w:r>
          <w:fldChar w:fldCharType="end"/>
        </w:r>
      </w:hyperlink>
    </w:p>
    <w:p w:rsidR="00E740E7" w:rsidRDefault="000C1102">
      <w:pPr>
        <w:pStyle w:val="20"/>
        <w:tabs>
          <w:tab w:val="right" w:leader="dot" w:pos="9072"/>
        </w:tabs>
        <w:spacing w:line="520" w:lineRule="exact"/>
        <w:ind w:left="560" w:firstLine="560"/>
      </w:pPr>
      <w:hyperlink w:anchor="_Toc23867" w:history="1">
        <w:r>
          <w:rPr>
            <w:rFonts w:eastAsia="黑体"/>
            <w:szCs w:val="28"/>
          </w:rPr>
          <w:t>1</w:t>
        </w:r>
        <w:r>
          <w:rPr>
            <w:rFonts w:ascii="黑体" w:eastAsia="黑体" w:hAnsi="黑体" w:cs="黑体" w:hint="eastAsia"/>
            <w:szCs w:val="28"/>
          </w:rPr>
          <w:t>.</w:t>
        </w:r>
        <w:r>
          <w:rPr>
            <w:rFonts w:eastAsia="黑体"/>
            <w:szCs w:val="28"/>
          </w:rPr>
          <w:t>2</w:t>
        </w:r>
        <w:r>
          <w:rPr>
            <w:rFonts w:ascii="黑体" w:eastAsia="黑体" w:hAnsi="黑体" w:cs="黑体" w:hint="eastAsia"/>
            <w:szCs w:val="28"/>
          </w:rPr>
          <w:t xml:space="preserve"> </w:t>
        </w:r>
        <w:r>
          <w:rPr>
            <w:rFonts w:ascii="黑体" w:eastAsia="黑体" w:hAnsi="黑体" w:cs="黑体" w:hint="eastAsia"/>
            <w:szCs w:val="28"/>
          </w:rPr>
          <w:t>国内研究现状</w:t>
        </w:r>
        <w:r>
          <w:tab/>
        </w:r>
        <w:r>
          <w:fldChar w:fldCharType="begin"/>
        </w:r>
        <w:r>
          <w:instrText xml:space="preserve"> PAGEREF _Toc23867 \h </w:instrText>
        </w:r>
        <w:r>
          <w:fldChar w:fldCharType="separate"/>
        </w:r>
        <w:r w:rsidR="0050112E">
          <w:rPr>
            <w:noProof/>
          </w:rPr>
          <w:t>2</w:t>
        </w:r>
        <w:r>
          <w:fldChar w:fldCharType="end"/>
        </w:r>
      </w:hyperlink>
    </w:p>
    <w:p w:rsidR="00E740E7" w:rsidRDefault="000C1102">
      <w:pPr>
        <w:pStyle w:val="20"/>
        <w:tabs>
          <w:tab w:val="right" w:leader="dot" w:pos="9072"/>
        </w:tabs>
        <w:spacing w:line="520" w:lineRule="exact"/>
        <w:ind w:left="560" w:firstLine="560"/>
      </w:pPr>
      <w:hyperlink w:anchor="_Toc22898" w:history="1">
        <w:r>
          <w:rPr>
            <w:rFonts w:eastAsia="黑体"/>
            <w:szCs w:val="28"/>
          </w:rPr>
          <w:t>1</w:t>
        </w:r>
        <w:r>
          <w:rPr>
            <w:rFonts w:ascii="黑体" w:eastAsia="黑体" w:hAnsi="黑体" w:cs="黑体" w:hint="eastAsia"/>
            <w:szCs w:val="28"/>
          </w:rPr>
          <w:t>.</w:t>
        </w:r>
        <w:r>
          <w:rPr>
            <w:rFonts w:eastAsia="黑体"/>
            <w:szCs w:val="28"/>
          </w:rPr>
          <w:t>3</w:t>
        </w:r>
        <w:r>
          <w:rPr>
            <w:rFonts w:ascii="黑体" w:eastAsia="黑体" w:hAnsi="黑体" w:cs="黑体" w:hint="eastAsia"/>
            <w:szCs w:val="28"/>
          </w:rPr>
          <w:t xml:space="preserve"> </w:t>
        </w:r>
        <w:r>
          <w:rPr>
            <w:rFonts w:ascii="黑体" w:eastAsia="黑体" w:hAnsi="黑体" w:cs="黑体" w:hint="eastAsia"/>
            <w:szCs w:val="28"/>
          </w:rPr>
          <w:t>课题的研究内容和主要工作</w:t>
        </w:r>
        <w:r>
          <w:tab/>
        </w:r>
        <w:r>
          <w:fldChar w:fldCharType="begin"/>
        </w:r>
        <w:r>
          <w:instrText xml:space="preserve"> PAGEREF _Toc22898 \h </w:instrText>
        </w:r>
        <w:r>
          <w:fldChar w:fldCharType="separate"/>
        </w:r>
        <w:r w:rsidR="0050112E">
          <w:rPr>
            <w:noProof/>
          </w:rPr>
          <w:t>3</w:t>
        </w:r>
        <w:r>
          <w:fldChar w:fldCharType="end"/>
        </w:r>
      </w:hyperlink>
    </w:p>
    <w:p w:rsidR="00E740E7" w:rsidRDefault="000C1102">
      <w:pPr>
        <w:pStyle w:val="20"/>
        <w:tabs>
          <w:tab w:val="right" w:leader="dot" w:pos="9072"/>
        </w:tabs>
        <w:spacing w:line="520" w:lineRule="exact"/>
        <w:ind w:left="560" w:firstLine="560"/>
      </w:pPr>
      <w:hyperlink w:anchor="_Toc26885" w:history="1">
        <w:r>
          <w:rPr>
            <w:rFonts w:eastAsia="黑体"/>
            <w:szCs w:val="28"/>
          </w:rPr>
          <w:t>1</w:t>
        </w:r>
        <w:r>
          <w:rPr>
            <w:rFonts w:ascii="黑体" w:eastAsia="黑体" w:hAnsi="黑体" w:cs="黑体" w:hint="eastAsia"/>
            <w:szCs w:val="28"/>
          </w:rPr>
          <w:t>.</w:t>
        </w:r>
        <w:r>
          <w:rPr>
            <w:rFonts w:eastAsia="黑体"/>
            <w:szCs w:val="28"/>
          </w:rPr>
          <w:t>4</w:t>
        </w:r>
        <w:r>
          <w:rPr>
            <w:rFonts w:ascii="黑体" w:eastAsia="黑体" w:hAnsi="黑体" w:cs="黑体" w:hint="eastAsia"/>
            <w:szCs w:val="28"/>
          </w:rPr>
          <w:t xml:space="preserve"> </w:t>
        </w:r>
        <w:r>
          <w:rPr>
            <w:rFonts w:ascii="黑体" w:eastAsia="黑体" w:hAnsi="黑体" w:cs="黑体" w:hint="eastAsia"/>
            <w:szCs w:val="28"/>
          </w:rPr>
          <w:t>论文的组织结构</w:t>
        </w:r>
        <w:r>
          <w:tab/>
        </w:r>
        <w:r>
          <w:fldChar w:fldCharType="begin"/>
        </w:r>
        <w:r>
          <w:instrText xml:space="preserve"> PAGEREF _Toc26885 \h </w:instrText>
        </w:r>
        <w:r>
          <w:fldChar w:fldCharType="separate"/>
        </w:r>
        <w:r w:rsidR="0050112E">
          <w:rPr>
            <w:noProof/>
          </w:rPr>
          <w:t>4</w:t>
        </w:r>
        <w:r>
          <w:fldChar w:fldCharType="end"/>
        </w:r>
      </w:hyperlink>
    </w:p>
    <w:p w:rsidR="00E740E7" w:rsidRDefault="000C1102">
      <w:pPr>
        <w:pStyle w:val="20"/>
        <w:tabs>
          <w:tab w:val="right" w:leader="dot" w:pos="9072"/>
        </w:tabs>
        <w:spacing w:line="520" w:lineRule="exact"/>
        <w:ind w:left="560" w:firstLine="560"/>
      </w:pPr>
      <w:hyperlink w:anchor="_Toc28887" w:history="1">
        <w:r>
          <w:rPr>
            <w:rFonts w:eastAsia="黑体"/>
            <w:szCs w:val="28"/>
          </w:rPr>
          <w:t>1</w:t>
        </w:r>
        <w:r>
          <w:rPr>
            <w:rFonts w:ascii="黑体" w:eastAsia="黑体" w:hAnsi="黑体" w:cs="黑体" w:hint="eastAsia"/>
            <w:szCs w:val="28"/>
          </w:rPr>
          <w:t>.</w:t>
        </w:r>
        <w:r>
          <w:rPr>
            <w:rFonts w:eastAsia="黑体"/>
            <w:szCs w:val="28"/>
          </w:rPr>
          <w:t>5</w:t>
        </w:r>
        <w:r>
          <w:rPr>
            <w:rFonts w:ascii="黑体" w:eastAsia="黑体" w:hAnsi="黑体" w:cs="黑体" w:hint="eastAsia"/>
            <w:szCs w:val="28"/>
          </w:rPr>
          <w:t xml:space="preserve"> </w:t>
        </w:r>
        <w:r>
          <w:rPr>
            <w:rFonts w:ascii="黑体" w:eastAsia="黑体" w:hAnsi="黑体" w:cs="黑体" w:hint="eastAsia"/>
            <w:szCs w:val="28"/>
          </w:rPr>
          <w:t>相关技术概述</w:t>
        </w:r>
        <w:r>
          <w:tab/>
        </w:r>
        <w:r>
          <w:fldChar w:fldCharType="begin"/>
        </w:r>
        <w:r>
          <w:instrText xml:space="preserve"> PAGEREF _Toc28887 \h </w:instrText>
        </w:r>
        <w:r>
          <w:fldChar w:fldCharType="separate"/>
        </w:r>
        <w:r w:rsidR="0050112E">
          <w:rPr>
            <w:noProof/>
          </w:rPr>
          <w:t>5</w:t>
        </w:r>
        <w:r>
          <w:fldChar w:fldCharType="end"/>
        </w:r>
      </w:hyperlink>
    </w:p>
    <w:p w:rsidR="00E740E7" w:rsidRDefault="000C1102">
      <w:pPr>
        <w:pStyle w:val="30"/>
        <w:tabs>
          <w:tab w:val="right" w:leader="dot" w:pos="9072"/>
        </w:tabs>
        <w:spacing w:line="520" w:lineRule="exact"/>
        <w:ind w:left="1120" w:firstLine="560"/>
      </w:pPr>
      <w:hyperlink w:anchor="_Toc11313" w:history="1">
        <w:r>
          <w:rPr>
            <w:szCs w:val="28"/>
          </w:rPr>
          <w:t>1</w:t>
        </w:r>
        <w:r>
          <w:rPr>
            <w:rFonts w:ascii="宋体" w:hAnsi="宋体" w:cs="宋体" w:hint="eastAsia"/>
            <w:szCs w:val="28"/>
          </w:rPr>
          <w:t>.</w:t>
        </w:r>
        <w:r>
          <w:rPr>
            <w:szCs w:val="28"/>
          </w:rPr>
          <w:t>5</w:t>
        </w:r>
        <w:r>
          <w:rPr>
            <w:rFonts w:ascii="宋体" w:hAnsi="宋体" w:cs="宋体" w:hint="eastAsia"/>
            <w:szCs w:val="28"/>
          </w:rPr>
          <w:t>.</w:t>
        </w:r>
        <w:r>
          <w:rPr>
            <w:szCs w:val="28"/>
          </w:rPr>
          <w:t>1</w:t>
        </w:r>
        <w:r>
          <w:rPr>
            <w:rFonts w:ascii="宋体" w:hAnsi="宋体" w:cs="宋体" w:hint="eastAsia"/>
            <w:szCs w:val="28"/>
          </w:rPr>
          <w:t xml:space="preserve"> </w:t>
        </w:r>
        <w:r>
          <w:rPr>
            <w:rFonts w:ascii="宋体" w:hAnsi="宋体" w:cs="宋体" w:hint="eastAsia"/>
            <w:szCs w:val="28"/>
          </w:rPr>
          <w:t>微信小程序技术概述</w:t>
        </w:r>
        <w:r>
          <w:tab/>
        </w:r>
        <w:r>
          <w:fldChar w:fldCharType="begin"/>
        </w:r>
        <w:r>
          <w:instrText xml:space="preserve"> PAGEREF _Toc11313 \h </w:instrText>
        </w:r>
        <w:r>
          <w:fldChar w:fldCharType="separate"/>
        </w:r>
        <w:r w:rsidR="0050112E">
          <w:rPr>
            <w:noProof/>
          </w:rPr>
          <w:t>5</w:t>
        </w:r>
        <w:r>
          <w:fldChar w:fldCharType="end"/>
        </w:r>
      </w:hyperlink>
    </w:p>
    <w:p w:rsidR="00E740E7" w:rsidRDefault="000C1102">
      <w:pPr>
        <w:pStyle w:val="30"/>
        <w:tabs>
          <w:tab w:val="right" w:leader="dot" w:pos="9072"/>
        </w:tabs>
        <w:spacing w:line="520" w:lineRule="exact"/>
        <w:ind w:left="1120" w:firstLine="560"/>
      </w:pPr>
      <w:hyperlink w:anchor="_Toc24164" w:history="1">
        <w:r>
          <w:rPr>
            <w:szCs w:val="28"/>
          </w:rPr>
          <w:t>1</w:t>
        </w:r>
        <w:r>
          <w:rPr>
            <w:rFonts w:ascii="宋体" w:hAnsi="宋体" w:cs="宋体" w:hint="eastAsia"/>
            <w:szCs w:val="28"/>
          </w:rPr>
          <w:t>.</w:t>
        </w:r>
        <w:r>
          <w:rPr>
            <w:szCs w:val="28"/>
          </w:rPr>
          <w:t>5</w:t>
        </w:r>
        <w:r>
          <w:rPr>
            <w:rFonts w:ascii="宋体" w:hAnsi="宋体" w:cs="宋体" w:hint="eastAsia"/>
            <w:szCs w:val="28"/>
          </w:rPr>
          <w:t>.</w:t>
        </w:r>
        <w:r>
          <w:rPr>
            <w:szCs w:val="28"/>
          </w:rPr>
          <w:t>2</w:t>
        </w:r>
        <w:r>
          <w:rPr>
            <w:rFonts w:ascii="宋体" w:hAnsi="宋体" w:cs="宋体" w:hint="eastAsia"/>
            <w:szCs w:val="28"/>
          </w:rPr>
          <w:t xml:space="preserve"> </w:t>
        </w:r>
        <w:r>
          <w:rPr>
            <w:szCs w:val="28"/>
          </w:rPr>
          <w:t>Vant</w:t>
        </w:r>
        <w:r>
          <w:rPr>
            <w:rFonts w:ascii="宋体" w:hAnsi="宋体" w:cs="宋体" w:hint="eastAsia"/>
            <w:szCs w:val="28"/>
          </w:rPr>
          <w:t xml:space="preserve"> </w:t>
        </w:r>
        <w:r>
          <w:rPr>
            <w:szCs w:val="28"/>
          </w:rPr>
          <w:t>Weapp</w:t>
        </w:r>
        <w:r>
          <w:rPr>
            <w:rFonts w:ascii="宋体" w:hAnsi="宋体" w:cs="宋体" w:hint="eastAsia"/>
            <w:szCs w:val="28"/>
          </w:rPr>
          <w:t>技术概述</w:t>
        </w:r>
        <w:r>
          <w:tab/>
        </w:r>
        <w:r>
          <w:fldChar w:fldCharType="begin"/>
        </w:r>
        <w:r>
          <w:instrText xml:space="preserve"> PAGEREF _Toc24164 \h </w:instrText>
        </w:r>
        <w:r>
          <w:fldChar w:fldCharType="separate"/>
        </w:r>
        <w:r w:rsidR="0050112E">
          <w:rPr>
            <w:noProof/>
          </w:rPr>
          <w:t>6</w:t>
        </w:r>
        <w:r>
          <w:fldChar w:fldCharType="end"/>
        </w:r>
      </w:hyperlink>
    </w:p>
    <w:p w:rsidR="00E740E7" w:rsidRDefault="000C1102">
      <w:pPr>
        <w:pStyle w:val="30"/>
        <w:tabs>
          <w:tab w:val="right" w:leader="dot" w:pos="9072"/>
        </w:tabs>
        <w:spacing w:line="520" w:lineRule="exact"/>
        <w:ind w:left="1120" w:firstLine="560"/>
      </w:pPr>
      <w:hyperlink w:anchor="_Toc17654" w:history="1">
        <w:r>
          <w:rPr>
            <w:szCs w:val="28"/>
          </w:rPr>
          <w:t>1</w:t>
        </w:r>
        <w:r>
          <w:rPr>
            <w:rFonts w:ascii="宋体" w:hAnsi="宋体" w:cs="宋体" w:hint="eastAsia"/>
            <w:szCs w:val="28"/>
          </w:rPr>
          <w:t>.</w:t>
        </w:r>
        <w:r>
          <w:rPr>
            <w:szCs w:val="28"/>
          </w:rPr>
          <w:t>5</w:t>
        </w:r>
        <w:r>
          <w:rPr>
            <w:rFonts w:ascii="宋体" w:hAnsi="宋体" w:cs="宋体" w:hint="eastAsia"/>
            <w:szCs w:val="28"/>
          </w:rPr>
          <w:t>.</w:t>
        </w:r>
        <w:r>
          <w:rPr>
            <w:szCs w:val="28"/>
          </w:rPr>
          <w:t>3</w:t>
        </w:r>
        <w:r>
          <w:rPr>
            <w:rFonts w:ascii="宋体" w:hAnsi="宋体" w:cs="宋体" w:hint="eastAsia"/>
            <w:szCs w:val="28"/>
          </w:rPr>
          <w:t xml:space="preserve"> </w:t>
        </w:r>
        <w:r>
          <w:rPr>
            <w:szCs w:val="28"/>
          </w:rPr>
          <w:t>Vue</w:t>
        </w:r>
        <w:r>
          <w:rPr>
            <w:rFonts w:ascii="宋体" w:hAnsi="宋体" w:cs="宋体" w:hint="eastAsia"/>
            <w:szCs w:val="28"/>
          </w:rPr>
          <w:t>框架技术概述</w:t>
        </w:r>
        <w:r>
          <w:tab/>
        </w:r>
        <w:r>
          <w:fldChar w:fldCharType="begin"/>
        </w:r>
        <w:r>
          <w:instrText xml:space="preserve"> PAGEREF _Toc176</w:instrText>
        </w:r>
        <w:r>
          <w:instrText xml:space="preserve">54 \h </w:instrText>
        </w:r>
        <w:r>
          <w:fldChar w:fldCharType="separate"/>
        </w:r>
        <w:r w:rsidR="0050112E">
          <w:rPr>
            <w:noProof/>
          </w:rPr>
          <w:t>6</w:t>
        </w:r>
        <w:r>
          <w:fldChar w:fldCharType="end"/>
        </w:r>
      </w:hyperlink>
    </w:p>
    <w:p w:rsidR="00E740E7" w:rsidRDefault="000C1102">
      <w:pPr>
        <w:pStyle w:val="30"/>
        <w:tabs>
          <w:tab w:val="right" w:leader="dot" w:pos="9072"/>
        </w:tabs>
        <w:spacing w:line="520" w:lineRule="exact"/>
        <w:ind w:left="1120" w:firstLine="560"/>
      </w:pPr>
      <w:hyperlink w:anchor="_Toc23535" w:history="1">
        <w:r>
          <w:rPr>
            <w:szCs w:val="28"/>
          </w:rPr>
          <w:t>1</w:t>
        </w:r>
        <w:r>
          <w:rPr>
            <w:rFonts w:ascii="宋体" w:hAnsi="宋体" w:cs="宋体" w:hint="eastAsia"/>
            <w:szCs w:val="28"/>
          </w:rPr>
          <w:t>.</w:t>
        </w:r>
        <w:r>
          <w:rPr>
            <w:szCs w:val="28"/>
          </w:rPr>
          <w:t>5</w:t>
        </w:r>
        <w:r>
          <w:rPr>
            <w:rFonts w:ascii="宋体" w:hAnsi="宋体" w:cs="宋体" w:hint="eastAsia"/>
            <w:szCs w:val="28"/>
          </w:rPr>
          <w:t>.</w:t>
        </w:r>
        <w:r>
          <w:rPr>
            <w:szCs w:val="28"/>
          </w:rPr>
          <w:t>4</w:t>
        </w:r>
        <w:r>
          <w:rPr>
            <w:rFonts w:ascii="宋体" w:hAnsi="宋体" w:cs="宋体" w:hint="eastAsia"/>
            <w:szCs w:val="28"/>
          </w:rPr>
          <w:t xml:space="preserve"> </w:t>
        </w:r>
        <w:r>
          <w:rPr>
            <w:szCs w:val="28"/>
          </w:rPr>
          <w:t>Element</w:t>
        </w:r>
        <w:r>
          <w:rPr>
            <w:rFonts w:ascii="宋体" w:hAnsi="宋体" w:cs="宋体" w:hint="eastAsia"/>
            <w:szCs w:val="28"/>
          </w:rPr>
          <w:t xml:space="preserve"> </w:t>
        </w:r>
        <w:r>
          <w:rPr>
            <w:szCs w:val="28"/>
          </w:rPr>
          <w:t>UI</w:t>
        </w:r>
        <w:r>
          <w:rPr>
            <w:rFonts w:ascii="宋体" w:hAnsi="宋体" w:cs="宋体" w:hint="eastAsia"/>
            <w:szCs w:val="28"/>
          </w:rPr>
          <w:t>技术概述</w:t>
        </w:r>
        <w:r>
          <w:tab/>
        </w:r>
        <w:r>
          <w:fldChar w:fldCharType="begin"/>
        </w:r>
        <w:r>
          <w:instrText xml:space="preserve"> PAGEREF _Toc23535 \h </w:instrText>
        </w:r>
        <w:r>
          <w:fldChar w:fldCharType="separate"/>
        </w:r>
        <w:r w:rsidR="0050112E">
          <w:rPr>
            <w:noProof/>
          </w:rPr>
          <w:t>7</w:t>
        </w:r>
        <w:r>
          <w:fldChar w:fldCharType="end"/>
        </w:r>
      </w:hyperlink>
    </w:p>
    <w:p w:rsidR="00E740E7" w:rsidRDefault="000C1102">
      <w:pPr>
        <w:pStyle w:val="30"/>
        <w:tabs>
          <w:tab w:val="right" w:leader="dot" w:pos="9072"/>
        </w:tabs>
        <w:spacing w:line="520" w:lineRule="exact"/>
        <w:ind w:left="1120" w:firstLine="560"/>
      </w:pPr>
      <w:hyperlink w:anchor="_Toc12390" w:history="1">
        <w:r>
          <w:rPr>
            <w:szCs w:val="28"/>
          </w:rPr>
          <w:t>1</w:t>
        </w:r>
        <w:r>
          <w:rPr>
            <w:rFonts w:ascii="宋体" w:hAnsi="宋体" w:cs="宋体" w:hint="eastAsia"/>
            <w:szCs w:val="28"/>
          </w:rPr>
          <w:t>.</w:t>
        </w:r>
        <w:r>
          <w:rPr>
            <w:szCs w:val="28"/>
          </w:rPr>
          <w:t>5</w:t>
        </w:r>
        <w:r>
          <w:rPr>
            <w:rFonts w:ascii="宋体" w:hAnsi="宋体" w:cs="宋体" w:hint="eastAsia"/>
            <w:szCs w:val="28"/>
          </w:rPr>
          <w:t>.</w:t>
        </w:r>
        <w:r>
          <w:rPr>
            <w:szCs w:val="28"/>
          </w:rPr>
          <w:t>5</w:t>
        </w:r>
        <w:r>
          <w:rPr>
            <w:rFonts w:ascii="宋体" w:hAnsi="宋体" w:cs="宋体" w:hint="eastAsia"/>
            <w:szCs w:val="28"/>
          </w:rPr>
          <w:t xml:space="preserve"> </w:t>
        </w:r>
        <w:r>
          <w:rPr>
            <w:szCs w:val="28"/>
          </w:rPr>
          <w:t>Node</w:t>
        </w:r>
        <w:r>
          <w:rPr>
            <w:rFonts w:ascii="宋体" w:hAnsi="宋体" w:cs="宋体" w:hint="eastAsia"/>
            <w:szCs w:val="28"/>
          </w:rPr>
          <w:t>.</w:t>
        </w:r>
        <w:r>
          <w:rPr>
            <w:szCs w:val="28"/>
          </w:rPr>
          <w:t>js</w:t>
        </w:r>
        <w:r>
          <w:rPr>
            <w:rFonts w:ascii="宋体" w:hAnsi="宋体" w:cs="宋体" w:hint="eastAsia"/>
            <w:szCs w:val="28"/>
          </w:rPr>
          <w:t>技术概述</w:t>
        </w:r>
        <w:r>
          <w:tab/>
        </w:r>
        <w:r>
          <w:fldChar w:fldCharType="begin"/>
        </w:r>
        <w:r>
          <w:instrText xml:space="preserve"> PAGEREF _Toc12390 \h </w:instrText>
        </w:r>
        <w:r>
          <w:fldChar w:fldCharType="separate"/>
        </w:r>
        <w:r w:rsidR="0050112E">
          <w:rPr>
            <w:noProof/>
          </w:rPr>
          <w:t>8</w:t>
        </w:r>
        <w:r>
          <w:fldChar w:fldCharType="end"/>
        </w:r>
      </w:hyperlink>
    </w:p>
    <w:p w:rsidR="00E740E7" w:rsidRDefault="000C1102">
      <w:pPr>
        <w:pStyle w:val="30"/>
        <w:tabs>
          <w:tab w:val="right" w:leader="dot" w:pos="9072"/>
        </w:tabs>
        <w:spacing w:line="520" w:lineRule="exact"/>
        <w:ind w:left="1120" w:firstLine="560"/>
      </w:pPr>
      <w:hyperlink w:anchor="_Toc14989" w:history="1">
        <w:r>
          <w:rPr>
            <w:szCs w:val="28"/>
          </w:rPr>
          <w:t>1</w:t>
        </w:r>
        <w:r>
          <w:rPr>
            <w:rFonts w:ascii="宋体" w:hAnsi="宋体" w:cs="宋体" w:hint="eastAsia"/>
            <w:szCs w:val="28"/>
          </w:rPr>
          <w:t>.</w:t>
        </w:r>
        <w:r>
          <w:rPr>
            <w:szCs w:val="28"/>
          </w:rPr>
          <w:t>5</w:t>
        </w:r>
        <w:r>
          <w:rPr>
            <w:rFonts w:ascii="宋体" w:hAnsi="宋体" w:cs="宋体" w:hint="eastAsia"/>
            <w:szCs w:val="28"/>
          </w:rPr>
          <w:t>.</w:t>
        </w:r>
        <w:r>
          <w:rPr>
            <w:szCs w:val="28"/>
          </w:rPr>
          <w:t>6</w:t>
        </w:r>
        <w:r>
          <w:rPr>
            <w:rFonts w:ascii="宋体" w:hAnsi="宋体" w:cs="宋体" w:hint="eastAsia"/>
            <w:szCs w:val="28"/>
          </w:rPr>
          <w:t xml:space="preserve"> </w:t>
        </w:r>
        <w:r>
          <w:rPr>
            <w:szCs w:val="28"/>
          </w:rPr>
          <w:t>Express</w:t>
        </w:r>
        <w:r>
          <w:rPr>
            <w:rFonts w:ascii="宋体" w:hAnsi="宋体" w:cs="宋体" w:hint="eastAsia"/>
            <w:szCs w:val="28"/>
          </w:rPr>
          <w:t>框架技术概述</w:t>
        </w:r>
        <w:r>
          <w:tab/>
        </w:r>
        <w:r>
          <w:fldChar w:fldCharType="begin"/>
        </w:r>
        <w:r>
          <w:instrText xml:space="preserve"> PAGEREF _Toc14989 \h </w:instrText>
        </w:r>
        <w:r>
          <w:fldChar w:fldCharType="separate"/>
        </w:r>
        <w:r w:rsidR="0050112E">
          <w:rPr>
            <w:noProof/>
          </w:rPr>
          <w:t>8</w:t>
        </w:r>
        <w:r>
          <w:fldChar w:fldCharType="end"/>
        </w:r>
      </w:hyperlink>
    </w:p>
    <w:p w:rsidR="00E740E7" w:rsidRDefault="000C1102">
      <w:pPr>
        <w:pStyle w:val="30"/>
        <w:tabs>
          <w:tab w:val="right" w:leader="dot" w:pos="9072"/>
        </w:tabs>
        <w:spacing w:line="520" w:lineRule="exact"/>
        <w:ind w:left="1120" w:firstLine="560"/>
      </w:pPr>
      <w:hyperlink w:anchor="_Toc19042" w:history="1">
        <w:r>
          <w:rPr>
            <w:szCs w:val="28"/>
          </w:rPr>
          <w:t>1</w:t>
        </w:r>
        <w:r>
          <w:rPr>
            <w:rFonts w:ascii="宋体" w:hAnsi="宋体" w:cs="宋体" w:hint="eastAsia"/>
            <w:szCs w:val="28"/>
          </w:rPr>
          <w:t>.</w:t>
        </w:r>
        <w:r>
          <w:rPr>
            <w:szCs w:val="28"/>
          </w:rPr>
          <w:t>5</w:t>
        </w:r>
        <w:r>
          <w:rPr>
            <w:rFonts w:ascii="宋体" w:hAnsi="宋体" w:cs="宋体" w:hint="eastAsia"/>
            <w:szCs w:val="28"/>
          </w:rPr>
          <w:t>.</w:t>
        </w:r>
        <w:r>
          <w:rPr>
            <w:szCs w:val="28"/>
          </w:rPr>
          <w:t>7</w:t>
        </w:r>
        <w:r>
          <w:rPr>
            <w:rFonts w:ascii="宋体" w:hAnsi="宋体" w:cs="宋体" w:hint="eastAsia"/>
            <w:szCs w:val="28"/>
          </w:rPr>
          <w:t xml:space="preserve"> </w:t>
        </w:r>
        <w:r>
          <w:rPr>
            <w:szCs w:val="28"/>
          </w:rPr>
          <w:t>My</w:t>
        </w:r>
        <w:r>
          <w:rPr>
            <w:szCs w:val="28"/>
          </w:rPr>
          <w:t>SQL</w:t>
        </w:r>
        <w:r>
          <w:rPr>
            <w:rFonts w:ascii="宋体" w:hAnsi="宋体" w:cs="宋体" w:hint="eastAsia"/>
            <w:szCs w:val="28"/>
          </w:rPr>
          <w:t>技术概述</w:t>
        </w:r>
        <w:r>
          <w:tab/>
        </w:r>
        <w:r>
          <w:fldChar w:fldCharType="begin"/>
        </w:r>
        <w:r>
          <w:instrText xml:space="preserve"> PAGEREF _Toc19042 \h </w:instrText>
        </w:r>
        <w:r>
          <w:fldChar w:fldCharType="separate"/>
        </w:r>
        <w:r w:rsidR="0050112E">
          <w:rPr>
            <w:noProof/>
          </w:rPr>
          <w:t>8</w:t>
        </w:r>
        <w:r>
          <w:fldChar w:fldCharType="end"/>
        </w:r>
      </w:hyperlink>
    </w:p>
    <w:p w:rsidR="00E740E7" w:rsidRDefault="000C1102">
      <w:pPr>
        <w:pStyle w:val="11"/>
        <w:tabs>
          <w:tab w:val="right" w:leader="dot" w:pos="9072"/>
        </w:tabs>
        <w:spacing w:line="520" w:lineRule="exact"/>
        <w:ind w:firstLine="560"/>
      </w:pPr>
      <w:hyperlink w:anchor="_Toc307" w:history="1">
        <w:r>
          <w:rPr>
            <w:rFonts w:eastAsia="黑体"/>
            <w:szCs w:val="30"/>
          </w:rPr>
          <w:t>2</w:t>
        </w:r>
        <w:r>
          <w:rPr>
            <w:rFonts w:eastAsia="黑体"/>
            <w:szCs w:val="30"/>
          </w:rPr>
          <w:t xml:space="preserve">  </w:t>
        </w:r>
        <w:r>
          <w:rPr>
            <w:rFonts w:eastAsia="黑体"/>
            <w:szCs w:val="30"/>
          </w:rPr>
          <w:t>需求分析</w:t>
        </w:r>
        <w:r>
          <w:tab/>
        </w:r>
        <w:r>
          <w:fldChar w:fldCharType="begin"/>
        </w:r>
        <w:r>
          <w:instrText xml:space="preserve"> PAGEREF _Toc307 \h </w:instrText>
        </w:r>
        <w:r>
          <w:fldChar w:fldCharType="separate"/>
        </w:r>
        <w:r w:rsidR="0050112E">
          <w:rPr>
            <w:noProof/>
          </w:rPr>
          <w:t>9</w:t>
        </w:r>
        <w:r>
          <w:fldChar w:fldCharType="end"/>
        </w:r>
      </w:hyperlink>
    </w:p>
    <w:p w:rsidR="00E740E7" w:rsidRDefault="000C1102">
      <w:pPr>
        <w:pStyle w:val="20"/>
        <w:tabs>
          <w:tab w:val="right" w:leader="dot" w:pos="9072"/>
        </w:tabs>
        <w:spacing w:line="520" w:lineRule="exact"/>
        <w:ind w:left="560" w:firstLine="560"/>
      </w:pPr>
      <w:hyperlink w:anchor="_Toc5696" w:history="1">
        <w:r>
          <w:rPr>
            <w:rFonts w:eastAsia="黑体"/>
            <w:szCs w:val="28"/>
          </w:rPr>
          <w:t>2</w:t>
        </w:r>
        <w:r>
          <w:rPr>
            <w:rFonts w:ascii="黑体" w:eastAsia="黑体" w:hAnsi="黑体" w:cs="黑体" w:hint="eastAsia"/>
            <w:szCs w:val="28"/>
          </w:rPr>
          <w:t>.</w:t>
        </w:r>
        <w:r>
          <w:rPr>
            <w:rFonts w:eastAsia="黑体"/>
            <w:szCs w:val="28"/>
          </w:rPr>
          <w:t>1</w:t>
        </w:r>
        <w:r>
          <w:rPr>
            <w:rFonts w:ascii="黑体" w:eastAsia="黑体" w:hAnsi="黑体" w:cs="黑体" w:hint="eastAsia"/>
            <w:szCs w:val="28"/>
          </w:rPr>
          <w:t xml:space="preserve"> </w:t>
        </w:r>
        <w:r>
          <w:rPr>
            <w:rFonts w:ascii="黑体" w:eastAsia="黑体" w:hAnsi="黑体" w:cs="黑体" w:hint="eastAsia"/>
            <w:szCs w:val="28"/>
          </w:rPr>
          <w:t>课题的总体目标</w:t>
        </w:r>
        <w:r>
          <w:tab/>
        </w:r>
        <w:r>
          <w:fldChar w:fldCharType="begin"/>
        </w:r>
        <w:r>
          <w:instrText xml:space="preserve"> PAGEREF _Toc5696 \h </w:instrText>
        </w:r>
        <w:r>
          <w:fldChar w:fldCharType="separate"/>
        </w:r>
        <w:r w:rsidR="0050112E">
          <w:rPr>
            <w:noProof/>
          </w:rPr>
          <w:t>9</w:t>
        </w:r>
        <w:r>
          <w:fldChar w:fldCharType="end"/>
        </w:r>
      </w:hyperlink>
    </w:p>
    <w:p w:rsidR="00E740E7" w:rsidRDefault="000C1102">
      <w:pPr>
        <w:pStyle w:val="20"/>
        <w:tabs>
          <w:tab w:val="right" w:leader="dot" w:pos="9072"/>
        </w:tabs>
        <w:spacing w:line="520" w:lineRule="exact"/>
        <w:ind w:left="560" w:firstLine="560"/>
      </w:pPr>
      <w:hyperlink w:anchor="_Toc9548" w:history="1">
        <w:r>
          <w:rPr>
            <w:rFonts w:eastAsia="黑体"/>
            <w:szCs w:val="28"/>
          </w:rPr>
          <w:t>2</w:t>
        </w:r>
        <w:r>
          <w:rPr>
            <w:rFonts w:ascii="黑体" w:eastAsia="黑体" w:hAnsi="黑体" w:cs="黑体" w:hint="eastAsia"/>
            <w:szCs w:val="28"/>
          </w:rPr>
          <w:t>.</w:t>
        </w:r>
        <w:r>
          <w:rPr>
            <w:rFonts w:eastAsia="黑体"/>
            <w:szCs w:val="28"/>
          </w:rPr>
          <w:t>2</w:t>
        </w:r>
        <w:r>
          <w:rPr>
            <w:rFonts w:ascii="黑体" w:eastAsia="黑体" w:hAnsi="黑体" w:cs="黑体" w:hint="eastAsia"/>
            <w:szCs w:val="28"/>
          </w:rPr>
          <w:t xml:space="preserve"> </w:t>
        </w:r>
        <w:r>
          <w:rPr>
            <w:rFonts w:ascii="黑体" w:eastAsia="黑体" w:hAnsi="黑体" w:cs="黑体" w:hint="eastAsia"/>
            <w:szCs w:val="28"/>
          </w:rPr>
          <w:t>可行性分析</w:t>
        </w:r>
        <w:r>
          <w:tab/>
        </w:r>
        <w:r>
          <w:fldChar w:fldCharType="begin"/>
        </w:r>
        <w:r>
          <w:instrText xml:space="preserve"> PAGEREF _Toc9548 \h </w:instrText>
        </w:r>
        <w:r>
          <w:fldChar w:fldCharType="separate"/>
        </w:r>
        <w:r w:rsidR="0050112E">
          <w:rPr>
            <w:noProof/>
          </w:rPr>
          <w:t>9</w:t>
        </w:r>
        <w:r>
          <w:fldChar w:fldCharType="end"/>
        </w:r>
      </w:hyperlink>
    </w:p>
    <w:p w:rsidR="00E740E7" w:rsidRDefault="000C1102">
      <w:pPr>
        <w:pStyle w:val="30"/>
        <w:tabs>
          <w:tab w:val="right" w:leader="dot" w:pos="9072"/>
        </w:tabs>
        <w:spacing w:line="520" w:lineRule="exact"/>
        <w:ind w:left="1120" w:firstLine="560"/>
      </w:pPr>
      <w:hyperlink w:anchor="_Toc23935" w:history="1">
        <w:r>
          <w:rPr>
            <w:szCs w:val="28"/>
          </w:rPr>
          <w:t>2</w:t>
        </w:r>
        <w:r>
          <w:rPr>
            <w:rFonts w:ascii="宋体" w:hAnsi="宋体" w:cs="宋体" w:hint="eastAsia"/>
            <w:szCs w:val="28"/>
          </w:rPr>
          <w:t>.</w:t>
        </w:r>
        <w:r>
          <w:rPr>
            <w:szCs w:val="28"/>
          </w:rPr>
          <w:t>2</w:t>
        </w:r>
        <w:r>
          <w:rPr>
            <w:rFonts w:ascii="宋体" w:hAnsi="宋体" w:cs="宋体" w:hint="eastAsia"/>
            <w:szCs w:val="28"/>
          </w:rPr>
          <w:t>.</w:t>
        </w:r>
        <w:r>
          <w:rPr>
            <w:szCs w:val="28"/>
          </w:rPr>
          <w:t>1</w:t>
        </w:r>
        <w:r>
          <w:rPr>
            <w:rFonts w:ascii="宋体" w:hAnsi="宋体" w:cs="宋体" w:hint="eastAsia"/>
            <w:szCs w:val="28"/>
          </w:rPr>
          <w:t xml:space="preserve"> </w:t>
        </w:r>
        <w:r>
          <w:rPr>
            <w:rFonts w:ascii="宋体" w:hAnsi="宋体" w:cs="宋体" w:hint="eastAsia"/>
            <w:szCs w:val="28"/>
          </w:rPr>
          <w:t>经济可行性</w:t>
        </w:r>
        <w:r>
          <w:tab/>
        </w:r>
        <w:r>
          <w:fldChar w:fldCharType="begin"/>
        </w:r>
        <w:r>
          <w:instrText xml:space="preserve"> PAGEREF _Toc23935 \h </w:instrText>
        </w:r>
        <w:r>
          <w:fldChar w:fldCharType="separate"/>
        </w:r>
        <w:r w:rsidR="0050112E">
          <w:rPr>
            <w:noProof/>
          </w:rPr>
          <w:t>10</w:t>
        </w:r>
        <w:r>
          <w:fldChar w:fldCharType="end"/>
        </w:r>
      </w:hyperlink>
    </w:p>
    <w:p w:rsidR="00E740E7" w:rsidRDefault="000C1102">
      <w:pPr>
        <w:pStyle w:val="30"/>
        <w:tabs>
          <w:tab w:val="right" w:leader="dot" w:pos="9072"/>
        </w:tabs>
        <w:spacing w:line="520" w:lineRule="exact"/>
        <w:ind w:left="1120" w:firstLine="560"/>
      </w:pPr>
      <w:hyperlink w:anchor="_Toc21780" w:history="1">
        <w:r>
          <w:rPr>
            <w:szCs w:val="28"/>
          </w:rPr>
          <w:t>2</w:t>
        </w:r>
        <w:r>
          <w:rPr>
            <w:rFonts w:ascii="宋体" w:hAnsi="宋体" w:cs="宋体" w:hint="eastAsia"/>
            <w:szCs w:val="28"/>
          </w:rPr>
          <w:t>.</w:t>
        </w:r>
        <w:r>
          <w:rPr>
            <w:szCs w:val="28"/>
          </w:rPr>
          <w:t>2</w:t>
        </w:r>
        <w:r>
          <w:rPr>
            <w:rFonts w:ascii="宋体" w:hAnsi="宋体" w:cs="宋体" w:hint="eastAsia"/>
            <w:szCs w:val="28"/>
          </w:rPr>
          <w:t>.</w:t>
        </w:r>
        <w:r>
          <w:rPr>
            <w:szCs w:val="28"/>
          </w:rPr>
          <w:t>2</w:t>
        </w:r>
        <w:r>
          <w:rPr>
            <w:rFonts w:ascii="宋体" w:hAnsi="宋体" w:cs="宋体" w:hint="eastAsia"/>
            <w:szCs w:val="28"/>
          </w:rPr>
          <w:t xml:space="preserve"> </w:t>
        </w:r>
        <w:r>
          <w:rPr>
            <w:rFonts w:ascii="宋体" w:hAnsi="宋体" w:cs="宋体" w:hint="eastAsia"/>
            <w:szCs w:val="28"/>
          </w:rPr>
          <w:t>技术可行性</w:t>
        </w:r>
        <w:r>
          <w:tab/>
        </w:r>
        <w:r>
          <w:fldChar w:fldCharType="begin"/>
        </w:r>
        <w:r>
          <w:instrText xml:space="preserve"> PAGEREF _Toc21780 \h </w:instrText>
        </w:r>
        <w:r>
          <w:fldChar w:fldCharType="separate"/>
        </w:r>
        <w:r w:rsidR="0050112E">
          <w:rPr>
            <w:noProof/>
          </w:rPr>
          <w:t>11</w:t>
        </w:r>
        <w:r>
          <w:fldChar w:fldCharType="end"/>
        </w:r>
      </w:hyperlink>
    </w:p>
    <w:p w:rsidR="00E740E7" w:rsidRDefault="000C1102">
      <w:pPr>
        <w:pStyle w:val="30"/>
        <w:tabs>
          <w:tab w:val="right" w:leader="dot" w:pos="9072"/>
        </w:tabs>
        <w:spacing w:line="520" w:lineRule="exact"/>
        <w:ind w:left="1120" w:firstLine="560"/>
      </w:pPr>
      <w:hyperlink w:anchor="_Toc23868" w:history="1">
        <w:r>
          <w:rPr>
            <w:szCs w:val="28"/>
          </w:rPr>
          <w:t>2</w:t>
        </w:r>
        <w:r>
          <w:rPr>
            <w:rFonts w:ascii="宋体" w:hAnsi="宋体" w:cs="宋体" w:hint="eastAsia"/>
            <w:szCs w:val="28"/>
          </w:rPr>
          <w:t>.</w:t>
        </w:r>
        <w:r>
          <w:rPr>
            <w:szCs w:val="28"/>
          </w:rPr>
          <w:t>2</w:t>
        </w:r>
        <w:r>
          <w:rPr>
            <w:rFonts w:ascii="宋体" w:hAnsi="宋体" w:cs="宋体" w:hint="eastAsia"/>
            <w:szCs w:val="28"/>
          </w:rPr>
          <w:t>.</w:t>
        </w:r>
        <w:r>
          <w:rPr>
            <w:szCs w:val="28"/>
          </w:rPr>
          <w:t>3</w:t>
        </w:r>
        <w:r>
          <w:rPr>
            <w:rFonts w:ascii="宋体" w:hAnsi="宋体" w:cs="宋体" w:hint="eastAsia"/>
            <w:szCs w:val="28"/>
          </w:rPr>
          <w:t xml:space="preserve"> </w:t>
        </w:r>
        <w:r>
          <w:rPr>
            <w:rFonts w:ascii="宋体" w:hAnsi="宋体" w:cs="宋体" w:hint="eastAsia"/>
            <w:szCs w:val="28"/>
          </w:rPr>
          <w:t>法律风险及社会伦理</w:t>
        </w:r>
        <w:r>
          <w:tab/>
        </w:r>
        <w:r>
          <w:fldChar w:fldCharType="begin"/>
        </w:r>
        <w:r>
          <w:instrText xml:space="preserve"> PAGEREF _Toc23868 \h </w:instrText>
        </w:r>
        <w:r>
          <w:fldChar w:fldCharType="separate"/>
        </w:r>
        <w:r w:rsidR="0050112E">
          <w:rPr>
            <w:noProof/>
          </w:rPr>
          <w:t>12</w:t>
        </w:r>
        <w:r>
          <w:fldChar w:fldCharType="end"/>
        </w:r>
      </w:hyperlink>
    </w:p>
    <w:p w:rsidR="00E740E7" w:rsidRDefault="000C1102">
      <w:pPr>
        <w:pStyle w:val="20"/>
        <w:tabs>
          <w:tab w:val="right" w:leader="dot" w:pos="9072"/>
        </w:tabs>
        <w:spacing w:line="520" w:lineRule="exact"/>
        <w:ind w:left="560" w:firstLine="560"/>
      </w:pPr>
      <w:hyperlink w:anchor="_Toc18873" w:history="1">
        <w:r>
          <w:rPr>
            <w:rFonts w:eastAsia="黑体"/>
            <w:szCs w:val="28"/>
          </w:rPr>
          <w:t>2</w:t>
        </w:r>
        <w:r>
          <w:rPr>
            <w:rFonts w:ascii="黑体" w:eastAsia="黑体" w:hAnsi="黑体" w:cs="黑体" w:hint="eastAsia"/>
            <w:szCs w:val="28"/>
          </w:rPr>
          <w:t>.</w:t>
        </w:r>
        <w:r>
          <w:rPr>
            <w:rFonts w:eastAsia="黑体"/>
            <w:szCs w:val="28"/>
          </w:rPr>
          <w:t>3</w:t>
        </w:r>
        <w:r>
          <w:rPr>
            <w:rFonts w:ascii="黑体" w:eastAsia="黑体" w:hAnsi="黑体" w:cs="黑体" w:hint="eastAsia"/>
            <w:szCs w:val="28"/>
          </w:rPr>
          <w:t xml:space="preserve"> </w:t>
        </w:r>
        <w:r>
          <w:rPr>
            <w:rFonts w:ascii="黑体" w:eastAsia="黑体" w:hAnsi="黑体" w:cs="黑体" w:hint="eastAsia"/>
            <w:szCs w:val="28"/>
          </w:rPr>
          <w:t>功能性需求</w:t>
        </w:r>
        <w:r>
          <w:tab/>
        </w:r>
        <w:r>
          <w:fldChar w:fldCharType="begin"/>
        </w:r>
        <w:r>
          <w:instrText xml:space="preserve"> PAGEREF _Toc18873 \h </w:instrText>
        </w:r>
        <w:r>
          <w:fldChar w:fldCharType="separate"/>
        </w:r>
        <w:r w:rsidR="0050112E">
          <w:rPr>
            <w:noProof/>
          </w:rPr>
          <w:t>12</w:t>
        </w:r>
        <w:r>
          <w:fldChar w:fldCharType="end"/>
        </w:r>
      </w:hyperlink>
    </w:p>
    <w:p w:rsidR="00E740E7" w:rsidRDefault="000C1102">
      <w:pPr>
        <w:pStyle w:val="30"/>
        <w:tabs>
          <w:tab w:val="right" w:leader="dot" w:pos="9072"/>
        </w:tabs>
        <w:spacing w:line="520" w:lineRule="exact"/>
        <w:ind w:left="1120" w:firstLine="560"/>
      </w:pPr>
      <w:hyperlink w:anchor="_Toc16465" w:history="1">
        <w:r>
          <w:rPr>
            <w:szCs w:val="28"/>
          </w:rPr>
          <w:t>2</w:t>
        </w:r>
        <w:r>
          <w:rPr>
            <w:rFonts w:ascii="宋体" w:hAnsi="宋体" w:cs="宋体" w:hint="eastAsia"/>
            <w:szCs w:val="28"/>
          </w:rPr>
          <w:t>.</w:t>
        </w:r>
        <w:r>
          <w:rPr>
            <w:szCs w:val="28"/>
          </w:rPr>
          <w:t>3</w:t>
        </w:r>
        <w:r>
          <w:rPr>
            <w:rFonts w:ascii="宋体" w:hAnsi="宋体" w:cs="宋体" w:hint="eastAsia"/>
            <w:szCs w:val="28"/>
          </w:rPr>
          <w:t>.</w:t>
        </w:r>
        <w:r>
          <w:rPr>
            <w:szCs w:val="28"/>
          </w:rPr>
          <w:t>1</w:t>
        </w:r>
        <w:r>
          <w:rPr>
            <w:rFonts w:ascii="宋体" w:hAnsi="宋体" w:cs="宋体" w:hint="eastAsia"/>
            <w:szCs w:val="28"/>
          </w:rPr>
          <w:t xml:space="preserve"> </w:t>
        </w:r>
        <w:r>
          <w:rPr>
            <w:rFonts w:ascii="宋体" w:hAnsi="宋体" w:cs="宋体" w:hint="eastAsia"/>
            <w:szCs w:val="28"/>
          </w:rPr>
          <w:t>普通用户</w:t>
        </w:r>
        <w:r>
          <w:tab/>
        </w:r>
        <w:r>
          <w:fldChar w:fldCharType="begin"/>
        </w:r>
        <w:r>
          <w:instrText xml:space="preserve"> PAGEREF _Toc16465 \h </w:instrText>
        </w:r>
        <w:r>
          <w:fldChar w:fldCharType="separate"/>
        </w:r>
        <w:r w:rsidR="0050112E">
          <w:rPr>
            <w:noProof/>
          </w:rPr>
          <w:t>13</w:t>
        </w:r>
        <w:r>
          <w:fldChar w:fldCharType="end"/>
        </w:r>
      </w:hyperlink>
    </w:p>
    <w:p w:rsidR="00E740E7" w:rsidRDefault="000C1102">
      <w:pPr>
        <w:pStyle w:val="30"/>
        <w:tabs>
          <w:tab w:val="right" w:leader="dot" w:pos="9072"/>
        </w:tabs>
        <w:spacing w:line="520" w:lineRule="exact"/>
        <w:ind w:left="1120" w:firstLine="560"/>
      </w:pPr>
      <w:hyperlink w:anchor="_Toc1935" w:history="1">
        <w:r>
          <w:rPr>
            <w:szCs w:val="28"/>
          </w:rPr>
          <w:t>2</w:t>
        </w:r>
        <w:r>
          <w:rPr>
            <w:rFonts w:ascii="宋体" w:hAnsi="宋体" w:cs="宋体" w:hint="eastAsia"/>
            <w:szCs w:val="28"/>
          </w:rPr>
          <w:t>.</w:t>
        </w:r>
        <w:r>
          <w:rPr>
            <w:szCs w:val="28"/>
          </w:rPr>
          <w:t>3</w:t>
        </w:r>
        <w:r>
          <w:rPr>
            <w:rFonts w:ascii="宋体" w:hAnsi="宋体" w:cs="宋体" w:hint="eastAsia"/>
            <w:szCs w:val="28"/>
          </w:rPr>
          <w:t>.</w:t>
        </w:r>
        <w:r>
          <w:rPr>
            <w:szCs w:val="28"/>
          </w:rPr>
          <w:t>2</w:t>
        </w:r>
        <w:r>
          <w:rPr>
            <w:rFonts w:ascii="宋体" w:hAnsi="宋体" w:cs="宋体" w:hint="eastAsia"/>
            <w:szCs w:val="28"/>
          </w:rPr>
          <w:t xml:space="preserve"> </w:t>
        </w:r>
        <w:r>
          <w:rPr>
            <w:rFonts w:ascii="宋体" w:hAnsi="宋体" w:cs="宋体" w:hint="eastAsia"/>
            <w:szCs w:val="28"/>
          </w:rPr>
          <w:t>管理员</w:t>
        </w:r>
        <w:r>
          <w:tab/>
        </w:r>
        <w:r>
          <w:fldChar w:fldCharType="begin"/>
        </w:r>
        <w:r>
          <w:instrText xml:space="preserve"> PAGEREF _Toc1935 \h </w:instrText>
        </w:r>
        <w:r>
          <w:fldChar w:fldCharType="separate"/>
        </w:r>
        <w:r w:rsidR="0050112E">
          <w:rPr>
            <w:noProof/>
          </w:rPr>
          <w:t>14</w:t>
        </w:r>
        <w:r>
          <w:fldChar w:fldCharType="end"/>
        </w:r>
      </w:hyperlink>
    </w:p>
    <w:p w:rsidR="00E740E7" w:rsidRDefault="000C1102">
      <w:pPr>
        <w:pStyle w:val="20"/>
        <w:tabs>
          <w:tab w:val="right" w:leader="dot" w:pos="9072"/>
        </w:tabs>
        <w:spacing w:line="520" w:lineRule="exact"/>
        <w:ind w:left="560" w:firstLine="560"/>
      </w:pPr>
      <w:hyperlink w:anchor="_Toc21299" w:history="1">
        <w:r>
          <w:rPr>
            <w:rFonts w:eastAsia="黑体"/>
            <w:szCs w:val="28"/>
          </w:rPr>
          <w:t>2</w:t>
        </w:r>
        <w:r>
          <w:rPr>
            <w:rFonts w:ascii="黑体" w:eastAsia="黑体" w:hAnsi="黑体" w:cs="黑体" w:hint="eastAsia"/>
            <w:szCs w:val="28"/>
          </w:rPr>
          <w:t>.</w:t>
        </w:r>
        <w:r>
          <w:rPr>
            <w:rFonts w:eastAsia="黑体"/>
            <w:szCs w:val="28"/>
          </w:rPr>
          <w:t>4</w:t>
        </w:r>
        <w:r>
          <w:rPr>
            <w:rFonts w:ascii="黑体" w:eastAsia="黑体" w:hAnsi="黑体" w:cs="黑体" w:hint="eastAsia"/>
            <w:szCs w:val="28"/>
          </w:rPr>
          <w:t xml:space="preserve"> </w:t>
        </w:r>
        <w:r>
          <w:rPr>
            <w:rFonts w:ascii="黑体" w:eastAsia="黑体" w:hAnsi="黑体" w:cs="黑体" w:hint="eastAsia"/>
            <w:szCs w:val="28"/>
          </w:rPr>
          <w:t>非功能性需求</w:t>
        </w:r>
        <w:r>
          <w:tab/>
        </w:r>
        <w:r>
          <w:fldChar w:fldCharType="begin"/>
        </w:r>
        <w:r>
          <w:instrText xml:space="preserve"> PAGEREF _Toc21299 \h </w:instrText>
        </w:r>
        <w:r>
          <w:fldChar w:fldCharType="separate"/>
        </w:r>
        <w:r w:rsidR="0050112E">
          <w:rPr>
            <w:noProof/>
          </w:rPr>
          <w:t>15</w:t>
        </w:r>
        <w:r>
          <w:fldChar w:fldCharType="end"/>
        </w:r>
      </w:hyperlink>
    </w:p>
    <w:p w:rsidR="00E740E7" w:rsidRDefault="000C1102">
      <w:pPr>
        <w:pStyle w:val="11"/>
        <w:tabs>
          <w:tab w:val="right" w:leader="dot" w:pos="9072"/>
        </w:tabs>
        <w:spacing w:line="520" w:lineRule="exact"/>
        <w:ind w:firstLine="560"/>
      </w:pPr>
      <w:hyperlink w:anchor="_Toc25819" w:history="1">
        <w:r>
          <w:rPr>
            <w:rFonts w:eastAsia="黑体"/>
            <w:szCs w:val="30"/>
          </w:rPr>
          <w:t xml:space="preserve">3  </w:t>
        </w:r>
        <w:r>
          <w:rPr>
            <w:rFonts w:eastAsia="黑体"/>
            <w:szCs w:val="30"/>
          </w:rPr>
          <w:t>总体设计</w:t>
        </w:r>
        <w:r>
          <w:tab/>
        </w:r>
        <w:r>
          <w:fldChar w:fldCharType="begin"/>
        </w:r>
        <w:r>
          <w:instrText xml:space="preserve"> PAGEREF _Toc25819 \h </w:instrText>
        </w:r>
        <w:r>
          <w:fldChar w:fldCharType="separate"/>
        </w:r>
        <w:r w:rsidR="0050112E">
          <w:rPr>
            <w:noProof/>
          </w:rPr>
          <w:t>16</w:t>
        </w:r>
        <w:r>
          <w:fldChar w:fldCharType="end"/>
        </w:r>
      </w:hyperlink>
    </w:p>
    <w:p w:rsidR="00E740E7" w:rsidRDefault="000C1102">
      <w:pPr>
        <w:pStyle w:val="20"/>
        <w:tabs>
          <w:tab w:val="right" w:leader="dot" w:pos="9072"/>
        </w:tabs>
        <w:spacing w:line="520" w:lineRule="exact"/>
        <w:ind w:left="560" w:firstLine="560"/>
      </w:pPr>
      <w:hyperlink w:anchor="_Toc2069" w:history="1">
        <w:r>
          <w:rPr>
            <w:rFonts w:eastAsia="黑体"/>
            <w:szCs w:val="28"/>
          </w:rPr>
          <w:t>3</w:t>
        </w:r>
        <w:r>
          <w:rPr>
            <w:rFonts w:ascii="黑体" w:eastAsia="黑体" w:hAnsi="黑体" w:cs="黑体" w:hint="eastAsia"/>
            <w:szCs w:val="28"/>
          </w:rPr>
          <w:t>.</w:t>
        </w:r>
        <w:r>
          <w:rPr>
            <w:rFonts w:eastAsia="黑体"/>
            <w:szCs w:val="28"/>
          </w:rPr>
          <w:t>1</w:t>
        </w:r>
        <w:r>
          <w:rPr>
            <w:rFonts w:ascii="黑体" w:eastAsia="黑体" w:hAnsi="黑体" w:cs="黑体" w:hint="eastAsia"/>
            <w:szCs w:val="28"/>
          </w:rPr>
          <w:t xml:space="preserve"> </w:t>
        </w:r>
        <w:r>
          <w:rPr>
            <w:rFonts w:ascii="黑体" w:eastAsia="黑体" w:hAnsi="黑体" w:cs="黑体" w:hint="eastAsia"/>
            <w:szCs w:val="28"/>
          </w:rPr>
          <w:t>系统结构设计</w:t>
        </w:r>
        <w:r>
          <w:tab/>
        </w:r>
        <w:r>
          <w:fldChar w:fldCharType="begin"/>
        </w:r>
        <w:r>
          <w:instrText xml:space="preserve"> PAGEREF _Toc2069 \h </w:instrText>
        </w:r>
        <w:r>
          <w:fldChar w:fldCharType="separate"/>
        </w:r>
        <w:r w:rsidR="0050112E">
          <w:rPr>
            <w:noProof/>
          </w:rPr>
          <w:t>16</w:t>
        </w:r>
        <w:r>
          <w:fldChar w:fldCharType="end"/>
        </w:r>
      </w:hyperlink>
    </w:p>
    <w:p w:rsidR="00E740E7" w:rsidRDefault="000C1102">
      <w:pPr>
        <w:pStyle w:val="20"/>
        <w:tabs>
          <w:tab w:val="right" w:leader="dot" w:pos="9072"/>
        </w:tabs>
        <w:spacing w:line="520" w:lineRule="exact"/>
        <w:ind w:left="560" w:firstLine="560"/>
      </w:pPr>
      <w:hyperlink w:anchor="_Toc13314" w:history="1">
        <w:r>
          <w:t>3</w:t>
        </w:r>
        <w:r>
          <w:rPr>
            <w:rFonts w:ascii="宋体" w:hAnsi="宋体" w:cs="宋体" w:hint="eastAsia"/>
            <w:szCs w:val="28"/>
          </w:rPr>
          <w:t>.</w:t>
        </w:r>
        <w:r>
          <w:t>2</w:t>
        </w:r>
        <w:r>
          <w:rPr>
            <w:rFonts w:hint="eastAsia"/>
          </w:rPr>
          <w:t xml:space="preserve"> </w:t>
        </w:r>
        <w:r>
          <w:rPr>
            <w:rFonts w:hint="eastAsia"/>
          </w:rPr>
          <w:t>数据库设计</w:t>
        </w:r>
        <w:r>
          <w:tab/>
        </w:r>
        <w:r>
          <w:fldChar w:fldCharType="begin"/>
        </w:r>
        <w:r>
          <w:instrText xml:space="preserve"> PAGEREF _Toc13314 \h </w:instrText>
        </w:r>
        <w:r>
          <w:fldChar w:fldCharType="separate"/>
        </w:r>
        <w:r w:rsidR="0050112E">
          <w:rPr>
            <w:noProof/>
          </w:rPr>
          <w:t>17</w:t>
        </w:r>
        <w:r>
          <w:fldChar w:fldCharType="end"/>
        </w:r>
      </w:hyperlink>
    </w:p>
    <w:p w:rsidR="00E740E7" w:rsidRDefault="000C1102">
      <w:pPr>
        <w:pStyle w:val="30"/>
        <w:tabs>
          <w:tab w:val="right" w:leader="dot" w:pos="9072"/>
        </w:tabs>
        <w:spacing w:line="520" w:lineRule="exact"/>
        <w:ind w:left="1120" w:firstLine="560"/>
      </w:pPr>
      <w:hyperlink w:anchor="_Toc21725" w:history="1">
        <w:r>
          <w:rPr>
            <w:szCs w:val="28"/>
          </w:rPr>
          <w:t>3</w:t>
        </w:r>
        <w:r>
          <w:rPr>
            <w:rFonts w:ascii="宋体" w:hAnsi="宋体" w:cs="宋体" w:hint="eastAsia"/>
            <w:szCs w:val="28"/>
          </w:rPr>
          <w:t>.</w:t>
        </w:r>
        <w:r>
          <w:rPr>
            <w:szCs w:val="28"/>
          </w:rPr>
          <w:t>3</w:t>
        </w:r>
        <w:r>
          <w:rPr>
            <w:rFonts w:ascii="宋体" w:hAnsi="宋体" w:cs="宋体" w:hint="eastAsia"/>
            <w:szCs w:val="28"/>
          </w:rPr>
          <w:t>.</w:t>
        </w:r>
        <w:r>
          <w:rPr>
            <w:szCs w:val="28"/>
          </w:rPr>
          <w:t>1</w:t>
        </w:r>
        <w:r>
          <w:rPr>
            <w:rFonts w:ascii="宋体" w:hAnsi="宋体" w:cs="宋体" w:hint="eastAsia"/>
            <w:szCs w:val="28"/>
          </w:rPr>
          <w:t xml:space="preserve"> </w:t>
        </w:r>
        <w:r>
          <w:rPr>
            <w:rFonts w:ascii="宋体" w:hAnsi="宋体" w:cs="宋体" w:hint="eastAsia"/>
            <w:szCs w:val="28"/>
          </w:rPr>
          <w:t>数据库概念设计</w:t>
        </w:r>
        <w:r>
          <w:tab/>
        </w:r>
        <w:r>
          <w:fldChar w:fldCharType="begin"/>
        </w:r>
        <w:r>
          <w:instrText xml:space="preserve"> PAGEREF _Toc21725 \h </w:instrText>
        </w:r>
        <w:r>
          <w:fldChar w:fldCharType="separate"/>
        </w:r>
        <w:r w:rsidR="0050112E">
          <w:rPr>
            <w:noProof/>
          </w:rPr>
          <w:t>18</w:t>
        </w:r>
        <w:r>
          <w:fldChar w:fldCharType="end"/>
        </w:r>
      </w:hyperlink>
    </w:p>
    <w:p w:rsidR="00E740E7" w:rsidRDefault="000C1102">
      <w:pPr>
        <w:pStyle w:val="30"/>
        <w:tabs>
          <w:tab w:val="right" w:leader="dot" w:pos="9072"/>
        </w:tabs>
        <w:spacing w:line="520" w:lineRule="exact"/>
        <w:ind w:left="1120" w:firstLine="560"/>
      </w:pPr>
      <w:hyperlink w:anchor="_Toc5148" w:history="1">
        <w:r>
          <w:rPr>
            <w:szCs w:val="28"/>
          </w:rPr>
          <w:t>3</w:t>
        </w:r>
        <w:r>
          <w:rPr>
            <w:rFonts w:ascii="宋体" w:hAnsi="宋体" w:cs="宋体" w:hint="eastAsia"/>
            <w:szCs w:val="28"/>
          </w:rPr>
          <w:t>.</w:t>
        </w:r>
        <w:r>
          <w:rPr>
            <w:szCs w:val="28"/>
          </w:rPr>
          <w:t>3</w:t>
        </w:r>
        <w:r>
          <w:rPr>
            <w:rFonts w:ascii="宋体" w:hAnsi="宋体" w:cs="宋体" w:hint="eastAsia"/>
            <w:szCs w:val="28"/>
          </w:rPr>
          <w:t>.</w:t>
        </w:r>
        <w:r>
          <w:rPr>
            <w:szCs w:val="28"/>
          </w:rPr>
          <w:t>2</w:t>
        </w:r>
        <w:r>
          <w:rPr>
            <w:rFonts w:ascii="宋体" w:hAnsi="宋体" w:cs="宋体" w:hint="eastAsia"/>
            <w:szCs w:val="28"/>
          </w:rPr>
          <w:t xml:space="preserve"> </w:t>
        </w:r>
        <w:r>
          <w:rPr>
            <w:rFonts w:ascii="宋体" w:hAnsi="宋体" w:cs="宋体" w:hint="eastAsia"/>
            <w:szCs w:val="28"/>
          </w:rPr>
          <w:t>数据库逻辑结构设计</w:t>
        </w:r>
        <w:r>
          <w:tab/>
        </w:r>
        <w:r>
          <w:fldChar w:fldCharType="begin"/>
        </w:r>
        <w:r>
          <w:instrText xml:space="preserve"> PAGEREF _Toc5148 \h </w:instrText>
        </w:r>
        <w:r>
          <w:fldChar w:fldCharType="separate"/>
        </w:r>
        <w:r w:rsidR="0050112E">
          <w:rPr>
            <w:noProof/>
          </w:rPr>
          <w:t>21</w:t>
        </w:r>
        <w:r>
          <w:fldChar w:fldCharType="end"/>
        </w:r>
      </w:hyperlink>
    </w:p>
    <w:p w:rsidR="00E740E7" w:rsidRDefault="000C1102">
      <w:pPr>
        <w:pStyle w:val="30"/>
        <w:tabs>
          <w:tab w:val="right" w:leader="dot" w:pos="9072"/>
        </w:tabs>
        <w:spacing w:line="520" w:lineRule="exact"/>
        <w:ind w:left="1120" w:firstLine="560"/>
      </w:pPr>
      <w:hyperlink w:anchor="_Toc480" w:history="1">
        <w:r>
          <w:t>3</w:t>
        </w:r>
        <w:r>
          <w:rPr>
            <w:rFonts w:ascii="宋体" w:hAnsi="宋体" w:cs="宋体" w:hint="eastAsia"/>
            <w:szCs w:val="28"/>
          </w:rPr>
          <w:t>.</w:t>
        </w:r>
        <w:r>
          <w:t>3</w:t>
        </w:r>
        <w:r>
          <w:rPr>
            <w:rFonts w:ascii="宋体" w:hAnsi="宋体" w:cs="宋体" w:hint="eastAsia"/>
            <w:szCs w:val="28"/>
          </w:rPr>
          <w:t>.</w:t>
        </w:r>
        <w:r>
          <w:t>3</w:t>
        </w:r>
        <w:r>
          <w:rPr>
            <w:rFonts w:hint="eastAsia"/>
          </w:rPr>
          <w:t xml:space="preserve"> </w:t>
        </w:r>
        <w:r>
          <w:rPr>
            <w:rFonts w:hint="eastAsia"/>
          </w:rPr>
          <w:t>数据表设计</w:t>
        </w:r>
        <w:r>
          <w:tab/>
        </w:r>
        <w:r>
          <w:fldChar w:fldCharType="begin"/>
        </w:r>
        <w:r>
          <w:instrText xml:space="preserve"> PAGEREF _Toc480 \h </w:instrText>
        </w:r>
        <w:r>
          <w:fldChar w:fldCharType="separate"/>
        </w:r>
        <w:r w:rsidR="0050112E">
          <w:rPr>
            <w:noProof/>
          </w:rPr>
          <w:t>22</w:t>
        </w:r>
        <w:r>
          <w:fldChar w:fldCharType="end"/>
        </w:r>
      </w:hyperlink>
    </w:p>
    <w:p w:rsidR="00E740E7" w:rsidRDefault="000C1102">
      <w:pPr>
        <w:pStyle w:val="11"/>
        <w:tabs>
          <w:tab w:val="right" w:leader="dot" w:pos="9072"/>
        </w:tabs>
        <w:spacing w:line="520" w:lineRule="exact"/>
        <w:ind w:firstLine="560"/>
      </w:pPr>
      <w:hyperlink w:anchor="_Toc17214" w:history="1">
        <w:r>
          <w:rPr>
            <w:rFonts w:eastAsia="黑体"/>
            <w:szCs w:val="30"/>
          </w:rPr>
          <w:t xml:space="preserve">4  </w:t>
        </w:r>
        <w:r>
          <w:rPr>
            <w:rFonts w:eastAsia="黑体"/>
            <w:szCs w:val="30"/>
          </w:rPr>
          <w:t>系统设计与实现</w:t>
        </w:r>
        <w:r>
          <w:tab/>
        </w:r>
        <w:r>
          <w:fldChar w:fldCharType="begin"/>
        </w:r>
        <w:r>
          <w:instrText xml:space="preserve"> PAGEREF _Toc17214 \h </w:instrText>
        </w:r>
        <w:r>
          <w:fldChar w:fldCharType="separate"/>
        </w:r>
        <w:r w:rsidR="0050112E">
          <w:rPr>
            <w:noProof/>
          </w:rPr>
          <w:t>24</w:t>
        </w:r>
        <w:r>
          <w:fldChar w:fldCharType="end"/>
        </w:r>
      </w:hyperlink>
    </w:p>
    <w:p w:rsidR="00E740E7" w:rsidRDefault="000C1102">
      <w:pPr>
        <w:pStyle w:val="20"/>
        <w:tabs>
          <w:tab w:val="right" w:leader="dot" w:pos="9072"/>
        </w:tabs>
        <w:spacing w:line="520" w:lineRule="exact"/>
        <w:ind w:left="560" w:firstLine="560"/>
      </w:pPr>
      <w:hyperlink w:anchor="_Toc30611" w:history="1">
        <w:r>
          <w:rPr>
            <w:rFonts w:eastAsia="黑体"/>
            <w:szCs w:val="28"/>
          </w:rPr>
          <w:t>4</w:t>
        </w:r>
        <w:r>
          <w:rPr>
            <w:rFonts w:ascii="黑体" w:eastAsia="黑体" w:hAnsi="黑体" w:cs="黑体" w:hint="eastAsia"/>
            <w:szCs w:val="28"/>
          </w:rPr>
          <w:t>.</w:t>
        </w:r>
        <w:r>
          <w:rPr>
            <w:rFonts w:eastAsia="黑体"/>
            <w:szCs w:val="28"/>
          </w:rPr>
          <w:t>1</w:t>
        </w:r>
        <w:r>
          <w:rPr>
            <w:rFonts w:ascii="黑体" w:eastAsia="黑体" w:hAnsi="黑体" w:cs="黑体" w:hint="eastAsia"/>
            <w:szCs w:val="28"/>
          </w:rPr>
          <w:t xml:space="preserve"> </w:t>
        </w:r>
        <w:r>
          <w:rPr>
            <w:rFonts w:ascii="黑体" w:eastAsia="黑体" w:hAnsi="黑体" w:cs="黑体" w:hint="eastAsia"/>
            <w:szCs w:val="28"/>
          </w:rPr>
          <w:t>下单业务</w:t>
        </w:r>
        <w:r>
          <w:tab/>
        </w:r>
        <w:r>
          <w:fldChar w:fldCharType="begin"/>
        </w:r>
        <w:r>
          <w:instrText xml:space="preserve"> PAGEREF _Toc30611 \h </w:instrText>
        </w:r>
        <w:r>
          <w:fldChar w:fldCharType="separate"/>
        </w:r>
        <w:r w:rsidR="0050112E">
          <w:rPr>
            <w:noProof/>
          </w:rPr>
          <w:t>24</w:t>
        </w:r>
        <w:r>
          <w:fldChar w:fldCharType="end"/>
        </w:r>
      </w:hyperlink>
    </w:p>
    <w:p w:rsidR="00E740E7" w:rsidRDefault="000C1102">
      <w:pPr>
        <w:pStyle w:val="30"/>
        <w:tabs>
          <w:tab w:val="right" w:leader="dot" w:pos="9072"/>
        </w:tabs>
        <w:spacing w:line="520" w:lineRule="exact"/>
        <w:ind w:left="1120" w:firstLine="560"/>
      </w:pPr>
      <w:hyperlink w:anchor="_Toc26617" w:history="1">
        <w:r>
          <w:rPr>
            <w:szCs w:val="28"/>
          </w:rPr>
          <w:t>4</w:t>
        </w:r>
        <w:r>
          <w:rPr>
            <w:rFonts w:ascii="宋体" w:hAnsi="宋体" w:cs="宋体" w:hint="eastAsia"/>
            <w:szCs w:val="28"/>
          </w:rPr>
          <w:t>.</w:t>
        </w:r>
        <w:r>
          <w:rPr>
            <w:szCs w:val="28"/>
          </w:rPr>
          <w:t>1</w:t>
        </w:r>
        <w:r>
          <w:rPr>
            <w:rFonts w:ascii="宋体" w:hAnsi="宋体" w:cs="宋体" w:hint="eastAsia"/>
            <w:szCs w:val="28"/>
          </w:rPr>
          <w:t>.</w:t>
        </w:r>
        <w:r>
          <w:rPr>
            <w:szCs w:val="28"/>
          </w:rPr>
          <w:t>1</w:t>
        </w:r>
        <w:r>
          <w:rPr>
            <w:rFonts w:ascii="宋体" w:hAnsi="宋体" w:cs="宋体" w:hint="eastAsia"/>
            <w:szCs w:val="28"/>
          </w:rPr>
          <w:t xml:space="preserve"> </w:t>
        </w:r>
        <w:r>
          <w:rPr>
            <w:rFonts w:ascii="宋体" w:hAnsi="宋体" w:cs="宋体" w:hint="eastAsia"/>
            <w:szCs w:val="28"/>
          </w:rPr>
          <w:t>功能目标</w:t>
        </w:r>
        <w:r>
          <w:tab/>
        </w:r>
        <w:r>
          <w:fldChar w:fldCharType="begin"/>
        </w:r>
        <w:r>
          <w:instrText xml:space="preserve"> PAGEREF _Toc26617 \h </w:instrText>
        </w:r>
        <w:r>
          <w:fldChar w:fldCharType="separate"/>
        </w:r>
        <w:r w:rsidR="0050112E">
          <w:rPr>
            <w:noProof/>
          </w:rPr>
          <w:t>24</w:t>
        </w:r>
        <w:r>
          <w:fldChar w:fldCharType="end"/>
        </w:r>
      </w:hyperlink>
    </w:p>
    <w:p w:rsidR="00E740E7" w:rsidRDefault="000C1102">
      <w:pPr>
        <w:pStyle w:val="30"/>
        <w:tabs>
          <w:tab w:val="right" w:leader="dot" w:pos="9072"/>
        </w:tabs>
        <w:spacing w:line="520" w:lineRule="exact"/>
        <w:ind w:left="1120" w:firstLine="560"/>
      </w:pPr>
      <w:hyperlink w:anchor="_Toc19076" w:history="1">
        <w:r>
          <w:rPr>
            <w:szCs w:val="28"/>
          </w:rPr>
          <w:t>4</w:t>
        </w:r>
        <w:r>
          <w:rPr>
            <w:rFonts w:ascii="宋体" w:hAnsi="宋体" w:cs="宋体" w:hint="eastAsia"/>
            <w:szCs w:val="28"/>
          </w:rPr>
          <w:t>.</w:t>
        </w:r>
        <w:r>
          <w:rPr>
            <w:szCs w:val="28"/>
          </w:rPr>
          <w:t>1</w:t>
        </w:r>
        <w:r>
          <w:rPr>
            <w:rFonts w:ascii="宋体" w:hAnsi="宋体" w:cs="宋体" w:hint="eastAsia"/>
            <w:szCs w:val="28"/>
          </w:rPr>
          <w:t>.</w:t>
        </w:r>
        <w:r>
          <w:rPr>
            <w:szCs w:val="28"/>
          </w:rPr>
          <w:t>2</w:t>
        </w:r>
        <w:r>
          <w:rPr>
            <w:rFonts w:ascii="宋体" w:hAnsi="宋体" w:cs="宋体" w:hint="eastAsia"/>
            <w:szCs w:val="28"/>
          </w:rPr>
          <w:t xml:space="preserve"> </w:t>
        </w:r>
        <w:r>
          <w:rPr>
            <w:rFonts w:ascii="宋体" w:hAnsi="宋体" w:cs="宋体" w:hint="eastAsia"/>
            <w:szCs w:val="28"/>
          </w:rPr>
          <w:t>业务流程</w:t>
        </w:r>
        <w:r>
          <w:tab/>
        </w:r>
        <w:r>
          <w:fldChar w:fldCharType="begin"/>
        </w:r>
        <w:r>
          <w:instrText xml:space="preserve"> PAGEREF _Toc19076 \h </w:instrText>
        </w:r>
        <w:r>
          <w:fldChar w:fldCharType="separate"/>
        </w:r>
        <w:r w:rsidR="0050112E">
          <w:rPr>
            <w:noProof/>
          </w:rPr>
          <w:t>25</w:t>
        </w:r>
        <w:r>
          <w:fldChar w:fldCharType="end"/>
        </w:r>
      </w:hyperlink>
    </w:p>
    <w:p w:rsidR="00E740E7" w:rsidRDefault="000C1102">
      <w:pPr>
        <w:pStyle w:val="30"/>
        <w:tabs>
          <w:tab w:val="right" w:leader="dot" w:pos="9072"/>
        </w:tabs>
        <w:spacing w:line="520" w:lineRule="exact"/>
        <w:ind w:left="1120" w:firstLine="560"/>
      </w:pPr>
      <w:hyperlink w:anchor="_Toc13277" w:history="1">
        <w:r>
          <w:rPr>
            <w:szCs w:val="28"/>
          </w:rPr>
          <w:t>4</w:t>
        </w:r>
        <w:r>
          <w:rPr>
            <w:rFonts w:ascii="宋体" w:hAnsi="宋体" w:cs="宋体" w:hint="eastAsia"/>
            <w:szCs w:val="28"/>
          </w:rPr>
          <w:t>.</w:t>
        </w:r>
        <w:r>
          <w:rPr>
            <w:szCs w:val="28"/>
          </w:rPr>
          <w:t>1</w:t>
        </w:r>
        <w:r>
          <w:rPr>
            <w:rFonts w:ascii="宋体" w:hAnsi="宋体" w:cs="宋体" w:hint="eastAsia"/>
            <w:szCs w:val="28"/>
          </w:rPr>
          <w:t>.</w:t>
        </w:r>
        <w:r>
          <w:rPr>
            <w:szCs w:val="28"/>
          </w:rPr>
          <w:t>3</w:t>
        </w:r>
        <w:r>
          <w:rPr>
            <w:rFonts w:ascii="宋体" w:hAnsi="宋体" w:cs="宋体" w:hint="eastAsia"/>
            <w:szCs w:val="28"/>
          </w:rPr>
          <w:t xml:space="preserve"> </w:t>
        </w:r>
        <w:r>
          <w:rPr>
            <w:rFonts w:ascii="宋体" w:hAnsi="宋体" w:cs="宋体" w:hint="eastAsia"/>
            <w:szCs w:val="28"/>
          </w:rPr>
          <w:t>具体实现</w:t>
        </w:r>
        <w:r>
          <w:tab/>
        </w:r>
        <w:r>
          <w:fldChar w:fldCharType="begin"/>
        </w:r>
        <w:r>
          <w:instrText xml:space="preserve"> PAGEREF _Toc13277 \h </w:instrText>
        </w:r>
        <w:r>
          <w:fldChar w:fldCharType="separate"/>
        </w:r>
        <w:r w:rsidR="0050112E">
          <w:rPr>
            <w:noProof/>
          </w:rPr>
          <w:t>26</w:t>
        </w:r>
        <w:r>
          <w:fldChar w:fldCharType="end"/>
        </w:r>
      </w:hyperlink>
    </w:p>
    <w:p w:rsidR="00E740E7" w:rsidRDefault="000C1102">
      <w:pPr>
        <w:pStyle w:val="20"/>
        <w:tabs>
          <w:tab w:val="right" w:leader="dot" w:pos="9072"/>
        </w:tabs>
        <w:spacing w:line="520" w:lineRule="exact"/>
        <w:ind w:left="560" w:firstLine="560"/>
      </w:pPr>
      <w:hyperlink w:anchor="_Toc89" w:history="1">
        <w:r>
          <w:rPr>
            <w:rFonts w:eastAsia="黑体"/>
            <w:szCs w:val="28"/>
          </w:rPr>
          <w:t>4</w:t>
        </w:r>
        <w:r>
          <w:rPr>
            <w:rFonts w:ascii="黑体" w:eastAsia="黑体" w:hAnsi="黑体" w:cs="黑体" w:hint="eastAsia"/>
            <w:szCs w:val="28"/>
          </w:rPr>
          <w:t>.</w:t>
        </w:r>
        <w:r>
          <w:rPr>
            <w:rFonts w:eastAsia="黑体"/>
            <w:szCs w:val="28"/>
          </w:rPr>
          <w:t>2</w:t>
        </w:r>
        <w:r>
          <w:rPr>
            <w:rFonts w:ascii="黑体" w:eastAsia="黑体" w:hAnsi="黑体" w:cs="黑体" w:hint="eastAsia"/>
            <w:szCs w:val="28"/>
          </w:rPr>
          <w:t xml:space="preserve"> </w:t>
        </w:r>
        <w:r>
          <w:rPr>
            <w:rFonts w:ascii="黑体" w:eastAsia="黑体" w:hAnsi="黑体" w:cs="黑体" w:hint="eastAsia"/>
            <w:szCs w:val="28"/>
          </w:rPr>
          <w:t>娱乐项目管理模块</w:t>
        </w:r>
        <w:r>
          <w:tab/>
        </w:r>
        <w:r>
          <w:fldChar w:fldCharType="begin"/>
        </w:r>
        <w:r>
          <w:instrText xml:space="preserve"> PAGEREF _Toc89 \h </w:instrText>
        </w:r>
        <w:r>
          <w:fldChar w:fldCharType="separate"/>
        </w:r>
        <w:r w:rsidR="0050112E">
          <w:rPr>
            <w:noProof/>
          </w:rPr>
          <w:t>27</w:t>
        </w:r>
        <w:r>
          <w:fldChar w:fldCharType="end"/>
        </w:r>
      </w:hyperlink>
    </w:p>
    <w:p w:rsidR="00E740E7" w:rsidRDefault="000C1102">
      <w:pPr>
        <w:pStyle w:val="30"/>
        <w:tabs>
          <w:tab w:val="right" w:leader="dot" w:pos="9072"/>
        </w:tabs>
        <w:spacing w:line="520" w:lineRule="exact"/>
        <w:ind w:left="1120" w:firstLine="560"/>
      </w:pPr>
      <w:hyperlink w:anchor="_Toc3838" w:history="1">
        <w:r>
          <w:rPr>
            <w:szCs w:val="28"/>
          </w:rPr>
          <w:t>4</w:t>
        </w:r>
        <w:r>
          <w:rPr>
            <w:rFonts w:ascii="宋体" w:hAnsi="宋体" w:cs="宋体" w:hint="eastAsia"/>
            <w:szCs w:val="28"/>
          </w:rPr>
          <w:t>.</w:t>
        </w:r>
        <w:r>
          <w:rPr>
            <w:szCs w:val="28"/>
          </w:rPr>
          <w:t>2</w:t>
        </w:r>
        <w:r>
          <w:rPr>
            <w:rFonts w:ascii="宋体" w:hAnsi="宋体" w:cs="宋体" w:hint="eastAsia"/>
            <w:szCs w:val="28"/>
          </w:rPr>
          <w:t>.</w:t>
        </w:r>
        <w:r>
          <w:rPr>
            <w:szCs w:val="28"/>
          </w:rPr>
          <w:t>1</w:t>
        </w:r>
        <w:r>
          <w:rPr>
            <w:rFonts w:ascii="宋体" w:hAnsi="宋体" w:cs="宋体" w:hint="eastAsia"/>
            <w:szCs w:val="28"/>
          </w:rPr>
          <w:t xml:space="preserve"> </w:t>
        </w:r>
        <w:r>
          <w:rPr>
            <w:rFonts w:ascii="宋体" w:hAnsi="宋体" w:cs="宋体" w:hint="eastAsia"/>
            <w:szCs w:val="28"/>
          </w:rPr>
          <w:t>功能目标</w:t>
        </w:r>
        <w:r>
          <w:tab/>
        </w:r>
        <w:r>
          <w:fldChar w:fldCharType="begin"/>
        </w:r>
        <w:r>
          <w:instrText xml:space="preserve"> PAGEREF _Toc3838 \h </w:instrText>
        </w:r>
        <w:r>
          <w:fldChar w:fldCharType="separate"/>
        </w:r>
        <w:r w:rsidR="0050112E">
          <w:rPr>
            <w:noProof/>
          </w:rPr>
          <w:t>27</w:t>
        </w:r>
        <w:r>
          <w:fldChar w:fldCharType="end"/>
        </w:r>
      </w:hyperlink>
    </w:p>
    <w:p w:rsidR="00E740E7" w:rsidRDefault="000C1102">
      <w:pPr>
        <w:pStyle w:val="30"/>
        <w:tabs>
          <w:tab w:val="right" w:leader="dot" w:pos="9072"/>
        </w:tabs>
        <w:spacing w:line="520" w:lineRule="exact"/>
        <w:ind w:left="1120" w:firstLine="560"/>
      </w:pPr>
      <w:hyperlink w:anchor="_Toc7603" w:history="1">
        <w:r>
          <w:rPr>
            <w:szCs w:val="28"/>
          </w:rPr>
          <w:t>4</w:t>
        </w:r>
        <w:r>
          <w:rPr>
            <w:rFonts w:ascii="宋体" w:hAnsi="宋体" w:cs="宋体" w:hint="eastAsia"/>
            <w:szCs w:val="28"/>
          </w:rPr>
          <w:t>.</w:t>
        </w:r>
        <w:r>
          <w:rPr>
            <w:szCs w:val="28"/>
          </w:rPr>
          <w:t>2</w:t>
        </w:r>
        <w:r>
          <w:rPr>
            <w:rFonts w:ascii="宋体" w:hAnsi="宋体" w:cs="宋体" w:hint="eastAsia"/>
            <w:szCs w:val="28"/>
          </w:rPr>
          <w:t>.</w:t>
        </w:r>
        <w:r>
          <w:rPr>
            <w:szCs w:val="28"/>
          </w:rPr>
          <w:t>2</w:t>
        </w:r>
        <w:r>
          <w:rPr>
            <w:rFonts w:ascii="宋体" w:hAnsi="宋体" w:cs="宋体" w:hint="eastAsia"/>
            <w:szCs w:val="28"/>
          </w:rPr>
          <w:t xml:space="preserve"> </w:t>
        </w:r>
        <w:r>
          <w:rPr>
            <w:rFonts w:ascii="宋体" w:hAnsi="宋体" w:cs="宋体" w:hint="eastAsia"/>
            <w:szCs w:val="28"/>
          </w:rPr>
          <w:t>业务流程</w:t>
        </w:r>
        <w:r>
          <w:tab/>
        </w:r>
        <w:r>
          <w:fldChar w:fldCharType="begin"/>
        </w:r>
        <w:r>
          <w:instrText xml:space="preserve"> PAGEREF _Toc7603 \h </w:instrText>
        </w:r>
        <w:r>
          <w:fldChar w:fldCharType="separate"/>
        </w:r>
        <w:r w:rsidR="0050112E">
          <w:rPr>
            <w:noProof/>
          </w:rPr>
          <w:t>28</w:t>
        </w:r>
        <w:r>
          <w:fldChar w:fldCharType="end"/>
        </w:r>
      </w:hyperlink>
    </w:p>
    <w:p w:rsidR="00E740E7" w:rsidRDefault="000C1102">
      <w:pPr>
        <w:pStyle w:val="30"/>
        <w:tabs>
          <w:tab w:val="right" w:leader="dot" w:pos="9072"/>
        </w:tabs>
        <w:spacing w:line="520" w:lineRule="exact"/>
        <w:ind w:left="1120" w:firstLine="560"/>
      </w:pPr>
      <w:hyperlink w:anchor="_Toc15574" w:history="1">
        <w:r>
          <w:rPr>
            <w:szCs w:val="28"/>
          </w:rPr>
          <w:t>4</w:t>
        </w:r>
        <w:r>
          <w:rPr>
            <w:rFonts w:ascii="宋体" w:hAnsi="宋体" w:cs="宋体" w:hint="eastAsia"/>
            <w:szCs w:val="28"/>
          </w:rPr>
          <w:t>.</w:t>
        </w:r>
        <w:r>
          <w:rPr>
            <w:szCs w:val="28"/>
          </w:rPr>
          <w:t>2</w:t>
        </w:r>
        <w:r>
          <w:rPr>
            <w:rFonts w:ascii="宋体" w:hAnsi="宋体" w:cs="宋体" w:hint="eastAsia"/>
            <w:szCs w:val="28"/>
          </w:rPr>
          <w:t>.</w:t>
        </w:r>
        <w:r>
          <w:rPr>
            <w:szCs w:val="28"/>
          </w:rPr>
          <w:t>3</w:t>
        </w:r>
        <w:r>
          <w:rPr>
            <w:rFonts w:ascii="宋体" w:hAnsi="宋体" w:cs="宋体" w:hint="eastAsia"/>
            <w:szCs w:val="28"/>
          </w:rPr>
          <w:t xml:space="preserve"> </w:t>
        </w:r>
        <w:r>
          <w:rPr>
            <w:rFonts w:ascii="宋体" w:hAnsi="宋体" w:cs="宋体" w:hint="eastAsia"/>
            <w:szCs w:val="28"/>
          </w:rPr>
          <w:t>具体实现</w:t>
        </w:r>
        <w:r>
          <w:tab/>
        </w:r>
        <w:r>
          <w:fldChar w:fldCharType="begin"/>
        </w:r>
        <w:r>
          <w:instrText xml:space="preserve"> PAGEREF _Toc15574 \h </w:instrText>
        </w:r>
        <w:r>
          <w:fldChar w:fldCharType="separate"/>
        </w:r>
        <w:r w:rsidR="0050112E">
          <w:rPr>
            <w:noProof/>
          </w:rPr>
          <w:t>29</w:t>
        </w:r>
        <w:r>
          <w:fldChar w:fldCharType="end"/>
        </w:r>
      </w:hyperlink>
    </w:p>
    <w:p w:rsidR="00E740E7" w:rsidRDefault="000C1102">
      <w:pPr>
        <w:pStyle w:val="20"/>
        <w:tabs>
          <w:tab w:val="right" w:leader="dot" w:pos="9072"/>
        </w:tabs>
        <w:spacing w:line="520" w:lineRule="exact"/>
        <w:ind w:left="560" w:firstLine="560"/>
      </w:pPr>
      <w:hyperlink w:anchor="_Toc19483" w:history="1">
        <w:r>
          <w:rPr>
            <w:rFonts w:eastAsia="黑体"/>
            <w:szCs w:val="28"/>
          </w:rPr>
          <w:t>4</w:t>
        </w:r>
        <w:r>
          <w:rPr>
            <w:rFonts w:ascii="黑体" w:eastAsia="黑体" w:hAnsi="黑体" w:cs="黑体" w:hint="eastAsia"/>
            <w:szCs w:val="28"/>
          </w:rPr>
          <w:t>.</w:t>
        </w:r>
        <w:r>
          <w:rPr>
            <w:rFonts w:eastAsia="黑体"/>
            <w:szCs w:val="28"/>
          </w:rPr>
          <w:t>3</w:t>
        </w:r>
        <w:r>
          <w:rPr>
            <w:rFonts w:ascii="黑体" w:eastAsia="黑体" w:hAnsi="黑体" w:cs="黑体" w:hint="eastAsia"/>
            <w:szCs w:val="28"/>
          </w:rPr>
          <w:t xml:space="preserve"> </w:t>
        </w:r>
        <w:r>
          <w:rPr>
            <w:rFonts w:ascii="黑体" w:eastAsia="黑体" w:hAnsi="黑体" w:cs="黑体" w:hint="eastAsia"/>
            <w:szCs w:val="28"/>
          </w:rPr>
          <w:t>分类管理模块</w:t>
        </w:r>
        <w:r>
          <w:tab/>
        </w:r>
        <w:r>
          <w:fldChar w:fldCharType="begin"/>
        </w:r>
        <w:r>
          <w:instrText xml:space="preserve"> PAGEREF _Toc19483 \h </w:instrText>
        </w:r>
        <w:r>
          <w:fldChar w:fldCharType="separate"/>
        </w:r>
        <w:r w:rsidR="0050112E">
          <w:rPr>
            <w:noProof/>
          </w:rPr>
          <w:t>30</w:t>
        </w:r>
        <w:r>
          <w:fldChar w:fldCharType="end"/>
        </w:r>
      </w:hyperlink>
    </w:p>
    <w:p w:rsidR="00E740E7" w:rsidRDefault="000C1102">
      <w:pPr>
        <w:pStyle w:val="30"/>
        <w:tabs>
          <w:tab w:val="right" w:leader="dot" w:pos="9072"/>
        </w:tabs>
        <w:spacing w:line="520" w:lineRule="exact"/>
        <w:ind w:left="1120" w:firstLine="560"/>
      </w:pPr>
      <w:hyperlink w:anchor="_Toc11506" w:history="1">
        <w:r>
          <w:rPr>
            <w:szCs w:val="28"/>
          </w:rPr>
          <w:t>4</w:t>
        </w:r>
        <w:r>
          <w:rPr>
            <w:rFonts w:ascii="宋体" w:hAnsi="宋体" w:cs="宋体" w:hint="eastAsia"/>
            <w:szCs w:val="28"/>
          </w:rPr>
          <w:t>.</w:t>
        </w:r>
        <w:r>
          <w:rPr>
            <w:szCs w:val="28"/>
          </w:rPr>
          <w:t>3</w:t>
        </w:r>
        <w:r>
          <w:rPr>
            <w:rFonts w:ascii="宋体" w:hAnsi="宋体" w:cs="宋体" w:hint="eastAsia"/>
            <w:szCs w:val="28"/>
          </w:rPr>
          <w:t>.</w:t>
        </w:r>
        <w:r>
          <w:rPr>
            <w:szCs w:val="28"/>
          </w:rPr>
          <w:t>1</w:t>
        </w:r>
        <w:r>
          <w:rPr>
            <w:rFonts w:ascii="宋体" w:hAnsi="宋体" w:cs="宋体" w:hint="eastAsia"/>
            <w:szCs w:val="28"/>
          </w:rPr>
          <w:t xml:space="preserve"> </w:t>
        </w:r>
        <w:r>
          <w:rPr>
            <w:rFonts w:ascii="宋体" w:hAnsi="宋体" w:cs="宋体" w:hint="eastAsia"/>
            <w:szCs w:val="28"/>
          </w:rPr>
          <w:t>功能目标</w:t>
        </w:r>
        <w:r>
          <w:tab/>
        </w:r>
        <w:r>
          <w:fldChar w:fldCharType="begin"/>
        </w:r>
        <w:r>
          <w:instrText xml:space="preserve"> PAGEREF _Toc11506 \h </w:instrText>
        </w:r>
        <w:r>
          <w:fldChar w:fldCharType="separate"/>
        </w:r>
        <w:r w:rsidR="0050112E">
          <w:rPr>
            <w:noProof/>
          </w:rPr>
          <w:t>30</w:t>
        </w:r>
        <w:r>
          <w:fldChar w:fldCharType="end"/>
        </w:r>
      </w:hyperlink>
    </w:p>
    <w:p w:rsidR="00E740E7" w:rsidRDefault="000C1102">
      <w:pPr>
        <w:pStyle w:val="30"/>
        <w:tabs>
          <w:tab w:val="right" w:leader="dot" w:pos="9072"/>
        </w:tabs>
        <w:spacing w:line="520" w:lineRule="exact"/>
        <w:ind w:left="1120" w:firstLine="560"/>
      </w:pPr>
      <w:hyperlink w:anchor="_Toc8295" w:history="1">
        <w:r>
          <w:rPr>
            <w:szCs w:val="28"/>
          </w:rPr>
          <w:t>4</w:t>
        </w:r>
        <w:r>
          <w:rPr>
            <w:rFonts w:ascii="宋体" w:hAnsi="宋体" w:cs="宋体" w:hint="eastAsia"/>
            <w:szCs w:val="28"/>
          </w:rPr>
          <w:t>.</w:t>
        </w:r>
        <w:r>
          <w:rPr>
            <w:szCs w:val="28"/>
          </w:rPr>
          <w:t>3</w:t>
        </w:r>
        <w:r>
          <w:rPr>
            <w:rFonts w:ascii="宋体" w:hAnsi="宋体" w:cs="宋体" w:hint="eastAsia"/>
            <w:szCs w:val="28"/>
          </w:rPr>
          <w:t>.</w:t>
        </w:r>
        <w:r>
          <w:rPr>
            <w:szCs w:val="28"/>
          </w:rPr>
          <w:t>2</w:t>
        </w:r>
        <w:r>
          <w:rPr>
            <w:rFonts w:ascii="宋体" w:hAnsi="宋体" w:cs="宋体" w:hint="eastAsia"/>
            <w:szCs w:val="28"/>
          </w:rPr>
          <w:t xml:space="preserve"> </w:t>
        </w:r>
        <w:r>
          <w:rPr>
            <w:rFonts w:ascii="宋体" w:hAnsi="宋体" w:cs="宋体" w:hint="eastAsia"/>
            <w:szCs w:val="28"/>
          </w:rPr>
          <w:t>业务流程</w:t>
        </w:r>
        <w:r>
          <w:tab/>
        </w:r>
        <w:r>
          <w:fldChar w:fldCharType="begin"/>
        </w:r>
        <w:r>
          <w:instrText xml:space="preserve"> PAGEREF _Toc8295 \h </w:instrText>
        </w:r>
        <w:r>
          <w:fldChar w:fldCharType="separate"/>
        </w:r>
        <w:r w:rsidR="0050112E">
          <w:rPr>
            <w:noProof/>
          </w:rPr>
          <w:t>31</w:t>
        </w:r>
        <w:r>
          <w:fldChar w:fldCharType="end"/>
        </w:r>
      </w:hyperlink>
    </w:p>
    <w:p w:rsidR="00E740E7" w:rsidRDefault="000C1102">
      <w:pPr>
        <w:pStyle w:val="30"/>
        <w:tabs>
          <w:tab w:val="right" w:leader="dot" w:pos="9072"/>
        </w:tabs>
        <w:spacing w:line="520" w:lineRule="exact"/>
        <w:ind w:left="1120" w:firstLine="560"/>
      </w:pPr>
      <w:hyperlink w:anchor="_Toc32334" w:history="1">
        <w:r>
          <w:t>4</w:t>
        </w:r>
        <w:r>
          <w:rPr>
            <w:rFonts w:ascii="宋体" w:hAnsi="宋体" w:cs="宋体" w:hint="eastAsia"/>
          </w:rPr>
          <w:t>.</w:t>
        </w:r>
        <w:r>
          <w:t>3</w:t>
        </w:r>
        <w:r>
          <w:rPr>
            <w:rFonts w:ascii="宋体" w:hAnsi="宋体" w:cs="宋体" w:hint="eastAsia"/>
          </w:rPr>
          <w:t>.</w:t>
        </w:r>
        <w:r>
          <w:t>3</w:t>
        </w:r>
        <w:r>
          <w:rPr>
            <w:rFonts w:ascii="宋体" w:hAnsi="宋体" w:cs="宋体" w:hint="eastAsia"/>
          </w:rPr>
          <w:t xml:space="preserve"> </w:t>
        </w:r>
        <w:r>
          <w:rPr>
            <w:rFonts w:ascii="宋体" w:hAnsi="宋体" w:cs="宋体" w:hint="eastAsia"/>
          </w:rPr>
          <w:t>具体实现</w:t>
        </w:r>
        <w:r>
          <w:tab/>
        </w:r>
        <w:r>
          <w:fldChar w:fldCharType="begin"/>
        </w:r>
        <w:r>
          <w:instrText xml:space="preserve"> PAGEREF _Toc32334 \h </w:instrText>
        </w:r>
        <w:r>
          <w:fldChar w:fldCharType="separate"/>
        </w:r>
        <w:r w:rsidR="0050112E">
          <w:rPr>
            <w:noProof/>
          </w:rPr>
          <w:t>32</w:t>
        </w:r>
        <w:r>
          <w:fldChar w:fldCharType="end"/>
        </w:r>
      </w:hyperlink>
    </w:p>
    <w:p w:rsidR="00E740E7" w:rsidRDefault="000C1102">
      <w:pPr>
        <w:pStyle w:val="11"/>
        <w:tabs>
          <w:tab w:val="right" w:leader="dot" w:pos="9072"/>
        </w:tabs>
        <w:spacing w:line="520" w:lineRule="exact"/>
        <w:ind w:firstLine="560"/>
      </w:pPr>
      <w:hyperlink w:anchor="_Toc3383" w:history="1">
        <w:r>
          <w:rPr>
            <w:rFonts w:eastAsia="黑体"/>
            <w:szCs w:val="30"/>
          </w:rPr>
          <w:t xml:space="preserve">5 </w:t>
        </w:r>
        <w:r>
          <w:rPr>
            <w:rFonts w:eastAsia="黑体"/>
            <w:szCs w:val="30"/>
          </w:rPr>
          <w:t>测试</w:t>
        </w:r>
        <w:r>
          <w:tab/>
        </w:r>
        <w:r>
          <w:fldChar w:fldCharType="begin"/>
        </w:r>
        <w:r>
          <w:instrText xml:space="preserve"> PAGEREF _Toc3383 \h </w:instrText>
        </w:r>
        <w:r>
          <w:fldChar w:fldCharType="separate"/>
        </w:r>
        <w:r w:rsidR="0050112E">
          <w:rPr>
            <w:noProof/>
          </w:rPr>
          <w:t>33</w:t>
        </w:r>
        <w:r>
          <w:fldChar w:fldCharType="end"/>
        </w:r>
      </w:hyperlink>
    </w:p>
    <w:p w:rsidR="00E740E7" w:rsidRDefault="000C1102">
      <w:pPr>
        <w:pStyle w:val="20"/>
        <w:tabs>
          <w:tab w:val="right" w:leader="dot" w:pos="9072"/>
        </w:tabs>
        <w:spacing w:line="520" w:lineRule="exact"/>
        <w:ind w:left="560" w:firstLine="560"/>
      </w:pPr>
      <w:hyperlink w:anchor="_Toc12879" w:history="1">
        <w:r>
          <w:rPr>
            <w:rFonts w:eastAsia="黑体"/>
            <w:szCs w:val="28"/>
          </w:rPr>
          <w:t>5</w:t>
        </w:r>
        <w:r>
          <w:rPr>
            <w:rFonts w:ascii="黑体" w:eastAsia="黑体" w:hAnsi="黑体" w:cs="黑体" w:hint="eastAsia"/>
            <w:szCs w:val="28"/>
          </w:rPr>
          <w:t>.</w:t>
        </w:r>
        <w:r>
          <w:rPr>
            <w:rFonts w:eastAsia="黑体"/>
            <w:szCs w:val="28"/>
          </w:rPr>
          <w:t>1</w:t>
        </w:r>
        <w:r>
          <w:rPr>
            <w:rFonts w:ascii="黑体" w:eastAsia="黑体" w:hAnsi="黑体" w:cs="黑体" w:hint="eastAsia"/>
            <w:szCs w:val="28"/>
          </w:rPr>
          <w:t xml:space="preserve"> </w:t>
        </w:r>
        <w:r>
          <w:rPr>
            <w:rFonts w:ascii="黑体" w:eastAsia="黑体" w:hAnsi="黑体" w:cs="黑体" w:hint="eastAsia"/>
            <w:szCs w:val="28"/>
          </w:rPr>
          <w:t>测试方法</w:t>
        </w:r>
        <w:r>
          <w:tab/>
        </w:r>
        <w:r>
          <w:fldChar w:fldCharType="begin"/>
        </w:r>
        <w:r>
          <w:instrText xml:space="preserve"> PAGEREF _Toc12879 \h </w:instrText>
        </w:r>
        <w:r>
          <w:fldChar w:fldCharType="separate"/>
        </w:r>
        <w:r w:rsidR="0050112E">
          <w:rPr>
            <w:noProof/>
          </w:rPr>
          <w:t>33</w:t>
        </w:r>
        <w:r>
          <w:fldChar w:fldCharType="end"/>
        </w:r>
      </w:hyperlink>
    </w:p>
    <w:p w:rsidR="00E740E7" w:rsidRDefault="000C1102">
      <w:pPr>
        <w:pStyle w:val="20"/>
        <w:tabs>
          <w:tab w:val="right" w:leader="dot" w:pos="9072"/>
        </w:tabs>
        <w:spacing w:line="520" w:lineRule="exact"/>
        <w:ind w:left="560" w:firstLine="560"/>
      </w:pPr>
      <w:hyperlink w:anchor="_Toc10880" w:history="1">
        <w:r>
          <w:rPr>
            <w:rFonts w:eastAsia="黑体"/>
            <w:szCs w:val="28"/>
          </w:rPr>
          <w:t>5</w:t>
        </w:r>
        <w:r>
          <w:rPr>
            <w:rFonts w:ascii="黑体" w:eastAsia="黑体" w:hAnsi="黑体" w:cs="黑体" w:hint="eastAsia"/>
            <w:szCs w:val="28"/>
          </w:rPr>
          <w:t>.</w:t>
        </w:r>
        <w:r>
          <w:rPr>
            <w:rFonts w:eastAsia="黑体"/>
            <w:szCs w:val="28"/>
          </w:rPr>
          <w:t>2</w:t>
        </w:r>
        <w:r>
          <w:rPr>
            <w:rFonts w:ascii="黑体" w:eastAsia="黑体" w:hAnsi="黑体" w:cs="黑体" w:hint="eastAsia"/>
            <w:szCs w:val="28"/>
          </w:rPr>
          <w:t xml:space="preserve"> </w:t>
        </w:r>
        <w:r>
          <w:rPr>
            <w:rFonts w:ascii="黑体" w:eastAsia="黑体" w:hAnsi="黑体" w:cs="黑体" w:hint="eastAsia"/>
            <w:szCs w:val="28"/>
          </w:rPr>
          <w:t>测试用例设计</w:t>
        </w:r>
        <w:r>
          <w:tab/>
        </w:r>
        <w:r>
          <w:fldChar w:fldCharType="begin"/>
        </w:r>
        <w:r>
          <w:instrText xml:space="preserve"> PAGEREF _Toc10880 \h </w:instrText>
        </w:r>
        <w:r>
          <w:fldChar w:fldCharType="separate"/>
        </w:r>
        <w:r w:rsidR="0050112E">
          <w:rPr>
            <w:noProof/>
          </w:rPr>
          <w:t>33</w:t>
        </w:r>
        <w:r>
          <w:fldChar w:fldCharType="end"/>
        </w:r>
      </w:hyperlink>
    </w:p>
    <w:p w:rsidR="00E740E7" w:rsidRDefault="000C1102">
      <w:pPr>
        <w:pStyle w:val="20"/>
        <w:tabs>
          <w:tab w:val="right" w:leader="dot" w:pos="9072"/>
        </w:tabs>
        <w:spacing w:line="520" w:lineRule="exact"/>
        <w:ind w:left="560" w:firstLine="560"/>
      </w:pPr>
      <w:hyperlink w:anchor="_Toc13489" w:history="1">
        <w:r>
          <w:rPr>
            <w:rFonts w:eastAsia="黑体"/>
            <w:szCs w:val="28"/>
          </w:rPr>
          <w:t>5</w:t>
        </w:r>
        <w:r>
          <w:rPr>
            <w:rFonts w:ascii="黑体" w:eastAsia="黑体" w:hAnsi="黑体" w:cs="黑体" w:hint="eastAsia"/>
            <w:szCs w:val="28"/>
          </w:rPr>
          <w:t>.</w:t>
        </w:r>
        <w:r>
          <w:rPr>
            <w:rFonts w:eastAsia="黑体"/>
            <w:szCs w:val="28"/>
          </w:rPr>
          <w:t>3</w:t>
        </w:r>
        <w:r>
          <w:rPr>
            <w:rFonts w:ascii="黑体" w:eastAsia="黑体" w:hAnsi="黑体" w:cs="黑体" w:hint="eastAsia"/>
            <w:szCs w:val="28"/>
          </w:rPr>
          <w:t xml:space="preserve"> </w:t>
        </w:r>
        <w:r>
          <w:rPr>
            <w:rFonts w:ascii="黑体" w:eastAsia="黑体" w:hAnsi="黑体" w:cs="黑体" w:hint="eastAsia"/>
            <w:szCs w:val="28"/>
          </w:rPr>
          <w:t>测试用例表</w:t>
        </w:r>
        <w:r>
          <w:tab/>
        </w:r>
        <w:r>
          <w:fldChar w:fldCharType="begin"/>
        </w:r>
        <w:r>
          <w:instrText xml:space="preserve"> PAGEREF _Toc13489 \h </w:instrText>
        </w:r>
        <w:r>
          <w:fldChar w:fldCharType="separate"/>
        </w:r>
        <w:r w:rsidR="0050112E">
          <w:rPr>
            <w:noProof/>
          </w:rPr>
          <w:t>34</w:t>
        </w:r>
        <w:r>
          <w:fldChar w:fldCharType="end"/>
        </w:r>
      </w:hyperlink>
    </w:p>
    <w:p w:rsidR="00E740E7" w:rsidRDefault="000C1102">
      <w:pPr>
        <w:pStyle w:val="11"/>
        <w:tabs>
          <w:tab w:val="right" w:leader="dot" w:pos="9072"/>
        </w:tabs>
        <w:spacing w:line="520" w:lineRule="exact"/>
        <w:ind w:firstLine="560"/>
      </w:pPr>
      <w:hyperlink w:anchor="_Toc572" w:history="1">
        <w:r>
          <w:t>6</w:t>
        </w:r>
        <w:r>
          <w:rPr>
            <w:rFonts w:hint="eastAsia"/>
          </w:rPr>
          <w:t>.</w:t>
        </w:r>
        <w:r>
          <w:rPr>
            <w:rFonts w:ascii="黑体" w:eastAsia="黑体" w:hAnsi="黑体" w:cs="黑体" w:hint="eastAsia"/>
          </w:rPr>
          <w:t>总结</w:t>
        </w:r>
        <w:r>
          <w:tab/>
        </w:r>
        <w:r>
          <w:fldChar w:fldCharType="begin"/>
        </w:r>
        <w:r>
          <w:instrText xml:space="preserve"> PAGEREF _Toc572 \h </w:instrText>
        </w:r>
        <w:r>
          <w:fldChar w:fldCharType="separate"/>
        </w:r>
        <w:r w:rsidR="0050112E">
          <w:rPr>
            <w:noProof/>
          </w:rPr>
          <w:t>36</w:t>
        </w:r>
        <w:r>
          <w:fldChar w:fldCharType="end"/>
        </w:r>
      </w:hyperlink>
    </w:p>
    <w:p w:rsidR="00E740E7" w:rsidRDefault="000C1102">
      <w:pPr>
        <w:pStyle w:val="11"/>
        <w:tabs>
          <w:tab w:val="right" w:leader="dot" w:pos="9072"/>
        </w:tabs>
        <w:spacing w:line="520" w:lineRule="exact"/>
        <w:ind w:firstLine="560"/>
      </w:pPr>
      <w:hyperlink w:anchor="_Toc18421" w:history="1">
        <w:r>
          <w:rPr>
            <w:rFonts w:eastAsia="黑体"/>
            <w:bCs/>
            <w:szCs w:val="30"/>
          </w:rPr>
          <w:t>参考文献</w:t>
        </w:r>
        <w:r>
          <w:tab/>
        </w:r>
        <w:r>
          <w:fldChar w:fldCharType="begin"/>
        </w:r>
        <w:r>
          <w:instrText xml:space="preserve"> PAGEREF _Toc18421 \h </w:instrText>
        </w:r>
        <w:r>
          <w:fldChar w:fldCharType="separate"/>
        </w:r>
        <w:r w:rsidR="0050112E">
          <w:rPr>
            <w:noProof/>
          </w:rPr>
          <w:t>37</w:t>
        </w:r>
        <w:r>
          <w:fldChar w:fldCharType="end"/>
        </w:r>
      </w:hyperlink>
    </w:p>
    <w:p w:rsidR="00E740E7" w:rsidRDefault="000C1102">
      <w:pPr>
        <w:pStyle w:val="11"/>
        <w:tabs>
          <w:tab w:val="right" w:leader="dot" w:pos="9072"/>
        </w:tabs>
        <w:spacing w:line="520" w:lineRule="exact"/>
        <w:ind w:firstLine="560"/>
      </w:pPr>
      <w:hyperlink w:anchor="_Toc21423" w:history="1">
        <w:r>
          <w:t>Abstract</w:t>
        </w:r>
        <w:r>
          <w:tab/>
        </w:r>
        <w:r>
          <w:fldChar w:fldCharType="begin"/>
        </w:r>
        <w:r>
          <w:instrText xml:space="preserve"> PAGEREF _Toc21423 \h </w:instrText>
        </w:r>
        <w:r>
          <w:fldChar w:fldCharType="separate"/>
        </w:r>
        <w:r w:rsidR="0050112E">
          <w:rPr>
            <w:noProof/>
          </w:rPr>
          <w:t>38</w:t>
        </w:r>
        <w:r>
          <w:fldChar w:fldCharType="end"/>
        </w:r>
      </w:hyperlink>
    </w:p>
    <w:p w:rsidR="00E740E7" w:rsidRDefault="000C1102">
      <w:pPr>
        <w:spacing w:line="520" w:lineRule="exact"/>
        <w:ind w:firstLineChars="0" w:firstLine="643"/>
        <w:jc w:val="center"/>
        <w:rPr>
          <w:rFonts w:eastAsia="黑体"/>
          <w:color w:val="333333"/>
        </w:rPr>
        <w:sectPr w:rsidR="00E740E7">
          <w:headerReference w:type="default" r:id="rId9"/>
          <w:footerReference w:type="default" r:id="rId10"/>
          <w:headerReference w:type="first" r:id="rId11"/>
          <w:footerReference w:type="first" r:id="rId12"/>
          <w:pgSz w:w="11906" w:h="16838"/>
          <w:pgMar w:top="1417" w:right="1417" w:bottom="1417" w:left="1417" w:header="851" w:footer="992" w:gutter="0"/>
          <w:pgNumType w:fmt="upperRoman" w:start="1"/>
          <w:cols w:space="0"/>
          <w:docGrid w:type="lines" w:linePitch="312"/>
        </w:sectPr>
      </w:pPr>
      <w:r>
        <w:rPr>
          <w:rFonts w:eastAsia="黑体"/>
          <w:color w:val="333333"/>
        </w:rPr>
        <w:fldChar w:fldCharType="end"/>
      </w:r>
    </w:p>
    <w:p w:rsidR="00E740E7" w:rsidRDefault="000C1102">
      <w:pPr>
        <w:ind w:firstLine="720"/>
        <w:jc w:val="center"/>
        <w:rPr>
          <w:rFonts w:eastAsia="黑体"/>
          <w:sz w:val="36"/>
          <w:szCs w:val="36"/>
        </w:rPr>
      </w:pPr>
      <w:bookmarkStart w:id="7" w:name="_Toc3103"/>
      <w:bookmarkStart w:id="8" w:name="_Toc14403"/>
      <w:r>
        <w:rPr>
          <w:rFonts w:eastAsia="黑体"/>
          <w:sz w:val="36"/>
          <w:szCs w:val="36"/>
        </w:rPr>
        <w:lastRenderedPageBreak/>
        <w:t>基于微信小程序的自助台球厅系统</w:t>
      </w:r>
    </w:p>
    <w:p w:rsidR="00E740E7" w:rsidRDefault="000C1102">
      <w:pPr>
        <w:spacing w:before="100" w:beforeAutospacing="1" w:line="440" w:lineRule="exact"/>
        <w:ind w:firstLine="560"/>
        <w:jc w:val="center"/>
        <w:rPr>
          <w:rFonts w:eastAsia="仿宋"/>
        </w:rPr>
      </w:pPr>
      <w:r>
        <w:rPr>
          <w:rFonts w:eastAsia="仿宋"/>
        </w:rPr>
        <w:t>作</w:t>
      </w:r>
      <w:r>
        <w:rPr>
          <w:rFonts w:eastAsia="仿宋"/>
        </w:rPr>
        <w:t xml:space="preserve">    </w:t>
      </w:r>
      <w:r>
        <w:rPr>
          <w:rFonts w:eastAsia="仿宋"/>
        </w:rPr>
        <w:t>者：甘显宁</w:t>
      </w:r>
    </w:p>
    <w:p w:rsidR="00E740E7" w:rsidRDefault="000C1102">
      <w:pPr>
        <w:spacing w:before="100" w:beforeAutospacing="1" w:line="440" w:lineRule="exact"/>
        <w:ind w:firstLine="560"/>
        <w:jc w:val="center"/>
        <w:rPr>
          <w:rFonts w:eastAsia="仿宋"/>
        </w:rPr>
      </w:pPr>
      <w:r>
        <w:rPr>
          <w:rFonts w:eastAsia="仿宋"/>
        </w:rPr>
        <w:t>指导教师：李</w:t>
      </w:r>
      <w:r>
        <w:rPr>
          <w:rFonts w:eastAsia="仿宋"/>
        </w:rPr>
        <w:t xml:space="preserve">  </w:t>
      </w:r>
      <w:r>
        <w:rPr>
          <w:rFonts w:eastAsia="仿宋"/>
        </w:rPr>
        <w:t>贺</w:t>
      </w:r>
    </w:p>
    <w:p w:rsidR="00E740E7" w:rsidRDefault="000C1102">
      <w:pPr>
        <w:spacing w:line="440" w:lineRule="exact"/>
        <w:ind w:firstLine="480"/>
        <w:rPr>
          <w:rFonts w:eastAsia="sans-serif"/>
          <w:color w:val="2C3E50"/>
          <w:sz w:val="24"/>
          <w:shd w:val="clear" w:color="auto" w:fill="F8FCFF"/>
        </w:rPr>
      </w:pPr>
      <w:bookmarkStart w:id="9" w:name="_Toc9759"/>
      <w:r>
        <w:rPr>
          <w:rStyle w:val="10"/>
          <w:sz w:val="24"/>
          <w:szCs w:val="24"/>
        </w:rPr>
        <w:t>摘要</w:t>
      </w:r>
      <w:bookmarkEnd w:id="9"/>
      <w:r>
        <w:t>：</w:t>
      </w:r>
      <w:r>
        <w:rPr>
          <w:rFonts w:eastAsia="仿宋"/>
          <w:sz w:val="24"/>
        </w:rPr>
        <w:t>本文设计并实现了一款基于微信小程序的自助台球厅系统，旨在解决传统台球厅运营效率低、用户体验差等问题。系统采用微信小程序结合</w:t>
      </w:r>
      <w:r>
        <w:rPr>
          <w:rFonts w:eastAsia="仿宋"/>
          <w:sz w:val="24"/>
        </w:rPr>
        <w:t>Vant Weapp</w:t>
      </w:r>
      <w:r>
        <w:rPr>
          <w:rFonts w:eastAsia="仿宋"/>
          <w:sz w:val="24"/>
        </w:rPr>
        <w:t>框架开发前端界面，后端基于</w:t>
      </w:r>
      <w:r>
        <w:rPr>
          <w:rFonts w:eastAsia="仿宋"/>
          <w:sz w:val="24"/>
        </w:rPr>
        <w:t>Node.js</w:t>
      </w:r>
      <w:r>
        <w:rPr>
          <w:rFonts w:eastAsia="仿宋"/>
          <w:sz w:val="24"/>
        </w:rPr>
        <w:t>和</w:t>
      </w:r>
      <w:r>
        <w:rPr>
          <w:rFonts w:eastAsia="仿宋"/>
          <w:sz w:val="24"/>
        </w:rPr>
        <w:t>Express</w:t>
      </w:r>
      <w:r>
        <w:rPr>
          <w:rFonts w:eastAsia="仿宋"/>
          <w:sz w:val="24"/>
        </w:rPr>
        <w:t>框架，搭配</w:t>
      </w:r>
      <w:r>
        <w:rPr>
          <w:rFonts w:eastAsia="仿宋"/>
          <w:sz w:val="24"/>
        </w:rPr>
        <w:t>MySQL</w:t>
      </w:r>
      <w:r>
        <w:rPr>
          <w:rFonts w:eastAsia="仿宋"/>
          <w:sz w:val="24"/>
        </w:rPr>
        <w:t>数据库进行数据管理。核心功能包括用户注册登录、台球桌预订、在线支付、订单管理以及管理员后台管理等。通过智能化设计，系统优化了顾客预订流程，支持多种支付方式，并提供实时设备监控与用户反馈处理功能，极大地提升了用户体验和运营管理效率。经过全面测试，系统具备高效性、安全性和易用性，为台球厅行业提供了</w:t>
      </w:r>
      <w:r>
        <w:rPr>
          <w:rFonts w:eastAsia="仿宋"/>
          <w:sz w:val="24"/>
        </w:rPr>
        <w:t>创新的数字化解决方案。</w:t>
      </w:r>
    </w:p>
    <w:p w:rsidR="00E740E7" w:rsidRDefault="000C1102">
      <w:pPr>
        <w:spacing w:line="440" w:lineRule="exact"/>
        <w:ind w:firstLine="480"/>
        <w:rPr>
          <w:rFonts w:eastAsia="仿宋"/>
          <w:sz w:val="24"/>
        </w:rPr>
      </w:pPr>
      <w:r>
        <w:rPr>
          <w:rFonts w:eastAsia="黑体"/>
          <w:sz w:val="24"/>
        </w:rPr>
        <w:t>关键词</w:t>
      </w:r>
      <w:r>
        <w:rPr>
          <w:rFonts w:eastAsia="黑体"/>
        </w:rPr>
        <w:t>：</w:t>
      </w:r>
      <w:r>
        <w:rPr>
          <w:rFonts w:eastAsia="仿宋"/>
          <w:sz w:val="24"/>
        </w:rPr>
        <w:t>微信小程序；</w:t>
      </w:r>
      <w:r>
        <w:rPr>
          <w:rFonts w:eastAsia="仿宋"/>
          <w:sz w:val="24"/>
        </w:rPr>
        <w:t>Vue</w:t>
      </w:r>
      <w:r>
        <w:rPr>
          <w:rFonts w:eastAsia="仿宋"/>
          <w:sz w:val="24"/>
        </w:rPr>
        <w:t>框架；</w:t>
      </w:r>
      <w:r>
        <w:rPr>
          <w:rFonts w:eastAsia="仿宋"/>
          <w:sz w:val="24"/>
        </w:rPr>
        <w:t>MySQL</w:t>
      </w:r>
      <w:r>
        <w:rPr>
          <w:rFonts w:eastAsia="仿宋"/>
          <w:sz w:val="24"/>
        </w:rPr>
        <w:t>；订单管理</w:t>
      </w:r>
    </w:p>
    <w:p w:rsidR="00E740E7" w:rsidRDefault="00E740E7">
      <w:pPr>
        <w:ind w:firstLine="560"/>
      </w:pPr>
    </w:p>
    <w:p w:rsidR="00E740E7" w:rsidRDefault="000C1102">
      <w:pPr>
        <w:pStyle w:val="1"/>
        <w:spacing w:line="440" w:lineRule="exact"/>
        <w:jc w:val="left"/>
        <w:rPr>
          <w:sz w:val="30"/>
          <w:szCs w:val="30"/>
        </w:rPr>
      </w:pPr>
      <w:bookmarkStart w:id="10" w:name="_Toc9735"/>
      <w:r>
        <w:rPr>
          <w:sz w:val="30"/>
          <w:szCs w:val="30"/>
        </w:rPr>
        <w:t>1</w:t>
      </w:r>
      <w:bookmarkEnd w:id="7"/>
      <w:bookmarkEnd w:id="8"/>
      <w:r>
        <w:rPr>
          <w:sz w:val="30"/>
          <w:szCs w:val="30"/>
        </w:rPr>
        <w:t xml:space="preserve">  </w:t>
      </w:r>
      <w:r>
        <w:rPr>
          <w:sz w:val="30"/>
          <w:szCs w:val="30"/>
        </w:rPr>
        <w:t>绪论</w:t>
      </w:r>
      <w:bookmarkEnd w:id="10"/>
    </w:p>
    <w:p w:rsidR="00E740E7" w:rsidRDefault="000C1102">
      <w:pPr>
        <w:pStyle w:val="2"/>
        <w:spacing w:line="440" w:lineRule="exact"/>
        <w:rPr>
          <w:rFonts w:ascii="黑体" w:hAnsi="黑体" w:cs="黑体"/>
          <w:sz w:val="28"/>
          <w:szCs w:val="28"/>
        </w:rPr>
      </w:pPr>
      <w:bookmarkStart w:id="11" w:name="_Toc290803828"/>
      <w:bookmarkStart w:id="12" w:name="_Toc139627778"/>
      <w:bookmarkStart w:id="13" w:name="_Toc23055"/>
      <w:bookmarkStart w:id="14" w:name="_Toc9701"/>
      <w:bookmarkStart w:id="15" w:name="_Toc5490"/>
      <w:r>
        <w:rPr>
          <w:sz w:val="28"/>
          <w:szCs w:val="28"/>
        </w:rPr>
        <w:t>1</w:t>
      </w:r>
      <w:r>
        <w:rPr>
          <w:rFonts w:ascii="黑体" w:hAnsi="黑体" w:cs="黑体" w:hint="eastAsia"/>
          <w:sz w:val="28"/>
          <w:szCs w:val="28"/>
        </w:rPr>
        <w:t>.</w:t>
      </w:r>
      <w:r>
        <w:rPr>
          <w:sz w:val="28"/>
          <w:szCs w:val="28"/>
        </w:rPr>
        <w:t>1</w:t>
      </w:r>
      <w:r>
        <w:rPr>
          <w:rFonts w:ascii="黑体" w:hAnsi="黑体" w:cs="黑体" w:hint="eastAsia"/>
          <w:sz w:val="28"/>
          <w:szCs w:val="28"/>
        </w:rPr>
        <w:t xml:space="preserve"> </w:t>
      </w:r>
      <w:r>
        <w:rPr>
          <w:rFonts w:ascii="黑体" w:hAnsi="黑体" w:cs="黑体" w:hint="eastAsia"/>
          <w:sz w:val="28"/>
          <w:szCs w:val="28"/>
        </w:rPr>
        <w:t>设计背景</w:t>
      </w:r>
      <w:bookmarkEnd w:id="11"/>
      <w:bookmarkEnd w:id="12"/>
      <w:bookmarkEnd w:id="13"/>
      <w:bookmarkEnd w:id="14"/>
      <w:bookmarkEnd w:id="15"/>
    </w:p>
    <w:p w:rsidR="00E740E7" w:rsidRDefault="000C1102">
      <w:pPr>
        <w:spacing w:line="440" w:lineRule="exact"/>
        <w:ind w:firstLine="560"/>
        <w:rPr>
          <w:szCs w:val="28"/>
        </w:rPr>
      </w:pPr>
      <w:bookmarkStart w:id="16" w:name="_Toc26128"/>
      <w:bookmarkStart w:id="17" w:name="_Toc8345"/>
      <w:bookmarkStart w:id="18" w:name="_Toc290803830"/>
      <w:bookmarkStart w:id="19" w:name="_Toc139627780"/>
      <w:r>
        <w:rPr>
          <w:szCs w:val="28"/>
        </w:rPr>
        <w:t>随着科技的飞速发展，无人自助服务模式正逐渐改变传统娱乐场所的运营方式。无人自助台球厅系统作为一种依托智能化技术的创新解决方案，旨在优化顾客体验，提升运营效率，满足现代消费者对便捷、高效娱乐环境的需求。</w:t>
      </w:r>
    </w:p>
    <w:p w:rsidR="00E740E7" w:rsidRDefault="000C1102">
      <w:pPr>
        <w:spacing w:line="440" w:lineRule="exact"/>
        <w:ind w:firstLine="560"/>
        <w:jc w:val="left"/>
        <w:rPr>
          <w:szCs w:val="28"/>
        </w:rPr>
      </w:pPr>
      <w:r>
        <w:rPr>
          <w:szCs w:val="28"/>
        </w:rPr>
        <w:t>微信小程序作为微信生态中的重要组成部分，凭借其轻便、高效的特点，成为无人自助台球厅系统开发的理想平台。用户通过微信小程序即可轻松访问台球厅服务，无需下载额外应用，即可实现台球桌预订、计费等功能。这种智能化的系统设计不仅简化了操作流程，还通过集成微信支付等便捷功能，进一步提升了用户体验。</w:t>
      </w:r>
    </w:p>
    <w:p w:rsidR="00E740E7" w:rsidRDefault="000C1102">
      <w:pPr>
        <w:spacing w:line="440" w:lineRule="exact"/>
        <w:ind w:firstLine="560"/>
        <w:jc w:val="left"/>
        <w:rPr>
          <w:szCs w:val="28"/>
        </w:rPr>
      </w:pPr>
      <w:r>
        <w:rPr>
          <w:szCs w:val="28"/>
        </w:rPr>
        <w:t>传统台球厅运营模式中，人工管理存在诸多痛点，如效率低下、出错率高、顾客等待时间长等。无人自助台球厅系统通过智能化设备和软件的结合，解决了这些问题。系统支持</w:t>
      </w:r>
      <w:r>
        <w:rPr>
          <w:szCs w:val="28"/>
        </w:rPr>
        <w:t>24</w:t>
      </w:r>
      <w:r>
        <w:rPr>
          <w:szCs w:val="28"/>
        </w:rPr>
        <w:t>小时无人值守，顾客可通过小程序自助完成预订、计费和支付。</w:t>
      </w:r>
    </w:p>
    <w:p w:rsidR="00E740E7" w:rsidRDefault="000C1102">
      <w:pPr>
        <w:spacing w:line="440" w:lineRule="exact"/>
        <w:ind w:firstLine="560"/>
        <w:jc w:val="left"/>
        <w:rPr>
          <w:szCs w:val="28"/>
        </w:rPr>
      </w:pPr>
      <w:r>
        <w:rPr>
          <w:szCs w:val="28"/>
        </w:rPr>
        <w:t>在运营方面，无人自助台球厅系统通过后台管理系统，实现了对台球桌、订单、用户信息的全面管理。管理员可以实时查看</w:t>
      </w:r>
      <w:r>
        <w:rPr>
          <w:rFonts w:hint="eastAsia"/>
          <w:szCs w:val="28"/>
        </w:rPr>
        <w:t>订单量</w:t>
      </w:r>
      <w:r>
        <w:rPr>
          <w:szCs w:val="28"/>
        </w:rPr>
        <w:t>，优化运营</w:t>
      </w:r>
      <w:r>
        <w:rPr>
          <w:szCs w:val="28"/>
        </w:rPr>
        <w:lastRenderedPageBreak/>
        <w:t>策略，降低人力成本，提升管理效率。同时，系统还支持会员管理、优惠券发放等功能，进一步增强了用户粘性和品牌影响力。</w:t>
      </w:r>
    </w:p>
    <w:p w:rsidR="00E740E7" w:rsidRDefault="000C1102">
      <w:pPr>
        <w:spacing w:line="440" w:lineRule="exact"/>
        <w:ind w:firstLine="560"/>
        <w:jc w:val="left"/>
        <w:rPr>
          <w:szCs w:val="28"/>
        </w:rPr>
      </w:pPr>
      <w:r>
        <w:rPr>
          <w:szCs w:val="28"/>
        </w:rPr>
        <w:t>无人自助台球厅系统的出现，不仅是对传统台球厅运营模式的颠覆，更是对消费者体验的重塑。它通过智能化服务，满足了现代消费者对便捷、高效娱乐环境的需求，为台球厅行业的发展提供了新的思路和方向</w:t>
      </w:r>
    </w:p>
    <w:p w:rsidR="00E740E7" w:rsidRDefault="000C1102">
      <w:pPr>
        <w:pStyle w:val="2"/>
        <w:spacing w:line="440" w:lineRule="exact"/>
        <w:rPr>
          <w:rFonts w:ascii="黑体" w:hAnsi="黑体" w:cs="黑体"/>
          <w:sz w:val="28"/>
          <w:szCs w:val="28"/>
        </w:rPr>
      </w:pPr>
      <w:bookmarkStart w:id="20" w:name="_Toc23867"/>
      <w:bookmarkStart w:id="21" w:name="_Toc5622"/>
      <w:bookmarkEnd w:id="16"/>
      <w:bookmarkEnd w:id="17"/>
      <w:bookmarkEnd w:id="18"/>
      <w:bookmarkEnd w:id="19"/>
      <w:r>
        <w:rPr>
          <w:sz w:val="28"/>
          <w:szCs w:val="28"/>
        </w:rPr>
        <w:t>1</w:t>
      </w:r>
      <w:r>
        <w:rPr>
          <w:rFonts w:ascii="黑体" w:hAnsi="黑体" w:cs="黑体" w:hint="eastAsia"/>
          <w:sz w:val="28"/>
          <w:szCs w:val="28"/>
        </w:rPr>
        <w:t>.</w:t>
      </w:r>
      <w:r>
        <w:rPr>
          <w:sz w:val="28"/>
          <w:szCs w:val="28"/>
        </w:rPr>
        <w:t>2</w:t>
      </w:r>
      <w:r>
        <w:rPr>
          <w:rFonts w:ascii="黑体" w:hAnsi="黑体" w:cs="黑体" w:hint="eastAsia"/>
          <w:sz w:val="28"/>
          <w:szCs w:val="28"/>
        </w:rPr>
        <w:t xml:space="preserve"> </w:t>
      </w:r>
      <w:r>
        <w:rPr>
          <w:rFonts w:ascii="黑体" w:hAnsi="黑体" w:cs="黑体" w:hint="eastAsia"/>
          <w:sz w:val="28"/>
          <w:szCs w:val="28"/>
        </w:rPr>
        <w:t>国内研究现状</w:t>
      </w:r>
      <w:bookmarkEnd w:id="20"/>
      <w:bookmarkEnd w:id="21"/>
    </w:p>
    <w:p w:rsidR="00E740E7" w:rsidRDefault="000C1102">
      <w:pPr>
        <w:spacing w:line="440" w:lineRule="exact"/>
        <w:ind w:firstLine="560"/>
      </w:pPr>
      <w:r>
        <w:t>近年来，移动互联网的浪潮席卷而来，微信小程序以其独特的优势在各行各</w:t>
      </w:r>
      <w:r>
        <w:t>业中崭露头角，无人自助台球厅行业亦不例外。目前，国内对于基于微信小程序的无人自助台球厅系统的研究已如火如荼。在智慧台球厅系统的设计与实现上，研究者们纷纷聚焦于提升用户体验、优化后台管理以及增强系统安全性等核心议题。同时，他们也在积极探索如何与第三方支付无缝对接，以及实现台球厅管理过程中的智能化功能，以期为用户带来更加便捷、智能的娱乐体验。</w:t>
      </w:r>
    </w:p>
    <w:p w:rsidR="00E740E7" w:rsidRDefault="000C1102">
      <w:pPr>
        <w:spacing w:line="440" w:lineRule="exact"/>
        <w:ind w:firstLine="560"/>
      </w:pPr>
      <w:r>
        <w:t>以下将详细列举几个国内研究现状的典范案例，以展现这一领域的蓬勃发展态势：</w:t>
      </w:r>
    </w:p>
    <w:p w:rsidR="00E740E7" w:rsidRDefault="000C1102">
      <w:pPr>
        <w:spacing w:line="440" w:lineRule="exact"/>
        <w:ind w:firstLine="560"/>
        <w:jc w:val="left"/>
      </w:pPr>
      <w:r>
        <w:rPr>
          <w:rFonts w:hint="eastAsia"/>
        </w:rPr>
        <w:t>（</w:t>
      </w:r>
      <w:r>
        <w:t>1</w:t>
      </w:r>
      <w:r>
        <w:rPr>
          <w:rFonts w:hint="eastAsia"/>
        </w:rPr>
        <w:t>）</w:t>
      </w:r>
      <w:r>
        <w:t>智能台球厅小程序</w:t>
      </w:r>
      <w:r>
        <w:rPr>
          <w:rFonts w:hint="eastAsia"/>
        </w:rPr>
        <w:t>：</w:t>
      </w:r>
      <w:r>
        <w:t>某知名台球品牌开发了一款基于微信小程序的无人自助台球厅系统。该系统支持用</w:t>
      </w:r>
      <w:r>
        <w:t>户通过小程序预订台球桌、自助开门、灯光调节和自动计费等功能，提供了便捷的消费体验。</w:t>
      </w:r>
    </w:p>
    <w:p w:rsidR="00E740E7" w:rsidRDefault="000C1102">
      <w:pPr>
        <w:spacing w:line="440" w:lineRule="exact"/>
        <w:ind w:firstLine="560"/>
      </w:pPr>
      <w:r>
        <w:rPr>
          <w:rFonts w:hint="eastAsia"/>
        </w:rPr>
        <w:t>（</w:t>
      </w:r>
      <w:r>
        <w:t>2</w:t>
      </w:r>
      <w:r>
        <w:rPr>
          <w:rFonts w:hint="eastAsia"/>
        </w:rPr>
        <w:t>）</w:t>
      </w:r>
      <w:r>
        <w:t>24</w:t>
      </w:r>
      <w:r>
        <w:t>小时无人台球厅小程序</w:t>
      </w:r>
      <w:r>
        <w:rPr>
          <w:rFonts w:hint="eastAsia"/>
        </w:rPr>
        <w:t>：</w:t>
      </w:r>
      <w:r>
        <w:t>该小程序除了支持线上预订外，还具备线下支付、设备监控、烟感报警等功能，确保用户在无人值守环境下的安全和便利。</w:t>
      </w:r>
    </w:p>
    <w:p w:rsidR="00E740E7" w:rsidRDefault="000C1102">
      <w:pPr>
        <w:numPr>
          <w:ilvl w:val="0"/>
          <w:numId w:val="1"/>
        </w:numPr>
        <w:spacing w:line="440" w:lineRule="exact"/>
        <w:ind w:firstLine="560"/>
      </w:pPr>
      <w:r>
        <w:t>台球教练辅助小程序</w:t>
      </w:r>
      <w:r>
        <w:rPr>
          <w:rFonts w:hint="eastAsia"/>
        </w:rPr>
        <w:t>：</w:t>
      </w:r>
      <w:r>
        <w:t>部分无人自助台球厅的小程序还引入了</w:t>
      </w:r>
      <w:r>
        <w:t>AI</w:t>
      </w:r>
      <w:r>
        <w:t>教练功能，通过视频分析技术为用户提供击球建议和技巧指导，进一步提升用户体验。</w:t>
      </w:r>
    </w:p>
    <w:p w:rsidR="00E740E7" w:rsidRDefault="000C1102">
      <w:pPr>
        <w:spacing w:line="440" w:lineRule="exact"/>
        <w:ind w:firstLine="560"/>
      </w:pPr>
      <w:r>
        <w:rPr>
          <w:rFonts w:hint="eastAsia"/>
          <w:vertAlign w:val="superscript"/>
        </w:rPr>
        <w:fldChar w:fldCharType="begin"/>
      </w:r>
      <w:r>
        <w:rPr>
          <w:rFonts w:hint="eastAsia"/>
          <w:vertAlign w:val="superscript"/>
        </w:rPr>
        <w:instrText xml:space="preserve"> REF _Ref22277 \r \h </w:instrText>
      </w:r>
      <w:r>
        <w:rPr>
          <w:rFonts w:hint="eastAsia"/>
          <w:vertAlign w:val="superscript"/>
        </w:rPr>
      </w:r>
      <w:r>
        <w:rPr>
          <w:rFonts w:hint="eastAsia"/>
          <w:vertAlign w:val="superscript"/>
        </w:rPr>
        <w:fldChar w:fldCharType="separate"/>
      </w:r>
      <w:r w:rsidR="0050112E">
        <w:rPr>
          <w:vertAlign w:val="superscript"/>
        </w:rPr>
        <w:t>[6]</w:t>
      </w:r>
      <w:r>
        <w:rPr>
          <w:rFonts w:hint="eastAsia"/>
          <w:vertAlign w:val="superscript"/>
        </w:rPr>
        <w:fldChar w:fldCharType="end"/>
      </w:r>
      <w:r>
        <w:rPr>
          <w:rFonts w:hint="eastAsia"/>
        </w:rPr>
        <w:t>微信小程序无需下载和安装，可以通过扫码或搜索直接在微信中使用，用完即走，高效便捷，可以视为一种连接线下丰富生活场景线上直接活动的轻质工具微信小程序是连接线上与线下的重要通道，其开发成本小，能够帮助开发者针对不同场景提供不同的功能服务，极大满足了用户的多样化需求。</w:t>
      </w:r>
    </w:p>
    <w:p w:rsidR="00E740E7" w:rsidRDefault="000C1102">
      <w:pPr>
        <w:spacing w:line="440" w:lineRule="exact"/>
        <w:ind w:firstLine="560"/>
      </w:pPr>
      <w:r>
        <w:rPr>
          <w:rFonts w:hint="eastAsia"/>
        </w:rPr>
        <w:t>开发者基于微信平台可以开发出各式各样的微信小程序，满足多样化的场景需求。微信小程序释放出了巨大的活力，一经推出便吸引了大量的</w:t>
      </w:r>
      <w:r>
        <w:rPr>
          <w:rFonts w:hint="eastAsia"/>
        </w:rPr>
        <w:lastRenderedPageBreak/>
        <w:t>开发</w:t>
      </w:r>
      <w:r>
        <w:rPr>
          <w:rFonts w:hint="eastAsia"/>
        </w:rPr>
        <w:t>者和用户，对于企业而言，微信小程序可以减少开发成本，且基于微信平台可以实现快速裂变传。对于用户而言，微信小程序不需要安装和卸载，可以实现“一键直达”服务。对于微信而言，其推出微信小程序可以借助他人的力量满足微信用户在多元化场景下的不同需求，是微信生态扩容的有利工具。目前微信小程序已经覆盖了众多的领域，成为人们日常生活的得力助手。无论是衣物、食品、住宿、交通，还是医疗、水电等公共服务，都有微信小程序的身影，小程序已经渗透到人们生活的方方面面。微信小程序带来了前所未有的便利，并致力于利用科技提升人们的生活品质。</w:t>
      </w:r>
    </w:p>
    <w:p w:rsidR="00E740E7" w:rsidRDefault="000C1102">
      <w:pPr>
        <w:spacing w:line="440" w:lineRule="exact"/>
        <w:ind w:firstLine="560"/>
      </w:pPr>
      <w:r>
        <w:rPr>
          <w:rFonts w:hint="eastAsia"/>
          <w:vertAlign w:val="superscript"/>
        </w:rPr>
        <w:fldChar w:fldCharType="begin"/>
      </w:r>
      <w:r>
        <w:rPr>
          <w:rFonts w:hint="eastAsia"/>
          <w:vertAlign w:val="superscript"/>
        </w:rPr>
        <w:instrText xml:space="preserve"> REF _Ref30653 \r \h </w:instrText>
      </w:r>
      <w:r>
        <w:rPr>
          <w:rFonts w:hint="eastAsia"/>
          <w:vertAlign w:val="superscript"/>
        </w:rPr>
      </w:r>
      <w:r>
        <w:rPr>
          <w:rFonts w:hint="eastAsia"/>
          <w:vertAlign w:val="superscript"/>
        </w:rPr>
        <w:fldChar w:fldCharType="separate"/>
      </w:r>
      <w:r w:rsidR="0050112E">
        <w:rPr>
          <w:vertAlign w:val="superscript"/>
        </w:rPr>
        <w:t>[7]</w:t>
      </w:r>
      <w:r>
        <w:rPr>
          <w:rFonts w:hint="eastAsia"/>
          <w:vertAlign w:val="superscript"/>
        </w:rPr>
        <w:fldChar w:fldCharType="end"/>
      </w:r>
      <w:r>
        <w:t>此外，还有不少相关的技术和平台已成熟，为基于微信小程序的无人自助台球厅系统的开发提供了丰富的支持和工具。例如，微信开放平台提供的小程序开发工具和接口、第三方支付接口等。</w:t>
      </w:r>
    </w:p>
    <w:p w:rsidR="00E740E7" w:rsidRDefault="000C1102">
      <w:pPr>
        <w:spacing w:line="440" w:lineRule="exact"/>
        <w:ind w:firstLine="560"/>
      </w:pPr>
      <w:r>
        <w:t>值得一提的是，国内有些研究在无人自助台球厅系统中应用了人工智能和物联网技术，如使用智能监控系统提升场所安全性，或通过数据分析优化运营。</w:t>
      </w:r>
    </w:p>
    <w:p w:rsidR="00E740E7" w:rsidRDefault="000C1102">
      <w:pPr>
        <w:spacing w:line="440" w:lineRule="exact"/>
        <w:ind w:firstLine="560"/>
      </w:pPr>
      <w:r>
        <w:t>然而，目前的研究中仍存在一些不</w:t>
      </w:r>
      <w:r>
        <w:t>足。许多系统侧重于功能的实现，缺乏对系统的可靠性、安全性、易用性等方面的深入考虑。</w:t>
      </w:r>
    </w:p>
    <w:p w:rsidR="00E740E7" w:rsidRDefault="000C1102">
      <w:pPr>
        <w:spacing w:line="440" w:lineRule="exact"/>
        <w:ind w:firstLine="560"/>
      </w:pPr>
      <w:r>
        <w:t>因此，本研究将以提高系统的可靠性、安全性、易用性等方面为目标，设计和实现一款基于微信小程序的无人自助台球厅系统。</w:t>
      </w:r>
    </w:p>
    <w:p w:rsidR="00E740E7" w:rsidRDefault="000C1102">
      <w:pPr>
        <w:pStyle w:val="2"/>
        <w:spacing w:line="440" w:lineRule="exact"/>
        <w:rPr>
          <w:rFonts w:ascii="黑体" w:hAnsi="黑体" w:cs="黑体"/>
          <w:sz w:val="28"/>
          <w:szCs w:val="28"/>
        </w:rPr>
      </w:pPr>
      <w:bookmarkStart w:id="22" w:name="_Toc22898"/>
      <w:r>
        <w:rPr>
          <w:sz w:val="28"/>
          <w:szCs w:val="28"/>
        </w:rPr>
        <w:t>1</w:t>
      </w:r>
      <w:r>
        <w:rPr>
          <w:rFonts w:ascii="黑体" w:hAnsi="黑体" w:cs="黑体" w:hint="eastAsia"/>
          <w:sz w:val="28"/>
          <w:szCs w:val="28"/>
        </w:rPr>
        <w:t>.</w:t>
      </w:r>
      <w:r>
        <w:rPr>
          <w:sz w:val="28"/>
          <w:szCs w:val="28"/>
        </w:rPr>
        <w:t>3</w:t>
      </w:r>
      <w:r>
        <w:rPr>
          <w:rFonts w:ascii="黑体" w:hAnsi="黑体" w:cs="黑体" w:hint="eastAsia"/>
          <w:sz w:val="28"/>
          <w:szCs w:val="28"/>
        </w:rPr>
        <w:t xml:space="preserve"> </w:t>
      </w:r>
      <w:r>
        <w:rPr>
          <w:rFonts w:ascii="黑体" w:hAnsi="黑体" w:cs="黑体" w:hint="eastAsia"/>
          <w:sz w:val="28"/>
          <w:szCs w:val="28"/>
        </w:rPr>
        <w:t>课题的研究内容和主要工作</w:t>
      </w:r>
      <w:bookmarkEnd w:id="22"/>
    </w:p>
    <w:p w:rsidR="00E740E7" w:rsidRDefault="000C1102">
      <w:pPr>
        <w:spacing w:line="440" w:lineRule="exact"/>
        <w:ind w:firstLine="560"/>
      </w:pPr>
      <w:r>
        <w:t>研究内容概览：</w:t>
      </w:r>
    </w:p>
    <w:p w:rsidR="00E740E7" w:rsidRDefault="000C1102">
      <w:pPr>
        <w:spacing w:line="440" w:lineRule="exact"/>
        <w:ind w:firstLine="560"/>
      </w:pPr>
      <w:r>
        <w:t>（</w:t>
      </w:r>
      <w:r>
        <w:t>1</w:t>
      </w:r>
      <w:r>
        <w:t>）深入剖析需求研究了目标用户群体的期望、市场的迫切需求以及竞争态势，从而精准地界定了</w:t>
      </w:r>
      <w:r>
        <w:rPr>
          <w:rFonts w:hint="eastAsia"/>
        </w:rPr>
        <w:t>自助台球厅</w:t>
      </w:r>
      <w:r>
        <w:t>系统所应具备的核心功能和用户期望。</w:t>
      </w:r>
    </w:p>
    <w:p w:rsidR="00E740E7" w:rsidRDefault="000C1102">
      <w:pPr>
        <w:spacing w:line="440" w:lineRule="exact"/>
        <w:ind w:firstLine="560"/>
      </w:pPr>
      <w:r>
        <w:t>（</w:t>
      </w:r>
      <w:r>
        <w:t>2</w:t>
      </w:r>
      <w:r>
        <w:t>）精心构建系统蓝图：基于微信小程序的开发框架，设计了前端交互界面，确保用户体验流畅；同时，后台管理系统的搭建也经过深思熟虑，旨</w:t>
      </w:r>
      <w:r>
        <w:t>在实现高效管理。此外精心规划了系统的整体架构和技术实施方案。</w:t>
      </w:r>
    </w:p>
    <w:p w:rsidR="00E740E7" w:rsidRDefault="000C1102">
      <w:pPr>
        <w:spacing w:line="440" w:lineRule="exact"/>
        <w:ind w:firstLine="560"/>
      </w:pPr>
      <w:r>
        <w:t>（</w:t>
      </w:r>
      <w:r>
        <w:t>3</w:t>
      </w:r>
      <w:r>
        <w:t>）实现系统功能：根据前期的系统设计和数据库规划，运用先进的前端和后端开发技术，将系统功能一一实现，确保系统既符合设计预期，又满足用户实际需求。</w:t>
      </w:r>
    </w:p>
    <w:p w:rsidR="00E740E7" w:rsidRDefault="000C1102">
      <w:pPr>
        <w:spacing w:line="440" w:lineRule="exact"/>
        <w:ind w:firstLine="560"/>
      </w:pPr>
      <w:r>
        <w:t>（</w:t>
      </w:r>
      <w:r>
        <w:t>4</w:t>
      </w:r>
      <w:r>
        <w:t>）严格把控系统质量：在系统开发完成后，进行了严格的功能测试、</w:t>
      </w:r>
      <w:r>
        <w:lastRenderedPageBreak/>
        <w:t>性能测试、安全测试以及兼容性测试，确保系统的稳定性和可靠性，为用户提供优质的服务体验。</w:t>
      </w:r>
    </w:p>
    <w:p w:rsidR="00E740E7" w:rsidRDefault="000C1102">
      <w:pPr>
        <w:spacing w:line="440" w:lineRule="exact"/>
        <w:ind w:firstLine="560"/>
      </w:pPr>
      <w:r>
        <w:t>主要工作概览：</w:t>
      </w:r>
    </w:p>
    <w:p w:rsidR="00E740E7" w:rsidRDefault="000C1102">
      <w:pPr>
        <w:spacing w:line="440" w:lineRule="exact"/>
        <w:ind w:firstLine="560"/>
      </w:pPr>
      <w:r>
        <w:t>（</w:t>
      </w:r>
      <w:r>
        <w:t>1</w:t>
      </w:r>
      <w:r>
        <w:t>）深入需求洞察：针对</w:t>
      </w:r>
      <w:r>
        <w:rPr>
          <w:rFonts w:hint="eastAsia"/>
        </w:rPr>
        <w:t>自助台球厅</w:t>
      </w:r>
      <w:r>
        <w:t>系统的功能性与非功能性需求进行了详尽的剖析，旨在明确系统的核心功能及用户的具体期望，确保系统能够满足的</w:t>
      </w:r>
      <w:r>
        <w:rPr>
          <w:rFonts w:hint="eastAsia"/>
        </w:rPr>
        <w:t>用户使用需求</w:t>
      </w:r>
      <w:r>
        <w:t>。</w:t>
      </w:r>
    </w:p>
    <w:p w:rsidR="00E740E7" w:rsidRDefault="000C1102">
      <w:pPr>
        <w:spacing w:line="440" w:lineRule="exact"/>
        <w:ind w:firstLine="560"/>
      </w:pPr>
      <w:r>
        <w:t>（</w:t>
      </w:r>
      <w:r>
        <w:t>2</w:t>
      </w:r>
      <w:r>
        <w:t>）精心系统设计：基于需求分析的成果，进行了系统的架构设计，包括前台交易界面的友好性设计、后台管理界面的高效性规划，以及数据库结构的精准设计，力求为用户带来卓越的使用体验。</w:t>
      </w:r>
    </w:p>
    <w:p w:rsidR="00E740E7" w:rsidRDefault="000C1102">
      <w:pPr>
        <w:spacing w:line="440" w:lineRule="exact"/>
        <w:ind w:firstLine="560"/>
      </w:pPr>
      <w:r>
        <w:t>（</w:t>
      </w:r>
      <w:r>
        <w:t>3</w:t>
      </w:r>
      <w:r>
        <w:t>）系统实现与优化：采用微信小程序作为开发工具，精心完成了系统的具体实现。</w:t>
      </w:r>
    </w:p>
    <w:p w:rsidR="00E740E7" w:rsidRDefault="000C1102">
      <w:pPr>
        <w:spacing w:line="440" w:lineRule="exact"/>
        <w:ind w:firstLine="560"/>
      </w:pPr>
      <w:r>
        <w:t>（</w:t>
      </w:r>
      <w:r>
        <w:t>4</w:t>
      </w:r>
      <w:r>
        <w:t>）系统全面评估：对系统进行了功能测试、性能测试和安全测试等多方面的评估，以验证其可行性、可靠性和安全性。根据评估结果，进一步对系统进行了优化，确保其在各方面均达到最佳状态。</w:t>
      </w:r>
    </w:p>
    <w:p w:rsidR="00E740E7" w:rsidRDefault="000C1102">
      <w:pPr>
        <w:spacing w:line="440" w:lineRule="exact"/>
        <w:ind w:firstLine="560"/>
      </w:pPr>
      <w:r>
        <w:t>（</w:t>
      </w:r>
      <w:r>
        <w:t>5</w:t>
      </w:r>
      <w:r>
        <w:t>）撰写专业论文：基于系统开发的全过程与成果，撰写了详尽的论文。在论文中，系统地介绍了</w:t>
      </w:r>
      <w:r>
        <w:rPr>
          <w:rFonts w:hint="eastAsia"/>
        </w:rPr>
        <w:t>自助台球厅</w:t>
      </w:r>
      <w:r>
        <w:t>的设计、实现、优化和测试等各个环节，阐述了系统的独特之处、优势所在以及广阔的应用前景。同时，也对系统存在的问题进行了深入剖析，并提出了改进的空间和方向，为未来的研究提供了有益的参考。</w:t>
      </w:r>
    </w:p>
    <w:p w:rsidR="00E740E7" w:rsidRDefault="000C1102">
      <w:pPr>
        <w:spacing w:line="440" w:lineRule="exact"/>
        <w:ind w:firstLine="560"/>
        <w:rPr>
          <w:color w:val="FF0000"/>
        </w:rPr>
      </w:pPr>
      <w:r>
        <w:rPr>
          <w:rFonts w:hint="eastAsia"/>
        </w:rPr>
        <w:t>本课题的总体目标是打造一个功能丰富、操作便捷的基于微信小</w:t>
      </w:r>
      <w:r>
        <w:rPr>
          <w:rFonts w:hint="eastAsia"/>
        </w:rPr>
        <w:t>程序的自助系统。该系统旨在实现客户在线点单、快捷支付、即时评价以及订单查询等多项功能，为用户带来前所未有的便利体验。同时，通过优化台球厅的管理流程，提升服务效率与质量，进一步满足市场的多样化需求。在系统的设计与开发过程中，将注重评估与优化工作，致力于提升系统的稳定性、可靠性和安全性，确保为用户提供稳定可靠的服务。</w:t>
      </w:r>
    </w:p>
    <w:p w:rsidR="00E740E7" w:rsidRDefault="000C1102">
      <w:pPr>
        <w:pStyle w:val="2"/>
        <w:keepNext w:val="0"/>
        <w:keepLines w:val="0"/>
        <w:spacing w:line="440" w:lineRule="exact"/>
        <w:rPr>
          <w:rFonts w:ascii="黑体" w:hAnsi="黑体" w:cs="黑体"/>
          <w:sz w:val="28"/>
          <w:szCs w:val="28"/>
        </w:rPr>
      </w:pPr>
      <w:bookmarkStart w:id="23" w:name="_Toc26885"/>
      <w:r>
        <w:rPr>
          <w:sz w:val="28"/>
          <w:szCs w:val="28"/>
        </w:rPr>
        <w:t>1</w:t>
      </w:r>
      <w:r>
        <w:rPr>
          <w:rFonts w:ascii="黑体" w:hAnsi="黑体" w:cs="黑体" w:hint="eastAsia"/>
          <w:sz w:val="28"/>
          <w:szCs w:val="28"/>
        </w:rPr>
        <w:t>.</w:t>
      </w:r>
      <w:r>
        <w:rPr>
          <w:sz w:val="28"/>
          <w:szCs w:val="28"/>
        </w:rPr>
        <w:t>4</w:t>
      </w:r>
      <w:r>
        <w:rPr>
          <w:rFonts w:ascii="黑体" w:hAnsi="黑体" w:cs="黑体" w:hint="eastAsia"/>
          <w:sz w:val="28"/>
          <w:szCs w:val="28"/>
        </w:rPr>
        <w:t xml:space="preserve"> </w:t>
      </w:r>
      <w:r>
        <w:rPr>
          <w:rFonts w:ascii="黑体" w:hAnsi="黑体" w:cs="黑体" w:hint="eastAsia"/>
          <w:sz w:val="28"/>
          <w:szCs w:val="28"/>
        </w:rPr>
        <w:t>论文的组织结构</w:t>
      </w:r>
      <w:bookmarkEnd w:id="23"/>
    </w:p>
    <w:p w:rsidR="00E740E7" w:rsidRDefault="000C1102">
      <w:pPr>
        <w:spacing w:line="440" w:lineRule="exact"/>
        <w:ind w:firstLine="560"/>
        <w:rPr>
          <w:szCs w:val="28"/>
        </w:rPr>
      </w:pPr>
      <w:r>
        <w:rPr>
          <w:szCs w:val="28"/>
        </w:rPr>
        <w:t>本文精心划分为五个章节，各章内容相互衔接，层层深入。</w:t>
      </w:r>
    </w:p>
    <w:p w:rsidR="00E740E7" w:rsidRDefault="000C1102">
      <w:pPr>
        <w:spacing w:line="440" w:lineRule="exact"/>
        <w:ind w:firstLine="560"/>
        <w:rPr>
          <w:szCs w:val="28"/>
        </w:rPr>
      </w:pPr>
      <w:r>
        <w:rPr>
          <w:szCs w:val="28"/>
        </w:rPr>
        <w:t>第一章为课题介绍，开篇即描绘了研究课题的广阔背景与当前的研究态势，进而阐述了本文的研究重点与核心工作，为后文奠定了坚实</w:t>
      </w:r>
      <w:r>
        <w:rPr>
          <w:szCs w:val="28"/>
        </w:rPr>
        <w:t>的基础。</w:t>
      </w:r>
    </w:p>
    <w:p w:rsidR="00E740E7" w:rsidRDefault="000C1102">
      <w:pPr>
        <w:spacing w:line="440" w:lineRule="exact"/>
        <w:ind w:firstLine="560"/>
        <w:rPr>
          <w:szCs w:val="28"/>
        </w:rPr>
      </w:pPr>
      <w:r>
        <w:rPr>
          <w:szCs w:val="28"/>
        </w:rPr>
        <w:t>第二章聚焦于需求分析，从经济、技术、法律风险及社会伦理等多个维度全面论证了课题的可行性。随后，对课题的功能性与非功能性需求进</w:t>
      </w:r>
      <w:r>
        <w:rPr>
          <w:szCs w:val="28"/>
        </w:rPr>
        <w:lastRenderedPageBreak/>
        <w:t>行了深入剖析，借助用例图和数据流图等专业工具，使得需求描述更为直观、具体。</w:t>
      </w:r>
    </w:p>
    <w:p w:rsidR="00E740E7" w:rsidRDefault="000C1102">
      <w:pPr>
        <w:spacing w:line="440" w:lineRule="exact"/>
        <w:ind w:firstLine="560"/>
        <w:rPr>
          <w:szCs w:val="28"/>
        </w:rPr>
      </w:pPr>
      <w:r>
        <w:rPr>
          <w:szCs w:val="28"/>
        </w:rPr>
        <w:t>第三章重点阐述系统的整体架构设计方案</w:t>
      </w:r>
      <w:r>
        <w:rPr>
          <w:szCs w:val="28"/>
        </w:rPr>
        <w:t>,</w:t>
      </w:r>
      <w:r>
        <w:rPr>
          <w:szCs w:val="28"/>
        </w:rPr>
        <w:t>包括核心功能模块划分和数据存储结构设计等内容</w:t>
      </w:r>
      <w:r>
        <w:rPr>
          <w:szCs w:val="28"/>
        </w:rPr>
        <w:t>,</w:t>
      </w:r>
      <w:r>
        <w:rPr>
          <w:szCs w:val="28"/>
        </w:rPr>
        <w:t>为后续开发工作奠定基础框架。</w:t>
      </w:r>
    </w:p>
    <w:p w:rsidR="00E740E7" w:rsidRDefault="000C1102">
      <w:pPr>
        <w:spacing w:line="440" w:lineRule="exact"/>
        <w:ind w:firstLine="560"/>
        <w:rPr>
          <w:szCs w:val="28"/>
        </w:rPr>
      </w:pPr>
      <w:r>
        <w:rPr>
          <w:szCs w:val="28"/>
        </w:rPr>
        <w:t>第四章则深入介绍各子模块的具体实现细节</w:t>
      </w:r>
      <w:r>
        <w:rPr>
          <w:szCs w:val="28"/>
        </w:rPr>
        <w:t>,</w:t>
      </w:r>
      <w:r>
        <w:rPr>
          <w:szCs w:val="28"/>
        </w:rPr>
        <w:t>通过界面原型图和流程图相结合的方式</w:t>
      </w:r>
      <w:r>
        <w:rPr>
          <w:szCs w:val="28"/>
        </w:rPr>
        <w:t>,</w:t>
      </w:r>
      <w:r>
        <w:rPr>
          <w:szCs w:val="28"/>
        </w:rPr>
        <w:t>直观呈现各功能的运行机制和工作原理。</w:t>
      </w:r>
    </w:p>
    <w:p w:rsidR="00E740E7" w:rsidRDefault="000C1102">
      <w:pPr>
        <w:spacing w:line="440" w:lineRule="exact"/>
        <w:ind w:firstLine="560"/>
      </w:pPr>
      <w:r>
        <w:rPr>
          <w:szCs w:val="28"/>
        </w:rPr>
        <w:t>第五章通过详实的测试数据和结果分析报告</w:t>
      </w:r>
      <w:r>
        <w:rPr>
          <w:szCs w:val="28"/>
        </w:rPr>
        <w:t>,</w:t>
      </w:r>
      <w:r>
        <w:rPr>
          <w:szCs w:val="28"/>
        </w:rPr>
        <w:t>验证了关键业务流程的正确性和稳定性</w:t>
      </w:r>
      <w:r>
        <w:rPr>
          <w:szCs w:val="28"/>
        </w:rPr>
        <w:t>,</w:t>
      </w:r>
      <w:r>
        <w:rPr>
          <w:szCs w:val="28"/>
        </w:rPr>
        <w:t>为后续上线运营提供了质量保证依据。</w:t>
      </w:r>
      <w:r>
        <w:t xml:space="preserve"> </w:t>
      </w:r>
    </w:p>
    <w:p w:rsidR="00E740E7" w:rsidRDefault="000C1102">
      <w:pPr>
        <w:pStyle w:val="2"/>
        <w:spacing w:line="440" w:lineRule="exact"/>
        <w:rPr>
          <w:rFonts w:ascii="黑体" w:hAnsi="黑体" w:cs="黑体"/>
          <w:sz w:val="28"/>
          <w:szCs w:val="28"/>
        </w:rPr>
      </w:pPr>
      <w:bookmarkStart w:id="24" w:name="_Toc28887"/>
      <w:r>
        <w:rPr>
          <w:sz w:val="28"/>
          <w:szCs w:val="28"/>
        </w:rPr>
        <w:t>1</w:t>
      </w:r>
      <w:r>
        <w:rPr>
          <w:rFonts w:ascii="黑体" w:hAnsi="黑体" w:cs="黑体" w:hint="eastAsia"/>
          <w:sz w:val="28"/>
          <w:szCs w:val="28"/>
        </w:rPr>
        <w:t>.</w:t>
      </w:r>
      <w:r>
        <w:rPr>
          <w:sz w:val="28"/>
          <w:szCs w:val="28"/>
        </w:rPr>
        <w:t>5</w:t>
      </w:r>
      <w:r>
        <w:rPr>
          <w:rFonts w:ascii="黑体" w:hAnsi="黑体" w:cs="黑体" w:hint="eastAsia"/>
          <w:sz w:val="28"/>
          <w:szCs w:val="28"/>
        </w:rPr>
        <w:t xml:space="preserve"> </w:t>
      </w:r>
      <w:r>
        <w:rPr>
          <w:rFonts w:ascii="黑体" w:hAnsi="黑体" w:cs="黑体" w:hint="eastAsia"/>
          <w:sz w:val="28"/>
          <w:szCs w:val="28"/>
        </w:rPr>
        <w:t>相关技术概述</w:t>
      </w:r>
      <w:bookmarkEnd w:id="24"/>
    </w:p>
    <w:p w:rsidR="00E740E7" w:rsidRDefault="000C1102">
      <w:pPr>
        <w:spacing w:line="440" w:lineRule="exact"/>
        <w:ind w:firstLine="560"/>
      </w:pPr>
      <w:r>
        <w:rPr>
          <w:szCs w:val="28"/>
        </w:rPr>
        <w:t>本文深入探讨了基于微信小程序的交互设计之道，历经可行性分析、需求分析、总体设计、详细设计以及测试等多个关键环节，最终确定了一套科学且高效的开发方案</w:t>
      </w:r>
      <w:r>
        <w:rPr>
          <w:rFonts w:hint="eastAsia"/>
          <w:szCs w:val="28"/>
        </w:rPr>
        <w:t>，</w:t>
      </w:r>
      <w:r>
        <w:rPr>
          <w:szCs w:val="28"/>
        </w:rPr>
        <w:t>选择了前端原生微信小程序结合</w:t>
      </w:r>
      <w:r>
        <w:rPr>
          <w:szCs w:val="28"/>
        </w:rPr>
        <w:t>Vant Weapp</w:t>
      </w:r>
      <w:r>
        <w:rPr>
          <w:szCs w:val="28"/>
        </w:rPr>
        <w:t>组件库，为用户带来流畅且美观的操作体验；后台管理系统则采用</w:t>
      </w:r>
      <w:r>
        <w:rPr>
          <w:szCs w:val="28"/>
        </w:rPr>
        <w:t>Vue</w:t>
      </w:r>
      <w:r>
        <w:rPr>
          <w:szCs w:val="28"/>
        </w:rPr>
        <w:t>框架与</w:t>
      </w:r>
      <w:r>
        <w:rPr>
          <w:szCs w:val="28"/>
        </w:rPr>
        <w:t xml:space="preserve">Element </w:t>
      </w:r>
      <w:r>
        <w:rPr>
          <w:szCs w:val="28"/>
        </w:rPr>
        <w:t>Ui</w:t>
      </w:r>
      <w:r>
        <w:rPr>
          <w:szCs w:val="28"/>
        </w:rPr>
        <w:t>库，确保管理界面既实用又美观。在后端方面，运用</w:t>
      </w:r>
      <w:r>
        <w:rPr>
          <w:szCs w:val="28"/>
        </w:rPr>
        <w:t>Node</w:t>
      </w:r>
      <w:r>
        <w:rPr>
          <w:szCs w:val="28"/>
        </w:rPr>
        <w:t>语言与</w:t>
      </w:r>
      <w:r>
        <w:rPr>
          <w:szCs w:val="28"/>
        </w:rPr>
        <w:t>Express</w:t>
      </w:r>
      <w:r>
        <w:rPr>
          <w:szCs w:val="28"/>
        </w:rPr>
        <w:t>框架，构建起稳定且高效的服务端架构；数据库则选用</w:t>
      </w:r>
      <w:r>
        <w:rPr>
          <w:szCs w:val="28"/>
        </w:rPr>
        <w:t>MySQL</w:t>
      </w:r>
      <w:r>
        <w:rPr>
          <w:szCs w:val="28"/>
        </w:rPr>
        <w:t>，确保数据的存储与查询高效且安全。通过这样的组合，成功开发出了一款基于微信小程序的自助台球厅系统，为用户带来了全新的体验。</w:t>
      </w:r>
    </w:p>
    <w:p w:rsidR="00E740E7" w:rsidRDefault="000C1102">
      <w:pPr>
        <w:pStyle w:val="3"/>
        <w:keepNext w:val="0"/>
        <w:keepLines w:val="0"/>
        <w:spacing w:line="440" w:lineRule="exact"/>
        <w:rPr>
          <w:rFonts w:ascii="宋体" w:eastAsia="宋体" w:hAnsi="宋体" w:cs="宋体"/>
          <w:szCs w:val="28"/>
        </w:rPr>
      </w:pPr>
      <w:bookmarkStart w:id="25" w:name="_Toc11313"/>
      <w:r>
        <w:rPr>
          <w:rFonts w:eastAsia="宋体"/>
          <w:szCs w:val="28"/>
        </w:rPr>
        <w:t>1</w:t>
      </w:r>
      <w:r>
        <w:rPr>
          <w:rFonts w:ascii="宋体" w:eastAsia="宋体" w:hAnsi="宋体" w:cs="宋体" w:hint="eastAsia"/>
          <w:szCs w:val="28"/>
        </w:rPr>
        <w:t>.</w:t>
      </w:r>
      <w:r>
        <w:rPr>
          <w:rFonts w:eastAsia="宋体"/>
          <w:szCs w:val="28"/>
        </w:rPr>
        <w:t>5</w:t>
      </w:r>
      <w:r>
        <w:rPr>
          <w:rFonts w:ascii="宋体" w:eastAsia="宋体" w:hAnsi="宋体" w:cs="宋体" w:hint="eastAsia"/>
          <w:szCs w:val="28"/>
        </w:rPr>
        <w:t>.</w:t>
      </w:r>
      <w:r>
        <w:rPr>
          <w:rFonts w:eastAsia="宋体"/>
          <w:szCs w:val="28"/>
        </w:rPr>
        <w:t>1</w:t>
      </w:r>
      <w:r>
        <w:rPr>
          <w:rFonts w:ascii="宋体" w:eastAsia="宋体" w:hAnsi="宋体" w:cs="宋体" w:hint="eastAsia"/>
          <w:szCs w:val="28"/>
        </w:rPr>
        <w:t xml:space="preserve"> </w:t>
      </w:r>
      <w:r>
        <w:rPr>
          <w:rFonts w:ascii="宋体" w:eastAsia="宋体" w:hAnsi="宋体" w:cs="宋体" w:hint="eastAsia"/>
          <w:szCs w:val="28"/>
        </w:rPr>
        <w:t>微信小程序技术概述</w:t>
      </w:r>
      <w:bookmarkEnd w:id="25"/>
    </w:p>
    <w:p w:rsidR="00E740E7" w:rsidRDefault="000C1102">
      <w:pPr>
        <w:spacing w:line="440" w:lineRule="exact"/>
        <w:ind w:firstLine="560"/>
        <w:rPr>
          <w:szCs w:val="28"/>
        </w:rPr>
      </w:pPr>
      <w:r>
        <w:rPr>
          <w:szCs w:val="28"/>
        </w:rPr>
        <w:t>微信小程序是依托微信生态的轻量化应用，凭借无需下载安装、即用即走的特点，极大地降低了用户的使用成本，满足了快节奏生活下对即时服务的需求。</w:t>
      </w:r>
    </w:p>
    <w:p w:rsidR="00E740E7" w:rsidRDefault="000C1102">
      <w:pPr>
        <w:spacing w:line="440" w:lineRule="exact"/>
        <w:ind w:firstLine="560"/>
        <w:rPr>
          <w:szCs w:val="28"/>
        </w:rPr>
      </w:pPr>
      <w:r>
        <w:rPr>
          <w:szCs w:val="28"/>
        </w:rPr>
        <w:t>在技术层面，它通过</w:t>
      </w:r>
      <w:r>
        <w:rPr>
          <w:szCs w:val="28"/>
        </w:rPr>
        <w:t>WXML</w:t>
      </w:r>
      <w:r>
        <w:rPr>
          <w:szCs w:val="28"/>
        </w:rPr>
        <w:t>、</w:t>
      </w:r>
      <w:r>
        <w:rPr>
          <w:szCs w:val="28"/>
        </w:rPr>
        <w:t>WXSS</w:t>
      </w:r>
      <w:r>
        <w:rPr>
          <w:szCs w:val="28"/>
        </w:rPr>
        <w:t>和</w:t>
      </w:r>
      <w:r>
        <w:rPr>
          <w:szCs w:val="28"/>
        </w:rPr>
        <w:t>JavaScript</w:t>
      </w:r>
      <w:r>
        <w:rPr>
          <w:szCs w:val="28"/>
        </w:rPr>
        <w:t>的组合实现高效开发。</w:t>
      </w:r>
      <w:r>
        <w:rPr>
          <w:szCs w:val="28"/>
        </w:rPr>
        <w:t>WX</w:t>
      </w:r>
      <w:r>
        <w:rPr>
          <w:szCs w:val="28"/>
        </w:rPr>
        <w:t>ML</w:t>
      </w:r>
      <w:r>
        <w:rPr>
          <w:szCs w:val="28"/>
        </w:rPr>
        <w:t>搭建页面结构，</w:t>
      </w:r>
      <w:r>
        <w:rPr>
          <w:szCs w:val="28"/>
        </w:rPr>
        <w:t>WXSS</w:t>
      </w:r>
      <w:r>
        <w:rPr>
          <w:szCs w:val="28"/>
        </w:rPr>
        <w:t>负责样式美化，</w:t>
      </w:r>
      <w:r>
        <w:rPr>
          <w:szCs w:val="28"/>
        </w:rPr>
        <w:t>JavaScript</w:t>
      </w:r>
      <w:r>
        <w:rPr>
          <w:szCs w:val="28"/>
        </w:rPr>
        <w:t>掌控交互逻辑。同时，微信提供的丰富</w:t>
      </w:r>
      <w:r>
        <w:rPr>
          <w:szCs w:val="28"/>
        </w:rPr>
        <w:t>API</w:t>
      </w:r>
      <w:r>
        <w:rPr>
          <w:szCs w:val="28"/>
        </w:rPr>
        <w:t>支持，如支付、定位、设备信息等功能，进一步提升了小程序的实用性。</w:t>
      </w:r>
    </w:p>
    <w:p w:rsidR="00E740E7" w:rsidRDefault="000C1102">
      <w:pPr>
        <w:spacing w:line="440" w:lineRule="exact"/>
        <w:ind w:firstLine="560"/>
        <w:rPr>
          <w:szCs w:val="28"/>
        </w:rPr>
      </w:pPr>
      <w:r>
        <w:rPr>
          <w:szCs w:val="28"/>
        </w:rPr>
        <w:t>开发工具方面，微信提供了集成的开发环境，支持多人协作、代码调试和性能分析等功能，极大地提高了开发效率。完善的发布流程和微信应用市场作为流量入口，也确保了小程序的顺利推广和使用。</w:t>
      </w:r>
    </w:p>
    <w:p w:rsidR="00E740E7" w:rsidRDefault="000C1102">
      <w:pPr>
        <w:spacing w:line="440" w:lineRule="exact"/>
        <w:ind w:firstLine="560"/>
        <w:rPr>
          <w:szCs w:val="28"/>
        </w:rPr>
      </w:pPr>
      <w:r>
        <w:rPr>
          <w:szCs w:val="28"/>
        </w:rPr>
        <w:t>综上，微信小程序凭借其便捷性、技术优势和完善的生态体系，成为连接用户与服务的重要工具，受到开发者和用户的广泛欢迎。</w:t>
      </w:r>
    </w:p>
    <w:p w:rsidR="00E740E7" w:rsidRDefault="000C1102">
      <w:pPr>
        <w:pStyle w:val="3"/>
        <w:spacing w:line="440" w:lineRule="exact"/>
        <w:rPr>
          <w:rFonts w:ascii="宋体" w:eastAsia="宋体" w:hAnsi="宋体" w:cs="宋体"/>
          <w:szCs w:val="28"/>
        </w:rPr>
      </w:pPr>
      <w:bookmarkStart w:id="26" w:name="_Toc24164"/>
      <w:r>
        <w:rPr>
          <w:rFonts w:eastAsia="宋体"/>
          <w:szCs w:val="28"/>
        </w:rPr>
        <w:lastRenderedPageBreak/>
        <w:t>1</w:t>
      </w:r>
      <w:r>
        <w:rPr>
          <w:rFonts w:ascii="宋体" w:eastAsia="宋体" w:hAnsi="宋体" w:cs="宋体" w:hint="eastAsia"/>
          <w:szCs w:val="28"/>
        </w:rPr>
        <w:t>.</w:t>
      </w:r>
      <w:r>
        <w:rPr>
          <w:rFonts w:eastAsia="宋体"/>
          <w:szCs w:val="28"/>
        </w:rPr>
        <w:t>5</w:t>
      </w:r>
      <w:r>
        <w:rPr>
          <w:rFonts w:ascii="宋体" w:eastAsia="宋体" w:hAnsi="宋体" w:cs="宋体" w:hint="eastAsia"/>
          <w:szCs w:val="28"/>
        </w:rPr>
        <w:t>.</w:t>
      </w:r>
      <w:r>
        <w:rPr>
          <w:rFonts w:eastAsia="宋体"/>
          <w:szCs w:val="28"/>
        </w:rPr>
        <w:t>2</w:t>
      </w:r>
      <w:r>
        <w:rPr>
          <w:rFonts w:ascii="宋体" w:eastAsia="宋体" w:hAnsi="宋体" w:cs="宋体" w:hint="eastAsia"/>
          <w:szCs w:val="28"/>
        </w:rPr>
        <w:t xml:space="preserve"> </w:t>
      </w:r>
      <w:r>
        <w:rPr>
          <w:rFonts w:eastAsia="宋体"/>
          <w:szCs w:val="28"/>
        </w:rPr>
        <w:t>Vant</w:t>
      </w:r>
      <w:r>
        <w:rPr>
          <w:rFonts w:ascii="宋体" w:eastAsia="宋体" w:hAnsi="宋体" w:cs="宋体" w:hint="eastAsia"/>
          <w:szCs w:val="28"/>
        </w:rPr>
        <w:t xml:space="preserve"> </w:t>
      </w:r>
      <w:r>
        <w:rPr>
          <w:rFonts w:eastAsia="宋体"/>
          <w:szCs w:val="28"/>
        </w:rPr>
        <w:t>Weapp</w:t>
      </w:r>
      <w:r>
        <w:rPr>
          <w:rFonts w:ascii="宋体" w:eastAsia="宋体" w:hAnsi="宋体" w:cs="宋体" w:hint="eastAsia"/>
          <w:szCs w:val="28"/>
        </w:rPr>
        <w:t>技术概述</w:t>
      </w:r>
      <w:bookmarkEnd w:id="26"/>
    </w:p>
    <w:p w:rsidR="00E740E7" w:rsidRDefault="000C1102">
      <w:pPr>
        <w:spacing w:line="440" w:lineRule="exact"/>
        <w:ind w:firstLine="560"/>
        <w:rPr>
          <w:szCs w:val="28"/>
        </w:rPr>
      </w:pPr>
      <w:r>
        <w:rPr>
          <w:szCs w:val="28"/>
        </w:rPr>
        <w:t xml:space="preserve">Vant </w:t>
      </w:r>
      <w:r>
        <w:rPr>
          <w:szCs w:val="28"/>
        </w:rPr>
        <w:t>Weapp</w:t>
      </w:r>
      <w:r>
        <w:rPr>
          <w:szCs w:val="28"/>
        </w:rPr>
        <w:t>是由有赞团队专为微信小程序开发的</w:t>
      </w:r>
      <w:r>
        <w:rPr>
          <w:szCs w:val="28"/>
        </w:rPr>
        <w:t>UI</w:t>
      </w:r>
      <w:r>
        <w:rPr>
          <w:szCs w:val="28"/>
        </w:rPr>
        <w:t>组件库该组件库基于</w:t>
      </w:r>
      <w:r>
        <w:rPr>
          <w:szCs w:val="28"/>
        </w:rPr>
        <w:t>Vue.js</w:t>
      </w:r>
      <w:r>
        <w:rPr>
          <w:szCs w:val="28"/>
        </w:rPr>
        <w:t>框架设计</w:t>
      </w:r>
      <w:r>
        <w:rPr>
          <w:szCs w:val="28"/>
        </w:rPr>
        <w:t>,</w:t>
      </w:r>
      <w:r>
        <w:rPr>
          <w:szCs w:val="28"/>
        </w:rPr>
        <w:t>延续了</w:t>
      </w:r>
      <w:r>
        <w:rPr>
          <w:szCs w:val="28"/>
        </w:rPr>
        <w:t>Vue</w:t>
      </w:r>
      <w:r>
        <w:rPr>
          <w:szCs w:val="28"/>
        </w:rPr>
        <w:t>简洁高效的开发模式</w:t>
      </w:r>
      <w:r>
        <w:rPr>
          <w:szCs w:val="28"/>
        </w:rPr>
        <w:t>,</w:t>
      </w:r>
      <w:r>
        <w:rPr>
          <w:szCs w:val="28"/>
        </w:rPr>
        <w:t>提供了完整的</w:t>
      </w:r>
      <w:r>
        <w:rPr>
          <w:szCs w:val="28"/>
        </w:rPr>
        <w:t>UI</w:t>
      </w:r>
      <w:r>
        <w:rPr>
          <w:szCs w:val="28"/>
        </w:rPr>
        <w:t>解决方案</w:t>
      </w:r>
      <w:r>
        <w:rPr>
          <w:szCs w:val="28"/>
        </w:rPr>
        <w:t>:</w:t>
      </w:r>
    </w:p>
    <w:p w:rsidR="00E740E7" w:rsidRDefault="000C1102">
      <w:pPr>
        <w:spacing w:line="440" w:lineRule="exact"/>
        <w:ind w:firstLine="560"/>
        <w:rPr>
          <w:szCs w:val="28"/>
        </w:rPr>
      </w:pPr>
      <w:r>
        <w:rPr>
          <w:szCs w:val="28"/>
        </w:rPr>
        <w:t>在性能方面，</w:t>
      </w:r>
      <w:r>
        <w:rPr>
          <w:szCs w:val="28"/>
        </w:rPr>
        <w:t xml:space="preserve">Vant Weapp </w:t>
      </w:r>
      <w:r>
        <w:rPr>
          <w:szCs w:val="28"/>
        </w:rPr>
        <w:t>通过精细的组件结构设计和高效的渲染机制，减少了不必要的渲染次数，显著提升了页面的加载速度和整体性能，为用户带来流畅的使用体验。此外，它还提供了多种实用的工具函数，如时间格式化、数据校验等，这些工具函数在开发过程中能够显著减少重复代码的编写，提高开发效率。</w:t>
      </w:r>
    </w:p>
    <w:p w:rsidR="00E740E7" w:rsidRDefault="000C1102">
      <w:pPr>
        <w:spacing w:line="440" w:lineRule="exact"/>
        <w:ind w:firstLine="560"/>
        <w:rPr>
          <w:szCs w:val="28"/>
        </w:rPr>
      </w:pPr>
      <w:r>
        <w:rPr>
          <w:szCs w:val="28"/>
        </w:rPr>
        <w:t xml:space="preserve">Vant Weapp </w:t>
      </w:r>
      <w:r>
        <w:rPr>
          <w:szCs w:val="28"/>
        </w:rPr>
        <w:t>的高度可定制性是其一大亮点。它支持自定义主题和国际化，</w:t>
      </w:r>
      <w:r>
        <w:rPr>
          <w:szCs w:val="28"/>
        </w:rPr>
        <w:t>开发者可以根据自己的品牌调性和目标用户群体，灵活定制小程序的界面风格和语言支持。这种可定制性使得</w:t>
      </w:r>
      <w:r>
        <w:rPr>
          <w:szCs w:val="28"/>
        </w:rPr>
        <w:t xml:space="preserve"> Vant Weapp </w:t>
      </w:r>
      <w:r>
        <w:rPr>
          <w:szCs w:val="28"/>
        </w:rPr>
        <w:t>能够适应各种不同的开发</w:t>
      </w:r>
    </w:p>
    <w:p w:rsidR="00E740E7" w:rsidRDefault="000C1102">
      <w:pPr>
        <w:spacing w:line="440" w:lineRule="exact"/>
        <w:ind w:firstLine="560"/>
        <w:rPr>
          <w:szCs w:val="28"/>
        </w:rPr>
      </w:pPr>
      <w:r>
        <w:rPr>
          <w:szCs w:val="28"/>
        </w:rPr>
        <w:t>总的来说，</w:t>
      </w:r>
      <w:r>
        <w:rPr>
          <w:szCs w:val="28"/>
        </w:rPr>
        <w:t xml:space="preserve">Vant Weapp </w:t>
      </w:r>
      <w:r>
        <w:rPr>
          <w:szCs w:val="28"/>
        </w:rPr>
        <w:t>是一款功能强大、性能卓越的微信小程序</w:t>
      </w:r>
      <w:r>
        <w:rPr>
          <w:szCs w:val="28"/>
        </w:rPr>
        <w:t xml:space="preserve"> UI </w:t>
      </w:r>
      <w:r>
        <w:rPr>
          <w:szCs w:val="28"/>
        </w:rPr>
        <w:t>组件库。它不仅提供了丰富的组件和实用的工具函数，还通过性能优化和高度可定制性，帮助开发者高效地开发出优质的小程序，显著提升开发效率和用户体验。</w:t>
      </w:r>
    </w:p>
    <w:p w:rsidR="00E740E7" w:rsidRDefault="000C1102">
      <w:pPr>
        <w:pStyle w:val="3"/>
        <w:spacing w:line="440" w:lineRule="exact"/>
        <w:rPr>
          <w:rFonts w:ascii="宋体" w:eastAsia="宋体" w:hAnsi="宋体" w:cs="宋体"/>
          <w:szCs w:val="28"/>
        </w:rPr>
      </w:pPr>
      <w:bookmarkStart w:id="27" w:name="_Toc17654"/>
      <w:r>
        <w:rPr>
          <w:rFonts w:eastAsia="宋体"/>
          <w:szCs w:val="28"/>
        </w:rPr>
        <w:t>1</w:t>
      </w:r>
      <w:r>
        <w:rPr>
          <w:rFonts w:ascii="宋体" w:eastAsia="宋体" w:hAnsi="宋体" w:cs="宋体" w:hint="eastAsia"/>
          <w:szCs w:val="28"/>
        </w:rPr>
        <w:t>.</w:t>
      </w:r>
      <w:r>
        <w:rPr>
          <w:rFonts w:eastAsia="宋体"/>
          <w:szCs w:val="28"/>
        </w:rPr>
        <w:t>5</w:t>
      </w:r>
      <w:r>
        <w:rPr>
          <w:rFonts w:ascii="宋体" w:eastAsia="宋体" w:hAnsi="宋体" w:cs="宋体" w:hint="eastAsia"/>
          <w:szCs w:val="28"/>
        </w:rPr>
        <w:t>.</w:t>
      </w:r>
      <w:r>
        <w:rPr>
          <w:rFonts w:eastAsia="宋体"/>
          <w:szCs w:val="28"/>
        </w:rPr>
        <w:t>3</w:t>
      </w:r>
      <w:r>
        <w:rPr>
          <w:rFonts w:ascii="宋体" w:eastAsia="宋体" w:hAnsi="宋体" w:cs="宋体" w:hint="eastAsia"/>
          <w:szCs w:val="28"/>
        </w:rPr>
        <w:t xml:space="preserve"> </w:t>
      </w:r>
      <w:r>
        <w:rPr>
          <w:rFonts w:eastAsia="宋体"/>
          <w:szCs w:val="28"/>
        </w:rPr>
        <w:t>Vue</w:t>
      </w:r>
      <w:r>
        <w:rPr>
          <w:rFonts w:ascii="宋体" w:eastAsia="宋体" w:hAnsi="宋体" w:cs="宋体" w:hint="eastAsia"/>
          <w:szCs w:val="28"/>
        </w:rPr>
        <w:t>框架技术概述</w:t>
      </w:r>
      <w:bookmarkEnd w:id="27"/>
    </w:p>
    <w:p w:rsidR="00E740E7" w:rsidRDefault="000C1102">
      <w:pPr>
        <w:spacing w:line="440" w:lineRule="exact"/>
        <w:ind w:firstLine="560"/>
        <w:rPr>
          <w:szCs w:val="28"/>
        </w:rPr>
      </w:pPr>
      <w:r>
        <w:rPr>
          <w:szCs w:val="28"/>
        </w:rPr>
        <w:t>Vue.js</w:t>
      </w:r>
      <w:r>
        <w:rPr>
          <w:szCs w:val="28"/>
        </w:rPr>
        <w:t>作为现代前端开发的代表性框架之一</w:t>
      </w:r>
      <w:r>
        <w:rPr>
          <w:szCs w:val="28"/>
        </w:rPr>
        <w:t>,</w:t>
      </w:r>
      <w:r>
        <w:rPr>
          <w:szCs w:val="28"/>
        </w:rPr>
        <w:t>凭借其独特的设计理念和技术优势</w:t>
      </w:r>
      <w:r>
        <w:rPr>
          <w:szCs w:val="28"/>
        </w:rPr>
        <w:t>,</w:t>
      </w:r>
      <w:r>
        <w:rPr>
          <w:szCs w:val="28"/>
        </w:rPr>
        <w:t>在前端领域占据重要地位</w:t>
      </w:r>
      <w:r>
        <w:rPr>
          <w:szCs w:val="28"/>
        </w:rPr>
        <w:t>:</w:t>
      </w:r>
    </w:p>
    <w:p w:rsidR="00E740E7" w:rsidRDefault="000C1102">
      <w:pPr>
        <w:spacing w:line="440" w:lineRule="exact"/>
        <w:ind w:firstLine="560"/>
        <w:rPr>
          <w:szCs w:val="28"/>
        </w:rPr>
      </w:pPr>
      <w:r>
        <w:rPr>
          <w:szCs w:val="28"/>
        </w:rPr>
        <w:t>该框架采用渐进式设计理念</w:t>
      </w:r>
      <w:r>
        <w:rPr>
          <w:szCs w:val="28"/>
        </w:rPr>
        <w:t>,</w:t>
      </w:r>
      <w:r>
        <w:rPr>
          <w:szCs w:val="28"/>
        </w:rPr>
        <w:t>使开发者能够根据项目需求灵活选用不同功能模块</w:t>
      </w:r>
      <w:r>
        <w:rPr>
          <w:szCs w:val="28"/>
        </w:rPr>
        <w:t>,</w:t>
      </w:r>
      <w:r>
        <w:rPr>
          <w:szCs w:val="28"/>
        </w:rPr>
        <w:t>特别适合各类规模的应用开发场景。其响应式数据绑定机制实现了视图与数据的自动同步</w:t>
      </w:r>
      <w:r>
        <w:rPr>
          <w:szCs w:val="28"/>
        </w:rPr>
        <w:t>,</w:t>
      </w:r>
      <w:r>
        <w:rPr>
          <w:szCs w:val="28"/>
        </w:rPr>
        <w:t>大幅提升了开发效率</w:t>
      </w:r>
      <w:r>
        <w:rPr>
          <w:szCs w:val="28"/>
        </w:rPr>
        <w:t>,</w:t>
      </w:r>
      <w:r>
        <w:rPr>
          <w:szCs w:val="28"/>
        </w:rPr>
        <w:t>避免了繁琐的手动</w:t>
      </w:r>
      <w:r>
        <w:rPr>
          <w:szCs w:val="28"/>
        </w:rPr>
        <w:t>DOM</w:t>
      </w:r>
      <w:r>
        <w:rPr>
          <w:szCs w:val="28"/>
        </w:rPr>
        <w:t>操作。</w:t>
      </w:r>
    </w:p>
    <w:p w:rsidR="00E740E7" w:rsidRDefault="000C1102">
      <w:pPr>
        <w:spacing w:line="440" w:lineRule="exact"/>
        <w:ind w:firstLine="560"/>
        <w:rPr>
          <w:szCs w:val="28"/>
        </w:rPr>
      </w:pPr>
      <w:r>
        <w:rPr>
          <w:szCs w:val="28"/>
        </w:rPr>
        <w:t>组件化开发模式是</w:t>
      </w:r>
      <w:r>
        <w:rPr>
          <w:szCs w:val="28"/>
        </w:rPr>
        <w:t>Vue.js</w:t>
      </w:r>
      <w:r>
        <w:rPr>
          <w:szCs w:val="28"/>
        </w:rPr>
        <w:t>的另一核心优势</w:t>
      </w:r>
      <w:r>
        <w:rPr>
          <w:szCs w:val="28"/>
        </w:rPr>
        <w:t>,</w:t>
      </w:r>
      <w:r>
        <w:rPr>
          <w:szCs w:val="28"/>
        </w:rPr>
        <w:t>开发者可以将</w:t>
      </w:r>
      <w:r>
        <w:rPr>
          <w:szCs w:val="28"/>
        </w:rPr>
        <w:t>UI</w:t>
      </w:r>
      <w:r>
        <w:rPr>
          <w:szCs w:val="28"/>
        </w:rPr>
        <w:t>拆分为独立的功能单元</w:t>
      </w:r>
      <w:r>
        <w:rPr>
          <w:szCs w:val="28"/>
        </w:rPr>
        <w:t>,</w:t>
      </w:r>
      <w:r>
        <w:rPr>
          <w:szCs w:val="28"/>
        </w:rPr>
        <w:t>每个组件都包含完整的视图模板和行为逻辑</w:t>
      </w:r>
      <w:r>
        <w:rPr>
          <w:szCs w:val="28"/>
        </w:rPr>
        <w:t>,</w:t>
      </w:r>
      <w:r>
        <w:rPr>
          <w:szCs w:val="28"/>
        </w:rPr>
        <w:t>这种高内聚低耦合的设计显著提升了代码的可维护性和复用价值。</w:t>
      </w:r>
    </w:p>
    <w:p w:rsidR="00E740E7" w:rsidRDefault="000C1102">
      <w:pPr>
        <w:spacing w:line="440" w:lineRule="exact"/>
        <w:ind w:firstLine="560"/>
        <w:rPr>
          <w:szCs w:val="28"/>
        </w:rPr>
      </w:pPr>
      <w:r>
        <w:rPr>
          <w:szCs w:val="28"/>
        </w:rPr>
        <w:t>围绕</w:t>
      </w:r>
      <w:r>
        <w:rPr>
          <w:szCs w:val="28"/>
        </w:rPr>
        <w:t>Vue.js</w:t>
      </w:r>
      <w:r>
        <w:rPr>
          <w:szCs w:val="28"/>
        </w:rPr>
        <w:t>形成了完善的生态系统</w:t>
      </w:r>
      <w:r>
        <w:rPr>
          <w:szCs w:val="28"/>
        </w:rPr>
        <w:t>,</w:t>
      </w:r>
      <w:r>
        <w:rPr>
          <w:szCs w:val="28"/>
        </w:rPr>
        <w:t>官方提供的路由管理</w:t>
      </w:r>
      <w:r>
        <w:rPr>
          <w:szCs w:val="28"/>
        </w:rPr>
        <w:t xml:space="preserve">(Vue </w:t>
      </w:r>
      <w:r>
        <w:rPr>
          <w:szCs w:val="28"/>
        </w:rPr>
        <w:t>Router)</w:t>
      </w:r>
      <w:r>
        <w:rPr>
          <w:szCs w:val="28"/>
        </w:rPr>
        <w:t>、状态管理</w:t>
      </w:r>
      <w:r>
        <w:rPr>
          <w:szCs w:val="28"/>
        </w:rPr>
        <w:t>(Vuex)</w:t>
      </w:r>
      <w:r>
        <w:rPr>
          <w:szCs w:val="28"/>
        </w:rPr>
        <w:t>、</w:t>
      </w:r>
      <w:r>
        <w:rPr>
          <w:szCs w:val="28"/>
        </w:rPr>
        <w:t>HTTP</w:t>
      </w:r>
      <w:r>
        <w:rPr>
          <w:szCs w:val="28"/>
        </w:rPr>
        <w:t>客户端</w:t>
      </w:r>
      <w:r>
        <w:rPr>
          <w:szCs w:val="28"/>
        </w:rPr>
        <w:t>(Axios)</w:t>
      </w:r>
      <w:r>
        <w:rPr>
          <w:szCs w:val="28"/>
        </w:rPr>
        <w:t>等一系列配套工具</w:t>
      </w:r>
      <w:r>
        <w:rPr>
          <w:szCs w:val="28"/>
        </w:rPr>
        <w:t>,</w:t>
      </w:r>
      <w:r>
        <w:rPr>
          <w:szCs w:val="28"/>
        </w:rPr>
        <w:t>极大地简化了复杂应用的开发难度</w:t>
      </w:r>
      <w:r>
        <w:rPr>
          <w:szCs w:val="28"/>
        </w:rPr>
        <w:t>,</w:t>
      </w:r>
      <w:r>
        <w:rPr>
          <w:szCs w:val="28"/>
        </w:rPr>
        <w:t>缩短了项目周期。</w:t>
      </w:r>
    </w:p>
    <w:p w:rsidR="00E740E7" w:rsidRDefault="000C1102">
      <w:pPr>
        <w:spacing w:line="440" w:lineRule="exact"/>
        <w:ind w:firstLine="560"/>
        <w:rPr>
          <w:szCs w:val="28"/>
        </w:rPr>
      </w:pPr>
      <w:r>
        <w:rPr>
          <w:szCs w:val="28"/>
        </w:rPr>
        <w:t>值得一提的是</w:t>
      </w:r>
      <w:r>
        <w:rPr>
          <w:szCs w:val="28"/>
        </w:rPr>
        <w:t>,Vue.js</w:t>
      </w:r>
      <w:r>
        <w:rPr>
          <w:szCs w:val="28"/>
        </w:rPr>
        <w:t>的学习门槛较低</w:t>
      </w:r>
      <w:r>
        <w:rPr>
          <w:szCs w:val="28"/>
        </w:rPr>
        <w:t>,</w:t>
      </w:r>
      <w:r>
        <w:rPr>
          <w:szCs w:val="28"/>
        </w:rPr>
        <w:t>详实的官方文档配合活跃的技术</w:t>
      </w:r>
      <w:r>
        <w:rPr>
          <w:szCs w:val="28"/>
        </w:rPr>
        <w:lastRenderedPageBreak/>
        <w:t>社区</w:t>
      </w:r>
      <w:r>
        <w:rPr>
          <w:szCs w:val="28"/>
        </w:rPr>
        <w:t>,</w:t>
      </w:r>
      <w:r>
        <w:rPr>
          <w:szCs w:val="28"/>
        </w:rPr>
        <w:t>使得不同水平的开发者都能快速掌握其使用方法</w:t>
      </w:r>
      <w:r>
        <w:rPr>
          <w:szCs w:val="28"/>
        </w:rPr>
        <w:t>,</w:t>
      </w:r>
      <w:r>
        <w:rPr>
          <w:szCs w:val="28"/>
        </w:rPr>
        <w:t>构建出高性能的现代化</w:t>
      </w:r>
      <w:r>
        <w:rPr>
          <w:szCs w:val="28"/>
        </w:rPr>
        <w:t>Web</w:t>
      </w:r>
      <w:r>
        <w:rPr>
          <w:szCs w:val="28"/>
        </w:rPr>
        <w:t>应用。</w:t>
      </w:r>
    </w:p>
    <w:p w:rsidR="00E740E7" w:rsidRDefault="000C1102">
      <w:pPr>
        <w:spacing w:line="440" w:lineRule="exact"/>
        <w:ind w:firstLine="560"/>
      </w:pPr>
      <w:r>
        <w:rPr>
          <w:szCs w:val="28"/>
        </w:rPr>
        <w:t>作为前端技术的创新代表</w:t>
      </w:r>
      <w:r>
        <w:rPr>
          <w:szCs w:val="28"/>
        </w:rPr>
        <w:t>,Vue.js</w:t>
      </w:r>
      <w:r>
        <w:rPr>
          <w:szCs w:val="28"/>
        </w:rPr>
        <w:t>不仅提供了高效的开发范式</w:t>
      </w:r>
      <w:r>
        <w:rPr>
          <w:szCs w:val="28"/>
        </w:rPr>
        <w:t>,</w:t>
      </w:r>
      <w:r>
        <w:rPr>
          <w:szCs w:val="28"/>
        </w:rPr>
        <w:t>也为前端工程实践带来了新的思路</w:t>
      </w:r>
      <w:r>
        <w:rPr>
          <w:szCs w:val="28"/>
        </w:rPr>
        <w:t>,</w:t>
      </w:r>
      <w:r>
        <w:rPr>
          <w:szCs w:val="28"/>
        </w:rPr>
        <w:t>持续推动着</w:t>
      </w:r>
      <w:r>
        <w:rPr>
          <w:szCs w:val="28"/>
        </w:rPr>
        <w:t>Web</w:t>
      </w:r>
      <w:r>
        <w:rPr>
          <w:szCs w:val="28"/>
        </w:rPr>
        <w:t>开发领域的技术演进。</w:t>
      </w:r>
    </w:p>
    <w:p w:rsidR="00E740E7" w:rsidRDefault="000C1102">
      <w:pPr>
        <w:pStyle w:val="3"/>
        <w:spacing w:line="440" w:lineRule="exact"/>
        <w:rPr>
          <w:rFonts w:ascii="宋体" w:eastAsia="宋体" w:hAnsi="宋体" w:cs="宋体"/>
          <w:szCs w:val="28"/>
        </w:rPr>
      </w:pPr>
      <w:bookmarkStart w:id="28" w:name="_Toc23535"/>
      <w:r>
        <w:rPr>
          <w:rFonts w:eastAsia="宋体"/>
          <w:szCs w:val="28"/>
        </w:rPr>
        <w:t>1</w:t>
      </w:r>
      <w:r>
        <w:rPr>
          <w:rFonts w:ascii="宋体" w:eastAsia="宋体" w:hAnsi="宋体" w:cs="宋体" w:hint="eastAsia"/>
          <w:szCs w:val="28"/>
        </w:rPr>
        <w:t>.</w:t>
      </w:r>
      <w:r>
        <w:rPr>
          <w:rFonts w:eastAsia="宋体"/>
          <w:szCs w:val="28"/>
        </w:rPr>
        <w:t>5</w:t>
      </w:r>
      <w:r>
        <w:rPr>
          <w:rFonts w:ascii="宋体" w:eastAsia="宋体" w:hAnsi="宋体" w:cs="宋体" w:hint="eastAsia"/>
          <w:szCs w:val="28"/>
        </w:rPr>
        <w:t>.</w:t>
      </w:r>
      <w:r>
        <w:rPr>
          <w:rFonts w:eastAsia="宋体"/>
          <w:szCs w:val="28"/>
        </w:rPr>
        <w:t>4</w:t>
      </w:r>
      <w:r>
        <w:rPr>
          <w:rFonts w:ascii="宋体" w:eastAsia="宋体" w:hAnsi="宋体" w:cs="宋体" w:hint="eastAsia"/>
          <w:szCs w:val="28"/>
        </w:rPr>
        <w:t xml:space="preserve"> </w:t>
      </w:r>
      <w:r>
        <w:rPr>
          <w:rFonts w:eastAsia="宋体"/>
          <w:szCs w:val="28"/>
        </w:rPr>
        <w:t>Element</w:t>
      </w:r>
      <w:r>
        <w:rPr>
          <w:rFonts w:ascii="宋体" w:eastAsia="宋体" w:hAnsi="宋体" w:cs="宋体" w:hint="eastAsia"/>
          <w:szCs w:val="28"/>
        </w:rPr>
        <w:t xml:space="preserve"> </w:t>
      </w:r>
      <w:r>
        <w:rPr>
          <w:rFonts w:eastAsia="宋体"/>
          <w:szCs w:val="28"/>
        </w:rPr>
        <w:t>UI</w:t>
      </w:r>
      <w:r>
        <w:rPr>
          <w:rFonts w:ascii="宋体" w:eastAsia="宋体" w:hAnsi="宋体" w:cs="宋体" w:hint="eastAsia"/>
          <w:szCs w:val="28"/>
        </w:rPr>
        <w:t>技术概述</w:t>
      </w:r>
      <w:bookmarkEnd w:id="28"/>
    </w:p>
    <w:p w:rsidR="00E740E7" w:rsidRDefault="000C1102">
      <w:pPr>
        <w:spacing w:line="440" w:lineRule="exact"/>
        <w:ind w:firstLine="560"/>
        <w:rPr>
          <w:szCs w:val="28"/>
        </w:rPr>
      </w:pPr>
      <w:r>
        <w:rPr>
          <w:szCs w:val="28"/>
        </w:rPr>
        <w:t xml:space="preserve">Element UI </w:t>
      </w:r>
      <w:r>
        <w:rPr>
          <w:szCs w:val="28"/>
        </w:rPr>
        <w:t>是饿了么前端团队精心打磨的</w:t>
      </w:r>
      <w:r>
        <w:rPr>
          <w:szCs w:val="28"/>
        </w:rPr>
        <w:t xml:space="preserve"> </w:t>
      </w:r>
      <w:r>
        <w:rPr>
          <w:szCs w:val="28"/>
        </w:rPr>
        <w:t xml:space="preserve">Vue.js UI </w:t>
      </w:r>
      <w:r>
        <w:rPr>
          <w:szCs w:val="28"/>
        </w:rPr>
        <w:t>组件库，它在</w:t>
      </w:r>
      <w:r>
        <w:rPr>
          <w:szCs w:val="28"/>
        </w:rPr>
        <w:t xml:space="preserve"> Web </w:t>
      </w:r>
      <w:r>
        <w:rPr>
          <w:szCs w:val="28"/>
        </w:rPr>
        <w:t>界面开发领域犹如一股清新的力量，凭借其精致且实用的特性脱颖而出。</w:t>
      </w:r>
      <w:r>
        <w:rPr>
          <w:szCs w:val="28"/>
        </w:rPr>
        <w:t xml:space="preserve">Element UI </w:t>
      </w:r>
      <w:r>
        <w:rPr>
          <w:szCs w:val="28"/>
        </w:rPr>
        <w:t>拥有众多精心设计的组件，从简洁直观的按钮、优雅流畅的表单，到功能强大的弹窗、灵活多变的导航与菜单，这些组件如同一套精巧的工具箱，助力开发者在构建现代化</w:t>
      </w:r>
      <w:r>
        <w:rPr>
          <w:szCs w:val="28"/>
        </w:rPr>
        <w:t xml:space="preserve"> Web </w:t>
      </w:r>
      <w:r>
        <w:rPr>
          <w:szCs w:val="28"/>
        </w:rPr>
        <w:t>界面时游刃有余。</w:t>
      </w:r>
    </w:p>
    <w:p w:rsidR="00E740E7" w:rsidRDefault="000C1102">
      <w:pPr>
        <w:spacing w:line="440" w:lineRule="exact"/>
        <w:ind w:firstLine="560"/>
        <w:rPr>
          <w:szCs w:val="28"/>
        </w:rPr>
      </w:pPr>
      <w:r>
        <w:rPr>
          <w:szCs w:val="28"/>
        </w:rPr>
        <w:t>其设计风格简洁而富有现代感，注重用户体验与可访问性，致力于为用户打造流畅且愉悦的操作体验。</w:t>
      </w:r>
      <w:r>
        <w:rPr>
          <w:szCs w:val="28"/>
        </w:rPr>
        <w:t xml:space="preserve">Element UI </w:t>
      </w:r>
      <w:r>
        <w:rPr>
          <w:szCs w:val="28"/>
        </w:rPr>
        <w:t>深知每个项目都有其独特性，因此提供了丰富的主题定制选项，让开发者能够轻松地根据自己的品牌风格或</w:t>
      </w:r>
      <w:r>
        <w:rPr>
          <w:szCs w:val="28"/>
        </w:rPr>
        <w:t>项目需求，打造出独具特色的组件外观和样式，使界面设计更具个性化。</w:t>
      </w:r>
    </w:p>
    <w:p w:rsidR="00E740E7" w:rsidRDefault="000C1102">
      <w:pPr>
        <w:spacing w:line="440" w:lineRule="exact"/>
        <w:ind w:firstLine="560"/>
        <w:rPr>
          <w:szCs w:val="28"/>
        </w:rPr>
      </w:pPr>
      <w:r>
        <w:rPr>
          <w:szCs w:val="28"/>
        </w:rPr>
        <w:t xml:space="preserve">Element UI </w:t>
      </w:r>
      <w:r>
        <w:rPr>
          <w:szCs w:val="28"/>
        </w:rPr>
        <w:t>不仅在组件设计上表现出色，还贴心地为开发者准备了一系列实用的工具函数和指令。无论是进行表单验证、数据格式化，还是实现权限控制等复杂业务逻辑，这些工具都能为开发者提供有力支持，让开发工作变得更加轻松高效，帮助开发者在面对各种复杂需求时，能够迅速找到解决方案。</w:t>
      </w:r>
    </w:p>
    <w:p w:rsidR="00E740E7" w:rsidRDefault="000C1102">
      <w:pPr>
        <w:spacing w:line="440" w:lineRule="exact"/>
        <w:ind w:firstLine="560"/>
        <w:rPr>
          <w:szCs w:val="28"/>
        </w:rPr>
      </w:pPr>
      <w:r>
        <w:rPr>
          <w:szCs w:val="28"/>
        </w:rPr>
        <w:t xml:space="preserve">Element UI </w:t>
      </w:r>
      <w:r>
        <w:rPr>
          <w:szCs w:val="28"/>
        </w:rPr>
        <w:t>的组件具有良好的可扩展性和可定制性，开发者可以根据自己的需求，对组件进行灵活的定制和扩展，以满足项目的特殊需求。同时，</w:t>
      </w:r>
      <w:r>
        <w:rPr>
          <w:szCs w:val="28"/>
        </w:rPr>
        <w:t xml:space="preserve">Element UI </w:t>
      </w:r>
      <w:r>
        <w:rPr>
          <w:szCs w:val="28"/>
        </w:rPr>
        <w:t>提供</w:t>
      </w:r>
      <w:r>
        <w:rPr>
          <w:szCs w:val="28"/>
        </w:rPr>
        <w:t>了详尽的文档和丰富的示例，这些文档和示例就像一份详细的指南，帮助开发者快速上手，快速掌握使用方法，即使是没有太多经验的开发者，也能迅速进入状态。</w:t>
      </w:r>
    </w:p>
    <w:p w:rsidR="00E740E7" w:rsidRDefault="000C1102">
      <w:pPr>
        <w:spacing w:line="440" w:lineRule="exact"/>
        <w:ind w:firstLine="560"/>
      </w:pPr>
      <w:r>
        <w:rPr>
          <w:szCs w:val="28"/>
        </w:rPr>
        <w:t>总之，</w:t>
      </w:r>
      <w:r>
        <w:rPr>
          <w:szCs w:val="28"/>
        </w:rPr>
        <w:t xml:space="preserve">Element UI </w:t>
      </w:r>
      <w:r>
        <w:rPr>
          <w:szCs w:val="28"/>
        </w:rPr>
        <w:t>以其简洁美观的设计、实用强大的功能以及灵活的定制和扩展能力，在</w:t>
      </w:r>
      <w:r>
        <w:rPr>
          <w:szCs w:val="28"/>
        </w:rPr>
        <w:t xml:space="preserve"> Web </w:t>
      </w:r>
      <w:r>
        <w:rPr>
          <w:szCs w:val="28"/>
        </w:rPr>
        <w:t>界面构建领域独树一帜。它不仅能够帮助开发者快速构建出高质量的</w:t>
      </w:r>
      <w:r>
        <w:rPr>
          <w:szCs w:val="28"/>
        </w:rPr>
        <w:t xml:space="preserve"> Web </w:t>
      </w:r>
      <w:r>
        <w:rPr>
          <w:szCs w:val="28"/>
        </w:rPr>
        <w:t>界面，还能满足各种复杂项目的需求，无论是初学者还是资深开发者，都能从</w:t>
      </w:r>
      <w:r>
        <w:rPr>
          <w:szCs w:val="28"/>
        </w:rPr>
        <w:t xml:space="preserve"> Element UI </w:t>
      </w:r>
      <w:r>
        <w:rPr>
          <w:szCs w:val="28"/>
        </w:rPr>
        <w:t>中获得极大的便利和价值，它无疑是</w:t>
      </w:r>
      <w:r>
        <w:rPr>
          <w:szCs w:val="28"/>
        </w:rPr>
        <w:t xml:space="preserve"> Web </w:t>
      </w:r>
      <w:r>
        <w:rPr>
          <w:szCs w:val="28"/>
        </w:rPr>
        <w:t>界面开发中不可或缺的利器之一。</w:t>
      </w:r>
    </w:p>
    <w:p w:rsidR="00E740E7" w:rsidRDefault="000C1102">
      <w:pPr>
        <w:pStyle w:val="3"/>
        <w:spacing w:line="440" w:lineRule="exact"/>
        <w:rPr>
          <w:rFonts w:ascii="宋体" w:eastAsia="宋体" w:hAnsi="宋体" w:cs="宋体"/>
          <w:szCs w:val="28"/>
        </w:rPr>
      </w:pPr>
      <w:bookmarkStart w:id="29" w:name="_Toc12390"/>
      <w:r>
        <w:rPr>
          <w:rFonts w:eastAsia="宋体"/>
          <w:szCs w:val="28"/>
        </w:rPr>
        <w:lastRenderedPageBreak/>
        <w:t>1</w:t>
      </w:r>
      <w:r>
        <w:rPr>
          <w:rFonts w:ascii="宋体" w:eastAsia="宋体" w:hAnsi="宋体" w:cs="宋体" w:hint="eastAsia"/>
          <w:szCs w:val="28"/>
        </w:rPr>
        <w:t>.</w:t>
      </w:r>
      <w:r>
        <w:rPr>
          <w:rFonts w:eastAsia="宋体"/>
          <w:szCs w:val="28"/>
        </w:rPr>
        <w:t>5</w:t>
      </w:r>
      <w:r>
        <w:rPr>
          <w:rFonts w:ascii="宋体" w:eastAsia="宋体" w:hAnsi="宋体" w:cs="宋体" w:hint="eastAsia"/>
          <w:szCs w:val="28"/>
        </w:rPr>
        <w:t>.</w:t>
      </w:r>
      <w:r>
        <w:rPr>
          <w:rFonts w:eastAsia="宋体"/>
          <w:szCs w:val="28"/>
        </w:rPr>
        <w:t>5</w:t>
      </w:r>
      <w:r>
        <w:rPr>
          <w:rFonts w:ascii="宋体" w:eastAsia="宋体" w:hAnsi="宋体" w:cs="宋体" w:hint="eastAsia"/>
          <w:szCs w:val="28"/>
        </w:rPr>
        <w:t xml:space="preserve"> </w:t>
      </w:r>
      <w:r>
        <w:rPr>
          <w:rFonts w:eastAsia="宋体"/>
          <w:szCs w:val="28"/>
        </w:rPr>
        <w:t>Node</w:t>
      </w:r>
      <w:r>
        <w:rPr>
          <w:rFonts w:ascii="宋体" w:eastAsia="宋体" w:hAnsi="宋体" w:cs="宋体" w:hint="eastAsia"/>
          <w:szCs w:val="28"/>
        </w:rPr>
        <w:t>.</w:t>
      </w:r>
      <w:r>
        <w:rPr>
          <w:rFonts w:eastAsia="宋体"/>
          <w:szCs w:val="28"/>
        </w:rPr>
        <w:t>js</w:t>
      </w:r>
      <w:r>
        <w:rPr>
          <w:rFonts w:ascii="宋体" w:eastAsia="宋体" w:hAnsi="宋体" w:cs="宋体" w:hint="eastAsia"/>
          <w:szCs w:val="28"/>
        </w:rPr>
        <w:t>技术</w:t>
      </w:r>
      <w:r>
        <w:rPr>
          <w:rFonts w:ascii="宋体" w:eastAsia="宋体" w:hAnsi="宋体" w:cs="宋体" w:hint="eastAsia"/>
          <w:szCs w:val="28"/>
        </w:rPr>
        <w:t>概述</w:t>
      </w:r>
      <w:bookmarkEnd w:id="29"/>
    </w:p>
    <w:p w:rsidR="00E740E7" w:rsidRDefault="000C1102">
      <w:pPr>
        <w:spacing w:line="440" w:lineRule="exact"/>
        <w:ind w:firstLine="560"/>
        <w:rPr>
          <w:szCs w:val="28"/>
        </w:rPr>
      </w:pPr>
      <w:r>
        <w:rPr>
          <w:szCs w:val="28"/>
        </w:rPr>
        <w:t xml:space="preserve">Node.js </w:t>
      </w:r>
      <w:r>
        <w:rPr>
          <w:szCs w:val="28"/>
        </w:rPr>
        <w:t>是一种基于</w:t>
      </w:r>
      <w:r>
        <w:rPr>
          <w:szCs w:val="28"/>
        </w:rPr>
        <w:t xml:space="preserve"> Chrome V8 </w:t>
      </w:r>
      <w:r>
        <w:rPr>
          <w:szCs w:val="28"/>
        </w:rPr>
        <w:t>引擎的</w:t>
      </w:r>
      <w:r>
        <w:rPr>
          <w:szCs w:val="28"/>
        </w:rPr>
        <w:t xml:space="preserve"> JavaScript </w:t>
      </w:r>
      <w:r>
        <w:rPr>
          <w:szCs w:val="28"/>
        </w:rPr>
        <w:t>运行环境，它让</w:t>
      </w:r>
      <w:r>
        <w:rPr>
          <w:szCs w:val="28"/>
        </w:rPr>
        <w:t xml:space="preserve"> JavaScript </w:t>
      </w:r>
      <w:r>
        <w:rPr>
          <w:szCs w:val="28"/>
        </w:rPr>
        <w:t>能够脱离浏览器在服务器端运行。</w:t>
      </w:r>
      <w:r>
        <w:rPr>
          <w:szCs w:val="28"/>
        </w:rPr>
        <w:t xml:space="preserve">Node.js </w:t>
      </w:r>
      <w:r>
        <w:rPr>
          <w:szCs w:val="28"/>
        </w:rPr>
        <w:t>采用事件驱动和非阻塞</w:t>
      </w:r>
      <w:r>
        <w:rPr>
          <w:szCs w:val="28"/>
        </w:rPr>
        <w:t xml:space="preserve"> I/O </w:t>
      </w:r>
      <w:r>
        <w:rPr>
          <w:szCs w:val="28"/>
        </w:rPr>
        <w:t>模型，使其在处理高并发场景时表现出色，能够高效地处理大量并发连接，而不会因等待</w:t>
      </w:r>
      <w:r>
        <w:rPr>
          <w:szCs w:val="28"/>
        </w:rPr>
        <w:t xml:space="preserve"> I/O </w:t>
      </w:r>
      <w:r>
        <w:rPr>
          <w:szCs w:val="28"/>
        </w:rPr>
        <w:t>操作而浪费资源。它还拥有丰富的生态系统，</w:t>
      </w:r>
      <w:r>
        <w:rPr>
          <w:szCs w:val="28"/>
        </w:rPr>
        <w:t xml:space="preserve">npm </w:t>
      </w:r>
      <w:r>
        <w:rPr>
          <w:szCs w:val="28"/>
        </w:rPr>
        <w:t>作为全球最大的软件注册表，提供了海量的第三方模块供开发者使用，极大地提高了开发效率。</w:t>
      </w:r>
      <w:r>
        <w:rPr>
          <w:szCs w:val="28"/>
        </w:rPr>
        <w:t xml:space="preserve">Node.js </w:t>
      </w:r>
      <w:r>
        <w:rPr>
          <w:szCs w:val="28"/>
        </w:rPr>
        <w:t>适用于构建高性能的网络应用、实时通信应用以及微服务架构等，其跨平台特性也使其能</w:t>
      </w:r>
      <w:r>
        <w:rPr>
          <w:szCs w:val="28"/>
        </w:rPr>
        <w:t>够在多种操作系统上运行，为现代</w:t>
      </w:r>
      <w:r>
        <w:rPr>
          <w:szCs w:val="28"/>
        </w:rPr>
        <w:t xml:space="preserve"> Web </w:t>
      </w:r>
      <w:r>
        <w:rPr>
          <w:szCs w:val="28"/>
        </w:rPr>
        <w:t>开发提供了强大的支持。</w:t>
      </w:r>
    </w:p>
    <w:p w:rsidR="00E740E7" w:rsidRDefault="000C1102">
      <w:pPr>
        <w:pStyle w:val="3"/>
        <w:spacing w:line="440" w:lineRule="exact"/>
        <w:rPr>
          <w:rFonts w:ascii="宋体" w:eastAsia="宋体" w:hAnsi="宋体" w:cs="宋体"/>
          <w:szCs w:val="28"/>
        </w:rPr>
      </w:pPr>
      <w:bookmarkStart w:id="30" w:name="_Toc14989"/>
      <w:r>
        <w:rPr>
          <w:rFonts w:eastAsia="宋体"/>
          <w:szCs w:val="28"/>
        </w:rPr>
        <w:t>1</w:t>
      </w:r>
      <w:r>
        <w:rPr>
          <w:rFonts w:ascii="宋体" w:eastAsia="宋体" w:hAnsi="宋体" w:cs="宋体" w:hint="eastAsia"/>
          <w:szCs w:val="28"/>
        </w:rPr>
        <w:t>.</w:t>
      </w:r>
      <w:r>
        <w:rPr>
          <w:rFonts w:eastAsia="宋体"/>
          <w:szCs w:val="28"/>
        </w:rPr>
        <w:t>5</w:t>
      </w:r>
      <w:r>
        <w:rPr>
          <w:rFonts w:ascii="宋体" w:eastAsia="宋体" w:hAnsi="宋体" w:cs="宋体" w:hint="eastAsia"/>
          <w:szCs w:val="28"/>
        </w:rPr>
        <w:t>.</w:t>
      </w:r>
      <w:r>
        <w:rPr>
          <w:rFonts w:eastAsia="宋体"/>
          <w:szCs w:val="28"/>
        </w:rPr>
        <w:t>6</w:t>
      </w:r>
      <w:r>
        <w:rPr>
          <w:rFonts w:ascii="宋体" w:eastAsia="宋体" w:hAnsi="宋体" w:cs="宋体" w:hint="eastAsia"/>
          <w:szCs w:val="28"/>
        </w:rPr>
        <w:t xml:space="preserve"> </w:t>
      </w:r>
      <w:r>
        <w:rPr>
          <w:rFonts w:eastAsia="宋体"/>
          <w:szCs w:val="28"/>
        </w:rPr>
        <w:t>Express</w:t>
      </w:r>
      <w:r>
        <w:rPr>
          <w:rFonts w:ascii="宋体" w:eastAsia="宋体" w:hAnsi="宋体" w:cs="宋体" w:hint="eastAsia"/>
          <w:szCs w:val="28"/>
        </w:rPr>
        <w:t>框架技术概述</w:t>
      </w:r>
      <w:bookmarkEnd w:id="30"/>
    </w:p>
    <w:p w:rsidR="00E740E7" w:rsidRDefault="000C1102">
      <w:pPr>
        <w:spacing w:line="440" w:lineRule="exact"/>
        <w:ind w:firstLine="560"/>
        <w:rPr>
          <w:szCs w:val="28"/>
        </w:rPr>
      </w:pPr>
      <w:r>
        <w:rPr>
          <w:szCs w:val="28"/>
        </w:rPr>
        <w:t xml:space="preserve">Express </w:t>
      </w:r>
      <w:r>
        <w:rPr>
          <w:szCs w:val="28"/>
        </w:rPr>
        <w:t>是一个基于</w:t>
      </w:r>
      <w:r>
        <w:rPr>
          <w:szCs w:val="28"/>
        </w:rPr>
        <w:t xml:space="preserve"> Node.js </w:t>
      </w:r>
      <w:r>
        <w:rPr>
          <w:szCs w:val="28"/>
        </w:rPr>
        <w:t>的轻量级、灵活的</w:t>
      </w:r>
      <w:r>
        <w:rPr>
          <w:szCs w:val="28"/>
        </w:rPr>
        <w:t xml:space="preserve"> Web </w:t>
      </w:r>
      <w:r>
        <w:rPr>
          <w:szCs w:val="28"/>
        </w:rPr>
        <w:t>应用框架。它提供简洁的路由系统和强大的中间件机制，帮助开发者快速构建</w:t>
      </w:r>
      <w:r>
        <w:rPr>
          <w:szCs w:val="28"/>
        </w:rPr>
        <w:t xml:space="preserve"> Web </w:t>
      </w:r>
      <w:r>
        <w:rPr>
          <w:szCs w:val="28"/>
        </w:rPr>
        <w:t>应用和</w:t>
      </w:r>
      <w:r>
        <w:rPr>
          <w:szCs w:val="28"/>
        </w:rPr>
        <w:t xml:space="preserve"> API</w:t>
      </w:r>
      <w:r>
        <w:rPr>
          <w:szCs w:val="28"/>
        </w:rPr>
        <w:t>。</w:t>
      </w:r>
      <w:r>
        <w:rPr>
          <w:szCs w:val="28"/>
        </w:rPr>
        <w:t xml:space="preserve">Express </w:t>
      </w:r>
      <w:r>
        <w:rPr>
          <w:szCs w:val="28"/>
        </w:rPr>
        <w:t>的核心功能精简，专注于路由和请求处理，同时通过中间件扩展功能。它支持多种</w:t>
      </w:r>
      <w:r>
        <w:rPr>
          <w:szCs w:val="28"/>
        </w:rPr>
        <w:t xml:space="preserve"> HTTP </w:t>
      </w:r>
      <w:r>
        <w:rPr>
          <w:szCs w:val="28"/>
        </w:rPr>
        <w:t>请求方法，方便定义路由规则，还提供多种模板引擎选择。</w:t>
      </w:r>
      <w:r>
        <w:rPr>
          <w:szCs w:val="28"/>
        </w:rPr>
        <w:t xml:space="preserve">Express </w:t>
      </w:r>
      <w:r>
        <w:rPr>
          <w:szCs w:val="28"/>
        </w:rPr>
        <w:t>的中间件生态丰富，涵盖请求处理、身份验证、日志记录等功能。它不强制使用特定的</w:t>
      </w:r>
      <w:r>
        <w:rPr>
          <w:szCs w:val="28"/>
        </w:rPr>
        <w:t>数据库或模板引擎，开发者可根据项目需求自由选择。</w:t>
      </w:r>
      <w:r>
        <w:rPr>
          <w:szCs w:val="28"/>
        </w:rPr>
        <w:t xml:space="preserve">Express </w:t>
      </w:r>
      <w:r>
        <w:rPr>
          <w:szCs w:val="28"/>
        </w:rPr>
        <w:t>广泛应用于</w:t>
      </w:r>
      <w:r>
        <w:rPr>
          <w:szCs w:val="28"/>
        </w:rPr>
        <w:t xml:space="preserve"> API </w:t>
      </w:r>
      <w:r>
        <w:rPr>
          <w:szCs w:val="28"/>
        </w:rPr>
        <w:t>开发、单页应用和多页应用，其灵活性使其能轻松与不同数据库和其他服务集成。</w:t>
      </w:r>
    </w:p>
    <w:p w:rsidR="00E740E7" w:rsidRDefault="000C1102">
      <w:pPr>
        <w:pStyle w:val="3"/>
        <w:spacing w:line="440" w:lineRule="exact"/>
        <w:rPr>
          <w:rFonts w:ascii="宋体" w:eastAsia="宋体" w:hAnsi="宋体" w:cs="宋体"/>
          <w:szCs w:val="28"/>
        </w:rPr>
      </w:pPr>
      <w:bookmarkStart w:id="31" w:name="_Toc19042"/>
      <w:r>
        <w:rPr>
          <w:rFonts w:eastAsia="宋体"/>
          <w:szCs w:val="28"/>
        </w:rPr>
        <w:t>1</w:t>
      </w:r>
      <w:r>
        <w:rPr>
          <w:rFonts w:ascii="宋体" w:eastAsia="宋体" w:hAnsi="宋体" w:cs="宋体" w:hint="eastAsia"/>
          <w:szCs w:val="28"/>
        </w:rPr>
        <w:t>.</w:t>
      </w:r>
      <w:r>
        <w:rPr>
          <w:rFonts w:eastAsia="宋体"/>
          <w:szCs w:val="28"/>
        </w:rPr>
        <w:t>5</w:t>
      </w:r>
      <w:r>
        <w:rPr>
          <w:rFonts w:ascii="宋体" w:eastAsia="宋体" w:hAnsi="宋体" w:cs="宋体" w:hint="eastAsia"/>
          <w:szCs w:val="28"/>
        </w:rPr>
        <w:t>.</w:t>
      </w:r>
      <w:r>
        <w:rPr>
          <w:rFonts w:eastAsia="宋体"/>
          <w:szCs w:val="28"/>
        </w:rPr>
        <w:t>7</w:t>
      </w:r>
      <w:r>
        <w:rPr>
          <w:rFonts w:ascii="宋体" w:eastAsia="宋体" w:hAnsi="宋体" w:cs="宋体" w:hint="eastAsia"/>
          <w:szCs w:val="28"/>
        </w:rPr>
        <w:t xml:space="preserve"> </w:t>
      </w:r>
      <w:r>
        <w:rPr>
          <w:rFonts w:eastAsia="宋体"/>
          <w:szCs w:val="28"/>
        </w:rPr>
        <w:t>MySQL</w:t>
      </w:r>
      <w:r>
        <w:rPr>
          <w:rFonts w:ascii="宋体" w:eastAsia="宋体" w:hAnsi="宋体" w:cs="宋体" w:hint="eastAsia"/>
          <w:szCs w:val="28"/>
        </w:rPr>
        <w:t>技术概述</w:t>
      </w:r>
      <w:bookmarkEnd w:id="31"/>
    </w:p>
    <w:p w:rsidR="00E740E7" w:rsidRDefault="000C1102">
      <w:pPr>
        <w:spacing w:line="440" w:lineRule="exact"/>
        <w:ind w:firstLine="560"/>
        <w:rPr>
          <w:szCs w:val="28"/>
        </w:rPr>
      </w:pPr>
      <w:bookmarkStart w:id="32" w:name="_Toc28634"/>
      <w:bookmarkStart w:id="33" w:name="_Toc31261"/>
      <w:r>
        <w:rPr>
          <w:szCs w:val="28"/>
        </w:rPr>
        <w:t>MySQL</w:t>
      </w:r>
      <w:r>
        <w:rPr>
          <w:szCs w:val="28"/>
        </w:rPr>
        <w:t>作为主流的关系型数据库解决方案</w:t>
      </w:r>
      <w:r>
        <w:rPr>
          <w:szCs w:val="28"/>
        </w:rPr>
        <w:t>,</w:t>
      </w:r>
      <w:r>
        <w:rPr>
          <w:szCs w:val="28"/>
        </w:rPr>
        <w:t>具有以下显著优势</w:t>
      </w:r>
      <w:r>
        <w:rPr>
          <w:szCs w:val="28"/>
        </w:rPr>
        <w:t>:</w:t>
      </w:r>
    </w:p>
    <w:p w:rsidR="00E740E7" w:rsidRDefault="000C1102">
      <w:pPr>
        <w:spacing w:line="440" w:lineRule="exact"/>
        <w:ind w:firstLine="560"/>
        <w:rPr>
          <w:szCs w:val="28"/>
        </w:rPr>
      </w:pPr>
      <w:r>
        <w:rPr>
          <w:szCs w:val="28"/>
        </w:rPr>
        <w:t>首先在存储引擎方面提供多样化选择</w:t>
      </w:r>
      <w:r>
        <w:rPr>
          <w:szCs w:val="28"/>
        </w:rPr>
        <w:t>:InnoDB</w:t>
      </w:r>
      <w:r>
        <w:rPr>
          <w:szCs w:val="28"/>
        </w:rPr>
        <w:t>引擎擅长处理高并发事务</w:t>
      </w:r>
      <w:r>
        <w:rPr>
          <w:szCs w:val="28"/>
        </w:rPr>
        <w:t>,MyISAM</w:t>
      </w:r>
      <w:r>
        <w:rPr>
          <w:szCs w:val="28"/>
        </w:rPr>
        <w:t>则更适合读取密集型应用</w:t>
      </w:r>
      <w:r>
        <w:rPr>
          <w:szCs w:val="28"/>
        </w:rPr>
        <w:t>,</w:t>
      </w:r>
      <w:r>
        <w:rPr>
          <w:szCs w:val="28"/>
        </w:rPr>
        <w:t>开发者可根据业务特点灵活选用最佳方案。</w:t>
      </w:r>
    </w:p>
    <w:p w:rsidR="00E740E7" w:rsidRDefault="000C1102">
      <w:pPr>
        <w:spacing w:line="440" w:lineRule="exact"/>
        <w:ind w:firstLine="560"/>
        <w:rPr>
          <w:szCs w:val="28"/>
        </w:rPr>
      </w:pPr>
      <w:r>
        <w:rPr>
          <w:szCs w:val="28"/>
        </w:rPr>
        <w:t>其次在数据处理能力上表现优异</w:t>
      </w:r>
      <w:r>
        <w:rPr>
          <w:szCs w:val="28"/>
        </w:rPr>
        <w:t>:</w:t>
      </w:r>
      <w:r>
        <w:rPr>
          <w:szCs w:val="28"/>
        </w:rPr>
        <w:t>内置智能查询优化器能高效执行各类复杂查询</w:t>
      </w:r>
      <w:r>
        <w:rPr>
          <w:szCs w:val="28"/>
        </w:rPr>
        <w:t>;</w:t>
      </w:r>
      <w:r>
        <w:rPr>
          <w:szCs w:val="28"/>
        </w:rPr>
        <w:t>完善的索引机制大幅提升检索效率</w:t>
      </w:r>
      <w:r>
        <w:rPr>
          <w:szCs w:val="28"/>
        </w:rPr>
        <w:t>;</w:t>
      </w:r>
      <w:r>
        <w:rPr>
          <w:szCs w:val="28"/>
        </w:rPr>
        <w:t>分区表技术</w:t>
      </w:r>
      <w:r>
        <w:rPr>
          <w:szCs w:val="28"/>
        </w:rPr>
        <w:t>支持海量数据的存储与管理。</w:t>
      </w:r>
    </w:p>
    <w:p w:rsidR="00E740E7" w:rsidRDefault="000C1102">
      <w:pPr>
        <w:spacing w:line="440" w:lineRule="exact"/>
        <w:ind w:firstLine="560"/>
        <w:rPr>
          <w:szCs w:val="28"/>
        </w:rPr>
      </w:pPr>
      <w:r>
        <w:rPr>
          <w:szCs w:val="28"/>
        </w:rPr>
        <w:t>跨平台兼容性强</w:t>
      </w:r>
      <w:r>
        <w:rPr>
          <w:szCs w:val="28"/>
        </w:rPr>
        <w:t>:</w:t>
      </w:r>
      <w:r>
        <w:rPr>
          <w:szCs w:val="28"/>
        </w:rPr>
        <w:t>完美适配</w:t>
      </w:r>
      <w:r>
        <w:rPr>
          <w:szCs w:val="28"/>
        </w:rPr>
        <w:t>Windows/Linux/macOS</w:t>
      </w:r>
      <w:r>
        <w:rPr>
          <w:szCs w:val="28"/>
        </w:rPr>
        <w:t>三大操作系统</w:t>
      </w:r>
      <w:r>
        <w:rPr>
          <w:szCs w:val="28"/>
        </w:rPr>
        <w:t>;</w:t>
      </w:r>
      <w:r>
        <w:rPr>
          <w:szCs w:val="28"/>
        </w:rPr>
        <w:t>提供标准</w:t>
      </w:r>
      <w:r>
        <w:rPr>
          <w:szCs w:val="28"/>
        </w:rPr>
        <w:t>SQL</w:t>
      </w:r>
      <w:r>
        <w:rPr>
          <w:szCs w:val="28"/>
        </w:rPr>
        <w:t>接口简化开发</w:t>
      </w:r>
      <w:r>
        <w:rPr>
          <w:szCs w:val="28"/>
        </w:rPr>
        <w:t>;</w:t>
      </w:r>
      <w:r>
        <w:rPr>
          <w:szCs w:val="28"/>
        </w:rPr>
        <w:t>丰富的</w:t>
      </w:r>
      <w:r>
        <w:rPr>
          <w:szCs w:val="28"/>
        </w:rPr>
        <w:t>API</w:t>
      </w:r>
      <w:r>
        <w:rPr>
          <w:szCs w:val="28"/>
        </w:rPr>
        <w:t>支持各类编程语言调用。</w:t>
      </w:r>
    </w:p>
    <w:p w:rsidR="00E740E7" w:rsidRDefault="000C1102">
      <w:pPr>
        <w:spacing w:line="440" w:lineRule="exact"/>
        <w:ind w:firstLine="560"/>
        <w:rPr>
          <w:szCs w:val="28"/>
        </w:rPr>
      </w:pPr>
      <w:r>
        <w:rPr>
          <w:szCs w:val="28"/>
        </w:rPr>
        <w:t>应用场景广泛</w:t>
      </w:r>
      <w:r>
        <w:rPr>
          <w:szCs w:val="28"/>
        </w:rPr>
        <w:t>:</w:t>
      </w:r>
      <w:r>
        <w:rPr>
          <w:szCs w:val="28"/>
        </w:rPr>
        <w:t>从电商平台的交易处理到金融领域的账务管理</w:t>
      </w:r>
      <w:r>
        <w:rPr>
          <w:szCs w:val="28"/>
        </w:rPr>
        <w:t>,</w:t>
      </w:r>
      <w:r>
        <w:rPr>
          <w:szCs w:val="28"/>
        </w:rPr>
        <w:t>从社交媒体的内容存储到物联网的数据采集</w:t>
      </w:r>
      <w:r>
        <w:rPr>
          <w:szCs w:val="28"/>
        </w:rPr>
        <w:t>,</w:t>
      </w:r>
      <w:r>
        <w:rPr>
          <w:szCs w:val="28"/>
        </w:rPr>
        <w:t>都能提供稳定可靠的数据库支持。</w:t>
      </w:r>
    </w:p>
    <w:p w:rsidR="00E740E7" w:rsidRDefault="000C1102">
      <w:pPr>
        <w:spacing w:line="440" w:lineRule="exact"/>
        <w:ind w:firstLine="560"/>
        <w:rPr>
          <w:szCs w:val="28"/>
        </w:rPr>
      </w:pPr>
      <w:r>
        <w:rPr>
          <w:szCs w:val="28"/>
        </w:rPr>
        <w:br w:type="page"/>
      </w:r>
    </w:p>
    <w:p w:rsidR="00E740E7" w:rsidRDefault="000C1102">
      <w:pPr>
        <w:spacing w:line="440" w:lineRule="exact"/>
        <w:ind w:firstLineChars="0" w:firstLine="0"/>
        <w:rPr>
          <w:rStyle w:val="10"/>
          <w:sz w:val="30"/>
          <w:szCs w:val="30"/>
        </w:rPr>
      </w:pPr>
      <w:bookmarkStart w:id="34" w:name="_Toc307"/>
      <w:r>
        <w:rPr>
          <w:rStyle w:val="10"/>
          <w:sz w:val="30"/>
          <w:szCs w:val="30"/>
        </w:rPr>
        <w:lastRenderedPageBreak/>
        <w:t>2</w:t>
      </w:r>
      <w:bookmarkEnd w:id="32"/>
      <w:r>
        <w:rPr>
          <w:rStyle w:val="10"/>
          <w:sz w:val="30"/>
          <w:szCs w:val="30"/>
        </w:rPr>
        <w:t xml:space="preserve">  </w:t>
      </w:r>
      <w:r>
        <w:rPr>
          <w:rStyle w:val="10"/>
          <w:sz w:val="30"/>
          <w:szCs w:val="30"/>
        </w:rPr>
        <w:t>需求分析</w:t>
      </w:r>
    </w:p>
    <w:p w:rsidR="00E740E7" w:rsidRDefault="000C1102">
      <w:pPr>
        <w:pStyle w:val="2"/>
        <w:keepNext w:val="0"/>
        <w:keepLines w:val="0"/>
        <w:spacing w:line="440" w:lineRule="exact"/>
        <w:rPr>
          <w:rFonts w:ascii="黑体" w:hAnsi="黑体" w:cs="黑体"/>
          <w:sz w:val="28"/>
          <w:szCs w:val="28"/>
        </w:rPr>
      </w:pPr>
      <w:bookmarkStart w:id="35" w:name="_Toc5696"/>
      <w:bookmarkStart w:id="36" w:name="_Toc139627784"/>
      <w:bookmarkStart w:id="37" w:name="_Toc3883"/>
      <w:bookmarkStart w:id="38" w:name="_Toc30393"/>
      <w:bookmarkStart w:id="39" w:name="_Toc290803834"/>
      <w:bookmarkEnd w:id="34"/>
      <w:r>
        <w:rPr>
          <w:sz w:val="28"/>
          <w:szCs w:val="28"/>
        </w:rPr>
        <w:t>2</w:t>
      </w:r>
      <w:r>
        <w:rPr>
          <w:rFonts w:ascii="黑体" w:hAnsi="黑体" w:cs="黑体" w:hint="eastAsia"/>
          <w:sz w:val="28"/>
          <w:szCs w:val="28"/>
        </w:rPr>
        <w:t>.</w:t>
      </w:r>
      <w:r>
        <w:rPr>
          <w:sz w:val="28"/>
          <w:szCs w:val="28"/>
        </w:rPr>
        <w:t>1</w:t>
      </w:r>
      <w:r>
        <w:rPr>
          <w:rFonts w:ascii="黑体" w:hAnsi="黑体" w:cs="黑体" w:hint="eastAsia"/>
          <w:sz w:val="28"/>
          <w:szCs w:val="28"/>
        </w:rPr>
        <w:t xml:space="preserve"> </w:t>
      </w:r>
      <w:r>
        <w:rPr>
          <w:rFonts w:ascii="黑体" w:hAnsi="黑体" w:cs="黑体" w:hint="eastAsia"/>
          <w:sz w:val="28"/>
          <w:szCs w:val="28"/>
        </w:rPr>
        <w:t>课题的总体目标</w:t>
      </w:r>
      <w:bookmarkEnd w:id="35"/>
    </w:p>
    <w:p w:rsidR="00E740E7" w:rsidRDefault="000C1102">
      <w:pPr>
        <w:spacing w:line="440" w:lineRule="exact"/>
        <w:ind w:firstLine="560"/>
        <w:rPr>
          <w:szCs w:val="28"/>
        </w:rPr>
      </w:pPr>
      <w:r>
        <w:rPr>
          <w:szCs w:val="28"/>
        </w:rPr>
        <w:t>本课题致力于打造一款微信小程序平台上的自助台球系统，其核心目标在于解决消费者在传统台球厅面临的排队等候、繁琐的预订流程以及支付不便等困扰。通过运用智能化技术，该系统旨在为消费者提供一种更加高效、便捷且安全的预订和消费方式，从而为他们带来一种更加轻松、愉悦的娱乐体验。本课题的总体目标包括以下几点：</w:t>
      </w:r>
    </w:p>
    <w:p w:rsidR="00E740E7" w:rsidRDefault="000C1102">
      <w:pPr>
        <w:spacing w:line="440" w:lineRule="exact"/>
        <w:ind w:firstLine="560"/>
        <w:rPr>
          <w:szCs w:val="28"/>
        </w:rPr>
      </w:pPr>
      <w:r>
        <w:rPr>
          <w:szCs w:val="28"/>
        </w:rPr>
        <w:t>（</w:t>
      </w:r>
      <w:r>
        <w:rPr>
          <w:szCs w:val="28"/>
        </w:rPr>
        <w:t>1</w:t>
      </w:r>
      <w:r>
        <w:rPr>
          <w:szCs w:val="28"/>
        </w:rPr>
        <w:t>）实现用户注册与登录功能：用户需要进行注册和登录才能使用该系统，确保信息安全和服务质量。</w:t>
      </w:r>
    </w:p>
    <w:p w:rsidR="00E740E7" w:rsidRDefault="000C1102">
      <w:pPr>
        <w:spacing w:line="440" w:lineRule="exact"/>
        <w:ind w:firstLine="560"/>
        <w:rPr>
          <w:szCs w:val="28"/>
        </w:rPr>
      </w:pPr>
      <w:r>
        <w:rPr>
          <w:szCs w:val="28"/>
        </w:rPr>
        <w:t>（</w:t>
      </w:r>
      <w:r>
        <w:rPr>
          <w:szCs w:val="28"/>
        </w:rPr>
        <w:t>2</w:t>
      </w:r>
      <w:r>
        <w:rPr>
          <w:szCs w:val="28"/>
        </w:rPr>
        <w:t>）实现台球厅信息展示功能：将台球厅的详细信息展示在小程序中，包括台球桌的类型、价格、图片、状态等信息，并能够根据用户</w:t>
      </w:r>
      <w:r>
        <w:rPr>
          <w:szCs w:val="28"/>
        </w:rPr>
        <w:t>需求进行分类展示。</w:t>
      </w:r>
    </w:p>
    <w:p w:rsidR="00E740E7" w:rsidRDefault="000C1102">
      <w:pPr>
        <w:spacing w:line="440" w:lineRule="exact"/>
        <w:ind w:firstLine="560"/>
        <w:rPr>
          <w:szCs w:val="28"/>
        </w:rPr>
      </w:pPr>
      <w:r>
        <w:rPr>
          <w:szCs w:val="28"/>
        </w:rPr>
        <w:t>（</w:t>
      </w:r>
      <w:r>
        <w:rPr>
          <w:szCs w:val="28"/>
        </w:rPr>
        <w:t>3</w:t>
      </w:r>
      <w:r>
        <w:rPr>
          <w:szCs w:val="28"/>
        </w:rPr>
        <w:t>）实现智能预订功能：用户可以在小程序中浏览台球桌的实时状态，查看台球桌的详细信息，并选择需要预订的台球桌，完成预订并生成订单。</w:t>
      </w:r>
    </w:p>
    <w:p w:rsidR="00E740E7" w:rsidRDefault="000C1102">
      <w:pPr>
        <w:spacing w:line="440" w:lineRule="exact"/>
        <w:ind w:firstLine="560"/>
        <w:rPr>
          <w:szCs w:val="28"/>
        </w:rPr>
      </w:pPr>
      <w:r>
        <w:rPr>
          <w:szCs w:val="28"/>
        </w:rPr>
        <w:t>（</w:t>
      </w:r>
      <w:r>
        <w:rPr>
          <w:szCs w:val="28"/>
        </w:rPr>
        <w:t>4</w:t>
      </w:r>
      <w:r>
        <w:rPr>
          <w:szCs w:val="28"/>
        </w:rPr>
        <w:t>）实现在线支付功能：用户可以通过小程序完成订单支付，支持微信支付方式，保障支付安全。</w:t>
      </w:r>
    </w:p>
    <w:p w:rsidR="00E740E7" w:rsidRDefault="000C1102">
      <w:pPr>
        <w:spacing w:line="440" w:lineRule="exact"/>
        <w:ind w:firstLine="560"/>
        <w:rPr>
          <w:szCs w:val="28"/>
        </w:rPr>
      </w:pPr>
      <w:r>
        <w:rPr>
          <w:szCs w:val="28"/>
        </w:rPr>
        <w:t>（</w:t>
      </w:r>
      <w:r>
        <w:rPr>
          <w:szCs w:val="28"/>
        </w:rPr>
        <w:t>5</w:t>
      </w:r>
      <w:r>
        <w:rPr>
          <w:szCs w:val="28"/>
        </w:rPr>
        <w:t>）实现订单查询功能：用户可以在小程序中查询自己的历史订单信息，并能够查看订单详情、支付状态等信息。</w:t>
      </w:r>
    </w:p>
    <w:p w:rsidR="00E740E7" w:rsidRDefault="000C1102">
      <w:pPr>
        <w:spacing w:line="440" w:lineRule="exact"/>
        <w:ind w:firstLine="560"/>
        <w:rPr>
          <w:szCs w:val="28"/>
        </w:rPr>
      </w:pPr>
      <w:r>
        <w:rPr>
          <w:rFonts w:hint="eastAsia"/>
          <w:szCs w:val="28"/>
        </w:rPr>
        <w:t>（</w:t>
      </w:r>
      <w:r>
        <w:rPr>
          <w:szCs w:val="28"/>
        </w:rPr>
        <w:t>5</w:t>
      </w:r>
      <w:r>
        <w:rPr>
          <w:rFonts w:hint="eastAsia"/>
          <w:szCs w:val="28"/>
        </w:rPr>
        <w:t>）</w:t>
      </w:r>
      <w:r>
        <w:rPr>
          <w:szCs w:val="28"/>
        </w:rPr>
        <w:t>实现管理员管理后台：管理员可以登录管理后台，查看订单、台球桌状态、销售情况等信息。</w:t>
      </w:r>
    </w:p>
    <w:p w:rsidR="00E740E7" w:rsidRDefault="000C1102">
      <w:pPr>
        <w:spacing w:line="440" w:lineRule="exact"/>
        <w:ind w:firstLine="560"/>
        <w:rPr>
          <w:szCs w:val="28"/>
        </w:rPr>
      </w:pPr>
      <w:r>
        <w:rPr>
          <w:szCs w:val="28"/>
        </w:rPr>
        <w:t>实现上述目标后，本课题将为台球厅注入智能化的管理新动力，大幅提升店铺的运营效率，让消费者在享受台球运动的同时，也能体验到更加便捷、快速和安全的消费过程。这一系统不仅充满创新气息，更具备高度的实用性，它有望成为推动台球厅行业数字化转型的重要力量，助力其在激烈的市场竞争中脱颖而出。</w:t>
      </w:r>
    </w:p>
    <w:p w:rsidR="00E740E7" w:rsidRDefault="000C1102">
      <w:pPr>
        <w:pStyle w:val="2"/>
        <w:spacing w:line="440" w:lineRule="exact"/>
        <w:rPr>
          <w:rFonts w:ascii="黑体" w:hAnsi="黑体" w:cs="黑体"/>
          <w:sz w:val="28"/>
          <w:szCs w:val="28"/>
        </w:rPr>
      </w:pPr>
      <w:bookmarkStart w:id="40" w:name="_Toc9548"/>
      <w:r>
        <w:rPr>
          <w:sz w:val="28"/>
          <w:szCs w:val="28"/>
        </w:rPr>
        <w:t>2</w:t>
      </w:r>
      <w:r>
        <w:rPr>
          <w:rFonts w:ascii="黑体" w:hAnsi="黑体" w:cs="黑体" w:hint="eastAsia"/>
          <w:sz w:val="28"/>
          <w:szCs w:val="28"/>
        </w:rPr>
        <w:t>.</w:t>
      </w:r>
      <w:r>
        <w:rPr>
          <w:sz w:val="28"/>
          <w:szCs w:val="28"/>
        </w:rPr>
        <w:t>2</w:t>
      </w:r>
      <w:r>
        <w:rPr>
          <w:rFonts w:ascii="黑体" w:hAnsi="黑体" w:cs="黑体" w:hint="eastAsia"/>
          <w:sz w:val="28"/>
          <w:szCs w:val="28"/>
        </w:rPr>
        <w:t xml:space="preserve"> </w:t>
      </w:r>
      <w:r>
        <w:rPr>
          <w:rFonts w:ascii="黑体" w:hAnsi="黑体" w:cs="黑体" w:hint="eastAsia"/>
          <w:sz w:val="28"/>
          <w:szCs w:val="28"/>
        </w:rPr>
        <w:t>可行性分析</w:t>
      </w:r>
      <w:bookmarkEnd w:id="40"/>
    </w:p>
    <w:p w:rsidR="00E740E7" w:rsidRDefault="000C1102">
      <w:pPr>
        <w:spacing w:line="440" w:lineRule="exact"/>
        <w:ind w:firstLine="560"/>
        <w:rPr>
          <w:szCs w:val="28"/>
        </w:rPr>
      </w:pPr>
      <w:r>
        <w:rPr>
          <w:szCs w:val="28"/>
        </w:rPr>
        <w:t>对于基于微信小程序的自助台球系统，其可行性分析需从多个维度深入剖析，包括技术、经济以及法律等多个方面。</w:t>
      </w:r>
    </w:p>
    <w:p w:rsidR="00E740E7" w:rsidRDefault="000C1102">
      <w:pPr>
        <w:spacing w:line="440" w:lineRule="exact"/>
        <w:ind w:firstLine="560"/>
        <w:rPr>
          <w:szCs w:val="28"/>
        </w:rPr>
      </w:pPr>
      <w:r>
        <w:rPr>
          <w:szCs w:val="28"/>
        </w:rPr>
        <w:t>（</w:t>
      </w:r>
      <w:r>
        <w:rPr>
          <w:szCs w:val="28"/>
        </w:rPr>
        <w:t>1</w:t>
      </w:r>
      <w:r>
        <w:rPr>
          <w:szCs w:val="28"/>
        </w:rPr>
        <w:t>）在经济可行性层面，必须全面考虑成本与收益两大要素。</w:t>
      </w:r>
    </w:p>
    <w:p w:rsidR="00E740E7" w:rsidRDefault="000C1102">
      <w:pPr>
        <w:spacing w:line="440" w:lineRule="exact"/>
        <w:ind w:firstLine="560"/>
        <w:rPr>
          <w:szCs w:val="28"/>
        </w:rPr>
      </w:pPr>
      <w:r>
        <w:rPr>
          <w:szCs w:val="28"/>
        </w:rPr>
        <w:t>首先，成本方面涵盖了硬件和软件两大块。硬件成本涉及</w:t>
      </w:r>
      <w:r>
        <w:rPr>
          <w:szCs w:val="28"/>
        </w:rPr>
        <w:t>服务器租赁、网络带宽和系统测试设备等费用；而软件成本则包括开发团队的薪资支出、</w:t>
      </w:r>
      <w:r>
        <w:rPr>
          <w:szCs w:val="28"/>
        </w:rPr>
        <w:lastRenderedPageBreak/>
        <w:t>开发工具与平台的采购费用。</w:t>
      </w:r>
    </w:p>
    <w:p w:rsidR="00E740E7" w:rsidRDefault="000C1102">
      <w:pPr>
        <w:spacing w:line="440" w:lineRule="exact"/>
        <w:ind w:firstLine="560"/>
        <w:rPr>
          <w:szCs w:val="28"/>
        </w:rPr>
      </w:pPr>
      <w:r>
        <w:rPr>
          <w:szCs w:val="28"/>
        </w:rPr>
        <w:t>其次，系统的收益主要来源于销售额和用户数量。通过提供方便快捷的预订服务，吸引更多的用户使用系统，增加销售额和用户量。同时，系统也可以通过广告、推广等方式获取收益。</w:t>
      </w:r>
    </w:p>
    <w:p w:rsidR="00E740E7" w:rsidRDefault="000C1102">
      <w:pPr>
        <w:spacing w:line="440" w:lineRule="exact"/>
        <w:ind w:firstLine="560"/>
        <w:rPr>
          <w:szCs w:val="28"/>
        </w:rPr>
      </w:pPr>
      <w:r>
        <w:rPr>
          <w:szCs w:val="28"/>
        </w:rPr>
        <w:t>在经济可行性方面，需要对系统的预期收益和开发成本进行评估，以确定系统是否能够盈利。如果预期收益大于开发成本和维护成本，则该系统在经济上是可行的。</w:t>
      </w:r>
    </w:p>
    <w:p w:rsidR="00E740E7" w:rsidRDefault="000C1102">
      <w:pPr>
        <w:spacing w:line="440" w:lineRule="exact"/>
        <w:ind w:firstLine="560"/>
        <w:rPr>
          <w:szCs w:val="28"/>
        </w:rPr>
      </w:pPr>
      <w:r>
        <w:rPr>
          <w:szCs w:val="28"/>
        </w:rPr>
        <w:t>总的来说，基于微信小程序的自助台球系统在市场上有一定的需求和前景，通过合理的开发和推广，可以实现</w:t>
      </w:r>
      <w:r>
        <w:rPr>
          <w:szCs w:val="28"/>
        </w:rPr>
        <w:t>经济上的可行性。</w:t>
      </w:r>
    </w:p>
    <w:p w:rsidR="00E740E7" w:rsidRDefault="000C1102">
      <w:pPr>
        <w:spacing w:line="440" w:lineRule="exact"/>
        <w:ind w:firstLine="560"/>
        <w:rPr>
          <w:szCs w:val="28"/>
        </w:rPr>
      </w:pPr>
      <w:r>
        <w:rPr>
          <w:szCs w:val="28"/>
        </w:rPr>
        <w:t>在技术可行性方面，微信小程序已具备相当成熟的技术基础，并配备了强大的开发工具与技术支持。自助台球系统本身并不复杂，其开发难度相对较低。借助前端框架如</w:t>
      </w:r>
      <w:r>
        <w:rPr>
          <w:szCs w:val="28"/>
        </w:rPr>
        <w:t>Vue</w:t>
      </w:r>
      <w:r>
        <w:rPr>
          <w:szCs w:val="28"/>
        </w:rPr>
        <w:t>、</w:t>
      </w:r>
      <w:r>
        <w:rPr>
          <w:szCs w:val="28"/>
        </w:rPr>
        <w:t>React</w:t>
      </w:r>
      <w:r>
        <w:rPr>
          <w:szCs w:val="28"/>
        </w:rPr>
        <w:t>、</w:t>
      </w:r>
      <w:r>
        <w:rPr>
          <w:szCs w:val="28"/>
        </w:rPr>
        <w:t>Angular</w:t>
      </w:r>
      <w:r>
        <w:rPr>
          <w:szCs w:val="28"/>
        </w:rPr>
        <w:t>等，以及后端框架如</w:t>
      </w:r>
      <w:r>
        <w:rPr>
          <w:szCs w:val="28"/>
        </w:rPr>
        <w:t>Node</w:t>
      </w:r>
      <w:r>
        <w:rPr>
          <w:szCs w:val="28"/>
        </w:rPr>
        <w:t>、</w:t>
      </w:r>
      <w:r>
        <w:rPr>
          <w:szCs w:val="28"/>
        </w:rPr>
        <w:t>Java</w:t>
      </w:r>
      <w:r>
        <w:rPr>
          <w:szCs w:val="28"/>
        </w:rPr>
        <w:t>等，能够高效地实现系统的开发与部署。因此，从技术角度来看，该系统的实现是完全可行的。</w:t>
      </w:r>
    </w:p>
    <w:p w:rsidR="00E740E7" w:rsidRDefault="000C1102">
      <w:pPr>
        <w:spacing w:line="440" w:lineRule="exact"/>
        <w:ind w:firstLine="560"/>
        <w:rPr>
          <w:szCs w:val="28"/>
        </w:rPr>
      </w:pPr>
      <w:r>
        <w:rPr>
          <w:szCs w:val="28"/>
        </w:rPr>
        <w:t>综上所述，基于微信小程序的自助台球系统在各方面均展现出较高的可行性，为进一步的开发与实现奠定了坚实的基础。期待这一系统能够早日落地，为台球行业注入新的活力，为消费者带来更加便捷、智能的体验。</w:t>
      </w:r>
    </w:p>
    <w:p w:rsidR="00E740E7" w:rsidRDefault="000C1102">
      <w:pPr>
        <w:pStyle w:val="3"/>
        <w:spacing w:line="440" w:lineRule="exact"/>
        <w:rPr>
          <w:rFonts w:ascii="宋体" w:eastAsia="宋体" w:hAnsi="宋体" w:cs="宋体"/>
          <w:szCs w:val="28"/>
        </w:rPr>
      </w:pPr>
      <w:bookmarkStart w:id="41" w:name="_Toc23935"/>
      <w:r>
        <w:rPr>
          <w:rFonts w:eastAsia="宋体"/>
          <w:szCs w:val="28"/>
        </w:rPr>
        <w:t>2</w:t>
      </w:r>
      <w:r>
        <w:rPr>
          <w:rFonts w:ascii="宋体" w:eastAsia="宋体" w:hAnsi="宋体" w:cs="宋体" w:hint="eastAsia"/>
          <w:szCs w:val="28"/>
        </w:rPr>
        <w:t>.</w:t>
      </w:r>
      <w:r>
        <w:rPr>
          <w:rFonts w:eastAsia="宋体"/>
          <w:szCs w:val="28"/>
        </w:rPr>
        <w:t>2</w:t>
      </w:r>
      <w:r>
        <w:rPr>
          <w:rFonts w:ascii="宋体" w:eastAsia="宋体" w:hAnsi="宋体" w:cs="宋体" w:hint="eastAsia"/>
          <w:szCs w:val="28"/>
        </w:rPr>
        <w:t>.</w:t>
      </w:r>
      <w:r>
        <w:rPr>
          <w:rFonts w:eastAsia="宋体"/>
          <w:szCs w:val="28"/>
        </w:rPr>
        <w:t>1</w:t>
      </w:r>
      <w:r>
        <w:rPr>
          <w:rFonts w:ascii="宋体" w:eastAsia="宋体" w:hAnsi="宋体" w:cs="宋体" w:hint="eastAsia"/>
          <w:szCs w:val="28"/>
        </w:rPr>
        <w:t xml:space="preserve"> </w:t>
      </w:r>
      <w:r>
        <w:rPr>
          <w:rFonts w:ascii="宋体" w:eastAsia="宋体" w:hAnsi="宋体" w:cs="宋体" w:hint="eastAsia"/>
          <w:szCs w:val="28"/>
        </w:rPr>
        <w:t>经济可行性</w:t>
      </w:r>
      <w:bookmarkEnd w:id="41"/>
    </w:p>
    <w:p w:rsidR="00E740E7" w:rsidRDefault="000C1102">
      <w:pPr>
        <w:spacing w:line="440" w:lineRule="exact"/>
        <w:ind w:firstLine="560"/>
        <w:rPr>
          <w:szCs w:val="28"/>
        </w:rPr>
      </w:pPr>
      <w:r>
        <w:rPr>
          <w:szCs w:val="28"/>
        </w:rPr>
        <w:t>（</w:t>
      </w:r>
      <w:r>
        <w:rPr>
          <w:szCs w:val="28"/>
        </w:rPr>
        <w:t>1</w:t>
      </w:r>
      <w:r>
        <w:rPr>
          <w:szCs w:val="28"/>
        </w:rPr>
        <w:t>）市场需求：自助台球系统是一款集订单管理、台球桌展示、用户服务、预订功能及分类导航等多重功能于一体的智能系统，契合了现代社会快节奏、高效便捷的消费模式。随着消费升级和人们对智能化产品需求的增加，消费者对台球体验的要求愈发精细化。自助台球系统通过智能化、便捷化及个性化的服务，精准满足了消费者的多元化需求。它不仅提供流畅的预订流程，还能通过</w:t>
      </w:r>
      <w:r>
        <w:rPr>
          <w:szCs w:val="28"/>
        </w:rPr>
        <w:t>AI</w:t>
      </w:r>
      <w:r>
        <w:rPr>
          <w:szCs w:val="28"/>
        </w:rPr>
        <w:t>教练、</w:t>
      </w:r>
      <w:r>
        <w:rPr>
          <w:szCs w:val="28"/>
        </w:rPr>
        <w:t>AI</w:t>
      </w:r>
      <w:r>
        <w:rPr>
          <w:szCs w:val="28"/>
        </w:rPr>
        <w:t>裁判等功能提升用户体验，让每一次台球体验都成为愉悦的享受。</w:t>
      </w:r>
    </w:p>
    <w:p w:rsidR="00E740E7" w:rsidRDefault="000C1102">
      <w:pPr>
        <w:spacing w:line="440" w:lineRule="exact"/>
        <w:ind w:firstLine="560"/>
        <w:rPr>
          <w:szCs w:val="28"/>
        </w:rPr>
      </w:pPr>
      <w:r>
        <w:rPr>
          <w:szCs w:val="28"/>
        </w:rPr>
        <w:t>（</w:t>
      </w:r>
      <w:r>
        <w:rPr>
          <w:szCs w:val="28"/>
        </w:rPr>
        <w:t>2</w:t>
      </w:r>
      <w:r>
        <w:rPr>
          <w:szCs w:val="28"/>
        </w:rPr>
        <w:t>）开发成本：相较于传统线下台球厅，基于微信小程序的自助台球系统在开发成本上具有显著优势。该系统无需承担高昂的租金和繁琐的装修费用，仅需支付开发团队的薪资和一些基本的硬件设备开销。此外，通过智能化的预订和支付系统，可有效减少人力成本，显著提升工作效率，为店铺运营注入更多活力。</w:t>
      </w:r>
    </w:p>
    <w:p w:rsidR="00E740E7" w:rsidRDefault="000C1102">
      <w:pPr>
        <w:spacing w:line="440" w:lineRule="exact"/>
        <w:ind w:firstLine="560"/>
        <w:rPr>
          <w:szCs w:val="28"/>
        </w:rPr>
      </w:pPr>
      <w:r>
        <w:rPr>
          <w:szCs w:val="28"/>
        </w:rPr>
        <w:t>（</w:t>
      </w:r>
      <w:r>
        <w:rPr>
          <w:szCs w:val="28"/>
        </w:rPr>
        <w:t>3</w:t>
      </w:r>
      <w:r>
        <w:rPr>
          <w:szCs w:val="28"/>
        </w:rPr>
        <w:t>）运营成本：自助台球系统的推广方式丰富多样，可充分利用微信</w:t>
      </w:r>
      <w:r>
        <w:rPr>
          <w:szCs w:val="28"/>
        </w:rPr>
        <w:lastRenderedPageBreak/>
        <w:t>朋友圈、微信公众号等社交媒体平台，以及线上广告投放等多种渠道，相较于传统线下宣传手段，成本更为经济高效。此外，该系统能够实现智能化管理，极大减少人工干预，降低人工成本，为</w:t>
      </w:r>
      <w:r>
        <w:rPr>
          <w:szCs w:val="28"/>
        </w:rPr>
        <w:t>店铺运营带来更多便利与效益。</w:t>
      </w:r>
    </w:p>
    <w:p w:rsidR="00E740E7" w:rsidRDefault="000C1102">
      <w:pPr>
        <w:spacing w:line="440" w:lineRule="exact"/>
        <w:ind w:firstLine="560"/>
        <w:rPr>
          <w:szCs w:val="28"/>
        </w:rPr>
      </w:pPr>
      <w:r>
        <w:rPr>
          <w:szCs w:val="28"/>
        </w:rPr>
        <w:t>（</w:t>
      </w:r>
      <w:r>
        <w:rPr>
          <w:szCs w:val="28"/>
        </w:rPr>
        <w:t>4</w:t>
      </w:r>
      <w:r>
        <w:rPr>
          <w:szCs w:val="28"/>
        </w:rPr>
        <w:t>）收益情况：自助台球系统支持在线支付，提升了交易效率，为店铺带来更高的营业额。通过数据分析和用户反馈机制，系统能够实现精准的用户定位和市场分析，为店铺提供量身定制的营销方案。这不仅助力店铺精准把握市场需求，还能有效增强盈利能力，实现商业价值的最大化。</w:t>
      </w:r>
    </w:p>
    <w:p w:rsidR="00E740E7" w:rsidRDefault="000C1102">
      <w:pPr>
        <w:spacing w:line="440" w:lineRule="exact"/>
        <w:ind w:firstLine="560"/>
        <w:rPr>
          <w:szCs w:val="28"/>
        </w:rPr>
      </w:pPr>
      <w:r>
        <w:rPr>
          <w:szCs w:val="28"/>
        </w:rPr>
        <w:t>（</w:t>
      </w:r>
      <w:r>
        <w:rPr>
          <w:szCs w:val="28"/>
        </w:rPr>
        <w:t>5</w:t>
      </w:r>
      <w:r>
        <w:rPr>
          <w:szCs w:val="28"/>
        </w:rPr>
        <w:t>）当前市场上虽已有部分自助台球系统，但它们大多是独立开发，缺乏与其他系统的深度整合，用户体验有待提升。而基于微信小程序的自助台球系统能够与微信生态圈内的其他系统无缝对接，为用户提供更加全面、细致的服务。例如，小铁自助台球通</w:t>
      </w:r>
      <w:r>
        <w:rPr>
          <w:szCs w:val="28"/>
        </w:rPr>
        <w:t>过引入</w:t>
      </w:r>
      <w:r>
        <w:rPr>
          <w:szCs w:val="28"/>
        </w:rPr>
        <w:t>AI</w:t>
      </w:r>
      <w:r>
        <w:rPr>
          <w:szCs w:val="28"/>
        </w:rPr>
        <w:t>教练、</w:t>
      </w:r>
      <w:r>
        <w:rPr>
          <w:szCs w:val="28"/>
        </w:rPr>
        <w:t>AI</w:t>
      </w:r>
      <w:r>
        <w:rPr>
          <w:szCs w:val="28"/>
        </w:rPr>
        <w:t>裁判等功能，显著提升了用户体验，成为行业的标杆。</w:t>
      </w:r>
    </w:p>
    <w:p w:rsidR="00E740E7" w:rsidRDefault="000C1102">
      <w:pPr>
        <w:spacing w:line="440" w:lineRule="exact"/>
        <w:ind w:firstLine="560"/>
        <w:rPr>
          <w:szCs w:val="28"/>
        </w:rPr>
      </w:pPr>
      <w:r>
        <w:rPr>
          <w:szCs w:val="28"/>
        </w:rPr>
        <w:t>基于前述深入剖析，基于微信小程序的自助台球系统展现出开发成本低、运营费用经济、收益前景明朗等诸多优势，市场潜力巨大。然而，要确保该系统的经济可行性，必须全面考量推广渠道的选择、精准的市场定位以及高效的运营管理等因素。通过精心制定切实可行的商业模式和营销策略，系统有望实现长期盈利目标，推动稳健发展，迈向更加辉煌的未来。</w:t>
      </w:r>
    </w:p>
    <w:p w:rsidR="00E740E7" w:rsidRDefault="000C1102">
      <w:pPr>
        <w:pStyle w:val="3"/>
        <w:spacing w:line="440" w:lineRule="exact"/>
        <w:rPr>
          <w:rFonts w:ascii="宋体" w:eastAsia="宋体" w:hAnsi="宋体" w:cs="宋体"/>
          <w:szCs w:val="28"/>
        </w:rPr>
      </w:pPr>
      <w:bookmarkStart w:id="42" w:name="_Toc21780"/>
      <w:r>
        <w:rPr>
          <w:rFonts w:eastAsia="宋体"/>
          <w:szCs w:val="28"/>
        </w:rPr>
        <w:t>2</w:t>
      </w:r>
      <w:r>
        <w:rPr>
          <w:rFonts w:ascii="宋体" w:eastAsia="宋体" w:hAnsi="宋体" w:cs="宋体" w:hint="eastAsia"/>
          <w:szCs w:val="28"/>
        </w:rPr>
        <w:t>.</w:t>
      </w:r>
      <w:r>
        <w:rPr>
          <w:rFonts w:eastAsia="宋体"/>
          <w:szCs w:val="28"/>
        </w:rPr>
        <w:t>2</w:t>
      </w:r>
      <w:r>
        <w:rPr>
          <w:rFonts w:ascii="宋体" w:eastAsia="宋体" w:hAnsi="宋体" w:cs="宋体" w:hint="eastAsia"/>
          <w:szCs w:val="28"/>
        </w:rPr>
        <w:t>.</w:t>
      </w:r>
      <w:r>
        <w:rPr>
          <w:rFonts w:eastAsia="宋体"/>
          <w:szCs w:val="28"/>
        </w:rPr>
        <w:t>2</w:t>
      </w:r>
      <w:r>
        <w:rPr>
          <w:rFonts w:ascii="宋体" w:eastAsia="宋体" w:hAnsi="宋体" w:cs="宋体" w:hint="eastAsia"/>
          <w:szCs w:val="28"/>
        </w:rPr>
        <w:t xml:space="preserve"> </w:t>
      </w:r>
      <w:r>
        <w:rPr>
          <w:rFonts w:ascii="宋体" w:eastAsia="宋体" w:hAnsi="宋体" w:cs="宋体" w:hint="eastAsia"/>
          <w:szCs w:val="28"/>
        </w:rPr>
        <w:t>技术可行性</w:t>
      </w:r>
      <w:bookmarkEnd w:id="42"/>
    </w:p>
    <w:p w:rsidR="00E740E7" w:rsidRDefault="000C1102">
      <w:pPr>
        <w:spacing w:line="440" w:lineRule="exact"/>
        <w:ind w:firstLine="560"/>
        <w:rPr>
          <w:szCs w:val="28"/>
        </w:rPr>
      </w:pPr>
      <w:r>
        <w:rPr>
          <w:szCs w:val="28"/>
        </w:rPr>
        <w:t>（</w:t>
      </w:r>
      <w:r>
        <w:rPr>
          <w:szCs w:val="28"/>
        </w:rPr>
        <w:t>1</w:t>
      </w:r>
      <w:r>
        <w:rPr>
          <w:szCs w:val="28"/>
        </w:rPr>
        <w:t>）小程序开发技术：微信小程序以其轻量级、跨平台、快速开发等显著特点，为开发者带来了极大的便利。</w:t>
      </w:r>
      <w:r>
        <w:rPr>
          <w:szCs w:val="28"/>
        </w:rPr>
        <w:t>其开发门槛相对较低，使得可以利用熟悉的</w:t>
      </w:r>
      <w:r>
        <w:rPr>
          <w:szCs w:val="28"/>
        </w:rPr>
        <w:t>HTML</w:t>
      </w:r>
      <w:r>
        <w:rPr>
          <w:szCs w:val="28"/>
        </w:rPr>
        <w:t>、</w:t>
      </w:r>
      <w:r>
        <w:rPr>
          <w:szCs w:val="28"/>
        </w:rPr>
        <w:t>CSS</w:t>
      </w:r>
      <w:r>
        <w:rPr>
          <w:szCs w:val="28"/>
        </w:rPr>
        <w:t>和</w:t>
      </w:r>
      <w:r>
        <w:rPr>
          <w:szCs w:val="28"/>
        </w:rPr>
        <w:t>JavaScript</w:t>
      </w:r>
      <w:r>
        <w:rPr>
          <w:szCs w:val="28"/>
        </w:rPr>
        <w:t>等前端技术，轻松实现基于微信小程序的自助台球系统。</w:t>
      </w:r>
    </w:p>
    <w:p w:rsidR="00E740E7" w:rsidRDefault="000C1102">
      <w:pPr>
        <w:spacing w:line="440" w:lineRule="exact"/>
        <w:ind w:firstLine="560"/>
        <w:rPr>
          <w:szCs w:val="28"/>
        </w:rPr>
      </w:pPr>
      <w:r>
        <w:rPr>
          <w:szCs w:val="28"/>
        </w:rPr>
        <w:t>（</w:t>
      </w:r>
      <w:r>
        <w:rPr>
          <w:szCs w:val="28"/>
        </w:rPr>
        <w:t>2</w:t>
      </w:r>
      <w:r>
        <w:rPr>
          <w:szCs w:val="28"/>
        </w:rPr>
        <w:t>）数据库技术：自助台球系统离不开数据库的支持，用以存储台球桌详情、订单记录等关键数据。可以借助</w:t>
      </w:r>
      <w:r>
        <w:rPr>
          <w:szCs w:val="28"/>
        </w:rPr>
        <w:t>MySQL</w:t>
      </w:r>
      <w:r>
        <w:rPr>
          <w:szCs w:val="28"/>
        </w:rPr>
        <w:t>、</w:t>
      </w:r>
      <w:r>
        <w:rPr>
          <w:szCs w:val="28"/>
        </w:rPr>
        <w:t>MongoDB</w:t>
      </w:r>
      <w:r>
        <w:rPr>
          <w:szCs w:val="28"/>
        </w:rPr>
        <w:t>等成熟稳定的数据库技术，实现数据的高效存储与便捷管理。这些技术不仅经过市场的广泛验证，而且操作简便，为系统的稳定运行提供了坚实保障。</w:t>
      </w:r>
    </w:p>
    <w:p w:rsidR="00E740E7" w:rsidRDefault="000C1102">
      <w:pPr>
        <w:spacing w:line="440" w:lineRule="exact"/>
        <w:ind w:firstLine="560"/>
        <w:rPr>
          <w:szCs w:val="28"/>
        </w:rPr>
      </w:pPr>
      <w:r>
        <w:rPr>
          <w:szCs w:val="28"/>
        </w:rPr>
        <w:t>（</w:t>
      </w:r>
      <w:r>
        <w:rPr>
          <w:szCs w:val="28"/>
        </w:rPr>
        <w:t>3</w:t>
      </w:r>
      <w:r>
        <w:rPr>
          <w:szCs w:val="28"/>
        </w:rPr>
        <w:t>）支付接口技术：自助台球系统致力于为用户提供便捷的在线支付体验，</w:t>
      </w:r>
      <w:r>
        <w:rPr>
          <w:rFonts w:hint="eastAsia"/>
          <w:szCs w:val="28"/>
        </w:rPr>
        <w:t>该系统</w:t>
      </w:r>
      <w:r>
        <w:rPr>
          <w:szCs w:val="28"/>
        </w:rPr>
        <w:t>采用了成熟稳定的微信支付等第三方支付接口技术。这些接</w:t>
      </w:r>
      <w:r>
        <w:rPr>
          <w:szCs w:val="28"/>
        </w:rPr>
        <w:t>口技术经过市场的广泛验证，不仅功能强大，更能确保支付过程的安全可靠，让用户可以安心享受自助台球的便捷服务。</w:t>
      </w:r>
    </w:p>
    <w:p w:rsidR="00E740E7" w:rsidRDefault="000C1102">
      <w:pPr>
        <w:spacing w:line="440" w:lineRule="exact"/>
        <w:ind w:firstLine="560"/>
        <w:rPr>
          <w:szCs w:val="28"/>
        </w:rPr>
      </w:pPr>
      <w:r>
        <w:rPr>
          <w:szCs w:val="28"/>
        </w:rPr>
        <w:lastRenderedPageBreak/>
        <w:t>（</w:t>
      </w:r>
      <w:r>
        <w:rPr>
          <w:szCs w:val="28"/>
        </w:rPr>
        <w:t>4</w:t>
      </w:r>
      <w:r>
        <w:rPr>
          <w:szCs w:val="28"/>
        </w:rPr>
        <w:t>）服务器技术：自助台球系统的顺畅运行离不开强大的服务器技术支撑，用以实现数据存储和业务逻辑处理等核心功能。</w:t>
      </w:r>
      <w:r>
        <w:rPr>
          <w:rFonts w:hint="eastAsia"/>
          <w:szCs w:val="28"/>
        </w:rPr>
        <w:t>可以</w:t>
      </w:r>
      <w:r>
        <w:rPr>
          <w:szCs w:val="28"/>
        </w:rPr>
        <w:t>采用云服务器和云存储等先进技术，它们凭借高可靠性、高性能和高扩展性等诸多优势，能够确保系统稳定运行，轻松应对业务增长带来的挑战，为用户带来更加流畅的娱乐体验。</w:t>
      </w:r>
    </w:p>
    <w:p w:rsidR="00E740E7" w:rsidRDefault="000C1102">
      <w:pPr>
        <w:spacing w:line="440" w:lineRule="exact"/>
        <w:ind w:firstLine="560"/>
      </w:pPr>
      <w:r>
        <w:rPr>
          <w:szCs w:val="28"/>
        </w:rPr>
        <w:t>综合以上分析，不难发现，基于微信小程序的自助台球系统在技术层面上具备较高的可行性。然而，在开发过程中，仍需对安全性、稳定性和用户体</w:t>
      </w:r>
      <w:r>
        <w:rPr>
          <w:szCs w:val="28"/>
        </w:rPr>
        <w:t>验等方面予以充分关注。采用合适的开发框架、工具和技术，确保系统的高质量和高效性，为用户带来流畅、安全且稳定的娱乐体验。</w:t>
      </w:r>
    </w:p>
    <w:p w:rsidR="00E740E7" w:rsidRDefault="000C1102">
      <w:pPr>
        <w:pStyle w:val="3"/>
        <w:spacing w:line="440" w:lineRule="exact"/>
        <w:rPr>
          <w:rFonts w:ascii="宋体" w:eastAsia="宋体" w:hAnsi="宋体" w:cs="宋体"/>
          <w:szCs w:val="28"/>
        </w:rPr>
      </w:pPr>
      <w:bookmarkStart w:id="43" w:name="_Toc23868"/>
      <w:r>
        <w:rPr>
          <w:rFonts w:eastAsia="宋体"/>
          <w:szCs w:val="28"/>
        </w:rPr>
        <w:t>2</w:t>
      </w:r>
      <w:r>
        <w:rPr>
          <w:rFonts w:ascii="宋体" w:eastAsia="宋体" w:hAnsi="宋体" w:cs="宋体" w:hint="eastAsia"/>
          <w:szCs w:val="28"/>
        </w:rPr>
        <w:t>.</w:t>
      </w:r>
      <w:r>
        <w:rPr>
          <w:rFonts w:eastAsia="宋体"/>
          <w:szCs w:val="28"/>
        </w:rPr>
        <w:t>2</w:t>
      </w:r>
      <w:r>
        <w:rPr>
          <w:rFonts w:ascii="宋体" w:eastAsia="宋体" w:hAnsi="宋体" w:cs="宋体" w:hint="eastAsia"/>
          <w:szCs w:val="28"/>
        </w:rPr>
        <w:t>.</w:t>
      </w:r>
      <w:r>
        <w:rPr>
          <w:rFonts w:eastAsia="宋体"/>
          <w:szCs w:val="28"/>
        </w:rPr>
        <w:t>3</w:t>
      </w:r>
      <w:r>
        <w:rPr>
          <w:rFonts w:ascii="宋体" w:eastAsia="宋体" w:hAnsi="宋体" w:cs="宋体" w:hint="eastAsia"/>
          <w:szCs w:val="28"/>
        </w:rPr>
        <w:t xml:space="preserve"> </w:t>
      </w:r>
      <w:r>
        <w:rPr>
          <w:rFonts w:ascii="宋体" w:eastAsia="宋体" w:hAnsi="宋体" w:cs="宋体" w:hint="eastAsia"/>
          <w:szCs w:val="28"/>
        </w:rPr>
        <w:t>法律风险及社会伦理</w:t>
      </w:r>
      <w:bookmarkEnd w:id="43"/>
    </w:p>
    <w:p w:rsidR="00E740E7" w:rsidRDefault="000C1102">
      <w:pPr>
        <w:spacing w:line="440" w:lineRule="exact"/>
        <w:ind w:firstLine="560"/>
        <w:rPr>
          <w:szCs w:val="28"/>
        </w:rPr>
      </w:pPr>
      <w:r>
        <w:rPr>
          <w:szCs w:val="28"/>
        </w:rPr>
        <w:t>在自助台球系统的开发与使用过程中，需对潜在的法律风险和社会伦理问题保持高度警觉，并妥善应对，以确保系统的合规性与道德性。</w:t>
      </w:r>
    </w:p>
    <w:p w:rsidR="00E740E7" w:rsidRDefault="000C1102">
      <w:pPr>
        <w:spacing w:line="440" w:lineRule="exact"/>
        <w:ind w:firstLine="560"/>
        <w:rPr>
          <w:szCs w:val="28"/>
        </w:rPr>
      </w:pPr>
      <w:r>
        <w:rPr>
          <w:szCs w:val="28"/>
        </w:rPr>
        <w:t>（</w:t>
      </w:r>
      <w:r>
        <w:rPr>
          <w:szCs w:val="28"/>
        </w:rPr>
        <w:t>1</w:t>
      </w:r>
      <w:r>
        <w:rPr>
          <w:szCs w:val="28"/>
        </w:rPr>
        <w:t>）隐私保护：自助台球系统在运行过程中，不可避免地会涉及用户个人信息的收集与处理，如用户账号、联系方式及消费记录等敏感信息。</w:t>
      </w:r>
    </w:p>
    <w:p w:rsidR="00E740E7" w:rsidRDefault="000C1102">
      <w:pPr>
        <w:spacing w:line="440" w:lineRule="exact"/>
        <w:ind w:firstLine="560"/>
        <w:rPr>
          <w:szCs w:val="28"/>
        </w:rPr>
      </w:pPr>
      <w:r>
        <w:rPr>
          <w:szCs w:val="28"/>
        </w:rPr>
        <w:t>（</w:t>
      </w:r>
      <w:r>
        <w:rPr>
          <w:szCs w:val="28"/>
        </w:rPr>
        <w:t>2</w:t>
      </w:r>
      <w:r>
        <w:rPr>
          <w:szCs w:val="28"/>
        </w:rPr>
        <w:t>）数据安全：自助台球系统在处理用户支付信息需要对数据进行严格保护，确保每一笔交易的安全与可靠为用户打造一个安全、放心的娱乐环境。</w:t>
      </w:r>
    </w:p>
    <w:p w:rsidR="00E740E7" w:rsidRDefault="000C1102">
      <w:pPr>
        <w:spacing w:line="440" w:lineRule="exact"/>
        <w:ind w:firstLine="560"/>
        <w:rPr>
          <w:szCs w:val="28"/>
        </w:rPr>
      </w:pPr>
      <w:r>
        <w:rPr>
          <w:szCs w:val="28"/>
        </w:rPr>
        <w:t>（</w:t>
      </w:r>
      <w:r>
        <w:rPr>
          <w:szCs w:val="28"/>
        </w:rPr>
        <w:t>3</w:t>
      </w:r>
      <w:r>
        <w:rPr>
          <w:szCs w:val="28"/>
        </w:rPr>
        <w:t>）交易纠纷：自助台球系统作为用户消费与支付的重要平台，交易纠纷的风险不容忽视，</w:t>
      </w:r>
      <w:r>
        <w:rPr>
          <w:rFonts w:hint="eastAsia"/>
          <w:szCs w:val="28"/>
        </w:rPr>
        <w:t>为此</w:t>
      </w:r>
      <w:r>
        <w:rPr>
          <w:szCs w:val="28"/>
        </w:rPr>
        <w:t>精心设计了明确的订单确认和支付流程，确保每一笔交易都透明公正，让用户能够放心消费。</w:t>
      </w:r>
    </w:p>
    <w:bookmarkEnd w:id="36"/>
    <w:bookmarkEnd w:id="37"/>
    <w:bookmarkEnd w:id="38"/>
    <w:bookmarkEnd w:id="39"/>
    <w:p w:rsidR="00E740E7" w:rsidRDefault="000C1102">
      <w:pPr>
        <w:spacing w:line="440" w:lineRule="exact"/>
        <w:ind w:firstLine="560"/>
        <w:rPr>
          <w:szCs w:val="28"/>
        </w:rPr>
      </w:pPr>
      <w:r>
        <w:rPr>
          <w:szCs w:val="28"/>
        </w:rPr>
        <w:t>在自助台球系统的开发与运营过程中，必须审慎对待潜在的法律风险和社会伦理问题。同时，建立健全的用户协议和隐私政策，清晰界定用户的权益与责任，为用户提供透明、公正的服务保障。</w:t>
      </w:r>
    </w:p>
    <w:p w:rsidR="00E740E7" w:rsidRDefault="000C1102">
      <w:pPr>
        <w:pStyle w:val="2"/>
        <w:spacing w:line="440" w:lineRule="exact"/>
        <w:rPr>
          <w:rFonts w:ascii="黑体" w:hAnsi="黑体" w:cs="黑体"/>
          <w:sz w:val="28"/>
          <w:szCs w:val="28"/>
        </w:rPr>
      </w:pPr>
      <w:bookmarkStart w:id="44" w:name="_Toc18873"/>
      <w:r>
        <w:rPr>
          <w:sz w:val="28"/>
          <w:szCs w:val="28"/>
        </w:rPr>
        <w:t>2</w:t>
      </w:r>
      <w:r>
        <w:rPr>
          <w:rFonts w:ascii="黑体" w:hAnsi="黑体" w:cs="黑体" w:hint="eastAsia"/>
          <w:sz w:val="28"/>
          <w:szCs w:val="28"/>
        </w:rPr>
        <w:t>.</w:t>
      </w:r>
      <w:r>
        <w:rPr>
          <w:sz w:val="28"/>
          <w:szCs w:val="28"/>
        </w:rPr>
        <w:t>3</w:t>
      </w:r>
      <w:r>
        <w:rPr>
          <w:rFonts w:ascii="黑体" w:hAnsi="黑体" w:cs="黑体" w:hint="eastAsia"/>
          <w:sz w:val="28"/>
          <w:szCs w:val="28"/>
        </w:rPr>
        <w:t xml:space="preserve"> </w:t>
      </w:r>
      <w:r>
        <w:rPr>
          <w:rFonts w:ascii="黑体" w:hAnsi="黑体" w:cs="黑体" w:hint="eastAsia"/>
          <w:sz w:val="28"/>
          <w:szCs w:val="28"/>
        </w:rPr>
        <w:t>功能性需求</w:t>
      </w:r>
      <w:bookmarkEnd w:id="44"/>
    </w:p>
    <w:p w:rsidR="00E740E7" w:rsidRDefault="000C1102">
      <w:pPr>
        <w:spacing w:line="440" w:lineRule="exact"/>
        <w:ind w:firstLine="560"/>
        <w:rPr>
          <w:szCs w:val="28"/>
        </w:rPr>
      </w:pPr>
      <w:r>
        <w:rPr>
          <w:szCs w:val="28"/>
        </w:rPr>
        <w:t>基于微信小程序的自助台球系统，旨在为用户提供一站式便捷服务。用户可轻松挑选心仪的台球桌，一键预订并完成支付，随时查看预订状态，享受台球运动的同时，也体验到系统的高效与便捷。因此，该系统承载着满足用户预订、支付、查看订单及订单管理等多重功能性需求的重要使命，其具备以下功能性需求：</w:t>
      </w:r>
    </w:p>
    <w:p w:rsidR="00E740E7" w:rsidRDefault="000C1102">
      <w:pPr>
        <w:spacing w:line="440" w:lineRule="exact"/>
        <w:ind w:firstLine="560"/>
        <w:rPr>
          <w:szCs w:val="28"/>
        </w:rPr>
      </w:pPr>
      <w:r>
        <w:rPr>
          <w:szCs w:val="28"/>
        </w:rPr>
        <w:t>（</w:t>
      </w:r>
      <w:r>
        <w:rPr>
          <w:szCs w:val="28"/>
        </w:rPr>
        <w:t>1</w:t>
      </w:r>
      <w:r>
        <w:rPr>
          <w:szCs w:val="28"/>
        </w:rPr>
        <w:t>）用户注册和登录功能：</w:t>
      </w:r>
    </w:p>
    <w:p w:rsidR="00E740E7" w:rsidRDefault="000C1102">
      <w:pPr>
        <w:spacing w:line="440" w:lineRule="exact"/>
        <w:ind w:firstLine="560"/>
        <w:rPr>
          <w:szCs w:val="28"/>
        </w:rPr>
      </w:pPr>
      <w:r>
        <w:rPr>
          <w:szCs w:val="28"/>
        </w:rPr>
        <w:t>该系统需要实现用户注册和登录功能，用户可以通过微信授权登录系</w:t>
      </w:r>
      <w:r>
        <w:rPr>
          <w:szCs w:val="28"/>
        </w:rPr>
        <w:lastRenderedPageBreak/>
        <w:t>统，登录成功后即可浏览台球桌信息，并轻松预订，尽享便捷服务体验。</w:t>
      </w:r>
    </w:p>
    <w:p w:rsidR="00E740E7" w:rsidRDefault="000C1102">
      <w:pPr>
        <w:spacing w:line="440" w:lineRule="exact"/>
        <w:ind w:firstLine="560"/>
        <w:rPr>
          <w:szCs w:val="28"/>
        </w:rPr>
      </w:pPr>
      <w:r>
        <w:rPr>
          <w:szCs w:val="28"/>
        </w:rPr>
        <w:t>（</w:t>
      </w:r>
      <w:r>
        <w:rPr>
          <w:szCs w:val="28"/>
        </w:rPr>
        <w:t>2</w:t>
      </w:r>
      <w:r>
        <w:rPr>
          <w:szCs w:val="28"/>
        </w:rPr>
        <w:t>）台球桌展示功能：</w:t>
      </w:r>
    </w:p>
    <w:p w:rsidR="00E740E7" w:rsidRDefault="000C1102">
      <w:pPr>
        <w:spacing w:line="440" w:lineRule="exact"/>
        <w:ind w:firstLine="560"/>
        <w:rPr>
          <w:szCs w:val="28"/>
        </w:rPr>
      </w:pPr>
      <w:r>
        <w:rPr>
          <w:szCs w:val="28"/>
        </w:rPr>
        <w:t>本系统精心呈现台球桌展示功能，每一台球桌的图片、名称、</w:t>
      </w:r>
      <w:r>
        <w:rPr>
          <w:szCs w:val="28"/>
        </w:rPr>
        <w:t>价格、规格及详细描述都一应俱全。用户可自由浏览所有台球桌，寻找心仪的场地，轻松选择，享受运动的乐趣。</w:t>
      </w:r>
    </w:p>
    <w:p w:rsidR="00E740E7" w:rsidRDefault="000C1102">
      <w:pPr>
        <w:spacing w:line="440" w:lineRule="exact"/>
        <w:ind w:firstLine="560"/>
        <w:rPr>
          <w:szCs w:val="28"/>
        </w:rPr>
      </w:pPr>
      <w:r>
        <w:rPr>
          <w:szCs w:val="28"/>
        </w:rPr>
        <w:t>（</w:t>
      </w:r>
      <w:r>
        <w:rPr>
          <w:szCs w:val="28"/>
        </w:rPr>
        <w:t>3</w:t>
      </w:r>
      <w:r>
        <w:rPr>
          <w:szCs w:val="28"/>
        </w:rPr>
        <w:t>）助教管理</w:t>
      </w:r>
      <w:r>
        <w:rPr>
          <w:rFonts w:hint="eastAsia"/>
          <w:szCs w:val="28"/>
        </w:rPr>
        <w:t>：</w:t>
      </w:r>
    </w:p>
    <w:p w:rsidR="00E740E7" w:rsidRDefault="000C1102">
      <w:pPr>
        <w:spacing w:line="440" w:lineRule="exact"/>
        <w:ind w:firstLine="560"/>
        <w:rPr>
          <w:szCs w:val="28"/>
        </w:rPr>
      </w:pPr>
      <w:r>
        <w:rPr>
          <w:szCs w:val="28"/>
        </w:rPr>
        <w:t>系统新增助教管理模块，支持助教信息录入、课程安排、教学进度跟踪等功能。助教可以通过系统发布教学课程，预约教学时间，记录学员的学习进度。管理员可以实时监控助教的教学情况，确保教学质量。此外，系统还支持学员对助教的评价功能，帮助管理员优化助教团队。</w:t>
      </w:r>
    </w:p>
    <w:p w:rsidR="00E740E7" w:rsidRDefault="000C1102">
      <w:pPr>
        <w:spacing w:line="440" w:lineRule="exact"/>
        <w:ind w:firstLine="560"/>
        <w:rPr>
          <w:szCs w:val="28"/>
        </w:rPr>
      </w:pPr>
      <w:r>
        <w:rPr>
          <w:szCs w:val="28"/>
        </w:rPr>
        <w:t>（</w:t>
      </w:r>
      <w:r>
        <w:rPr>
          <w:szCs w:val="28"/>
        </w:rPr>
        <w:t>4</w:t>
      </w:r>
      <w:r>
        <w:rPr>
          <w:szCs w:val="28"/>
        </w:rPr>
        <w:t>）在线支付功能：</w:t>
      </w:r>
    </w:p>
    <w:p w:rsidR="00E740E7" w:rsidRDefault="000C1102">
      <w:pPr>
        <w:spacing w:line="440" w:lineRule="exact"/>
        <w:ind w:firstLine="560"/>
        <w:rPr>
          <w:szCs w:val="28"/>
        </w:rPr>
      </w:pPr>
      <w:r>
        <w:rPr>
          <w:szCs w:val="28"/>
        </w:rPr>
        <w:t>在线支付模块集成主流移动支付渠道</w:t>
      </w:r>
      <w:r>
        <w:rPr>
          <w:szCs w:val="28"/>
        </w:rPr>
        <w:t>(</w:t>
      </w:r>
      <w:r>
        <w:rPr>
          <w:szCs w:val="28"/>
        </w:rPr>
        <w:t>含微信支付</w:t>
      </w:r>
      <w:r>
        <w:rPr>
          <w:szCs w:val="28"/>
        </w:rPr>
        <w:t>)</w:t>
      </w:r>
      <w:r>
        <w:rPr>
          <w:szCs w:val="28"/>
        </w:rPr>
        <w:t>，用户在完成预订后可安全便捷地完成线上付款流程。</w:t>
      </w:r>
    </w:p>
    <w:p w:rsidR="00E740E7" w:rsidRDefault="000C1102">
      <w:pPr>
        <w:spacing w:line="440" w:lineRule="exact"/>
        <w:ind w:firstLine="560"/>
        <w:rPr>
          <w:szCs w:val="28"/>
        </w:rPr>
      </w:pPr>
      <w:r>
        <w:rPr>
          <w:szCs w:val="28"/>
        </w:rPr>
        <w:t>（</w:t>
      </w:r>
      <w:r>
        <w:rPr>
          <w:szCs w:val="28"/>
        </w:rPr>
        <w:t>5</w:t>
      </w:r>
      <w:r>
        <w:rPr>
          <w:szCs w:val="28"/>
        </w:rPr>
        <w:t>）订单查询功能：</w:t>
      </w:r>
    </w:p>
    <w:p w:rsidR="00E740E7" w:rsidRDefault="000C1102">
      <w:pPr>
        <w:spacing w:line="440" w:lineRule="exact"/>
        <w:ind w:firstLine="560"/>
        <w:rPr>
          <w:szCs w:val="28"/>
        </w:rPr>
      </w:pPr>
      <w:r>
        <w:rPr>
          <w:szCs w:val="28"/>
        </w:rPr>
        <w:t>该系统</w:t>
      </w:r>
      <w:r>
        <w:rPr>
          <w:szCs w:val="28"/>
        </w:rPr>
        <w:t>为用户提供一站式订单追踪服务</w:t>
      </w:r>
      <w:r>
        <w:rPr>
          <w:szCs w:val="28"/>
        </w:rPr>
        <w:t>,</w:t>
      </w:r>
      <w:r>
        <w:rPr>
          <w:szCs w:val="28"/>
        </w:rPr>
        <w:t>支持实时查看当前及历史预约详情</w:t>
      </w:r>
      <w:r>
        <w:rPr>
          <w:szCs w:val="28"/>
        </w:rPr>
        <w:t>,</w:t>
      </w:r>
      <w:r>
        <w:rPr>
          <w:szCs w:val="28"/>
        </w:rPr>
        <w:t>包括消费时间地点及付款状态等信息。</w:t>
      </w:r>
    </w:p>
    <w:p w:rsidR="00E740E7" w:rsidRDefault="000C1102">
      <w:pPr>
        <w:spacing w:line="440" w:lineRule="exact"/>
        <w:ind w:firstLine="560"/>
        <w:rPr>
          <w:szCs w:val="28"/>
        </w:rPr>
      </w:pPr>
      <w:r>
        <w:rPr>
          <w:szCs w:val="28"/>
        </w:rPr>
        <w:t>（</w:t>
      </w:r>
      <w:r>
        <w:rPr>
          <w:szCs w:val="28"/>
        </w:rPr>
        <w:t>6</w:t>
      </w:r>
      <w:r>
        <w:rPr>
          <w:szCs w:val="28"/>
        </w:rPr>
        <w:t>）用户评价功能：</w:t>
      </w:r>
    </w:p>
    <w:p w:rsidR="00E740E7" w:rsidRDefault="000C1102">
      <w:pPr>
        <w:spacing w:line="440" w:lineRule="exact"/>
        <w:ind w:firstLine="560"/>
        <w:rPr>
          <w:szCs w:val="28"/>
        </w:rPr>
      </w:pPr>
      <w:r>
        <w:rPr>
          <w:szCs w:val="28"/>
        </w:rPr>
        <w:t>该系统允许消费者从场地设施服务质量环境体验等多个维度对服务进行星级评定与文字反馈</w:t>
      </w:r>
      <w:r>
        <w:rPr>
          <w:szCs w:val="28"/>
        </w:rPr>
        <w:t>,</w:t>
      </w:r>
      <w:r>
        <w:rPr>
          <w:szCs w:val="28"/>
        </w:rPr>
        <w:t>帮助商家持续优化服务水平。</w:t>
      </w:r>
    </w:p>
    <w:p w:rsidR="00E740E7" w:rsidRDefault="000C1102">
      <w:pPr>
        <w:spacing w:line="440" w:lineRule="exact"/>
        <w:ind w:firstLine="560"/>
        <w:rPr>
          <w:szCs w:val="28"/>
        </w:rPr>
      </w:pPr>
      <w:r>
        <w:rPr>
          <w:szCs w:val="28"/>
        </w:rPr>
        <w:t>（</w:t>
      </w:r>
      <w:r>
        <w:rPr>
          <w:szCs w:val="28"/>
        </w:rPr>
        <w:t>7</w:t>
      </w:r>
      <w:r>
        <w:rPr>
          <w:szCs w:val="28"/>
        </w:rPr>
        <w:t>）管理员后台功能：</w:t>
      </w:r>
    </w:p>
    <w:p w:rsidR="00E740E7" w:rsidRDefault="000C1102">
      <w:pPr>
        <w:spacing w:line="440" w:lineRule="exact"/>
        <w:ind w:firstLine="560"/>
      </w:pPr>
      <w:r>
        <w:rPr>
          <w:szCs w:val="28"/>
        </w:rPr>
        <w:t>该系统赋予管理员完整的数据管控权限</w:t>
      </w:r>
      <w:r>
        <w:rPr>
          <w:szCs w:val="28"/>
        </w:rPr>
        <w:t>,</w:t>
      </w:r>
      <w:r>
        <w:rPr>
          <w:szCs w:val="28"/>
        </w:rPr>
        <w:t>涵盖从基础设置</w:t>
      </w:r>
      <w:r>
        <w:rPr>
          <w:szCs w:val="28"/>
        </w:rPr>
        <w:t>(</w:t>
      </w:r>
      <w:r>
        <w:rPr>
          <w:szCs w:val="28"/>
        </w:rPr>
        <w:t>人员权限设备管理等</w:t>
      </w:r>
      <w:r>
        <w:rPr>
          <w:szCs w:val="28"/>
        </w:rPr>
        <w:t>)</w:t>
      </w:r>
      <w:r>
        <w:rPr>
          <w:szCs w:val="28"/>
        </w:rPr>
        <w:t>、日常运营</w:t>
      </w:r>
      <w:r>
        <w:rPr>
          <w:szCs w:val="28"/>
        </w:rPr>
        <w:t>(</w:t>
      </w:r>
      <w:r>
        <w:rPr>
          <w:szCs w:val="28"/>
        </w:rPr>
        <w:t>订单处理客户咨询</w:t>
      </w:r>
      <w:r>
        <w:rPr>
          <w:szCs w:val="28"/>
        </w:rPr>
        <w:t>)</w:t>
      </w:r>
      <w:r>
        <w:rPr>
          <w:szCs w:val="28"/>
        </w:rPr>
        <w:t>、到数据分析</w:t>
      </w:r>
      <w:r>
        <w:rPr>
          <w:szCs w:val="28"/>
        </w:rPr>
        <w:t>(</w:t>
      </w:r>
      <w:r>
        <w:rPr>
          <w:szCs w:val="28"/>
        </w:rPr>
        <w:t>经营报表趋势预测</w:t>
      </w:r>
      <w:r>
        <w:rPr>
          <w:szCs w:val="28"/>
        </w:rPr>
        <w:t>)</w:t>
      </w:r>
      <w:r>
        <w:rPr>
          <w:szCs w:val="28"/>
        </w:rPr>
        <w:t>的全业务流程管控。</w:t>
      </w:r>
    </w:p>
    <w:p w:rsidR="00E740E7" w:rsidRDefault="000C1102">
      <w:pPr>
        <w:pStyle w:val="3"/>
        <w:spacing w:line="440" w:lineRule="exact"/>
        <w:rPr>
          <w:rFonts w:ascii="宋体" w:eastAsia="宋体" w:hAnsi="宋体" w:cs="宋体"/>
          <w:color w:val="060607"/>
          <w:szCs w:val="28"/>
        </w:rPr>
      </w:pPr>
      <w:bookmarkStart w:id="45" w:name="_Toc16465"/>
      <w:r>
        <w:rPr>
          <w:rFonts w:eastAsia="宋体"/>
          <w:szCs w:val="28"/>
        </w:rPr>
        <w:t>2</w:t>
      </w:r>
      <w:r>
        <w:rPr>
          <w:rFonts w:ascii="宋体" w:eastAsia="宋体" w:hAnsi="宋体" w:cs="宋体" w:hint="eastAsia"/>
          <w:szCs w:val="28"/>
        </w:rPr>
        <w:t>.</w:t>
      </w:r>
      <w:r>
        <w:rPr>
          <w:rFonts w:eastAsia="宋体"/>
          <w:szCs w:val="28"/>
        </w:rPr>
        <w:t>3</w:t>
      </w:r>
      <w:r>
        <w:rPr>
          <w:rFonts w:ascii="宋体" w:eastAsia="宋体" w:hAnsi="宋体" w:cs="宋体" w:hint="eastAsia"/>
          <w:szCs w:val="28"/>
        </w:rPr>
        <w:t>.</w:t>
      </w:r>
      <w:r>
        <w:rPr>
          <w:rFonts w:eastAsia="宋体"/>
          <w:szCs w:val="28"/>
        </w:rPr>
        <w:t>1</w:t>
      </w:r>
      <w:r>
        <w:rPr>
          <w:rFonts w:ascii="宋体" w:eastAsia="宋体" w:hAnsi="宋体" w:cs="宋体" w:hint="eastAsia"/>
          <w:szCs w:val="28"/>
        </w:rPr>
        <w:t xml:space="preserve"> </w:t>
      </w:r>
      <w:r>
        <w:rPr>
          <w:rFonts w:ascii="宋体" w:eastAsia="宋体" w:hAnsi="宋体" w:cs="宋体" w:hint="eastAsia"/>
          <w:szCs w:val="28"/>
        </w:rPr>
        <w:t>普通用户</w:t>
      </w:r>
      <w:bookmarkEnd w:id="45"/>
    </w:p>
    <w:p w:rsidR="00E740E7" w:rsidRDefault="000C1102">
      <w:pPr>
        <w:spacing w:line="440" w:lineRule="exact"/>
        <w:ind w:firstLine="560"/>
        <w:rPr>
          <w:szCs w:val="28"/>
        </w:rPr>
      </w:pPr>
      <w:r>
        <w:rPr>
          <w:szCs w:val="28"/>
        </w:rPr>
        <w:t>普通用户作为微信小程序自助台球系统的直接体验者，通过小程序轻松完成预订、支付及评价</w:t>
      </w:r>
      <w:r>
        <w:rPr>
          <w:szCs w:val="28"/>
        </w:rPr>
        <w:t>等便捷操作。同时，用户可随时查看相关信息、台球桌状态及优惠活动，尽享一站式台球服务体验。</w:t>
      </w:r>
    </w:p>
    <w:p w:rsidR="00E740E7" w:rsidRDefault="000C1102">
      <w:pPr>
        <w:spacing w:line="440" w:lineRule="exact"/>
        <w:ind w:firstLine="560"/>
        <w:rPr>
          <w:szCs w:val="28"/>
        </w:rPr>
      </w:pPr>
      <w:r>
        <w:rPr>
          <w:szCs w:val="28"/>
        </w:rPr>
        <w:t>普通用户在使用系统时主要的业务包括：</w:t>
      </w:r>
    </w:p>
    <w:p w:rsidR="00E740E7" w:rsidRDefault="000C1102">
      <w:pPr>
        <w:spacing w:line="440" w:lineRule="exact"/>
        <w:ind w:firstLine="560"/>
        <w:rPr>
          <w:szCs w:val="28"/>
        </w:rPr>
      </w:pPr>
      <w:r>
        <w:rPr>
          <w:szCs w:val="28"/>
        </w:rPr>
        <w:t>（</w:t>
      </w:r>
      <w:r>
        <w:rPr>
          <w:szCs w:val="28"/>
        </w:rPr>
        <w:t>1</w:t>
      </w:r>
      <w:r>
        <w:rPr>
          <w:szCs w:val="28"/>
        </w:rPr>
        <w:t>）注册登录：普通用户可以通过系统进行登录和注册操作，以便使用系统提供的各项服务</w:t>
      </w:r>
    </w:p>
    <w:p w:rsidR="00E740E7" w:rsidRDefault="000C1102">
      <w:pPr>
        <w:spacing w:line="440" w:lineRule="exact"/>
        <w:ind w:firstLine="560"/>
        <w:rPr>
          <w:szCs w:val="28"/>
        </w:rPr>
      </w:pPr>
      <w:r>
        <w:rPr>
          <w:szCs w:val="28"/>
        </w:rPr>
        <w:t>（</w:t>
      </w:r>
      <w:r>
        <w:rPr>
          <w:szCs w:val="28"/>
        </w:rPr>
        <w:t>2</w:t>
      </w:r>
      <w:r>
        <w:rPr>
          <w:szCs w:val="28"/>
        </w:rPr>
        <w:t>）浏览信息：用户可以查看周边合作店铺详情</w:t>
      </w:r>
      <w:r>
        <w:rPr>
          <w:szCs w:val="28"/>
        </w:rPr>
        <w:t>,</w:t>
      </w:r>
      <w:r>
        <w:rPr>
          <w:szCs w:val="28"/>
        </w:rPr>
        <w:t>包括地理位置、营业</w:t>
      </w:r>
      <w:r>
        <w:rPr>
          <w:szCs w:val="28"/>
        </w:rPr>
        <w:lastRenderedPageBreak/>
        <w:t>时段、联系电话及顾客评分等信息</w:t>
      </w:r>
    </w:p>
    <w:p w:rsidR="00E740E7" w:rsidRDefault="000C1102">
      <w:pPr>
        <w:spacing w:line="440" w:lineRule="exact"/>
        <w:ind w:firstLine="560"/>
        <w:rPr>
          <w:szCs w:val="28"/>
        </w:rPr>
      </w:pPr>
      <w:r>
        <w:rPr>
          <w:szCs w:val="28"/>
        </w:rPr>
        <w:t>（</w:t>
      </w:r>
      <w:r>
        <w:rPr>
          <w:szCs w:val="28"/>
        </w:rPr>
        <w:t>3</w:t>
      </w:r>
      <w:r>
        <w:rPr>
          <w:szCs w:val="28"/>
        </w:rPr>
        <w:t>）预订台球桌：支持选择特定时段及人数预约空闲球桌</w:t>
      </w:r>
      <w:r>
        <w:rPr>
          <w:szCs w:val="28"/>
        </w:rPr>
        <w:t>,</w:t>
      </w:r>
      <w:r>
        <w:rPr>
          <w:szCs w:val="28"/>
        </w:rPr>
        <w:t>实时显示可用时段避免冲突</w:t>
      </w:r>
    </w:p>
    <w:p w:rsidR="00E740E7" w:rsidRDefault="000C1102">
      <w:pPr>
        <w:spacing w:line="440" w:lineRule="exact"/>
        <w:ind w:firstLine="560"/>
        <w:rPr>
          <w:szCs w:val="28"/>
        </w:rPr>
      </w:pPr>
      <w:r>
        <w:rPr>
          <w:szCs w:val="28"/>
        </w:rPr>
        <w:t>（</w:t>
      </w:r>
      <w:r>
        <w:rPr>
          <w:szCs w:val="28"/>
        </w:rPr>
        <w:t>4</w:t>
      </w:r>
      <w:r>
        <w:rPr>
          <w:szCs w:val="28"/>
        </w:rPr>
        <w:t>）支付：普通用户可以在系统中选择预订的台球桌并完成支付，支持微信支付或其他在线支付方式，确保支付过程安全便捷。</w:t>
      </w:r>
    </w:p>
    <w:p w:rsidR="00E740E7" w:rsidRDefault="000C1102">
      <w:pPr>
        <w:spacing w:line="440" w:lineRule="exact"/>
        <w:ind w:firstLine="560"/>
        <w:rPr>
          <w:szCs w:val="28"/>
        </w:rPr>
      </w:pPr>
      <w:r>
        <w:rPr>
          <w:szCs w:val="28"/>
        </w:rPr>
        <w:t>（</w:t>
      </w:r>
      <w:r>
        <w:rPr>
          <w:szCs w:val="28"/>
        </w:rPr>
        <w:t>5</w:t>
      </w:r>
      <w:r>
        <w:rPr>
          <w:szCs w:val="28"/>
        </w:rPr>
        <w:t>）订单查询与管理：集中展示当前及历史预约记录</w:t>
      </w:r>
      <w:r>
        <w:rPr>
          <w:szCs w:val="28"/>
        </w:rPr>
        <w:t>,</w:t>
      </w:r>
      <w:r>
        <w:rPr>
          <w:szCs w:val="28"/>
        </w:rPr>
        <w:t>包含消费时间、桌号及付款状态等详细信息</w:t>
      </w:r>
    </w:p>
    <w:p w:rsidR="00E740E7" w:rsidRDefault="000C1102">
      <w:pPr>
        <w:spacing w:line="440" w:lineRule="exact"/>
        <w:ind w:firstLine="560"/>
        <w:rPr>
          <w:szCs w:val="28"/>
        </w:rPr>
      </w:pPr>
      <w:r>
        <w:rPr>
          <w:szCs w:val="28"/>
        </w:rPr>
        <w:t>（</w:t>
      </w:r>
      <w:r>
        <w:rPr>
          <w:szCs w:val="28"/>
        </w:rPr>
        <w:t>6</w:t>
      </w:r>
      <w:r>
        <w:rPr>
          <w:szCs w:val="28"/>
        </w:rPr>
        <w:t>）助教服务：普通用户可以通过系统预约助教服务，查看助教的详细信息（如教学经验、专长、评价等），并根据自身需求选择合适的助教进行一对一教学。用户还可以对助教的教学服务进行评价，为其他用户提供参考</w:t>
      </w:r>
    </w:p>
    <w:p w:rsidR="00E740E7" w:rsidRDefault="000C1102">
      <w:pPr>
        <w:pStyle w:val="3"/>
        <w:spacing w:line="440" w:lineRule="exact"/>
        <w:rPr>
          <w:rFonts w:ascii="宋体" w:eastAsia="宋体" w:hAnsi="宋体" w:cs="宋体"/>
          <w:szCs w:val="28"/>
        </w:rPr>
      </w:pPr>
      <w:bookmarkStart w:id="46" w:name="_Toc1935"/>
      <w:r>
        <w:rPr>
          <w:rFonts w:eastAsia="宋体"/>
          <w:szCs w:val="28"/>
        </w:rPr>
        <w:t>2</w:t>
      </w:r>
      <w:r>
        <w:rPr>
          <w:rFonts w:ascii="宋体" w:eastAsia="宋体" w:hAnsi="宋体" w:cs="宋体" w:hint="eastAsia"/>
          <w:szCs w:val="28"/>
        </w:rPr>
        <w:t>.</w:t>
      </w:r>
      <w:r>
        <w:rPr>
          <w:rFonts w:eastAsia="宋体"/>
          <w:szCs w:val="28"/>
        </w:rPr>
        <w:t>3</w:t>
      </w:r>
      <w:r>
        <w:rPr>
          <w:rFonts w:ascii="宋体" w:eastAsia="宋体" w:hAnsi="宋体" w:cs="宋体" w:hint="eastAsia"/>
          <w:szCs w:val="28"/>
        </w:rPr>
        <w:t>.</w:t>
      </w:r>
      <w:r>
        <w:rPr>
          <w:rFonts w:eastAsia="宋体"/>
          <w:szCs w:val="28"/>
        </w:rPr>
        <w:t>2</w:t>
      </w:r>
      <w:r>
        <w:rPr>
          <w:rFonts w:ascii="宋体" w:eastAsia="宋体" w:hAnsi="宋体" w:cs="宋体" w:hint="eastAsia"/>
          <w:szCs w:val="28"/>
        </w:rPr>
        <w:t xml:space="preserve"> </w:t>
      </w:r>
      <w:r>
        <w:rPr>
          <w:rFonts w:ascii="宋体" w:eastAsia="宋体" w:hAnsi="宋体" w:cs="宋体" w:hint="eastAsia"/>
          <w:szCs w:val="28"/>
        </w:rPr>
        <w:t>管理员</w:t>
      </w:r>
      <w:bookmarkEnd w:id="46"/>
    </w:p>
    <w:p w:rsidR="00E740E7" w:rsidRDefault="000C1102">
      <w:pPr>
        <w:spacing w:line="440" w:lineRule="exact"/>
        <w:ind w:firstLine="560"/>
        <w:rPr>
          <w:szCs w:val="28"/>
        </w:rPr>
      </w:pPr>
      <w:r>
        <w:rPr>
          <w:szCs w:val="28"/>
        </w:rPr>
        <w:t>管理员在使用系统时主要的业务包括：</w:t>
      </w:r>
    </w:p>
    <w:p w:rsidR="00E740E7" w:rsidRDefault="000C1102">
      <w:pPr>
        <w:spacing w:line="440" w:lineRule="exact"/>
        <w:ind w:firstLine="560"/>
        <w:rPr>
          <w:szCs w:val="28"/>
        </w:rPr>
      </w:pPr>
      <w:r>
        <w:rPr>
          <w:szCs w:val="28"/>
        </w:rPr>
        <w:t>（</w:t>
      </w:r>
      <w:r>
        <w:rPr>
          <w:szCs w:val="28"/>
        </w:rPr>
        <w:t>1</w:t>
      </w:r>
      <w:r>
        <w:rPr>
          <w:szCs w:val="28"/>
        </w:rPr>
        <w:t>）娱乐项目管理：管理员可以添加、编辑和删除台球厅内的娱乐项目信息，包括台球桌、桌球课程、台球比赛等。每个项目的信息包括名称、类型（如斯诺克、中式八球）、价格、图片、</w:t>
      </w:r>
      <w:r>
        <w:rPr>
          <w:szCs w:val="28"/>
        </w:rPr>
        <w:t>描述、当前状态等。</w:t>
      </w:r>
    </w:p>
    <w:p w:rsidR="00E740E7" w:rsidRDefault="000C1102">
      <w:pPr>
        <w:spacing w:line="440" w:lineRule="exact"/>
        <w:ind w:firstLine="560"/>
        <w:rPr>
          <w:szCs w:val="28"/>
        </w:rPr>
      </w:pPr>
      <w:r>
        <w:rPr>
          <w:szCs w:val="28"/>
        </w:rPr>
        <w:t>（</w:t>
      </w:r>
      <w:r>
        <w:rPr>
          <w:szCs w:val="28"/>
        </w:rPr>
        <w:t>2</w:t>
      </w:r>
      <w:r>
        <w:rPr>
          <w:szCs w:val="28"/>
        </w:rPr>
        <w:t>）</w:t>
      </w:r>
      <w:r>
        <w:rPr>
          <w:szCs w:val="28"/>
        </w:rPr>
        <w:t> </w:t>
      </w:r>
      <w:r>
        <w:rPr>
          <w:szCs w:val="28"/>
        </w:rPr>
        <w:t>娱乐分类管理：管理员可以对娱乐项目进行分类管理，创建和编辑分类标签（如</w:t>
      </w:r>
      <w:r>
        <w:rPr>
          <w:szCs w:val="28"/>
        </w:rPr>
        <w:t>“</w:t>
      </w:r>
      <w:r>
        <w:rPr>
          <w:szCs w:val="28"/>
        </w:rPr>
        <w:t>台球桌</w:t>
      </w:r>
      <w:r>
        <w:rPr>
          <w:szCs w:val="28"/>
        </w:rPr>
        <w:t>”</w:t>
      </w:r>
      <w:r>
        <w:rPr>
          <w:szCs w:val="28"/>
        </w:rPr>
        <w:t>、</w:t>
      </w:r>
      <w:r>
        <w:rPr>
          <w:szCs w:val="28"/>
        </w:rPr>
        <w:t>“</w:t>
      </w:r>
      <w:r>
        <w:rPr>
          <w:szCs w:val="28"/>
        </w:rPr>
        <w:t>教学课程</w:t>
      </w:r>
      <w:r>
        <w:rPr>
          <w:szCs w:val="28"/>
        </w:rPr>
        <w:t>”</w:t>
      </w:r>
      <w:r>
        <w:rPr>
          <w:szCs w:val="28"/>
        </w:rPr>
        <w:t>、</w:t>
      </w:r>
      <w:r>
        <w:rPr>
          <w:szCs w:val="28"/>
        </w:rPr>
        <w:t>“</w:t>
      </w:r>
      <w:r>
        <w:rPr>
          <w:szCs w:val="28"/>
        </w:rPr>
        <w:t>主题活动</w:t>
      </w:r>
      <w:r>
        <w:rPr>
          <w:szCs w:val="28"/>
        </w:rPr>
        <w:t>”</w:t>
      </w:r>
      <w:r>
        <w:rPr>
          <w:szCs w:val="28"/>
        </w:rPr>
        <w:t>等），方便用户快速查找和选择。</w:t>
      </w:r>
    </w:p>
    <w:p w:rsidR="00E740E7" w:rsidRDefault="000C1102">
      <w:pPr>
        <w:spacing w:line="440" w:lineRule="exact"/>
        <w:ind w:firstLine="560"/>
        <w:rPr>
          <w:szCs w:val="28"/>
        </w:rPr>
      </w:pPr>
      <w:r>
        <w:rPr>
          <w:szCs w:val="28"/>
        </w:rPr>
        <w:t>（</w:t>
      </w:r>
      <w:r>
        <w:rPr>
          <w:szCs w:val="28"/>
        </w:rPr>
        <w:t>3</w:t>
      </w:r>
      <w:r>
        <w:rPr>
          <w:szCs w:val="28"/>
        </w:rPr>
        <w:t>）娱乐评价管理：管理员可以查看和管理用户对娱乐项目的评价，包括好评、差评、建议等。管理员可以对评价进行审核，删除不当内容，确保评价系统的健康运行。</w:t>
      </w:r>
    </w:p>
    <w:p w:rsidR="00E740E7" w:rsidRDefault="000C1102">
      <w:pPr>
        <w:spacing w:line="440" w:lineRule="exact"/>
        <w:ind w:firstLine="560"/>
        <w:rPr>
          <w:szCs w:val="28"/>
        </w:rPr>
      </w:pPr>
      <w:r>
        <w:rPr>
          <w:szCs w:val="28"/>
        </w:rPr>
        <w:t>（</w:t>
      </w:r>
      <w:r>
        <w:rPr>
          <w:szCs w:val="28"/>
        </w:rPr>
        <w:t>4</w:t>
      </w:r>
      <w:r>
        <w:rPr>
          <w:rFonts w:hint="eastAsia"/>
          <w:szCs w:val="28"/>
        </w:rPr>
        <w:t>）</w:t>
      </w:r>
      <w:r>
        <w:rPr>
          <w:szCs w:val="28"/>
        </w:rPr>
        <w:t>助教管理：管理员可以添加、编辑和删除助教信息，包括助教的姓名、联系方式、教学专长、评价等。管理员还可以为助教分配权限，管理助教的课程安排和教学进度。</w:t>
      </w:r>
    </w:p>
    <w:p w:rsidR="00E740E7" w:rsidRDefault="000C1102">
      <w:pPr>
        <w:spacing w:line="440" w:lineRule="exact"/>
        <w:ind w:firstLine="560"/>
        <w:rPr>
          <w:szCs w:val="28"/>
        </w:rPr>
      </w:pPr>
      <w:r>
        <w:rPr>
          <w:szCs w:val="28"/>
        </w:rPr>
        <w:t>（</w:t>
      </w:r>
      <w:r>
        <w:rPr>
          <w:szCs w:val="28"/>
        </w:rPr>
        <w:t>5</w:t>
      </w:r>
      <w:r>
        <w:rPr>
          <w:rFonts w:hint="eastAsia"/>
          <w:szCs w:val="28"/>
        </w:rPr>
        <w:t>）</w:t>
      </w:r>
      <w:r>
        <w:rPr>
          <w:szCs w:val="28"/>
        </w:rPr>
        <w:t>助教订单管理：管理员可以查看助</w:t>
      </w:r>
      <w:r>
        <w:rPr>
          <w:szCs w:val="28"/>
        </w:rPr>
        <w:t>教订单信息，包括订单状态（已完成、待处理、取消）、预订时间、助教信息、学员信息等。管理员还可以手动修改订单状态，处理订单异常。</w:t>
      </w:r>
    </w:p>
    <w:p w:rsidR="00E740E7" w:rsidRDefault="000C1102">
      <w:pPr>
        <w:spacing w:line="440" w:lineRule="exact"/>
        <w:ind w:firstLine="560"/>
        <w:rPr>
          <w:szCs w:val="28"/>
        </w:rPr>
      </w:pPr>
      <w:r>
        <w:rPr>
          <w:szCs w:val="28"/>
        </w:rPr>
        <w:t>（</w:t>
      </w:r>
      <w:r>
        <w:rPr>
          <w:szCs w:val="28"/>
        </w:rPr>
        <w:t>6</w:t>
      </w:r>
      <w:r>
        <w:rPr>
          <w:szCs w:val="28"/>
        </w:rPr>
        <w:t>）助教评价管理：管理员可以查看用户对助教的评价，包括教学满意度、专业水平、态度等。管理员可以对评价进行审核，删除不当内容，确保评价系统的公正性。</w:t>
      </w:r>
    </w:p>
    <w:p w:rsidR="00E740E7" w:rsidRDefault="000C1102">
      <w:pPr>
        <w:spacing w:line="440" w:lineRule="exact"/>
        <w:ind w:firstLine="560"/>
        <w:rPr>
          <w:szCs w:val="28"/>
        </w:rPr>
      </w:pPr>
      <w:r>
        <w:rPr>
          <w:szCs w:val="28"/>
        </w:rPr>
        <w:lastRenderedPageBreak/>
        <w:t>（</w:t>
      </w:r>
      <w:r>
        <w:rPr>
          <w:szCs w:val="28"/>
        </w:rPr>
        <w:t>7</w:t>
      </w:r>
      <w:r>
        <w:rPr>
          <w:szCs w:val="28"/>
        </w:rPr>
        <w:t>）论坛管理：管理员可以管理台球厅的在线论坛，包括发布帖子、回复评论、删除不当内容、管理用户权限等。管理员还可以设置论坛规则，维护论坛秩序。</w:t>
      </w:r>
    </w:p>
    <w:p w:rsidR="00E740E7" w:rsidRDefault="000C1102">
      <w:pPr>
        <w:pStyle w:val="2"/>
        <w:spacing w:line="440" w:lineRule="exact"/>
        <w:rPr>
          <w:rFonts w:ascii="黑体" w:hAnsi="黑体" w:cs="黑体"/>
          <w:sz w:val="28"/>
          <w:szCs w:val="28"/>
        </w:rPr>
      </w:pPr>
      <w:bookmarkStart w:id="47" w:name="_Toc21299"/>
      <w:r>
        <w:rPr>
          <w:sz w:val="28"/>
          <w:szCs w:val="28"/>
        </w:rPr>
        <w:t>2</w:t>
      </w:r>
      <w:r>
        <w:rPr>
          <w:rFonts w:ascii="黑体" w:hAnsi="黑体" w:cs="黑体" w:hint="eastAsia"/>
          <w:sz w:val="28"/>
          <w:szCs w:val="28"/>
        </w:rPr>
        <w:t>.</w:t>
      </w:r>
      <w:r>
        <w:rPr>
          <w:sz w:val="28"/>
          <w:szCs w:val="28"/>
        </w:rPr>
        <w:t>4</w:t>
      </w:r>
      <w:r>
        <w:rPr>
          <w:rFonts w:ascii="黑体" w:hAnsi="黑体" w:cs="黑体" w:hint="eastAsia"/>
          <w:sz w:val="28"/>
          <w:szCs w:val="28"/>
        </w:rPr>
        <w:t xml:space="preserve"> </w:t>
      </w:r>
      <w:r>
        <w:rPr>
          <w:rFonts w:ascii="黑体" w:hAnsi="黑体" w:cs="黑体" w:hint="eastAsia"/>
          <w:sz w:val="28"/>
          <w:szCs w:val="28"/>
        </w:rPr>
        <w:t>非功能性需求</w:t>
      </w:r>
      <w:bookmarkEnd w:id="47"/>
    </w:p>
    <w:p w:rsidR="00E740E7" w:rsidRDefault="000C1102">
      <w:pPr>
        <w:numPr>
          <w:ilvl w:val="0"/>
          <w:numId w:val="2"/>
        </w:numPr>
        <w:spacing w:line="440" w:lineRule="exact"/>
      </w:pPr>
      <w:r>
        <w:rPr>
          <w:rFonts w:hint="eastAsia"/>
        </w:rPr>
        <w:t>安全性</w:t>
      </w:r>
    </w:p>
    <w:p w:rsidR="00E740E7" w:rsidRDefault="000C1102">
      <w:pPr>
        <w:spacing w:line="440" w:lineRule="exact"/>
        <w:ind w:firstLine="560"/>
        <w:rPr>
          <w:szCs w:val="28"/>
        </w:rPr>
      </w:pPr>
      <w:r>
        <w:rPr>
          <w:szCs w:val="28"/>
        </w:rPr>
        <w:t>为确保自助台球厅运营安全稳定运行本方案构建了多层次防护体系：</w:t>
      </w:r>
    </w:p>
    <w:p w:rsidR="00E740E7" w:rsidRDefault="000C1102">
      <w:pPr>
        <w:spacing w:line="440" w:lineRule="exact"/>
        <w:ind w:firstLine="560"/>
        <w:rPr>
          <w:szCs w:val="28"/>
        </w:rPr>
      </w:pPr>
      <w:r>
        <w:rPr>
          <w:szCs w:val="28"/>
        </w:rPr>
        <w:t>首先建立基础安全防护措施包括数据库加密存储重要客户资料实施双重身份认证机制严格区分管理人员与普通用户的访问权限同时部署防火墙设备拦截可疑网络访问请求</w:t>
      </w:r>
    </w:p>
    <w:p w:rsidR="00E740E7" w:rsidRDefault="000C1102">
      <w:pPr>
        <w:spacing w:line="440" w:lineRule="exact"/>
        <w:ind w:firstLine="560"/>
        <w:rPr>
          <w:szCs w:val="28"/>
        </w:rPr>
      </w:pPr>
      <w:r>
        <w:rPr>
          <w:szCs w:val="28"/>
        </w:rPr>
        <w:t>其次完善应急响应机制通过每日定时备份关键业务数据至云端存储当出现突发情况时可快速恢复至最近时间节点针对常见网络攻击配备专业防护软件实时扫描过滤恶意代码注入</w:t>
      </w:r>
    </w:p>
    <w:p w:rsidR="00E740E7" w:rsidRDefault="000C1102">
      <w:pPr>
        <w:spacing w:line="440" w:lineRule="exact"/>
        <w:ind w:firstLine="560"/>
        <w:rPr>
          <w:szCs w:val="28"/>
        </w:rPr>
      </w:pPr>
      <w:r>
        <w:rPr>
          <w:szCs w:val="28"/>
        </w:rPr>
        <w:t>最后建立持续监测体系安装服务器运行状态监控工具</w:t>
      </w:r>
      <w:r>
        <w:rPr>
          <w:szCs w:val="28"/>
        </w:rPr>
        <w:t>24</w:t>
      </w:r>
      <w:r>
        <w:rPr>
          <w:szCs w:val="28"/>
        </w:rPr>
        <w:t>小时记录各项性能指标设置异常情况自动报警功能安排专人定期审查安全日志文件</w:t>
      </w:r>
    </w:p>
    <w:p w:rsidR="00E740E7" w:rsidRDefault="000C1102">
      <w:pPr>
        <w:numPr>
          <w:ilvl w:val="0"/>
          <w:numId w:val="2"/>
        </w:numPr>
        <w:spacing w:line="440" w:lineRule="exact"/>
      </w:pPr>
      <w:r>
        <w:rPr>
          <w:rFonts w:hint="eastAsia"/>
        </w:rPr>
        <w:t>可靠性</w:t>
      </w:r>
    </w:p>
    <w:p w:rsidR="00E740E7" w:rsidRDefault="000C1102">
      <w:pPr>
        <w:spacing w:line="440" w:lineRule="exact"/>
        <w:ind w:firstLine="560"/>
        <w:rPr>
          <w:szCs w:val="28"/>
        </w:rPr>
      </w:pPr>
      <w:r>
        <w:rPr>
          <w:szCs w:val="28"/>
        </w:rPr>
        <w:t>为提高自助台球系统的稳定运行能力，本系统采取以下保障措施</w:t>
      </w:r>
      <w:r>
        <w:rPr>
          <w:szCs w:val="28"/>
        </w:rPr>
        <w:t xml:space="preserve"> </w:t>
      </w:r>
      <w:r>
        <w:rPr>
          <w:szCs w:val="28"/>
        </w:rPr>
        <w:t>：</w:t>
      </w:r>
      <w:r>
        <w:rPr>
          <w:szCs w:val="28"/>
        </w:rPr>
        <w:t xml:space="preserve">  </w:t>
      </w:r>
    </w:p>
    <w:p w:rsidR="00E740E7" w:rsidRDefault="000C1102">
      <w:pPr>
        <w:spacing w:line="440" w:lineRule="exact"/>
        <w:ind w:firstLine="560"/>
        <w:rPr>
          <w:szCs w:val="28"/>
        </w:rPr>
      </w:pPr>
      <w:r>
        <w:rPr>
          <w:szCs w:val="28"/>
        </w:rPr>
        <w:t>在硬件层面，部署备用服务器和数据备份机制，避免单点故障导致服务中断。数据库定期自动备份，确保故障时能快速恢复数据。</w:t>
      </w:r>
      <w:r>
        <w:rPr>
          <w:szCs w:val="28"/>
        </w:rPr>
        <w:t xml:space="preserve">  </w:t>
      </w:r>
    </w:p>
    <w:p w:rsidR="00E740E7" w:rsidRDefault="000C1102">
      <w:pPr>
        <w:spacing w:line="440" w:lineRule="exact"/>
        <w:ind w:firstLine="560"/>
        <w:rPr>
          <w:szCs w:val="28"/>
        </w:rPr>
      </w:pPr>
      <w:r>
        <w:rPr>
          <w:szCs w:val="28"/>
        </w:rPr>
        <w:t>在信息安全方面，采用加密技术保护用户的账号密码、支付信息等重要数据，防止被非法获取。同时通过负载均衡技术分散访问压力，避免服务器过载影响服务。</w:t>
      </w:r>
      <w:r>
        <w:rPr>
          <w:szCs w:val="28"/>
        </w:rPr>
        <w:t xml:space="preserve">  </w:t>
      </w:r>
    </w:p>
    <w:p w:rsidR="00E740E7" w:rsidRDefault="000C1102">
      <w:pPr>
        <w:spacing w:line="440" w:lineRule="exact"/>
        <w:ind w:firstLine="560"/>
      </w:pPr>
      <w:r>
        <w:rPr>
          <w:szCs w:val="28"/>
        </w:rPr>
        <w:t>此外，建立完善的异常监控机制，实时检测系统运行状态。详细记录运行日志，便于快速发现和处理故障问题。</w:t>
      </w:r>
      <w:r>
        <w:t xml:space="preserve">  </w:t>
      </w:r>
    </w:p>
    <w:p w:rsidR="00E740E7" w:rsidRDefault="000C1102">
      <w:pPr>
        <w:numPr>
          <w:ilvl w:val="0"/>
          <w:numId w:val="2"/>
        </w:numPr>
        <w:spacing w:line="440" w:lineRule="exact"/>
      </w:pPr>
      <w:r>
        <w:rPr>
          <w:rFonts w:hint="eastAsia"/>
        </w:rPr>
        <w:t>互操作性</w:t>
      </w:r>
    </w:p>
    <w:p w:rsidR="00E740E7" w:rsidRDefault="000C1102">
      <w:pPr>
        <w:spacing w:line="440" w:lineRule="exact"/>
        <w:ind w:firstLine="560"/>
      </w:pPr>
      <w:bookmarkStart w:id="48" w:name="_Toc74818282"/>
      <w:bookmarkStart w:id="49" w:name="_Toc139627789"/>
      <w:bookmarkStart w:id="50" w:name="_Toc25837"/>
      <w:bookmarkStart w:id="51" w:name="_Toc290803839"/>
      <w:bookmarkStart w:id="52" w:name="_Toc17461"/>
      <w:bookmarkEnd w:id="33"/>
      <w:r>
        <w:t>本系统注重与其他平台的互联互通：</w:t>
      </w:r>
      <w:r>
        <w:t xml:space="preserve">  </w:t>
      </w:r>
    </w:p>
    <w:p w:rsidR="00E740E7" w:rsidRDefault="000C1102">
      <w:pPr>
        <w:spacing w:line="440" w:lineRule="exact"/>
        <w:ind w:firstLine="560"/>
      </w:pPr>
      <w:r>
        <w:t>数据传输采用通用的</w:t>
      </w:r>
      <w:r>
        <w:t xml:space="preserve"> JSON</w:t>
      </w:r>
      <w:r>
        <w:t>格式，便于不同系统之间交换信息。提供标准化的</w:t>
      </w:r>
      <w:r>
        <w:t xml:space="preserve"> API</w:t>
      </w:r>
      <w:r>
        <w:t>接口，方便外</w:t>
      </w:r>
      <w:r>
        <w:t>部调用系统功能。</w:t>
      </w:r>
      <w:r>
        <w:t xml:space="preserve">  </w:t>
      </w:r>
    </w:p>
    <w:p w:rsidR="00E740E7" w:rsidRDefault="000C1102">
      <w:pPr>
        <w:spacing w:line="440" w:lineRule="exact"/>
        <w:ind w:firstLine="560"/>
      </w:pPr>
      <w:r>
        <w:t>支持</w:t>
      </w:r>
      <w:r>
        <w:t xml:space="preserve"> HTTP </w:t>
      </w:r>
      <w:r>
        <w:t>、</w:t>
      </w:r>
      <w:r>
        <w:t>HTTPS</w:t>
      </w:r>
      <w:r>
        <w:t>等常见网络协议，确保通信顺畅。同时加强数据传输加密和身份验证，保障交互过程的安全可靠</w:t>
      </w:r>
      <w:r>
        <w:t xml:space="preserve"> </w:t>
      </w:r>
      <w:r>
        <w:t>。</w:t>
      </w:r>
      <w:r>
        <w:t xml:space="preserve">  </w:t>
      </w:r>
    </w:p>
    <w:p w:rsidR="00E740E7" w:rsidRDefault="000C1102">
      <w:pPr>
        <w:spacing w:line="440" w:lineRule="exact"/>
        <w:ind w:firstLine="560"/>
      </w:pPr>
      <w:r>
        <w:t>通过这些措施，本系统能够高效对接各类服务平台，为用户提供更便捷的使用体验</w:t>
      </w:r>
      <w:r>
        <w:t xml:space="preserve"> </w:t>
      </w:r>
      <w:r>
        <w:t>。</w:t>
      </w:r>
      <w:r>
        <w:t xml:space="preserve">  </w:t>
      </w:r>
    </w:p>
    <w:p w:rsidR="00E740E7" w:rsidRDefault="000C1102">
      <w:pPr>
        <w:pStyle w:val="1"/>
        <w:spacing w:line="440" w:lineRule="exact"/>
        <w:jc w:val="both"/>
        <w:rPr>
          <w:rStyle w:val="10"/>
          <w:sz w:val="30"/>
          <w:szCs w:val="30"/>
        </w:rPr>
      </w:pPr>
      <w:bookmarkStart w:id="53" w:name="_Toc25819"/>
      <w:r>
        <w:rPr>
          <w:rStyle w:val="10"/>
          <w:sz w:val="30"/>
          <w:szCs w:val="30"/>
        </w:rPr>
        <w:lastRenderedPageBreak/>
        <w:t xml:space="preserve">3  </w:t>
      </w:r>
      <w:bookmarkEnd w:id="48"/>
      <w:r>
        <w:rPr>
          <w:rStyle w:val="10"/>
          <w:sz w:val="30"/>
          <w:szCs w:val="30"/>
        </w:rPr>
        <w:t>总体设计</w:t>
      </w:r>
      <w:bookmarkEnd w:id="49"/>
      <w:bookmarkEnd w:id="50"/>
      <w:bookmarkEnd w:id="51"/>
      <w:bookmarkEnd w:id="52"/>
      <w:bookmarkEnd w:id="53"/>
    </w:p>
    <w:p w:rsidR="00E740E7" w:rsidRDefault="000C1102">
      <w:pPr>
        <w:pStyle w:val="2"/>
        <w:spacing w:line="440" w:lineRule="exact"/>
        <w:rPr>
          <w:rFonts w:ascii="黑体" w:hAnsi="黑体" w:cs="黑体"/>
          <w:sz w:val="28"/>
          <w:szCs w:val="28"/>
        </w:rPr>
      </w:pPr>
      <w:bookmarkStart w:id="54" w:name="_Toc2069"/>
      <w:bookmarkStart w:id="55" w:name="_Toc290803840"/>
      <w:bookmarkStart w:id="56" w:name="_Toc139627790"/>
      <w:bookmarkStart w:id="57" w:name="_Toc31247"/>
      <w:bookmarkStart w:id="58" w:name="_Toc23630"/>
      <w:r>
        <w:rPr>
          <w:sz w:val="28"/>
          <w:szCs w:val="28"/>
        </w:rPr>
        <w:t>3</w:t>
      </w:r>
      <w:r>
        <w:rPr>
          <w:rFonts w:ascii="黑体" w:hAnsi="黑体" w:cs="黑体" w:hint="eastAsia"/>
          <w:sz w:val="28"/>
          <w:szCs w:val="28"/>
        </w:rPr>
        <w:t>.</w:t>
      </w:r>
      <w:r>
        <w:rPr>
          <w:sz w:val="28"/>
          <w:szCs w:val="28"/>
        </w:rPr>
        <w:t>1</w:t>
      </w:r>
      <w:r>
        <w:rPr>
          <w:rFonts w:ascii="黑体" w:hAnsi="黑体" w:cs="黑体" w:hint="eastAsia"/>
          <w:sz w:val="28"/>
          <w:szCs w:val="28"/>
        </w:rPr>
        <w:t xml:space="preserve"> </w:t>
      </w:r>
      <w:r>
        <w:rPr>
          <w:rFonts w:ascii="黑体" w:hAnsi="黑体" w:cs="黑体" w:hint="eastAsia"/>
          <w:sz w:val="28"/>
          <w:szCs w:val="28"/>
        </w:rPr>
        <w:t>系统结构设计</w:t>
      </w:r>
      <w:bookmarkEnd w:id="54"/>
    </w:p>
    <w:p w:rsidR="00E740E7" w:rsidRDefault="000C1102">
      <w:pPr>
        <w:spacing w:line="440" w:lineRule="exact"/>
        <w:ind w:firstLine="560"/>
      </w:pPr>
      <w:r>
        <w:t>该小程序采用了</w:t>
      </w:r>
      <w:r>
        <w:t>B/S</w:t>
      </w:r>
      <w:r>
        <w:t>架构设计，在采用</w:t>
      </w:r>
      <w:r>
        <w:t>B/S</w:t>
      </w:r>
      <w:r>
        <w:t>架构的系统中，通常会将系统分为两个主要部分：客户端（</w:t>
      </w:r>
      <w:r>
        <w:t>Browser</w:t>
      </w:r>
      <w:r>
        <w:t>端）和服务器端（</w:t>
      </w:r>
      <w:r>
        <w:t>Server</w:t>
      </w:r>
      <w:r>
        <w:t>端）。</w:t>
      </w:r>
    </w:p>
    <w:p w:rsidR="00E740E7" w:rsidRDefault="000C1102">
      <w:pPr>
        <w:spacing w:line="440" w:lineRule="exact"/>
        <w:ind w:firstLine="560"/>
      </w:pPr>
      <w:r>
        <w:t>在客户端部分，通常会包括用户界面设计、界面渲染和用户交互等功能。而在服务器端部分，通常会包括数据存储、数据处理和逻辑控制等功能。</w:t>
      </w:r>
    </w:p>
    <w:p w:rsidR="00E740E7" w:rsidRDefault="000C1102">
      <w:pPr>
        <w:spacing w:line="440" w:lineRule="exact"/>
        <w:ind w:firstLine="560"/>
      </w:pPr>
      <w:r>
        <w:t>系统整体架构图如图</w:t>
      </w:r>
      <w:r>
        <w:t>1</w:t>
      </w:r>
      <w:r>
        <w:t>所示。</w:t>
      </w:r>
    </w:p>
    <w:p w:rsidR="00E740E7" w:rsidRDefault="00E740E7">
      <w:pPr>
        <w:spacing w:line="240" w:lineRule="auto"/>
        <w:ind w:firstLine="480"/>
        <w:jc w:val="center"/>
        <w:rPr>
          <w:rFonts w:ascii="宋体" w:hAnsi="宋体" w:cs="宋体"/>
          <w:sz w:val="24"/>
        </w:rPr>
      </w:pPr>
    </w:p>
    <w:p w:rsidR="00E740E7" w:rsidRDefault="000C1102">
      <w:pPr>
        <w:spacing w:line="240" w:lineRule="auto"/>
        <w:ind w:firstLine="480"/>
        <w:jc w:val="center"/>
        <w:rPr>
          <w:color w:val="FF0000"/>
        </w:rPr>
      </w:pPr>
      <w:r>
        <w:rPr>
          <w:rFonts w:ascii="宋体" w:hAnsi="宋体" w:cs="宋体"/>
          <w:noProof/>
          <w:sz w:val="24"/>
        </w:rPr>
        <w:drawing>
          <wp:inline distT="0" distB="0" distL="114300" distR="114300">
            <wp:extent cx="4204335" cy="5019675"/>
            <wp:effectExtent l="0" t="0" r="5715" b="9525"/>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13"/>
                    <a:srcRect l="-823" t="-518" r="-875" b="-963"/>
                    <a:stretch>
                      <a:fillRect/>
                    </a:stretch>
                  </pic:blipFill>
                  <pic:spPr>
                    <a:xfrm>
                      <a:off x="0" y="0"/>
                      <a:ext cx="4204335" cy="5019675"/>
                    </a:xfrm>
                    <a:prstGeom prst="roundRect">
                      <a:avLst/>
                    </a:prstGeom>
                    <a:noFill/>
                    <a:ln w="9525">
                      <a:noFill/>
                    </a:ln>
                  </pic:spPr>
                </pic:pic>
              </a:graphicData>
            </a:graphic>
          </wp:inline>
        </w:drawing>
      </w:r>
    </w:p>
    <w:p w:rsidR="00E740E7" w:rsidRDefault="000C1102">
      <w:pPr>
        <w:spacing w:line="440" w:lineRule="exact"/>
        <w:ind w:left="420" w:firstLine="480"/>
        <w:jc w:val="center"/>
        <w:rPr>
          <w:rFonts w:ascii="黑体" w:eastAsia="黑体" w:hAnsi="黑体" w:cs="黑体"/>
          <w:sz w:val="24"/>
        </w:rPr>
      </w:pPr>
      <w:r>
        <w:rPr>
          <w:rFonts w:ascii="黑体" w:eastAsia="黑体" w:hAnsi="黑体" w:cs="黑体" w:hint="eastAsia"/>
          <w:sz w:val="24"/>
        </w:rPr>
        <w:t>图</w:t>
      </w:r>
      <w:r>
        <w:rPr>
          <w:rFonts w:eastAsia="黑体"/>
          <w:sz w:val="24"/>
        </w:rPr>
        <w:t>1</w:t>
      </w:r>
      <w:r>
        <w:rPr>
          <w:rFonts w:ascii="黑体" w:eastAsia="黑体" w:hAnsi="黑体" w:cs="黑体" w:hint="eastAsia"/>
          <w:sz w:val="24"/>
        </w:rPr>
        <w:t xml:space="preserve"> </w:t>
      </w:r>
      <w:r>
        <w:rPr>
          <w:rFonts w:ascii="黑体" w:eastAsia="黑体" w:hAnsi="黑体" w:cs="黑体" w:hint="eastAsia"/>
          <w:sz w:val="24"/>
        </w:rPr>
        <w:t>系统整体架构图</w:t>
      </w:r>
    </w:p>
    <w:p w:rsidR="00E740E7" w:rsidRDefault="000C1102">
      <w:pPr>
        <w:ind w:firstLine="480"/>
        <w:rPr>
          <w:rFonts w:ascii="黑体" w:eastAsia="黑体" w:hAnsi="黑体" w:cs="黑体"/>
          <w:sz w:val="24"/>
        </w:rPr>
      </w:pPr>
      <w:r>
        <w:rPr>
          <w:rFonts w:ascii="黑体" w:eastAsia="黑体" w:hAnsi="黑体" w:cs="黑体" w:hint="eastAsia"/>
          <w:sz w:val="24"/>
        </w:rPr>
        <w:br w:type="page"/>
      </w:r>
    </w:p>
    <w:p w:rsidR="00E740E7" w:rsidRDefault="000C1102">
      <w:pPr>
        <w:pStyle w:val="2"/>
      </w:pPr>
      <w:bookmarkStart w:id="59" w:name="_Toc13314"/>
      <w:r>
        <w:lastRenderedPageBreak/>
        <w:t>3</w:t>
      </w:r>
      <w:r>
        <w:rPr>
          <w:rFonts w:ascii="宋体" w:eastAsia="宋体" w:hAnsi="宋体" w:cs="宋体" w:hint="eastAsia"/>
          <w:szCs w:val="28"/>
        </w:rPr>
        <w:t>.</w:t>
      </w:r>
      <w:r>
        <w:t>2</w:t>
      </w:r>
      <w:r>
        <w:rPr>
          <w:rFonts w:hint="eastAsia"/>
        </w:rPr>
        <w:t xml:space="preserve"> </w:t>
      </w:r>
      <w:bookmarkEnd w:id="55"/>
      <w:bookmarkEnd w:id="56"/>
      <w:bookmarkEnd w:id="57"/>
      <w:bookmarkEnd w:id="58"/>
      <w:r>
        <w:rPr>
          <w:rFonts w:hint="eastAsia"/>
        </w:rPr>
        <w:t>数据库设计</w:t>
      </w:r>
      <w:bookmarkEnd w:id="59"/>
    </w:p>
    <w:p w:rsidR="00E740E7" w:rsidRDefault="000C1102">
      <w:pPr>
        <w:spacing w:line="440" w:lineRule="exact"/>
        <w:ind w:firstLine="560"/>
      </w:pPr>
      <w:r>
        <w:t>描述软件系统的模块划分，如图</w:t>
      </w:r>
      <w:r>
        <w:t>2</w:t>
      </w:r>
      <w:r>
        <w:t>所示。</w:t>
      </w:r>
    </w:p>
    <w:p w:rsidR="00E740E7" w:rsidRDefault="000C1102">
      <w:pPr>
        <w:spacing w:line="240" w:lineRule="auto"/>
        <w:ind w:firstLine="480"/>
        <w:jc w:val="center"/>
      </w:pPr>
      <w:r>
        <w:rPr>
          <w:rFonts w:ascii="宋体" w:hAnsi="宋体" w:cs="宋体"/>
          <w:noProof/>
          <w:sz w:val="24"/>
        </w:rPr>
        <w:drawing>
          <wp:inline distT="0" distB="0" distL="114300" distR="114300">
            <wp:extent cx="6108700" cy="4296410"/>
            <wp:effectExtent l="0" t="0" r="6350" b="8890"/>
            <wp:docPr id="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6"/>
                    <pic:cNvPicPr>
                      <a:picLocks noChangeAspect="1"/>
                    </pic:cNvPicPr>
                  </pic:nvPicPr>
                  <pic:blipFill>
                    <a:blip r:embed="rId14"/>
                    <a:stretch>
                      <a:fillRect/>
                    </a:stretch>
                  </pic:blipFill>
                  <pic:spPr>
                    <a:xfrm>
                      <a:off x="0" y="0"/>
                      <a:ext cx="6108700" cy="4296410"/>
                    </a:xfrm>
                    <a:prstGeom prst="rect">
                      <a:avLst/>
                    </a:prstGeom>
                    <a:noFill/>
                    <a:ln w="9525">
                      <a:noFill/>
                    </a:ln>
                  </pic:spPr>
                </pic:pic>
              </a:graphicData>
            </a:graphic>
          </wp:inline>
        </w:drawing>
      </w:r>
    </w:p>
    <w:p w:rsidR="00E740E7" w:rsidRDefault="000C1102">
      <w:pPr>
        <w:spacing w:line="240" w:lineRule="auto"/>
        <w:ind w:left="420" w:firstLine="480"/>
        <w:jc w:val="center"/>
        <w:rPr>
          <w:rFonts w:ascii="黑体" w:eastAsia="黑体" w:hAnsi="黑体" w:cs="黑体"/>
          <w:sz w:val="24"/>
        </w:rPr>
      </w:pPr>
      <w:r>
        <w:rPr>
          <w:rFonts w:ascii="黑体" w:eastAsia="黑体" w:hAnsi="黑体" w:cs="黑体" w:hint="eastAsia"/>
          <w:sz w:val="24"/>
        </w:rPr>
        <w:t>图</w:t>
      </w:r>
      <w:r>
        <w:rPr>
          <w:rFonts w:eastAsia="黑体"/>
          <w:sz w:val="24"/>
        </w:rPr>
        <w:t>2</w:t>
      </w:r>
      <w:r>
        <w:rPr>
          <w:rFonts w:ascii="黑体" w:eastAsia="黑体" w:hAnsi="黑体" w:cs="黑体" w:hint="eastAsia"/>
          <w:sz w:val="24"/>
        </w:rPr>
        <w:t xml:space="preserve"> </w:t>
      </w:r>
      <w:r>
        <w:rPr>
          <w:rFonts w:ascii="黑体" w:eastAsia="黑体" w:hAnsi="黑体" w:cs="黑体" w:hint="eastAsia"/>
          <w:sz w:val="24"/>
        </w:rPr>
        <w:t>自助台球系统模块结构图</w:t>
      </w:r>
    </w:p>
    <w:p w:rsidR="00E740E7" w:rsidRDefault="000C1102">
      <w:pPr>
        <w:spacing w:line="440" w:lineRule="exact"/>
        <w:ind w:firstLine="560"/>
      </w:pPr>
      <w:r>
        <w:t>（</w:t>
      </w:r>
      <w:r>
        <w:t>1</w:t>
      </w:r>
      <w:r>
        <w:t>）</w:t>
      </w:r>
      <w:r>
        <w:t xml:space="preserve"> </w:t>
      </w:r>
      <w:r>
        <w:t>用户管理模块</w:t>
      </w:r>
    </w:p>
    <w:p w:rsidR="00E740E7" w:rsidRDefault="000C1102">
      <w:pPr>
        <w:spacing w:line="440" w:lineRule="exact"/>
        <w:ind w:firstLine="560"/>
      </w:pPr>
      <w:r>
        <w:t>用户管理模块主要实现对平台用户账户信息的统一管理和维护功能：</w:t>
      </w:r>
    </w:p>
    <w:p w:rsidR="00E740E7" w:rsidRDefault="000C1102">
      <w:pPr>
        <w:spacing w:line="440" w:lineRule="exact"/>
        <w:ind w:firstLine="560"/>
      </w:pPr>
      <w:r>
        <w:t>该模块支持完整的用户生命周期管理流程：</w:t>
      </w:r>
    </w:p>
    <w:p w:rsidR="00E740E7" w:rsidRDefault="000C1102">
      <w:pPr>
        <w:spacing w:line="440" w:lineRule="exact"/>
        <w:ind w:firstLine="560"/>
      </w:pPr>
      <w:r>
        <w:t>新用户可通过填写注册表单完成账户创建；</w:t>
      </w:r>
    </w:p>
    <w:p w:rsidR="00E740E7" w:rsidRDefault="000C1102">
      <w:pPr>
        <w:spacing w:line="440" w:lineRule="exact"/>
        <w:ind w:firstLine="560"/>
      </w:pPr>
      <w:r>
        <w:t>已注册用户凭账号密码进行身份认证登录；</w:t>
      </w:r>
    </w:p>
    <w:p w:rsidR="00E740E7" w:rsidRDefault="000C1102">
      <w:pPr>
        <w:spacing w:line="440" w:lineRule="exact"/>
        <w:ind w:firstLine="560"/>
      </w:pPr>
      <w:r>
        <w:t>登录后可自主更新个人资料信息。</w:t>
      </w:r>
    </w:p>
    <w:p w:rsidR="00E740E7" w:rsidRDefault="000C1102">
      <w:pPr>
        <w:spacing w:line="440" w:lineRule="exact"/>
        <w:ind w:firstLine="560"/>
      </w:pPr>
      <w:r>
        <w:t>（</w:t>
      </w:r>
      <w:r>
        <w:t>2</w:t>
      </w:r>
      <w:r>
        <w:t>）娱乐项目管理</w:t>
      </w:r>
    </w:p>
    <w:p w:rsidR="00E740E7" w:rsidRDefault="000C1102">
      <w:pPr>
        <w:spacing w:line="440" w:lineRule="exact"/>
        <w:ind w:firstLine="560"/>
      </w:pPr>
      <w:r>
        <w:t>娱乐项目管理模块负责管理台球厅内的所有娱乐项目。</w:t>
      </w:r>
    </w:p>
    <w:p w:rsidR="00E740E7" w:rsidRDefault="000C1102">
      <w:pPr>
        <w:spacing w:line="440" w:lineRule="exact"/>
        <w:ind w:firstLine="560"/>
      </w:pPr>
      <w:r>
        <w:t>项目添加：管理员可以添加新的娱乐项目，如新的台球桌或台球设备。</w:t>
      </w:r>
    </w:p>
    <w:p w:rsidR="00E740E7" w:rsidRDefault="000C1102">
      <w:pPr>
        <w:spacing w:line="440" w:lineRule="exact"/>
        <w:ind w:firstLine="560"/>
      </w:pPr>
      <w:r>
        <w:t>项目分类：对娱乐项目进行分类管理，方便用户查找和预订。</w:t>
      </w:r>
    </w:p>
    <w:p w:rsidR="00E740E7" w:rsidRDefault="000C1102">
      <w:pPr>
        <w:spacing w:line="440" w:lineRule="exact"/>
        <w:ind w:firstLine="560"/>
      </w:pPr>
      <w:r>
        <w:t>项目删除：删除不再提供的娱乐项目。</w:t>
      </w:r>
    </w:p>
    <w:p w:rsidR="00E740E7" w:rsidRDefault="000C1102">
      <w:pPr>
        <w:spacing w:line="440" w:lineRule="exact"/>
        <w:ind w:firstLine="560"/>
      </w:pPr>
      <w:r>
        <w:t>（</w:t>
      </w:r>
      <w:r>
        <w:t>3</w:t>
      </w:r>
      <w:r>
        <w:t>）娱乐购票管理</w:t>
      </w:r>
    </w:p>
    <w:p w:rsidR="00E740E7" w:rsidRDefault="000C1102">
      <w:pPr>
        <w:spacing w:line="440" w:lineRule="exact"/>
        <w:ind w:firstLine="560"/>
      </w:pPr>
      <w:r>
        <w:t>娱乐购票管理模块负责管理用户的购票和预订信息。</w:t>
      </w:r>
    </w:p>
    <w:p w:rsidR="00E740E7" w:rsidRDefault="000C1102">
      <w:pPr>
        <w:spacing w:line="440" w:lineRule="exact"/>
        <w:ind w:firstLine="560"/>
      </w:pPr>
      <w:r>
        <w:lastRenderedPageBreak/>
        <w:t>订单号生成：为每个预订生成唯一的订单号，方便管理和查询。</w:t>
      </w:r>
    </w:p>
    <w:p w:rsidR="00E740E7" w:rsidRDefault="000C1102">
      <w:pPr>
        <w:spacing w:line="440" w:lineRule="exact"/>
        <w:ind w:firstLine="560"/>
      </w:pPr>
      <w:r>
        <w:t>订单状态：跟踪和管理每个订单的状态。</w:t>
      </w:r>
    </w:p>
    <w:p w:rsidR="00E740E7" w:rsidRDefault="000C1102">
      <w:pPr>
        <w:spacing w:line="440" w:lineRule="exact"/>
        <w:ind w:firstLine="560"/>
        <w:rPr>
          <w:color w:val="1A1A1A"/>
          <w:sz w:val="24"/>
          <w:shd w:val="clear" w:color="auto" w:fill="FFFFFF"/>
        </w:rPr>
      </w:pPr>
      <w:r>
        <w:t>订单评价：</w:t>
      </w:r>
      <w:hyperlink r:id="rId15" w:history="1">
        <w:r>
          <w:t>用户可以对已完成的订单进行评价，评价内容包括服务质量</w:t>
        </w:r>
      </w:hyperlink>
      <w:r>
        <w:t>、设施</w:t>
      </w:r>
      <w:r>
        <w:rPr>
          <w:color w:val="1A1A1A"/>
          <w:sz w:val="24"/>
          <w:shd w:val="clear" w:color="auto" w:fill="FFFFFF"/>
        </w:rPr>
        <w:t>条件等。</w:t>
      </w:r>
    </w:p>
    <w:p w:rsidR="00E740E7" w:rsidRDefault="000C1102">
      <w:pPr>
        <w:spacing w:line="440" w:lineRule="exact"/>
        <w:ind w:firstLine="560"/>
      </w:pPr>
      <w:r>
        <w:t>（</w:t>
      </w:r>
      <w:r>
        <w:t>4</w:t>
      </w:r>
      <w:r>
        <w:t>）娱乐分类管理</w:t>
      </w:r>
    </w:p>
    <w:p w:rsidR="00E740E7" w:rsidRDefault="000C1102">
      <w:pPr>
        <w:spacing w:line="440" w:lineRule="exact"/>
        <w:ind w:firstLine="560"/>
      </w:pPr>
      <w:r>
        <w:t>娱乐分类管理模块负责对娱乐项目进行分类管理。</w:t>
      </w:r>
    </w:p>
    <w:p w:rsidR="00E740E7" w:rsidRDefault="000C1102">
      <w:pPr>
        <w:spacing w:line="440" w:lineRule="exact"/>
        <w:ind w:firstLine="560"/>
      </w:pPr>
      <w:r>
        <w:t>添加分类：支持创建新分类并配置基础属性参数</w:t>
      </w:r>
      <w:r>
        <w:t>。</w:t>
      </w:r>
    </w:p>
    <w:p w:rsidR="00E740E7" w:rsidRDefault="000C1102">
      <w:pPr>
        <w:spacing w:line="440" w:lineRule="exact"/>
        <w:ind w:firstLine="560"/>
      </w:pPr>
      <w:r>
        <w:t>修改分类：允许对现有分类参数进行动态更新。</w:t>
      </w:r>
    </w:p>
    <w:p w:rsidR="00E740E7" w:rsidRDefault="000C1102">
      <w:pPr>
        <w:spacing w:line="440" w:lineRule="exact"/>
        <w:ind w:firstLine="560"/>
      </w:pPr>
      <w:r>
        <w:t>删除分类：执行删除操作后自动同步关联项目数据。</w:t>
      </w:r>
    </w:p>
    <w:p w:rsidR="00E740E7" w:rsidRDefault="000C1102">
      <w:pPr>
        <w:spacing w:line="440" w:lineRule="exact"/>
        <w:ind w:firstLine="560"/>
      </w:pPr>
      <w:r>
        <w:t>（</w:t>
      </w:r>
      <w:r>
        <w:t>5</w:t>
      </w:r>
      <w:r>
        <w:t>）评价管理</w:t>
      </w:r>
    </w:p>
    <w:p w:rsidR="00E740E7" w:rsidRDefault="000C1102">
      <w:pPr>
        <w:spacing w:line="440" w:lineRule="exact"/>
        <w:ind w:firstLine="560"/>
      </w:pPr>
      <w:r>
        <w:t>评价管理模块主要用于维护和管理用户对娱乐项目的反馈信息。</w:t>
      </w:r>
    </w:p>
    <w:p w:rsidR="00E740E7" w:rsidRDefault="000C1102">
      <w:pPr>
        <w:spacing w:line="440" w:lineRule="exact"/>
        <w:ind w:firstLine="560"/>
      </w:pPr>
      <w:r>
        <w:t>评价内容审核</w:t>
      </w:r>
      <w:r>
        <w:t xml:space="preserve"> - </w:t>
      </w:r>
      <w:r>
        <w:t>支持管理员查阅各项目的用户评价详情</w:t>
      </w:r>
      <w:r>
        <w:t>。</w:t>
      </w:r>
    </w:p>
    <w:p w:rsidR="00E740E7" w:rsidRDefault="000C1102">
      <w:pPr>
        <w:spacing w:line="440" w:lineRule="exact"/>
        <w:ind w:firstLine="560"/>
        <w:rPr>
          <w:rFonts w:eastAsia="Noto Sans SC"/>
          <w:color w:val="24292F"/>
          <w:sz w:val="24"/>
          <w:shd w:val="clear" w:color="auto" w:fill="FFFFFF"/>
        </w:rPr>
      </w:pPr>
      <w:r>
        <w:t>不当评价处理</w:t>
      </w:r>
      <w:r>
        <w:t xml:space="preserve"> - </w:t>
      </w:r>
      <w:r>
        <w:t>允许删除违规或恶意评价内容</w:t>
      </w:r>
      <w:r>
        <w:t>。</w:t>
      </w:r>
    </w:p>
    <w:p w:rsidR="00E740E7" w:rsidRDefault="000C1102">
      <w:pPr>
        <w:spacing w:line="440" w:lineRule="exact"/>
        <w:ind w:firstLine="560"/>
      </w:pPr>
      <w:r>
        <w:t>（</w:t>
      </w:r>
      <w:r>
        <w:t>6</w:t>
      </w:r>
      <w:r>
        <w:t>）助教管理</w:t>
      </w:r>
    </w:p>
    <w:p w:rsidR="00E740E7" w:rsidRDefault="000C1102">
      <w:pPr>
        <w:spacing w:line="440" w:lineRule="exact"/>
        <w:ind w:firstLine="560"/>
      </w:pPr>
      <w:r>
        <w:t>助教管理模块负责管理台球厅内的助教人员。</w:t>
      </w:r>
    </w:p>
    <w:p w:rsidR="00E740E7" w:rsidRDefault="000C1102">
      <w:pPr>
        <w:spacing w:line="440" w:lineRule="exact"/>
        <w:ind w:firstLine="560"/>
      </w:pPr>
      <w:r>
        <w:t>添加助教：管理员可以添加新的助教人员，输入助教的基本信息和技能等级。</w:t>
      </w:r>
    </w:p>
    <w:p w:rsidR="00E740E7" w:rsidRDefault="000C1102">
      <w:pPr>
        <w:spacing w:line="440" w:lineRule="exact"/>
        <w:ind w:firstLine="560"/>
      </w:pPr>
      <w:r>
        <w:t>助教评级：对助教进行评级管理，根据助教的表现和用户评价调整评级。</w:t>
      </w:r>
    </w:p>
    <w:p w:rsidR="00E740E7" w:rsidRDefault="000C1102">
      <w:pPr>
        <w:spacing w:line="440" w:lineRule="exact"/>
        <w:ind w:firstLine="560"/>
      </w:pPr>
      <w:r>
        <w:t>删除助教：管理员可以删除不再需要的助教人员。</w:t>
      </w:r>
    </w:p>
    <w:p w:rsidR="00E740E7" w:rsidRDefault="000C1102">
      <w:pPr>
        <w:spacing w:line="440" w:lineRule="exact"/>
        <w:ind w:firstLine="560"/>
      </w:pPr>
      <w:r>
        <w:t>（</w:t>
      </w:r>
      <w:r>
        <w:t>7</w:t>
      </w:r>
      <w:r>
        <w:t>）门店地址管理</w:t>
      </w:r>
    </w:p>
    <w:p w:rsidR="00E740E7" w:rsidRDefault="000C1102">
      <w:pPr>
        <w:spacing w:line="440" w:lineRule="exact"/>
        <w:ind w:firstLine="560"/>
      </w:pPr>
      <w:r>
        <w:t>门店地址管理模块主要用于维护各分店的区位信息数据。</w:t>
      </w:r>
    </w:p>
    <w:p w:rsidR="00E740E7" w:rsidRDefault="000C1102">
      <w:pPr>
        <w:spacing w:line="440" w:lineRule="exact"/>
        <w:ind w:firstLine="560"/>
      </w:pPr>
      <w:r>
        <w:t>新增门店：添加新门店的地理位置及联络方式等基础数据。</w:t>
      </w:r>
    </w:p>
    <w:p w:rsidR="00E740E7" w:rsidRDefault="000C1102">
      <w:pPr>
        <w:spacing w:line="440" w:lineRule="exact"/>
        <w:ind w:firstLine="560"/>
      </w:pPr>
      <w:r>
        <w:t>删除门店：管理员可以删除不再运营的门店地址。</w:t>
      </w:r>
    </w:p>
    <w:p w:rsidR="00E740E7" w:rsidRDefault="000C1102">
      <w:pPr>
        <w:pStyle w:val="3"/>
        <w:spacing w:line="440" w:lineRule="exact"/>
        <w:rPr>
          <w:rFonts w:ascii="宋体" w:eastAsia="宋体" w:hAnsi="宋体" w:cs="宋体"/>
          <w:szCs w:val="28"/>
        </w:rPr>
      </w:pPr>
      <w:bookmarkStart w:id="60" w:name="_Toc21725"/>
      <w:r>
        <w:rPr>
          <w:rFonts w:eastAsia="宋体"/>
          <w:szCs w:val="28"/>
        </w:rPr>
        <w:t>3</w:t>
      </w:r>
      <w:r>
        <w:rPr>
          <w:rFonts w:ascii="宋体" w:eastAsia="宋体" w:hAnsi="宋体" w:cs="宋体" w:hint="eastAsia"/>
          <w:szCs w:val="28"/>
        </w:rPr>
        <w:t>.</w:t>
      </w:r>
      <w:r>
        <w:rPr>
          <w:rFonts w:eastAsia="宋体"/>
          <w:szCs w:val="28"/>
        </w:rPr>
        <w:t>3</w:t>
      </w:r>
      <w:r>
        <w:rPr>
          <w:rFonts w:ascii="宋体" w:eastAsia="宋体" w:hAnsi="宋体" w:cs="宋体" w:hint="eastAsia"/>
          <w:szCs w:val="28"/>
        </w:rPr>
        <w:t>.</w:t>
      </w:r>
      <w:r>
        <w:rPr>
          <w:rFonts w:eastAsia="宋体"/>
          <w:szCs w:val="28"/>
        </w:rPr>
        <w:t>1</w:t>
      </w:r>
      <w:r>
        <w:rPr>
          <w:rFonts w:ascii="宋体" w:eastAsia="宋体" w:hAnsi="宋体" w:cs="宋体" w:hint="eastAsia"/>
          <w:szCs w:val="28"/>
        </w:rPr>
        <w:t xml:space="preserve"> </w:t>
      </w:r>
      <w:r>
        <w:rPr>
          <w:rFonts w:ascii="宋体" w:eastAsia="宋体" w:hAnsi="宋体" w:cs="宋体" w:hint="eastAsia"/>
          <w:szCs w:val="28"/>
        </w:rPr>
        <w:t>数据库概念设计</w:t>
      </w:r>
      <w:bookmarkEnd w:id="60"/>
    </w:p>
    <w:p w:rsidR="00E740E7" w:rsidRDefault="000C1102">
      <w:pPr>
        <w:spacing w:line="440" w:lineRule="exact"/>
        <w:ind w:firstLine="560"/>
        <w:rPr>
          <w:color w:val="000000"/>
          <w:szCs w:val="28"/>
        </w:rPr>
      </w:pPr>
      <w:r>
        <w:rPr>
          <w:color w:val="000000"/>
          <w:szCs w:val="28"/>
        </w:rPr>
        <w:t>根据本系统的重要功能划分为</w:t>
      </w:r>
      <w:r>
        <w:rPr>
          <w:color w:val="000000"/>
          <w:szCs w:val="28"/>
        </w:rPr>
        <w:t>7</w:t>
      </w:r>
      <w:r>
        <w:rPr>
          <w:color w:val="000000"/>
          <w:szCs w:val="28"/>
        </w:rPr>
        <w:t>个相对应的实体信息，实体的相关信息将通过属性图进行更为详细的解释和说明，本系统的主要实体图一共有</w:t>
      </w:r>
      <w:r>
        <w:rPr>
          <w:color w:val="000000"/>
          <w:szCs w:val="28"/>
        </w:rPr>
        <w:t>7</w:t>
      </w:r>
      <w:r>
        <w:rPr>
          <w:color w:val="000000"/>
          <w:szCs w:val="28"/>
        </w:rPr>
        <w:t>个分别是</w:t>
      </w:r>
      <w:r>
        <w:rPr>
          <w:rFonts w:hint="eastAsia"/>
          <w:color w:val="000000"/>
          <w:szCs w:val="28"/>
        </w:rPr>
        <w:t>台球桌</w:t>
      </w:r>
      <w:r>
        <w:rPr>
          <w:color w:val="000000"/>
          <w:szCs w:val="28"/>
        </w:rPr>
        <w:t>分类实体、</w:t>
      </w:r>
      <w:r>
        <w:rPr>
          <w:rFonts w:hint="eastAsia"/>
          <w:color w:val="000000"/>
          <w:szCs w:val="28"/>
        </w:rPr>
        <w:t>台球桌</w:t>
      </w:r>
      <w:r>
        <w:rPr>
          <w:color w:val="000000"/>
          <w:szCs w:val="28"/>
        </w:rPr>
        <w:t>实体、助教实体、助教订单实体、用户评价实体、用户订单实体、用户实体，具体的属性图分别如下所示：</w:t>
      </w:r>
    </w:p>
    <w:p w:rsidR="00E740E7" w:rsidRDefault="000C1102">
      <w:pPr>
        <w:numPr>
          <w:ilvl w:val="0"/>
          <w:numId w:val="3"/>
        </w:numPr>
        <w:spacing w:line="440" w:lineRule="exact"/>
        <w:ind w:firstLine="560"/>
        <w:rPr>
          <w:color w:val="000000"/>
          <w:szCs w:val="28"/>
        </w:rPr>
      </w:pPr>
      <w:r>
        <w:rPr>
          <w:rFonts w:hint="eastAsia"/>
          <w:color w:val="000000"/>
          <w:szCs w:val="28"/>
        </w:rPr>
        <w:t>台球桌</w:t>
      </w:r>
      <w:r>
        <w:rPr>
          <w:color w:val="000000"/>
          <w:szCs w:val="28"/>
        </w:rPr>
        <w:t>分类实体由分类</w:t>
      </w:r>
      <w:r>
        <w:rPr>
          <w:color w:val="000000"/>
          <w:szCs w:val="28"/>
        </w:rPr>
        <w:t xml:space="preserve">id, </w:t>
      </w:r>
      <w:r>
        <w:rPr>
          <w:color w:val="000000"/>
          <w:szCs w:val="28"/>
        </w:rPr>
        <w:t>分类名称两个属性组成</w:t>
      </w:r>
    </w:p>
    <w:p w:rsidR="00E740E7" w:rsidRDefault="00E740E7">
      <w:pPr>
        <w:spacing w:line="440" w:lineRule="exact"/>
        <w:ind w:firstLineChars="0" w:firstLine="0"/>
        <w:rPr>
          <w:color w:val="000000"/>
          <w:szCs w:val="28"/>
        </w:rPr>
      </w:pPr>
    </w:p>
    <w:p w:rsidR="00E740E7" w:rsidRDefault="000C1102">
      <w:pPr>
        <w:spacing w:line="440" w:lineRule="exact"/>
        <w:ind w:firstLine="560"/>
      </w:pPr>
      <w:r>
        <w:rPr>
          <w:rFonts w:hint="eastAsia"/>
          <w:color w:val="000000"/>
          <w:szCs w:val="28"/>
        </w:rPr>
        <w:lastRenderedPageBreak/>
        <w:t>台球桌</w:t>
      </w:r>
      <w:r>
        <w:rPr>
          <w:color w:val="000000"/>
          <w:szCs w:val="28"/>
        </w:rPr>
        <w:t>分类</w:t>
      </w:r>
      <w:r>
        <w:t>实体设计图如图</w:t>
      </w:r>
      <w:r>
        <w:t>3</w:t>
      </w:r>
      <w:r>
        <w:t>所示。</w:t>
      </w:r>
    </w:p>
    <w:p w:rsidR="00E740E7" w:rsidRDefault="000C1102">
      <w:pPr>
        <w:spacing w:line="240" w:lineRule="auto"/>
        <w:ind w:firstLine="560"/>
        <w:jc w:val="center"/>
        <w:rPr>
          <w:color w:val="FF0000"/>
        </w:rPr>
      </w:pPr>
      <w:r>
        <w:rPr>
          <w:noProof/>
        </w:rPr>
        <w:drawing>
          <wp:inline distT="0" distB="0" distL="114300" distR="114300">
            <wp:extent cx="3098800" cy="1366520"/>
            <wp:effectExtent l="0" t="0" r="6350" b="5080"/>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16"/>
                    <a:stretch>
                      <a:fillRect/>
                    </a:stretch>
                  </pic:blipFill>
                  <pic:spPr>
                    <a:xfrm>
                      <a:off x="0" y="0"/>
                      <a:ext cx="3098800" cy="1366520"/>
                    </a:xfrm>
                    <a:prstGeom prst="rect">
                      <a:avLst/>
                    </a:prstGeom>
                    <a:noFill/>
                    <a:ln>
                      <a:noFill/>
                    </a:ln>
                  </pic:spPr>
                </pic:pic>
              </a:graphicData>
            </a:graphic>
          </wp:inline>
        </w:drawing>
      </w:r>
    </w:p>
    <w:p w:rsidR="00E740E7" w:rsidRDefault="000C1102">
      <w:pPr>
        <w:spacing w:line="440" w:lineRule="exact"/>
        <w:ind w:left="420" w:firstLine="480"/>
        <w:jc w:val="center"/>
      </w:pPr>
      <w:r>
        <w:rPr>
          <w:rFonts w:ascii="黑体" w:eastAsia="黑体" w:hAnsi="黑体" w:cs="黑体" w:hint="eastAsia"/>
          <w:sz w:val="24"/>
        </w:rPr>
        <w:t>图</w:t>
      </w:r>
      <w:r>
        <w:rPr>
          <w:rFonts w:eastAsia="黑体"/>
          <w:sz w:val="24"/>
        </w:rPr>
        <w:t>3</w:t>
      </w:r>
      <w:r>
        <w:rPr>
          <w:rFonts w:ascii="黑体" w:eastAsia="黑体" w:hAnsi="黑体" w:cs="黑体" w:hint="eastAsia"/>
          <w:sz w:val="24"/>
        </w:rPr>
        <w:t xml:space="preserve"> </w:t>
      </w:r>
      <w:r>
        <w:rPr>
          <w:rFonts w:ascii="黑体" w:eastAsia="黑体" w:hAnsi="黑体" w:cs="黑体" w:hint="eastAsia"/>
          <w:sz w:val="24"/>
        </w:rPr>
        <w:t>台球桌</w:t>
      </w:r>
      <w:r>
        <w:rPr>
          <w:rFonts w:ascii="黑体" w:eastAsia="黑体" w:hAnsi="黑体" w:cs="黑体" w:hint="eastAsia"/>
          <w:sz w:val="24"/>
        </w:rPr>
        <w:t>分类实体设计图</w:t>
      </w:r>
      <w:r>
        <w:rPr>
          <w:rFonts w:ascii="黑体" w:eastAsia="黑体" w:hAnsi="黑体" w:cs="黑体" w:hint="eastAsia"/>
          <w:sz w:val="24"/>
        </w:rPr>
        <w:t xml:space="preserve"> </w:t>
      </w:r>
    </w:p>
    <w:p w:rsidR="00E740E7" w:rsidRDefault="000C1102">
      <w:pPr>
        <w:spacing w:line="440" w:lineRule="exact"/>
        <w:ind w:firstLine="560"/>
      </w:pPr>
      <w:r>
        <w:t>（</w:t>
      </w:r>
      <w:r>
        <w:t>2</w:t>
      </w:r>
      <w:r>
        <w:t>）</w:t>
      </w:r>
      <w:r>
        <w:rPr>
          <w:rFonts w:hint="eastAsia"/>
        </w:rPr>
        <w:t>台球桌</w:t>
      </w:r>
      <w:r>
        <w:t>实体由分类</w:t>
      </w:r>
      <w:r>
        <w:t xml:space="preserve">id, </w:t>
      </w:r>
      <w:r>
        <w:rPr>
          <w:rFonts w:hint="eastAsia"/>
        </w:rPr>
        <w:t>台球桌套餐</w:t>
      </w:r>
      <w:r>
        <w:t xml:space="preserve">, </w:t>
      </w:r>
      <w:r>
        <w:rPr>
          <w:rFonts w:hint="eastAsia"/>
        </w:rPr>
        <w:t>台球桌</w:t>
      </w:r>
      <w:r>
        <w:t>图片</w:t>
      </w:r>
      <w:r>
        <w:t xml:space="preserve">, </w:t>
      </w:r>
      <w:r>
        <w:rPr>
          <w:rFonts w:hint="eastAsia"/>
        </w:rPr>
        <w:t>台球桌</w:t>
      </w:r>
      <w:r>
        <w:t>价格</w:t>
      </w:r>
      <w:r>
        <w:t xml:space="preserve">, </w:t>
      </w:r>
      <w:r>
        <w:rPr>
          <w:rFonts w:hint="eastAsia"/>
        </w:rPr>
        <w:t>预订信息五</w:t>
      </w:r>
      <w:r>
        <w:t>个属性组成</w:t>
      </w:r>
    </w:p>
    <w:p w:rsidR="00E740E7" w:rsidRDefault="000C1102">
      <w:pPr>
        <w:spacing w:line="440" w:lineRule="exact"/>
        <w:ind w:firstLine="560"/>
      </w:pPr>
      <w:r>
        <w:rPr>
          <w:rFonts w:hint="eastAsia"/>
        </w:rPr>
        <w:t>台球桌</w:t>
      </w:r>
      <w:r>
        <w:t>实体设计图如图</w:t>
      </w:r>
      <w:r>
        <w:t>4</w:t>
      </w:r>
      <w:r>
        <w:t>所示。</w:t>
      </w:r>
    </w:p>
    <w:p w:rsidR="00E740E7" w:rsidRDefault="000C1102">
      <w:pPr>
        <w:spacing w:line="240" w:lineRule="auto"/>
        <w:ind w:firstLine="560"/>
        <w:jc w:val="center"/>
        <w:rPr>
          <w:color w:val="FF0000"/>
        </w:rPr>
      </w:pPr>
      <w:r>
        <w:rPr>
          <w:noProof/>
        </w:rPr>
        <w:drawing>
          <wp:inline distT="0" distB="0" distL="114300" distR="114300">
            <wp:extent cx="3120390" cy="1889125"/>
            <wp:effectExtent l="0" t="0" r="3810" b="15875"/>
            <wp:docPr id="2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0"/>
                    <pic:cNvPicPr>
                      <a:picLocks noChangeAspect="1"/>
                    </pic:cNvPicPr>
                  </pic:nvPicPr>
                  <pic:blipFill>
                    <a:blip r:embed="rId17"/>
                    <a:stretch>
                      <a:fillRect/>
                    </a:stretch>
                  </pic:blipFill>
                  <pic:spPr>
                    <a:xfrm>
                      <a:off x="0" y="0"/>
                      <a:ext cx="3120390" cy="1889125"/>
                    </a:xfrm>
                    <a:prstGeom prst="rect">
                      <a:avLst/>
                    </a:prstGeom>
                    <a:noFill/>
                    <a:ln>
                      <a:noFill/>
                    </a:ln>
                  </pic:spPr>
                </pic:pic>
              </a:graphicData>
            </a:graphic>
          </wp:inline>
        </w:drawing>
      </w:r>
    </w:p>
    <w:p w:rsidR="00E740E7" w:rsidRDefault="000C1102">
      <w:pPr>
        <w:spacing w:line="440" w:lineRule="exact"/>
        <w:ind w:left="420" w:firstLine="480"/>
        <w:jc w:val="center"/>
        <w:rPr>
          <w:rFonts w:ascii="黑体" w:eastAsia="黑体" w:hAnsi="黑体" w:cs="黑体"/>
          <w:sz w:val="24"/>
        </w:rPr>
      </w:pPr>
      <w:r>
        <w:rPr>
          <w:rFonts w:ascii="黑体" w:eastAsia="黑体" w:hAnsi="黑体" w:cs="黑体" w:hint="eastAsia"/>
          <w:sz w:val="24"/>
        </w:rPr>
        <w:t>图</w:t>
      </w:r>
      <w:r>
        <w:rPr>
          <w:rFonts w:eastAsia="黑体"/>
          <w:sz w:val="24"/>
        </w:rPr>
        <w:t>4</w:t>
      </w:r>
      <w:r>
        <w:rPr>
          <w:rFonts w:eastAsia="黑体" w:hint="eastAsia"/>
          <w:sz w:val="24"/>
        </w:rPr>
        <w:t>台球桌</w:t>
      </w:r>
      <w:r>
        <w:rPr>
          <w:rFonts w:ascii="黑体" w:eastAsia="黑体" w:hAnsi="黑体" w:cs="黑体" w:hint="eastAsia"/>
          <w:sz w:val="24"/>
        </w:rPr>
        <w:t>实体设计图</w:t>
      </w:r>
      <w:r>
        <w:rPr>
          <w:rFonts w:ascii="黑体" w:eastAsia="黑体" w:hAnsi="黑体" w:cs="黑体" w:hint="eastAsia"/>
          <w:sz w:val="24"/>
        </w:rPr>
        <w:t xml:space="preserve"> </w:t>
      </w:r>
    </w:p>
    <w:p w:rsidR="00E740E7" w:rsidRDefault="000C1102">
      <w:pPr>
        <w:spacing w:line="440" w:lineRule="exact"/>
        <w:ind w:firstLine="560"/>
      </w:pPr>
      <w:r>
        <w:t>（</w:t>
      </w:r>
      <w:r>
        <w:t>3</w:t>
      </w:r>
      <w:r>
        <w:t>）助教实体由分类</w:t>
      </w:r>
      <w:r>
        <w:t xml:space="preserve">id, </w:t>
      </w:r>
      <w:r>
        <w:t>助教名称</w:t>
      </w:r>
      <w:r>
        <w:t xml:space="preserve">, </w:t>
      </w:r>
      <w:r>
        <w:t>助教图片</w:t>
      </w:r>
      <w:r>
        <w:t xml:space="preserve">, </w:t>
      </w:r>
      <w:r>
        <w:t>助教价格</w:t>
      </w:r>
      <w:r>
        <w:t xml:space="preserve">, </w:t>
      </w:r>
      <w:r>
        <w:t>浏览次数</w:t>
      </w:r>
      <w:r>
        <w:t xml:space="preserve">, </w:t>
      </w:r>
      <w:r>
        <w:t>用户</w:t>
      </w:r>
      <w:r>
        <w:t>id</w:t>
      </w:r>
      <w:r>
        <w:t>，用户名称七个属性组成</w:t>
      </w:r>
    </w:p>
    <w:p w:rsidR="00E740E7" w:rsidRDefault="000C1102">
      <w:pPr>
        <w:spacing w:line="440" w:lineRule="exact"/>
        <w:ind w:firstLine="560"/>
      </w:pPr>
      <w:r>
        <w:t>助教实体设计图如图</w:t>
      </w:r>
      <w:r>
        <w:t>5</w:t>
      </w:r>
      <w:r>
        <w:t>所示。</w:t>
      </w:r>
    </w:p>
    <w:p w:rsidR="00E740E7" w:rsidRDefault="000C1102">
      <w:pPr>
        <w:spacing w:line="240" w:lineRule="auto"/>
        <w:ind w:firstLine="560"/>
        <w:jc w:val="center"/>
        <w:rPr>
          <w:color w:val="FF0000"/>
        </w:rPr>
      </w:pPr>
      <w:r>
        <w:rPr>
          <w:noProof/>
        </w:rPr>
        <w:drawing>
          <wp:inline distT="0" distB="0" distL="114300" distR="114300">
            <wp:extent cx="3683000" cy="2416810"/>
            <wp:effectExtent l="0" t="0" r="12700" b="254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8"/>
                    <a:stretch>
                      <a:fillRect/>
                    </a:stretch>
                  </pic:blipFill>
                  <pic:spPr>
                    <a:xfrm>
                      <a:off x="0" y="0"/>
                      <a:ext cx="3683000" cy="2416810"/>
                    </a:xfrm>
                    <a:prstGeom prst="rect">
                      <a:avLst/>
                    </a:prstGeom>
                    <a:noFill/>
                    <a:ln>
                      <a:noFill/>
                    </a:ln>
                  </pic:spPr>
                </pic:pic>
              </a:graphicData>
            </a:graphic>
          </wp:inline>
        </w:drawing>
      </w:r>
    </w:p>
    <w:p w:rsidR="00E740E7" w:rsidRDefault="000C1102">
      <w:pPr>
        <w:spacing w:line="440" w:lineRule="exact"/>
        <w:ind w:left="420" w:firstLine="480"/>
        <w:jc w:val="center"/>
        <w:rPr>
          <w:sz w:val="24"/>
        </w:rPr>
      </w:pPr>
      <w:r>
        <w:rPr>
          <w:rFonts w:ascii="黑体" w:eastAsia="黑体" w:hAnsi="黑体" w:cs="黑体" w:hint="eastAsia"/>
          <w:sz w:val="24"/>
        </w:rPr>
        <w:t>图</w:t>
      </w:r>
      <w:r>
        <w:rPr>
          <w:rFonts w:eastAsia="黑体"/>
          <w:sz w:val="24"/>
        </w:rPr>
        <w:t>5</w:t>
      </w:r>
      <w:r>
        <w:rPr>
          <w:rFonts w:ascii="黑体" w:eastAsia="黑体" w:hAnsi="黑体" w:cs="黑体" w:hint="eastAsia"/>
          <w:sz w:val="24"/>
        </w:rPr>
        <w:t>助教实体设计图</w:t>
      </w:r>
      <w:r>
        <w:rPr>
          <w:rFonts w:ascii="黑体" w:eastAsia="黑体" w:hAnsi="黑体" w:cs="黑体" w:hint="eastAsia"/>
          <w:sz w:val="24"/>
        </w:rPr>
        <w:t xml:space="preserve"> </w:t>
      </w:r>
    </w:p>
    <w:p w:rsidR="00E740E7" w:rsidRDefault="000C1102">
      <w:pPr>
        <w:spacing w:line="440" w:lineRule="exact"/>
        <w:ind w:firstLine="560"/>
      </w:pPr>
      <w:r>
        <w:lastRenderedPageBreak/>
        <w:t>（</w:t>
      </w:r>
      <w:r>
        <w:t>4</w:t>
      </w:r>
      <w:r>
        <w:t>）助教订单实体图由用户</w:t>
      </w:r>
      <w:r>
        <w:t>id,</w:t>
      </w:r>
      <w:r>
        <w:t>助教</w:t>
      </w:r>
      <w:r>
        <w:t>id,</w:t>
      </w:r>
      <w:r>
        <w:t>助教名称</w:t>
      </w:r>
      <w:r>
        <w:t>,</w:t>
      </w:r>
      <w:r>
        <w:t>助教图片</w:t>
      </w:r>
      <w:r>
        <w:t>,</w:t>
      </w:r>
      <w:r>
        <w:t>助教价格</w:t>
      </w:r>
      <w:r>
        <w:t xml:space="preserve">, </w:t>
      </w:r>
      <w:r>
        <w:t>助教数量</w:t>
      </w:r>
      <w:r>
        <w:t>,</w:t>
      </w:r>
      <w:r>
        <w:t>订单状态七个属性组成</w:t>
      </w:r>
    </w:p>
    <w:p w:rsidR="00E740E7" w:rsidRDefault="000C1102">
      <w:pPr>
        <w:ind w:firstLineChars="300" w:firstLine="840"/>
      </w:pPr>
      <w:r>
        <w:t>助教订单实体设计图如图</w:t>
      </w:r>
      <w:r>
        <w:t>6</w:t>
      </w:r>
      <w:r>
        <w:t>所示。</w:t>
      </w:r>
    </w:p>
    <w:p w:rsidR="00E740E7" w:rsidRDefault="000C1102">
      <w:pPr>
        <w:spacing w:line="240" w:lineRule="auto"/>
        <w:ind w:firstLine="560"/>
        <w:jc w:val="center"/>
        <w:rPr>
          <w:b/>
          <w:bCs/>
          <w:color w:val="FF0000"/>
        </w:rPr>
      </w:pPr>
      <w:r>
        <w:rPr>
          <w:noProof/>
        </w:rPr>
        <w:drawing>
          <wp:inline distT="0" distB="0" distL="114300" distR="114300">
            <wp:extent cx="3934460" cy="2814320"/>
            <wp:effectExtent l="0" t="0" r="8890" b="5080"/>
            <wp:docPr id="2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2"/>
                    <pic:cNvPicPr>
                      <a:picLocks noChangeAspect="1"/>
                    </pic:cNvPicPr>
                  </pic:nvPicPr>
                  <pic:blipFill>
                    <a:blip r:embed="rId19"/>
                    <a:stretch>
                      <a:fillRect/>
                    </a:stretch>
                  </pic:blipFill>
                  <pic:spPr>
                    <a:xfrm>
                      <a:off x="0" y="0"/>
                      <a:ext cx="3934460" cy="2814320"/>
                    </a:xfrm>
                    <a:prstGeom prst="rect">
                      <a:avLst/>
                    </a:prstGeom>
                    <a:noFill/>
                    <a:ln>
                      <a:noFill/>
                    </a:ln>
                  </pic:spPr>
                </pic:pic>
              </a:graphicData>
            </a:graphic>
          </wp:inline>
        </w:drawing>
      </w:r>
    </w:p>
    <w:p w:rsidR="00E740E7" w:rsidRDefault="000C1102">
      <w:pPr>
        <w:spacing w:line="440" w:lineRule="exact"/>
        <w:ind w:left="420" w:firstLine="480"/>
        <w:jc w:val="center"/>
        <w:rPr>
          <w:rFonts w:ascii="黑体" w:eastAsia="黑体" w:hAnsi="黑体" w:cs="黑体"/>
          <w:sz w:val="24"/>
        </w:rPr>
      </w:pPr>
      <w:r>
        <w:rPr>
          <w:rFonts w:ascii="黑体" w:eastAsia="黑体" w:hAnsi="黑体" w:cs="黑体" w:hint="eastAsia"/>
          <w:sz w:val="24"/>
        </w:rPr>
        <w:t>图</w:t>
      </w:r>
      <w:r>
        <w:rPr>
          <w:rFonts w:eastAsia="黑体"/>
          <w:sz w:val="24"/>
        </w:rPr>
        <w:t>6</w:t>
      </w:r>
      <w:r>
        <w:rPr>
          <w:rFonts w:ascii="黑体" w:eastAsia="黑体" w:hAnsi="黑体" w:cs="黑体" w:hint="eastAsia"/>
          <w:sz w:val="24"/>
        </w:rPr>
        <w:t xml:space="preserve"> </w:t>
      </w:r>
      <w:r>
        <w:rPr>
          <w:rFonts w:ascii="黑体" w:eastAsia="黑体" w:hAnsi="黑体" w:cs="黑体" w:hint="eastAsia"/>
          <w:sz w:val="24"/>
        </w:rPr>
        <w:t>助教订单</w:t>
      </w:r>
      <w:r>
        <w:rPr>
          <w:rFonts w:ascii="黑体" w:eastAsia="黑体" w:hAnsi="黑体" w:cs="黑体" w:hint="eastAsia"/>
          <w:sz w:val="24"/>
        </w:rPr>
        <w:t>的实体设计图</w:t>
      </w:r>
      <w:r>
        <w:rPr>
          <w:rFonts w:ascii="黑体" w:eastAsia="黑体" w:hAnsi="黑体" w:cs="黑体" w:hint="eastAsia"/>
          <w:sz w:val="24"/>
        </w:rPr>
        <w:t xml:space="preserve"> </w:t>
      </w:r>
    </w:p>
    <w:p w:rsidR="00E740E7" w:rsidRDefault="000C1102">
      <w:pPr>
        <w:spacing w:line="440" w:lineRule="exact"/>
        <w:ind w:firstLine="560"/>
      </w:pPr>
      <w:r>
        <w:t>（</w:t>
      </w:r>
      <w:r>
        <w:t>5</w:t>
      </w:r>
      <w:r>
        <w:t>）用户评价实体设计由用户</w:t>
      </w:r>
      <w:r>
        <w:t>id,</w:t>
      </w:r>
      <w:r>
        <w:t>用户名称</w:t>
      </w:r>
      <w:r>
        <w:t>,</w:t>
      </w:r>
      <w:r>
        <w:t>评价时间</w:t>
      </w:r>
      <w:r>
        <w:t>,</w:t>
      </w:r>
      <w:r>
        <w:t>评价内容</w:t>
      </w:r>
      <w:r>
        <w:rPr>
          <w:rFonts w:hint="eastAsia"/>
        </w:rPr>
        <w:t>四</w:t>
      </w:r>
      <w:r>
        <w:t>个属性组成</w:t>
      </w:r>
    </w:p>
    <w:p w:rsidR="00E740E7" w:rsidRDefault="000C1102">
      <w:pPr>
        <w:spacing w:line="440" w:lineRule="exact"/>
        <w:ind w:firstLine="560"/>
      </w:pPr>
      <w:r>
        <w:rPr>
          <w:rFonts w:hint="eastAsia"/>
        </w:rPr>
        <w:t>用户评价</w:t>
      </w:r>
      <w:r>
        <w:t>实体设计图如图</w:t>
      </w:r>
      <w:r>
        <w:t>7</w:t>
      </w:r>
      <w:r>
        <w:t>所示。</w:t>
      </w:r>
    </w:p>
    <w:p w:rsidR="00E740E7" w:rsidRDefault="000C1102">
      <w:pPr>
        <w:spacing w:line="240" w:lineRule="auto"/>
        <w:ind w:firstLine="560"/>
        <w:jc w:val="center"/>
        <w:rPr>
          <w:color w:val="FF0000"/>
        </w:rPr>
      </w:pPr>
      <w:r>
        <w:rPr>
          <w:noProof/>
        </w:rPr>
        <w:drawing>
          <wp:inline distT="0" distB="0" distL="0" distR="0">
            <wp:extent cx="4789170" cy="2922270"/>
            <wp:effectExtent l="0" t="0" r="11430" b="11430"/>
            <wp:docPr id="12480875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087577" name="图片 1"/>
                    <pic:cNvPicPr>
                      <a:picLocks noChangeAspect="1"/>
                    </pic:cNvPicPr>
                  </pic:nvPicPr>
                  <pic:blipFill>
                    <a:blip r:embed="rId20"/>
                    <a:stretch>
                      <a:fillRect/>
                    </a:stretch>
                  </pic:blipFill>
                  <pic:spPr>
                    <a:xfrm>
                      <a:off x="0" y="0"/>
                      <a:ext cx="4805180" cy="2922270"/>
                    </a:xfrm>
                    <a:prstGeom prst="rect">
                      <a:avLst/>
                    </a:prstGeom>
                  </pic:spPr>
                </pic:pic>
              </a:graphicData>
            </a:graphic>
          </wp:inline>
        </w:drawing>
      </w:r>
    </w:p>
    <w:p w:rsidR="00E740E7" w:rsidRDefault="000C1102">
      <w:pPr>
        <w:spacing w:line="440" w:lineRule="exact"/>
        <w:ind w:left="420" w:firstLine="480"/>
        <w:jc w:val="center"/>
        <w:rPr>
          <w:rFonts w:ascii="黑体" w:eastAsia="黑体" w:hAnsi="黑体" w:cs="黑体"/>
          <w:sz w:val="24"/>
        </w:rPr>
      </w:pPr>
      <w:r>
        <w:rPr>
          <w:rFonts w:ascii="黑体" w:eastAsia="黑体" w:hAnsi="黑体" w:cs="黑体" w:hint="eastAsia"/>
          <w:sz w:val="24"/>
        </w:rPr>
        <w:t>图</w:t>
      </w:r>
      <w:r>
        <w:rPr>
          <w:rFonts w:eastAsia="黑体"/>
          <w:sz w:val="24"/>
        </w:rPr>
        <w:t>7</w:t>
      </w:r>
      <w:r>
        <w:rPr>
          <w:rFonts w:ascii="黑体" w:eastAsia="黑体" w:hAnsi="黑体" w:cs="黑体" w:hint="eastAsia"/>
          <w:sz w:val="24"/>
        </w:rPr>
        <w:t xml:space="preserve"> </w:t>
      </w:r>
      <w:r>
        <w:rPr>
          <w:rFonts w:ascii="黑体" w:eastAsia="黑体" w:hAnsi="黑体" w:cs="黑体" w:hint="eastAsia"/>
          <w:sz w:val="24"/>
        </w:rPr>
        <w:t>用户评价</w:t>
      </w:r>
      <w:r>
        <w:rPr>
          <w:rFonts w:ascii="黑体" w:eastAsia="黑体" w:hAnsi="黑体" w:cs="黑体" w:hint="eastAsia"/>
          <w:sz w:val="24"/>
        </w:rPr>
        <w:t>的实体设计图</w:t>
      </w:r>
      <w:r>
        <w:rPr>
          <w:rFonts w:ascii="黑体" w:eastAsia="黑体" w:hAnsi="黑体" w:cs="黑体" w:hint="eastAsia"/>
          <w:sz w:val="24"/>
        </w:rPr>
        <w:t xml:space="preserve"> </w:t>
      </w:r>
    </w:p>
    <w:p w:rsidR="00E740E7" w:rsidRDefault="000C1102">
      <w:pPr>
        <w:spacing w:line="440" w:lineRule="exact"/>
        <w:ind w:firstLine="560"/>
      </w:pPr>
      <w:r>
        <w:t>（</w:t>
      </w:r>
      <w:r>
        <w:t>6</w:t>
      </w:r>
      <w:r>
        <w:t>）自助台球系统的用户订单实体设计由</w:t>
      </w:r>
      <w:r>
        <w:rPr>
          <w:rFonts w:hint="eastAsia"/>
        </w:rPr>
        <w:t>订单，</w:t>
      </w:r>
      <w:r>
        <w:t>用户</w:t>
      </w:r>
      <w:r>
        <w:t xml:space="preserve">id, </w:t>
      </w:r>
      <w:r>
        <w:rPr>
          <w:rFonts w:hint="eastAsia"/>
        </w:rPr>
        <w:t>台球桌套餐</w:t>
      </w:r>
      <w:r>
        <w:t xml:space="preserve">, </w:t>
      </w:r>
      <w:r>
        <w:rPr>
          <w:rFonts w:hint="eastAsia"/>
        </w:rPr>
        <w:t>台球桌</w:t>
      </w:r>
      <w:r>
        <w:t>图片</w:t>
      </w:r>
      <w:r>
        <w:t xml:space="preserve">, </w:t>
      </w:r>
      <w:r>
        <w:rPr>
          <w:rFonts w:hint="eastAsia"/>
        </w:rPr>
        <w:t>台球桌</w:t>
      </w:r>
      <w:r>
        <w:t>价格</w:t>
      </w:r>
      <w:r>
        <w:t xml:space="preserve">, </w:t>
      </w:r>
      <w:r>
        <w:t>是否评价</w:t>
      </w:r>
      <w:r>
        <w:t>,</w:t>
      </w:r>
      <w:r>
        <w:rPr>
          <w:rFonts w:hint="eastAsia"/>
        </w:rPr>
        <w:t>订</w:t>
      </w:r>
      <w:r>
        <w:t>单状态</w:t>
      </w:r>
      <w:r>
        <w:rPr>
          <w:rFonts w:hint="eastAsia"/>
        </w:rPr>
        <w:t>七</w:t>
      </w:r>
      <w:r>
        <w:t>个属性组成</w:t>
      </w:r>
    </w:p>
    <w:p w:rsidR="00E740E7" w:rsidRDefault="000C1102">
      <w:pPr>
        <w:spacing w:line="440" w:lineRule="exact"/>
        <w:ind w:firstLine="560"/>
      </w:pPr>
      <w:r>
        <w:lastRenderedPageBreak/>
        <w:t>用户订单</w:t>
      </w:r>
      <w:r>
        <w:rPr>
          <w:rFonts w:hint="eastAsia"/>
        </w:rPr>
        <w:t>的</w:t>
      </w:r>
      <w:r>
        <w:t>实体设计图如图</w:t>
      </w:r>
      <w:r>
        <w:t>8</w:t>
      </w:r>
      <w:r>
        <w:t>所示。</w:t>
      </w:r>
    </w:p>
    <w:p w:rsidR="00E740E7" w:rsidRDefault="000C1102">
      <w:pPr>
        <w:spacing w:line="240" w:lineRule="auto"/>
        <w:ind w:firstLine="560"/>
        <w:jc w:val="center"/>
      </w:pPr>
      <w:r>
        <w:rPr>
          <w:noProof/>
        </w:rPr>
        <w:drawing>
          <wp:inline distT="0" distB="0" distL="114300" distR="114300">
            <wp:extent cx="3686175" cy="2243455"/>
            <wp:effectExtent l="0" t="0" r="9525" b="4445"/>
            <wp:docPr id="2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1"/>
                    <pic:cNvPicPr>
                      <a:picLocks noChangeAspect="1"/>
                    </pic:cNvPicPr>
                  </pic:nvPicPr>
                  <pic:blipFill>
                    <a:blip r:embed="rId21"/>
                    <a:stretch>
                      <a:fillRect/>
                    </a:stretch>
                  </pic:blipFill>
                  <pic:spPr>
                    <a:xfrm>
                      <a:off x="0" y="0"/>
                      <a:ext cx="3686175" cy="2243455"/>
                    </a:xfrm>
                    <a:prstGeom prst="rect">
                      <a:avLst/>
                    </a:prstGeom>
                    <a:noFill/>
                    <a:ln>
                      <a:noFill/>
                    </a:ln>
                  </pic:spPr>
                </pic:pic>
              </a:graphicData>
            </a:graphic>
          </wp:inline>
        </w:drawing>
      </w:r>
    </w:p>
    <w:p w:rsidR="00E740E7" w:rsidRDefault="000C1102">
      <w:pPr>
        <w:spacing w:line="440" w:lineRule="exact"/>
        <w:ind w:left="420" w:firstLine="480"/>
        <w:jc w:val="center"/>
        <w:rPr>
          <w:rFonts w:ascii="黑体" w:eastAsia="黑体" w:hAnsi="黑体" w:cs="黑体"/>
          <w:sz w:val="24"/>
        </w:rPr>
      </w:pPr>
      <w:r>
        <w:rPr>
          <w:rFonts w:ascii="黑体" w:eastAsia="黑体" w:hAnsi="黑体" w:cs="黑体" w:hint="eastAsia"/>
          <w:sz w:val="24"/>
        </w:rPr>
        <w:t>图</w:t>
      </w:r>
      <w:r>
        <w:rPr>
          <w:rFonts w:eastAsia="黑体"/>
          <w:sz w:val="24"/>
        </w:rPr>
        <w:t>8</w:t>
      </w:r>
      <w:r>
        <w:rPr>
          <w:rFonts w:ascii="黑体" w:eastAsia="黑体" w:hAnsi="黑体" w:cs="黑体" w:hint="eastAsia"/>
          <w:sz w:val="24"/>
        </w:rPr>
        <w:t>用户</w:t>
      </w:r>
      <w:r>
        <w:rPr>
          <w:rFonts w:ascii="黑体" w:eastAsia="黑体" w:hAnsi="黑体" w:cs="黑体" w:hint="eastAsia"/>
          <w:sz w:val="24"/>
        </w:rPr>
        <w:t>订单</w:t>
      </w:r>
      <w:r>
        <w:rPr>
          <w:rFonts w:ascii="黑体" w:eastAsia="黑体" w:hAnsi="黑体" w:cs="黑体" w:hint="eastAsia"/>
          <w:sz w:val="24"/>
        </w:rPr>
        <w:t>的实体设计图</w:t>
      </w:r>
    </w:p>
    <w:p w:rsidR="00E740E7" w:rsidRDefault="000C1102">
      <w:pPr>
        <w:spacing w:line="440" w:lineRule="exact"/>
        <w:ind w:firstLine="560"/>
      </w:pPr>
      <w:r>
        <w:t>（</w:t>
      </w:r>
      <w:r>
        <w:t>7</w:t>
      </w:r>
      <w:r>
        <w:t>）自助台球系统的用户实体设计由用户名</w:t>
      </w:r>
      <w:r>
        <w:t xml:space="preserve">, </w:t>
      </w:r>
      <w:r>
        <w:t>密码</w:t>
      </w:r>
      <w:r>
        <w:t xml:space="preserve">, </w:t>
      </w:r>
      <w:r>
        <w:t>用户电话</w:t>
      </w:r>
      <w:r>
        <w:t xml:space="preserve">, </w:t>
      </w:r>
      <w:r>
        <w:t>头像</w:t>
      </w:r>
      <w:r>
        <w:t xml:space="preserve">, </w:t>
      </w:r>
      <w:r>
        <w:t>用户描述</w:t>
      </w:r>
      <w:r>
        <w:t xml:space="preserve">, </w:t>
      </w:r>
      <w:r>
        <w:t>用户签名</w:t>
      </w:r>
      <w:r>
        <w:t xml:space="preserve">, </w:t>
      </w:r>
      <w:r>
        <w:t>用户余额七个属性组成。</w:t>
      </w:r>
    </w:p>
    <w:p w:rsidR="00E740E7" w:rsidRDefault="000C1102">
      <w:pPr>
        <w:spacing w:line="440" w:lineRule="exact"/>
        <w:ind w:firstLine="560"/>
      </w:pPr>
      <w:r>
        <w:rPr>
          <w:rFonts w:hint="eastAsia"/>
        </w:rPr>
        <w:t>用户</w:t>
      </w:r>
      <w:r>
        <w:t>实体设计图如图</w:t>
      </w:r>
      <w:r>
        <w:t>9</w:t>
      </w:r>
      <w:r>
        <w:t>所示。</w:t>
      </w:r>
      <w:r>
        <w:rPr>
          <w:rFonts w:hint="eastAsia"/>
        </w:rPr>
        <w:tab/>
      </w:r>
    </w:p>
    <w:p w:rsidR="00E740E7" w:rsidRDefault="000C1102">
      <w:pPr>
        <w:spacing w:line="240" w:lineRule="auto"/>
        <w:ind w:firstLine="560"/>
        <w:jc w:val="center"/>
      </w:pPr>
      <w:r>
        <w:rPr>
          <w:noProof/>
        </w:rPr>
        <w:drawing>
          <wp:inline distT="0" distB="0" distL="0" distR="0">
            <wp:extent cx="4070985" cy="2430145"/>
            <wp:effectExtent l="0" t="0" r="5715" b="8255"/>
            <wp:docPr id="35273119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731198" name="图片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4070985" cy="2430145"/>
                    </a:xfrm>
                    <a:prstGeom prst="rect">
                      <a:avLst/>
                    </a:prstGeom>
                    <a:noFill/>
                    <a:ln>
                      <a:noFill/>
                    </a:ln>
                  </pic:spPr>
                </pic:pic>
              </a:graphicData>
            </a:graphic>
          </wp:inline>
        </w:drawing>
      </w:r>
    </w:p>
    <w:p w:rsidR="00E740E7" w:rsidRDefault="000C1102">
      <w:pPr>
        <w:spacing w:line="440" w:lineRule="exact"/>
        <w:ind w:left="420" w:firstLine="480"/>
        <w:jc w:val="center"/>
        <w:rPr>
          <w:rFonts w:ascii="黑体" w:eastAsia="黑体" w:hAnsi="黑体" w:cs="黑体"/>
          <w:sz w:val="24"/>
        </w:rPr>
      </w:pPr>
      <w:r>
        <w:rPr>
          <w:rFonts w:ascii="黑体" w:eastAsia="黑体" w:hAnsi="黑体" w:cs="黑体" w:hint="eastAsia"/>
          <w:sz w:val="24"/>
        </w:rPr>
        <w:t>图</w:t>
      </w:r>
      <w:r>
        <w:rPr>
          <w:rFonts w:eastAsia="黑体"/>
          <w:sz w:val="24"/>
        </w:rPr>
        <w:t>9</w:t>
      </w:r>
      <w:r>
        <w:rPr>
          <w:rFonts w:ascii="黑体" w:eastAsia="黑体" w:hAnsi="黑体" w:cs="黑体" w:hint="eastAsia"/>
          <w:sz w:val="24"/>
        </w:rPr>
        <w:t xml:space="preserve"> </w:t>
      </w:r>
      <w:r>
        <w:rPr>
          <w:rFonts w:ascii="黑体" w:eastAsia="黑体" w:hAnsi="黑体" w:cs="黑体" w:hint="eastAsia"/>
          <w:sz w:val="24"/>
        </w:rPr>
        <w:t>用户的实体设计图</w:t>
      </w:r>
    </w:p>
    <w:p w:rsidR="00E740E7" w:rsidRDefault="000C1102">
      <w:pPr>
        <w:pStyle w:val="3"/>
        <w:spacing w:line="440" w:lineRule="exact"/>
        <w:rPr>
          <w:rFonts w:ascii="宋体" w:eastAsia="宋体" w:hAnsi="宋体" w:cs="宋体"/>
          <w:szCs w:val="28"/>
        </w:rPr>
      </w:pPr>
      <w:bookmarkStart w:id="61" w:name="_Toc5148"/>
      <w:r>
        <w:rPr>
          <w:rFonts w:eastAsia="宋体"/>
          <w:szCs w:val="28"/>
        </w:rPr>
        <w:t>3</w:t>
      </w:r>
      <w:r>
        <w:rPr>
          <w:rFonts w:ascii="宋体" w:eastAsia="宋体" w:hAnsi="宋体" w:cs="宋体" w:hint="eastAsia"/>
          <w:szCs w:val="28"/>
        </w:rPr>
        <w:t>.</w:t>
      </w:r>
      <w:r>
        <w:rPr>
          <w:rFonts w:eastAsia="宋体"/>
          <w:szCs w:val="28"/>
        </w:rPr>
        <w:t>3</w:t>
      </w:r>
      <w:r>
        <w:rPr>
          <w:rFonts w:ascii="宋体" w:eastAsia="宋体" w:hAnsi="宋体" w:cs="宋体" w:hint="eastAsia"/>
          <w:szCs w:val="28"/>
        </w:rPr>
        <w:t>.</w:t>
      </w:r>
      <w:r>
        <w:rPr>
          <w:rFonts w:eastAsia="宋体"/>
          <w:szCs w:val="28"/>
        </w:rPr>
        <w:t>2</w:t>
      </w:r>
      <w:r>
        <w:rPr>
          <w:rFonts w:ascii="宋体" w:eastAsia="宋体" w:hAnsi="宋体" w:cs="宋体" w:hint="eastAsia"/>
          <w:szCs w:val="28"/>
        </w:rPr>
        <w:t xml:space="preserve"> </w:t>
      </w:r>
      <w:r>
        <w:rPr>
          <w:rFonts w:ascii="宋体" w:eastAsia="宋体" w:hAnsi="宋体" w:cs="宋体" w:hint="eastAsia"/>
          <w:szCs w:val="28"/>
        </w:rPr>
        <w:t>数据库逻辑结构设计</w:t>
      </w:r>
      <w:bookmarkEnd w:id="61"/>
    </w:p>
    <w:p w:rsidR="00E740E7" w:rsidRDefault="000C1102">
      <w:pPr>
        <w:spacing w:line="440" w:lineRule="exact"/>
        <w:ind w:firstLine="560"/>
        <w:rPr>
          <w:bCs/>
        </w:rPr>
      </w:pPr>
      <w:bookmarkStart w:id="62" w:name="_Toc290803841"/>
      <w:bookmarkStart w:id="63" w:name="_Toc26599"/>
      <w:bookmarkStart w:id="64" w:name="_Toc139627791"/>
      <w:bookmarkStart w:id="65" w:name="_Toc17610"/>
      <w:r>
        <w:t>（</w:t>
      </w:r>
      <w:r>
        <w:t>1</w:t>
      </w:r>
      <w:r>
        <w:t>）</w:t>
      </w:r>
      <w:r>
        <w:t>classify</w:t>
      </w:r>
      <w:r>
        <w:rPr>
          <w:rFonts w:hint="eastAsia"/>
        </w:rPr>
        <w:t>台球桌</w:t>
      </w:r>
      <w:r>
        <w:t>分类</w:t>
      </w:r>
      <w:r>
        <w:rPr>
          <w:rFonts w:hint="eastAsia"/>
        </w:rPr>
        <w:t>实体</w:t>
      </w:r>
      <w:r>
        <w:t>对应的关系模式为：</w:t>
      </w:r>
      <w:r>
        <w:t>(</w:t>
      </w:r>
      <w:r>
        <w:t>分类</w:t>
      </w:r>
      <w:r>
        <w:t xml:space="preserve">id, </w:t>
      </w:r>
      <w:r>
        <w:t>分类名称</w:t>
      </w:r>
      <w:r>
        <w:t>,)</w:t>
      </w:r>
      <w:r>
        <w:t>，其中分类</w:t>
      </w:r>
      <w:r>
        <w:t>id</w:t>
      </w:r>
      <w:r>
        <w:t>为主键。</w:t>
      </w:r>
    </w:p>
    <w:p w:rsidR="00E740E7" w:rsidRDefault="000C1102">
      <w:pPr>
        <w:spacing w:line="440" w:lineRule="exact"/>
        <w:ind w:firstLine="560"/>
        <w:rPr>
          <w:bCs/>
        </w:rPr>
      </w:pPr>
      <w:r>
        <w:t>（</w:t>
      </w:r>
      <w:r>
        <w:t>2</w:t>
      </w:r>
      <w:r>
        <w:t>）</w:t>
      </w:r>
      <w:r>
        <w:t>itemclassify</w:t>
      </w:r>
      <w:r>
        <w:rPr>
          <w:rFonts w:hint="eastAsia"/>
        </w:rPr>
        <w:t>台球桌实体</w:t>
      </w:r>
      <w:r>
        <w:t>的关系模式为：</w:t>
      </w:r>
      <w:r>
        <w:t>(</w:t>
      </w:r>
      <w:r>
        <w:rPr>
          <w:rFonts w:hint="eastAsia"/>
        </w:rPr>
        <w:t>台球桌</w:t>
      </w:r>
      <w:r>
        <w:t xml:space="preserve">id, </w:t>
      </w:r>
      <w:r>
        <w:t>分类</w:t>
      </w:r>
      <w:r>
        <w:t xml:space="preserve">id, </w:t>
      </w:r>
      <w:r>
        <w:rPr>
          <w:rFonts w:hint="eastAsia"/>
        </w:rPr>
        <w:t>台球桌套餐</w:t>
      </w:r>
      <w:r>
        <w:t xml:space="preserve">, </w:t>
      </w:r>
      <w:r>
        <w:rPr>
          <w:rFonts w:hint="eastAsia"/>
        </w:rPr>
        <w:t>台球桌</w:t>
      </w:r>
      <w:r>
        <w:t>图片</w:t>
      </w:r>
      <w:r>
        <w:t xml:space="preserve">, </w:t>
      </w:r>
      <w:r>
        <w:rPr>
          <w:rFonts w:hint="eastAsia"/>
        </w:rPr>
        <w:t>台球桌</w:t>
      </w:r>
      <w:r>
        <w:t>价格</w:t>
      </w:r>
      <w:r>
        <w:t xml:space="preserve">, </w:t>
      </w:r>
      <w:r>
        <w:rPr>
          <w:rFonts w:hint="eastAsia"/>
        </w:rPr>
        <w:t>订单状态</w:t>
      </w:r>
      <w:r>
        <w:t>)</w:t>
      </w:r>
      <w:r>
        <w:t>，其中</w:t>
      </w:r>
      <w:r>
        <w:rPr>
          <w:rFonts w:hint="eastAsia"/>
        </w:rPr>
        <w:t>台球桌</w:t>
      </w:r>
      <w:r>
        <w:t>id</w:t>
      </w:r>
      <w:r>
        <w:t>为主键，</w:t>
      </w:r>
      <w:r>
        <w:rPr>
          <w:rFonts w:hint="eastAsia"/>
        </w:rPr>
        <w:t>台球桌</w:t>
      </w:r>
      <w:r>
        <w:t>的分类</w:t>
      </w:r>
      <w:r>
        <w:t>id</w:t>
      </w:r>
      <w:r>
        <w:t>是外键。</w:t>
      </w:r>
    </w:p>
    <w:p w:rsidR="00E740E7" w:rsidRDefault="000C1102">
      <w:pPr>
        <w:spacing w:line="440" w:lineRule="exact"/>
        <w:ind w:firstLine="560"/>
        <w:rPr>
          <w:bCs/>
        </w:rPr>
      </w:pPr>
      <w:r>
        <w:t>（</w:t>
      </w:r>
      <w:r>
        <w:t>3</w:t>
      </w:r>
      <w:r>
        <w:t>）</w:t>
      </w:r>
      <w:r>
        <w:t>petitemclassify</w:t>
      </w:r>
      <w:r>
        <w:t>助教</w:t>
      </w:r>
      <w:r>
        <w:rPr>
          <w:rFonts w:hint="eastAsia"/>
        </w:rPr>
        <w:t>实体</w:t>
      </w:r>
      <w:r>
        <w:t>的关系模式为：</w:t>
      </w:r>
      <w:r>
        <w:t>(</w:t>
      </w:r>
      <w:r>
        <w:rPr>
          <w:rFonts w:hint="eastAsia"/>
        </w:rPr>
        <w:t>助教</w:t>
      </w:r>
      <w:r>
        <w:t xml:space="preserve">id, </w:t>
      </w:r>
      <w:r>
        <w:t>分类</w:t>
      </w:r>
      <w:r>
        <w:t xml:space="preserve">id, </w:t>
      </w:r>
      <w:r>
        <w:t>助教名称</w:t>
      </w:r>
      <w:r>
        <w:t xml:space="preserve">, </w:t>
      </w:r>
      <w:r>
        <w:t>助教图片</w:t>
      </w:r>
      <w:r>
        <w:t xml:space="preserve">, </w:t>
      </w:r>
      <w:r>
        <w:t>助教价格</w:t>
      </w:r>
      <w:r>
        <w:t xml:space="preserve">, </w:t>
      </w:r>
      <w:r>
        <w:t>浏览次数</w:t>
      </w:r>
      <w:r>
        <w:t xml:space="preserve">, </w:t>
      </w:r>
      <w:r>
        <w:t>用户</w:t>
      </w:r>
      <w:r>
        <w:t>id</w:t>
      </w:r>
      <w:r>
        <w:t>，用户名称</w:t>
      </w:r>
      <w:r>
        <w:t>)</w:t>
      </w:r>
      <w:r>
        <w:t>，其中</w:t>
      </w:r>
      <w:r>
        <w:rPr>
          <w:rFonts w:hint="eastAsia"/>
        </w:rPr>
        <w:t>助教</w:t>
      </w:r>
      <w:r>
        <w:t>id</w:t>
      </w:r>
      <w:r>
        <w:t>为主</w:t>
      </w:r>
      <w:r>
        <w:lastRenderedPageBreak/>
        <w:t>键，助教分类</w:t>
      </w:r>
      <w:r>
        <w:t>id</w:t>
      </w:r>
      <w:r>
        <w:t>和用户</w:t>
      </w:r>
      <w:r>
        <w:t>id</w:t>
      </w:r>
      <w:r>
        <w:t>是外键。</w:t>
      </w:r>
    </w:p>
    <w:p w:rsidR="00E740E7" w:rsidRDefault="000C1102">
      <w:pPr>
        <w:spacing w:line="440" w:lineRule="exact"/>
        <w:ind w:firstLine="560"/>
        <w:rPr>
          <w:bCs/>
        </w:rPr>
      </w:pPr>
      <w:r>
        <w:t>（</w:t>
      </w:r>
      <w:r>
        <w:t>4</w:t>
      </w:r>
      <w:r>
        <w:t>）</w:t>
      </w:r>
      <w:r>
        <w:t>petuserorder</w:t>
      </w:r>
      <w:r>
        <w:t>助教订单</w:t>
      </w:r>
      <w:r>
        <w:rPr>
          <w:rFonts w:hint="eastAsia"/>
        </w:rPr>
        <w:t>实体</w:t>
      </w:r>
      <w:r>
        <w:t>的关系模式为：</w:t>
      </w:r>
      <w:r>
        <w:t>(</w:t>
      </w:r>
      <w:r>
        <w:rPr>
          <w:rFonts w:hint="eastAsia"/>
        </w:rPr>
        <w:t>助教订单</w:t>
      </w:r>
      <w:r>
        <w:t xml:space="preserve">id, </w:t>
      </w:r>
      <w:r>
        <w:t>用户</w:t>
      </w:r>
      <w:r>
        <w:t xml:space="preserve">id, </w:t>
      </w:r>
      <w:r>
        <w:t>助教</w:t>
      </w:r>
      <w:r>
        <w:t xml:space="preserve">id, </w:t>
      </w:r>
      <w:r>
        <w:t>助教名称</w:t>
      </w:r>
      <w:r>
        <w:t xml:space="preserve">, </w:t>
      </w:r>
      <w:r>
        <w:t>助教图片</w:t>
      </w:r>
      <w:r>
        <w:t xml:space="preserve">, </w:t>
      </w:r>
      <w:r>
        <w:t>助教价格</w:t>
      </w:r>
      <w:r>
        <w:t xml:space="preserve">, </w:t>
      </w:r>
      <w:r>
        <w:t>助教数量</w:t>
      </w:r>
      <w:r>
        <w:t xml:space="preserve">,  </w:t>
      </w:r>
      <w:r>
        <w:t>订单状态</w:t>
      </w:r>
      <w:r>
        <w:t>)</w:t>
      </w:r>
      <w:r>
        <w:t>，其中助教订单</w:t>
      </w:r>
      <w:r>
        <w:t>id</w:t>
      </w:r>
      <w:r>
        <w:t>为主键，用户</w:t>
      </w:r>
      <w:r>
        <w:t>id</w:t>
      </w:r>
      <w:r>
        <w:t>是外键。</w:t>
      </w:r>
    </w:p>
    <w:p w:rsidR="00E740E7" w:rsidRDefault="000C1102">
      <w:pPr>
        <w:spacing w:line="440" w:lineRule="exact"/>
        <w:ind w:firstLine="560"/>
        <w:rPr>
          <w:bCs/>
        </w:rPr>
      </w:pPr>
      <w:r>
        <w:t>（</w:t>
      </w:r>
      <w:r>
        <w:t>5</w:t>
      </w:r>
      <w:r>
        <w:t>）</w:t>
      </w:r>
      <w:r>
        <w:t>userevaluate</w:t>
      </w:r>
      <w:r>
        <w:t>用户评价</w:t>
      </w:r>
      <w:r>
        <w:rPr>
          <w:rFonts w:hint="eastAsia"/>
        </w:rPr>
        <w:t>实体</w:t>
      </w:r>
      <w:r>
        <w:t>的关系模式为：</w:t>
      </w:r>
      <w:r>
        <w:t>(</w:t>
      </w:r>
      <w:r>
        <w:rPr>
          <w:rFonts w:hint="eastAsia"/>
        </w:rPr>
        <w:t>用户评价</w:t>
      </w:r>
      <w:r>
        <w:t xml:space="preserve">id, </w:t>
      </w:r>
      <w:r>
        <w:t>用户</w:t>
      </w:r>
      <w:r>
        <w:t xml:space="preserve">id, </w:t>
      </w:r>
      <w:r>
        <w:t>用户名称</w:t>
      </w:r>
      <w:r>
        <w:t xml:space="preserve">, </w:t>
      </w:r>
      <w:r>
        <w:t>评价开始时间</w:t>
      </w:r>
      <w:r>
        <w:t xml:space="preserve">, </w:t>
      </w:r>
      <w:r>
        <w:t>评价内容</w:t>
      </w:r>
      <w:r>
        <w:t>)</w:t>
      </w:r>
      <w:r>
        <w:t>，其中</w:t>
      </w:r>
      <w:r>
        <w:rPr>
          <w:rFonts w:hint="eastAsia"/>
        </w:rPr>
        <w:t>用户评价</w:t>
      </w:r>
      <w:r>
        <w:t>id</w:t>
      </w:r>
      <w:r>
        <w:t>为主键</w:t>
      </w:r>
      <w:r>
        <w:rPr>
          <w:rFonts w:hint="eastAsia"/>
        </w:rPr>
        <w:t>，</w:t>
      </w:r>
      <w:r>
        <w:t>用户</w:t>
      </w:r>
      <w:r>
        <w:t>id</w:t>
      </w:r>
      <w:r>
        <w:t>是外键。</w:t>
      </w:r>
    </w:p>
    <w:p w:rsidR="00E740E7" w:rsidRDefault="000C1102">
      <w:pPr>
        <w:spacing w:line="440" w:lineRule="exact"/>
        <w:ind w:firstLine="560"/>
        <w:rPr>
          <w:bCs/>
        </w:rPr>
      </w:pPr>
      <w:r>
        <w:t>（</w:t>
      </w:r>
      <w:r>
        <w:t>6</w:t>
      </w:r>
      <w:r>
        <w:t>）</w:t>
      </w:r>
      <w:r>
        <w:t>userorder</w:t>
      </w:r>
      <w:r>
        <w:t>用户订单</w:t>
      </w:r>
      <w:r>
        <w:rPr>
          <w:rFonts w:hint="eastAsia"/>
        </w:rPr>
        <w:t>实体</w:t>
      </w:r>
      <w:r>
        <w:t>的关系模式为：</w:t>
      </w:r>
      <w:r>
        <w:t>(</w:t>
      </w:r>
      <w:r>
        <w:rPr>
          <w:rFonts w:hint="eastAsia"/>
        </w:rPr>
        <w:t>用户订单</w:t>
      </w:r>
      <w:r>
        <w:t xml:space="preserve">id, </w:t>
      </w:r>
      <w:r>
        <w:t>用户</w:t>
      </w:r>
      <w:r>
        <w:t xml:space="preserve">id, </w:t>
      </w:r>
      <w:r>
        <w:rPr>
          <w:rFonts w:hint="eastAsia"/>
        </w:rPr>
        <w:t>台球桌套餐</w:t>
      </w:r>
      <w:r>
        <w:t xml:space="preserve">, </w:t>
      </w:r>
      <w:r>
        <w:rPr>
          <w:rFonts w:hint="eastAsia"/>
        </w:rPr>
        <w:t>台球桌</w:t>
      </w:r>
      <w:r>
        <w:t>图片</w:t>
      </w:r>
      <w:r>
        <w:t xml:space="preserve">, </w:t>
      </w:r>
      <w:r>
        <w:rPr>
          <w:rFonts w:hint="eastAsia"/>
        </w:rPr>
        <w:t>台球桌</w:t>
      </w:r>
      <w:r>
        <w:t>价格</w:t>
      </w:r>
      <w:r>
        <w:t xml:space="preserve">, </w:t>
      </w:r>
      <w:r>
        <w:t>是否评价</w:t>
      </w:r>
      <w:r>
        <w:t xml:space="preserve">, </w:t>
      </w:r>
      <w:r>
        <w:t>订单状态</w:t>
      </w:r>
      <w:r>
        <w:t>,)</w:t>
      </w:r>
      <w:r>
        <w:t>，其中用户订单</w:t>
      </w:r>
      <w:r>
        <w:t>id</w:t>
      </w:r>
      <w:r>
        <w:t>为主键，用户</w:t>
      </w:r>
      <w:r>
        <w:t>id</w:t>
      </w:r>
      <w:r>
        <w:rPr>
          <w:rFonts w:hint="eastAsia"/>
        </w:rPr>
        <w:t>是</w:t>
      </w:r>
      <w:r>
        <w:rPr>
          <w:rFonts w:hint="eastAsia"/>
        </w:rPr>
        <w:t>外键</w:t>
      </w:r>
      <w:r>
        <w:t>。</w:t>
      </w:r>
    </w:p>
    <w:p w:rsidR="00E740E7" w:rsidRDefault="000C1102">
      <w:pPr>
        <w:spacing w:line="440" w:lineRule="exact"/>
        <w:ind w:firstLine="560"/>
        <w:rPr>
          <w:bCs/>
        </w:rPr>
      </w:pPr>
      <w:r>
        <w:t>（</w:t>
      </w:r>
      <w:r>
        <w:t>7</w:t>
      </w:r>
      <w:r>
        <w:t>）</w:t>
      </w:r>
      <w:r>
        <w:t>users</w:t>
      </w:r>
      <w:r>
        <w:t>用户</w:t>
      </w:r>
      <w:r>
        <w:rPr>
          <w:rFonts w:hint="eastAsia"/>
        </w:rPr>
        <w:t>实体</w:t>
      </w:r>
      <w:r>
        <w:t>的关系模式为：</w:t>
      </w:r>
      <w:r>
        <w:t>(</w:t>
      </w:r>
      <w:r>
        <w:rPr>
          <w:rFonts w:hint="eastAsia"/>
        </w:rPr>
        <w:t>用户</w:t>
      </w:r>
      <w:r>
        <w:t xml:space="preserve">id, </w:t>
      </w:r>
      <w:r>
        <w:t>用户名</w:t>
      </w:r>
      <w:r>
        <w:t xml:space="preserve">, </w:t>
      </w:r>
      <w:r>
        <w:t>密码</w:t>
      </w:r>
      <w:r>
        <w:t xml:space="preserve">, </w:t>
      </w:r>
      <w:r>
        <w:t>用户</w:t>
      </w:r>
      <w:r>
        <w:t>电话</w:t>
      </w:r>
      <w:r>
        <w:t xml:space="preserve">, </w:t>
      </w:r>
      <w:r>
        <w:t>头像</w:t>
      </w:r>
      <w:r>
        <w:t xml:space="preserve">, </w:t>
      </w:r>
      <w:r>
        <w:t>用户描述</w:t>
      </w:r>
      <w:r>
        <w:t xml:space="preserve">, </w:t>
      </w:r>
      <w:r>
        <w:t>用户签名</w:t>
      </w:r>
      <w:r>
        <w:t xml:space="preserve">, </w:t>
      </w:r>
      <w:r>
        <w:t>用户余额</w:t>
      </w:r>
      <w:r>
        <w:t>)</w:t>
      </w:r>
      <w:r>
        <w:t>，其中</w:t>
      </w:r>
      <w:r>
        <w:rPr>
          <w:rFonts w:hint="eastAsia"/>
        </w:rPr>
        <w:t>用户</w:t>
      </w:r>
      <w:r>
        <w:t>id</w:t>
      </w:r>
      <w:r>
        <w:t>为主键。</w:t>
      </w:r>
    </w:p>
    <w:p w:rsidR="00E740E7" w:rsidRDefault="000C1102">
      <w:pPr>
        <w:pStyle w:val="3"/>
        <w:spacing w:line="440" w:lineRule="exact"/>
      </w:pPr>
      <w:bookmarkStart w:id="66" w:name="_Toc480"/>
      <w:r>
        <w:t>3</w:t>
      </w:r>
      <w:r>
        <w:rPr>
          <w:rFonts w:ascii="宋体" w:eastAsia="宋体" w:hAnsi="宋体" w:cs="宋体" w:hint="eastAsia"/>
          <w:szCs w:val="28"/>
        </w:rPr>
        <w:t>.</w:t>
      </w:r>
      <w:r>
        <w:t>3</w:t>
      </w:r>
      <w:r>
        <w:rPr>
          <w:rFonts w:ascii="宋体" w:eastAsia="宋体" w:hAnsi="宋体" w:cs="宋体" w:hint="eastAsia"/>
          <w:szCs w:val="28"/>
        </w:rPr>
        <w:t>.</w:t>
      </w:r>
      <w:r>
        <w:t>3</w:t>
      </w:r>
      <w:r>
        <w:rPr>
          <w:rFonts w:hint="eastAsia"/>
        </w:rPr>
        <w:t xml:space="preserve"> </w:t>
      </w:r>
      <w:r>
        <w:rPr>
          <w:rFonts w:hint="eastAsia"/>
        </w:rPr>
        <w:t>数据表设计</w:t>
      </w:r>
      <w:bookmarkStart w:id="67" w:name="_Toc4358"/>
      <w:bookmarkEnd w:id="62"/>
      <w:bookmarkEnd w:id="63"/>
      <w:bookmarkEnd w:id="64"/>
      <w:bookmarkEnd w:id="65"/>
      <w:bookmarkEnd w:id="66"/>
    </w:p>
    <w:p w:rsidR="00E740E7" w:rsidRDefault="000C1102">
      <w:pPr>
        <w:spacing w:line="440" w:lineRule="exact"/>
        <w:ind w:firstLine="560"/>
      </w:pPr>
      <w:r>
        <w:t>（</w:t>
      </w:r>
      <w:r>
        <w:t>1</w:t>
      </w:r>
      <w:r>
        <w:t>）</w:t>
      </w:r>
      <w:r>
        <w:t>classify</w:t>
      </w:r>
      <w:r>
        <w:t>表</w:t>
      </w:r>
    </w:p>
    <w:p w:rsidR="00E740E7" w:rsidRDefault="000C1102">
      <w:pPr>
        <w:spacing w:line="440" w:lineRule="exact"/>
        <w:ind w:firstLine="560"/>
      </w:pPr>
      <w:r>
        <w:t>该表对应台球桌分类列表，如表</w:t>
      </w:r>
      <w:r>
        <w:t>1</w:t>
      </w:r>
      <w:r>
        <w:t>所示。</w:t>
      </w:r>
    </w:p>
    <w:p w:rsidR="00E740E7" w:rsidRDefault="000C1102">
      <w:pPr>
        <w:spacing w:line="440" w:lineRule="exact"/>
        <w:ind w:firstLineChars="0" w:firstLine="0"/>
        <w:jc w:val="center"/>
        <w:rPr>
          <w:sz w:val="24"/>
        </w:rPr>
      </w:pPr>
      <w:r>
        <w:rPr>
          <w:sz w:val="24"/>
        </w:rPr>
        <w:t>表</w:t>
      </w:r>
      <w:r>
        <w:rPr>
          <w:sz w:val="24"/>
        </w:rPr>
        <w:t>1 classify</w:t>
      </w:r>
      <w:r>
        <w:rPr>
          <w:sz w:val="24"/>
        </w:rPr>
        <w:t>表</w:t>
      </w:r>
    </w:p>
    <w:tbl>
      <w:tblPr>
        <w:tblW w:w="0" w:type="auto"/>
        <w:tblBorders>
          <w:top w:val="single" w:sz="4" w:space="0" w:color="auto"/>
          <w:bottom w:val="single" w:sz="4" w:space="0" w:color="auto"/>
        </w:tblBorders>
        <w:tblLayout w:type="fixed"/>
        <w:tblLook w:val="04A0" w:firstRow="1" w:lastRow="0" w:firstColumn="1" w:lastColumn="0" w:noHBand="0" w:noVBand="1"/>
      </w:tblPr>
      <w:tblGrid>
        <w:gridCol w:w="1984"/>
        <w:gridCol w:w="1263"/>
        <w:gridCol w:w="837"/>
        <w:gridCol w:w="765"/>
        <w:gridCol w:w="735"/>
        <w:gridCol w:w="3470"/>
      </w:tblGrid>
      <w:tr w:rsidR="00E740E7">
        <w:tc>
          <w:tcPr>
            <w:tcW w:w="1984" w:type="dxa"/>
            <w:tcBorders>
              <w:top w:val="single" w:sz="12" w:space="0" w:color="auto"/>
              <w:bottom w:val="single" w:sz="6" w:space="0" w:color="auto"/>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属性</w:t>
            </w:r>
          </w:p>
        </w:tc>
        <w:tc>
          <w:tcPr>
            <w:tcW w:w="1263" w:type="dxa"/>
            <w:tcBorders>
              <w:top w:val="single" w:sz="12" w:space="0" w:color="auto"/>
              <w:bottom w:val="single" w:sz="6" w:space="0" w:color="auto"/>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数据类型</w:t>
            </w:r>
          </w:p>
        </w:tc>
        <w:tc>
          <w:tcPr>
            <w:tcW w:w="837" w:type="dxa"/>
            <w:tcBorders>
              <w:top w:val="single" w:sz="12" w:space="0" w:color="auto"/>
              <w:bottom w:val="single" w:sz="6" w:space="0" w:color="auto"/>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长度</w:t>
            </w:r>
          </w:p>
        </w:tc>
        <w:tc>
          <w:tcPr>
            <w:tcW w:w="765" w:type="dxa"/>
            <w:tcBorders>
              <w:top w:val="single" w:sz="12" w:space="0" w:color="auto"/>
              <w:bottom w:val="single" w:sz="6" w:space="0" w:color="auto"/>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主键</w:t>
            </w:r>
          </w:p>
        </w:tc>
        <w:tc>
          <w:tcPr>
            <w:tcW w:w="735" w:type="dxa"/>
            <w:tcBorders>
              <w:top w:val="single" w:sz="12" w:space="0" w:color="auto"/>
              <w:bottom w:val="single" w:sz="6" w:space="0" w:color="auto"/>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外键</w:t>
            </w:r>
          </w:p>
        </w:tc>
        <w:tc>
          <w:tcPr>
            <w:tcW w:w="3470" w:type="dxa"/>
            <w:tcBorders>
              <w:top w:val="single" w:sz="12" w:space="0" w:color="auto"/>
              <w:bottom w:val="single" w:sz="6" w:space="0" w:color="auto"/>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备注</w:t>
            </w:r>
          </w:p>
        </w:tc>
      </w:tr>
      <w:tr w:rsidR="00E740E7">
        <w:trPr>
          <w:trHeight w:val="388"/>
        </w:trPr>
        <w:tc>
          <w:tcPr>
            <w:tcW w:w="1984" w:type="dxa"/>
            <w:tcBorders>
              <w:top w:val="single" w:sz="6" w:space="0" w:color="auto"/>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c</w:t>
            </w:r>
            <w:r>
              <w:rPr>
                <w:rFonts w:eastAsiaTheme="majorEastAsia"/>
                <w:sz w:val="24"/>
              </w:rPr>
              <w:t>lassify</w:t>
            </w:r>
            <w:r>
              <w:rPr>
                <w:rFonts w:eastAsiaTheme="majorEastAsia" w:hint="eastAsia"/>
                <w:sz w:val="24"/>
              </w:rPr>
              <w:t>_</w:t>
            </w:r>
            <w:r>
              <w:rPr>
                <w:rFonts w:eastAsiaTheme="majorEastAsia"/>
                <w:sz w:val="24"/>
              </w:rPr>
              <w:t>id</w:t>
            </w:r>
          </w:p>
        </w:tc>
        <w:tc>
          <w:tcPr>
            <w:tcW w:w="1263" w:type="dxa"/>
            <w:tcBorders>
              <w:top w:val="single" w:sz="6" w:space="0" w:color="auto"/>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int</w:t>
            </w:r>
          </w:p>
        </w:tc>
        <w:tc>
          <w:tcPr>
            <w:tcW w:w="837" w:type="dxa"/>
            <w:tcBorders>
              <w:top w:val="single" w:sz="6" w:space="0" w:color="auto"/>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32</w:t>
            </w:r>
          </w:p>
        </w:tc>
        <w:tc>
          <w:tcPr>
            <w:tcW w:w="765" w:type="dxa"/>
            <w:tcBorders>
              <w:top w:val="single" w:sz="6" w:space="0" w:color="auto"/>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是</w:t>
            </w:r>
          </w:p>
        </w:tc>
        <w:tc>
          <w:tcPr>
            <w:tcW w:w="735" w:type="dxa"/>
            <w:tcBorders>
              <w:top w:val="single" w:sz="6" w:space="0" w:color="auto"/>
              <w:bottom w:val="nil"/>
            </w:tcBorders>
            <w:vAlign w:val="center"/>
          </w:tcPr>
          <w:p w:rsidR="00E740E7" w:rsidRDefault="00E740E7">
            <w:pPr>
              <w:spacing w:line="400" w:lineRule="exact"/>
              <w:ind w:firstLineChars="0" w:firstLine="0"/>
              <w:jc w:val="center"/>
              <w:rPr>
                <w:rFonts w:eastAsiaTheme="majorEastAsia"/>
                <w:sz w:val="24"/>
              </w:rPr>
            </w:pPr>
          </w:p>
        </w:tc>
        <w:tc>
          <w:tcPr>
            <w:tcW w:w="3470" w:type="dxa"/>
            <w:tcBorders>
              <w:top w:val="single" w:sz="6" w:space="0" w:color="auto"/>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自增</w:t>
            </w:r>
            <w:r>
              <w:rPr>
                <w:rFonts w:eastAsiaTheme="majorEastAsia"/>
                <w:sz w:val="24"/>
              </w:rPr>
              <w:t>id,</w:t>
            </w:r>
            <w:r>
              <w:rPr>
                <w:rFonts w:eastAsiaTheme="majorEastAsia"/>
                <w:sz w:val="24"/>
              </w:rPr>
              <w:t>此字段为分类的</w:t>
            </w:r>
            <w:r>
              <w:rPr>
                <w:rFonts w:eastAsiaTheme="majorEastAsia"/>
                <w:sz w:val="24"/>
              </w:rPr>
              <w:t>id</w:t>
            </w:r>
          </w:p>
        </w:tc>
      </w:tr>
      <w:tr w:rsidR="00E740E7">
        <w:tc>
          <w:tcPr>
            <w:tcW w:w="1984" w:type="dxa"/>
            <w:tcBorders>
              <w:top w:val="nil"/>
              <w:bottom w:val="single" w:sz="12" w:space="0" w:color="auto"/>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class_name</w:t>
            </w:r>
          </w:p>
        </w:tc>
        <w:tc>
          <w:tcPr>
            <w:tcW w:w="1263" w:type="dxa"/>
            <w:tcBorders>
              <w:top w:val="nil"/>
              <w:bottom w:val="single" w:sz="12" w:space="0" w:color="auto"/>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varchar</w:t>
            </w:r>
          </w:p>
        </w:tc>
        <w:tc>
          <w:tcPr>
            <w:tcW w:w="837" w:type="dxa"/>
            <w:tcBorders>
              <w:top w:val="nil"/>
              <w:bottom w:val="single" w:sz="12" w:space="0" w:color="auto"/>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32</w:t>
            </w:r>
          </w:p>
        </w:tc>
        <w:tc>
          <w:tcPr>
            <w:tcW w:w="765" w:type="dxa"/>
            <w:tcBorders>
              <w:top w:val="nil"/>
              <w:bottom w:val="single" w:sz="12" w:space="0" w:color="auto"/>
            </w:tcBorders>
            <w:vAlign w:val="center"/>
          </w:tcPr>
          <w:p w:rsidR="00E740E7" w:rsidRDefault="00E740E7">
            <w:pPr>
              <w:spacing w:line="400" w:lineRule="exact"/>
              <w:ind w:firstLineChars="0" w:firstLine="0"/>
              <w:jc w:val="center"/>
              <w:rPr>
                <w:rFonts w:eastAsiaTheme="majorEastAsia"/>
                <w:sz w:val="24"/>
              </w:rPr>
            </w:pPr>
          </w:p>
        </w:tc>
        <w:tc>
          <w:tcPr>
            <w:tcW w:w="735" w:type="dxa"/>
            <w:tcBorders>
              <w:top w:val="nil"/>
              <w:bottom w:val="single" w:sz="12" w:space="0" w:color="auto"/>
            </w:tcBorders>
            <w:vAlign w:val="center"/>
          </w:tcPr>
          <w:p w:rsidR="00E740E7" w:rsidRDefault="00E740E7">
            <w:pPr>
              <w:spacing w:line="400" w:lineRule="exact"/>
              <w:ind w:firstLineChars="0" w:firstLine="0"/>
              <w:jc w:val="center"/>
              <w:rPr>
                <w:rFonts w:eastAsiaTheme="majorEastAsia"/>
                <w:sz w:val="24"/>
              </w:rPr>
            </w:pPr>
          </w:p>
        </w:tc>
        <w:tc>
          <w:tcPr>
            <w:tcW w:w="3470" w:type="dxa"/>
            <w:tcBorders>
              <w:top w:val="nil"/>
              <w:bottom w:val="single" w:sz="12" w:space="0" w:color="auto"/>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分类的名称</w:t>
            </w:r>
          </w:p>
        </w:tc>
      </w:tr>
    </w:tbl>
    <w:p w:rsidR="00E740E7" w:rsidRDefault="000C1102">
      <w:pPr>
        <w:spacing w:line="440" w:lineRule="exact"/>
        <w:ind w:firstLine="560"/>
      </w:pPr>
      <w:r>
        <w:t>（</w:t>
      </w:r>
      <w:r>
        <w:t>2</w:t>
      </w:r>
      <w:r>
        <w:t>）</w:t>
      </w:r>
      <w:r>
        <w:t>itemclassify</w:t>
      </w:r>
      <w:r>
        <w:t>表</w:t>
      </w:r>
    </w:p>
    <w:p w:rsidR="00E740E7" w:rsidRDefault="000C1102">
      <w:pPr>
        <w:spacing w:line="440" w:lineRule="exact"/>
        <w:ind w:firstLine="560"/>
      </w:pPr>
      <w:r>
        <w:t>该表对应台球桌列表，如表</w:t>
      </w:r>
      <w:r>
        <w:t>2</w:t>
      </w:r>
      <w:r>
        <w:t>所示。</w:t>
      </w:r>
    </w:p>
    <w:p w:rsidR="00E740E7" w:rsidRDefault="000C1102">
      <w:pPr>
        <w:spacing w:line="440" w:lineRule="exact"/>
        <w:ind w:firstLine="480"/>
        <w:jc w:val="center"/>
        <w:rPr>
          <w:sz w:val="24"/>
        </w:rPr>
      </w:pPr>
      <w:r>
        <w:rPr>
          <w:sz w:val="24"/>
        </w:rPr>
        <w:t>表</w:t>
      </w:r>
      <w:r>
        <w:rPr>
          <w:sz w:val="24"/>
        </w:rPr>
        <w:t>2 itemclassify</w:t>
      </w:r>
      <w:r>
        <w:rPr>
          <w:sz w:val="24"/>
        </w:rPr>
        <w:t>表</w:t>
      </w:r>
    </w:p>
    <w:tbl>
      <w:tblPr>
        <w:tblW w:w="0" w:type="auto"/>
        <w:tblBorders>
          <w:top w:val="single" w:sz="4" w:space="0" w:color="auto"/>
          <w:bottom w:val="single" w:sz="4" w:space="0" w:color="auto"/>
        </w:tblBorders>
        <w:tblLayout w:type="fixed"/>
        <w:tblLook w:val="04A0" w:firstRow="1" w:lastRow="0" w:firstColumn="1" w:lastColumn="0" w:noHBand="0" w:noVBand="1"/>
      </w:tblPr>
      <w:tblGrid>
        <w:gridCol w:w="1984"/>
        <w:gridCol w:w="1263"/>
        <w:gridCol w:w="837"/>
        <w:gridCol w:w="765"/>
        <w:gridCol w:w="735"/>
        <w:gridCol w:w="3590"/>
      </w:tblGrid>
      <w:tr w:rsidR="00E740E7">
        <w:tc>
          <w:tcPr>
            <w:tcW w:w="1984" w:type="dxa"/>
            <w:tcBorders>
              <w:top w:val="single" w:sz="12" w:space="0" w:color="auto"/>
              <w:bottom w:val="single" w:sz="6" w:space="0" w:color="auto"/>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属性</w:t>
            </w:r>
          </w:p>
        </w:tc>
        <w:tc>
          <w:tcPr>
            <w:tcW w:w="1263" w:type="dxa"/>
            <w:tcBorders>
              <w:top w:val="single" w:sz="12" w:space="0" w:color="auto"/>
              <w:bottom w:val="single" w:sz="6" w:space="0" w:color="auto"/>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数据类型</w:t>
            </w:r>
          </w:p>
        </w:tc>
        <w:tc>
          <w:tcPr>
            <w:tcW w:w="837" w:type="dxa"/>
            <w:tcBorders>
              <w:top w:val="single" w:sz="12" w:space="0" w:color="auto"/>
              <w:bottom w:val="single" w:sz="6" w:space="0" w:color="auto"/>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长度</w:t>
            </w:r>
          </w:p>
        </w:tc>
        <w:tc>
          <w:tcPr>
            <w:tcW w:w="765" w:type="dxa"/>
            <w:tcBorders>
              <w:top w:val="single" w:sz="12" w:space="0" w:color="auto"/>
              <w:bottom w:val="single" w:sz="6" w:space="0" w:color="auto"/>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主键</w:t>
            </w:r>
          </w:p>
        </w:tc>
        <w:tc>
          <w:tcPr>
            <w:tcW w:w="735" w:type="dxa"/>
            <w:tcBorders>
              <w:top w:val="single" w:sz="12" w:space="0" w:color="auto"/>
              <w:bottom w:val="single" w:sz="6" w:space="0" w:color="auto"/>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外键</w:t>
            </w:r>
          </w:p>
        </w:tc>
        <w:tc>
          <w:tcPr>
            <w:tcW w:w="3590" w:type="dxa"/>
            <w:tcBorders>
              <w:top w:val="single" w:sz="12" w:space="0" w:color="auto"/>
              <w:bottom w:val="single" w:sz="6" w:space="0" w:color="auto"/>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备注</w:t>
            </w:r>
          </w:p>
        </w:tc>
      </w:tr>
      <w:tr w:rsidR="00E740E7">
        <w:tc>
          <w:tcPr>
            <w:tcW w:w="1984" w:type="dxa"/>
            <w:tcBorders>
              <w:top w:val="single" w:sz="6" w:space="0" w:color="auto"/>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c</w:t>
            </w:r>
            <w:r>
              <w:rPr>
                <w:rFonts w:eastAsiaTheme="majorEastAsia"/>
                <w:sz w:val="24"/>
              </w:rPr>
              <w:t>ommodity</w:t>
            </w:r>
            <w:r>
              <w:rPr>
                <w:rFonts w:eastAsiaTheme="majorEastAsia" w:hint="eastAsia"/>
                <w:sz w:val="24"/>
              </w:rPr>
              <w:t>_</w:t>
            </w:r>
            <w:r>
              <w:rPr>
                <w:rFonts w:eastAsiaTheme="majorEastAsia"/>
                <w:sz w:val="24"/>
              </w:rPr>
              <w:t>id</w:t>
            </w:r>
          </w:p>
        </w:tc>
        <w:tc>
          <w:tcPr>
            <w:tcW w:w="1263" w:type="dxa"/>
            <w:tcBorders>
              <w:top w:val="single" w:sz="6" w:space="0" w:color="auto"/>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int</w:t>
            </w:r>
          </w:p>
        </w:tc>
        <w:tc>
          <w:tcPr>
            <w:tcW w:w="837" w:type="dxa"/>
            <w:tcBorders>
              <w:top w:val="single" w:sz="6" w:space="0" w:color="auto"/>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32</w:t>
            </w:r>
          </w:p>
        </w:tc>
        <w:tc>
          <w:tcPr>
            <w:tcW w:w="765" w:type="dxa"/>
            <w:tcBorders>
              <w:top w:val="single" w:sz="6" w:space="0" w:color="auto"/>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是</w:t>
            </w:r>
          </w:p>
        </w:tc>
        <w:tc>
          <w:tcPr>
            <w:tcW w:w="735" w:type="dxa"/>
            <w:tcBorders>
              <w:top w:val="single" w:sz="6" w:space="0" w:color="auto"/>
              <w:bottom w:val="nil"/>
            </w:tcBorders>
            <w:vAlign w:val="center"/>
          </w:tcPr>
          <w:p w:rsidR="00E740E7" w:rsidRDefault="00E740E7">
            <w:pPr>
              <w:spacing w:line="400" w:lineRule="exact"/>
              <w:ind w:firstLineChars="0" w:firstLine="0"/>
              <w:jc w:val="center"/>
              <w:rPr>
                <w:rFonts w:eastAsiaTheme="majorEastAsia"/>
                <w:sz w:val="24"/>
              </w:rPr>
            </w:pPr>
          </w:p>
        </w:tc>
        <w:tc>
          <w:tcPr>
            <w:tcW w:w="3590" w:type="dxa"/>
            <w:tcBorders>
              <w:top w:val="single" w:sz="6" w:space="0" w:color="auto"/>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自增</w:t>
            </w:r>
            <w:r>
              <w:rPr>
                <w:rFonts w:eastAsiaTheme="majorEastAsia"/>
                <w:sz w:val="24"/>
              </w:rPr>
              <w:t>id,</w:t>
            </w:r>
            <w:r>
              <w:rPr>
                <w:rFonts w:eastAsiaTheme="majorEastAsia"/>
                <w:sz w:val="24"/>
              </w:rPr>
              <w:t>也是</w:t>
            </w:r>
            <w:r>
              <w:rPr>
                <w:rFonts w:eastAsiaTheme="majorEastAsia" w:hint="eastAsia"/>
                <w:sz w:val="24"/>
              </w:rPr>
              <w:t>台球桌</w:t>
            </w:r>
            <w:r>
              <w:rPr>
                <w:rFonts w:eastAsiaTheme="majorEastAsia"/>
                <w:sz w:val="24"/>
              </w:rPr>
              <w:t>唯一</w:t>
            </w:r>
            <w:r>
              <w:rPr>
                <w:rFonts w:eastAsiaTheme="majorEastAsia"/>
                <w:sz w:val="24"/>
              </w:rPr>
              <w:t>id</w:t>
            </w:r>
          </w:p>
        </w:tc>
      </w:tr>
      <w:tr w:rsidR="00E740E7">
        <w:tc>
          <w:tcPr>
            <w:tcW w:w="1984"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usershop_id</w:t>
            </w:r>
          </w:p>
        </w:tc>
        <w:tc>
          <w:tcPr>
            <w:tcW w:w="1263"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int</w:t>
            </w:r>
          </w:p>
        </w:tc>
        <w:tc>
          <w:tcPr>
            <w:tcW w:w="837"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32</w:t>
            </w:r>
          </w:p>
        </w:tc>
        <w:tc>
          <w:tcPr>
            <w:tcW w:w="765" w:type="dxa"/>
            <w:tcBorders>
              <w:top w:val="nil"/>
              <w:bottom w:val="nil"/>
            </w:tcBorders>
            <w:vAlign w:val="center"/>
          </w:tcPr>
          <w:p w:rsidR="00E740E7" w:rsidRDefault="00E740E7">
            <w:pPr>
              <w:spacing w:line="400" w:lineRule="exact"/>
              <w:ind w:firstLineChars="0" w:firstLine="0"/>
              <w:jc w:val="center"/>
              <w:rPr>
                <w:rFonts w:eastAsiaTheme="majorEastAsia"/>
                <w:sz w:val="24"/>
              </w:rPr>
            </w:pPr>
          </w:p>
        </w:tc>
        <w:tc>
          <w:tcPr>
            <w:tcW w:w="735"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是</w:t>
            </w:r>
          </w:p>
        </w:tc>
        <w:tc>
          <w:tcPr>
            <w:tcW w:w="3590"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关联用户的商铺</w:t>
            </w:r>
            <w:r>
              <w:rPr>
                <w:rFonts w:eastAsiaTheme="majorEastAsia"/>
                <w:sz w:val="24"/>
              </w:rPr>
              <w:t xml:space="preserve">id </w:t>
            </w:r>
          </w:p>
        </w:tc>
      </w:tr>
      <w:tr w:rsidR="00E740E7">
        <w:tc>
          <w:tcPr>
            <w:tcW w:w="1984"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class_id</w:t>
            </w:r>
          </w:p>
        </w:tc>
        <w:tc>
          <w:tcPr>
            <w:tcW w:w="1263"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int</w:t>
            </w:r>
          </w:p>
        </w:tc>
        <w:tc>
          <w:tcPr>
            <w:tcW w:w="837"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32</w:t>
            </w:r>
          </w:p>
        </w:tc>
        <w:tc>
          <w:tcPr>
            <w:tcW w:w="765" w:type="dxa"/>
            <w:tcBorders>
              <w:top w:val="nil"/>
              <w:bottom w:val="nil"/>
            </w:tcBorders>
            <w:vAlign w:val="center"/>
          </w:tcPr>
          <w:p w:rsidR="00E740E7" w:rsidRDefault="00E740E7">
            <w:pPr>
              <w:spacing w:line="400" w:lineRule="exact"/>
              <w:ind w:firstLineChars="0" w:firstLine="0"/>
              <w:jc w:val="center"/>
              <w:rPr>
                <w:rFonts w:eastAsiaTheme="majorEastAsia"/>
                <w:sz w:val="24"/>
              </w:rPr>
            </w:pPr>
          </w:p>
        </w:tc>
        <w:tc>
          <w:tcPr>
            <w:tcW w:w="735"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是</w:t>
            </w:r>
          </w:p>
        </w:tc>
        <w:tc>
          <w:tcPr>
            <w:tcW w:w="3590"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关联</w:t>
            </w:r>
            <w:r>
              <w:rPr>
                <w:rFonts w:eastAsiaTheme="majorEastAsia" w:hint="eastAsia"/>
                <w:sz w:val="24"/>
              </w:rPr>
              <w:t>台球桌</w:t>
            </w:r>
            <w:r>
              <w:rPr>
                <w:rFonts w:eastAsiaTheme="majorEastAsia"/>
                <w:sz w:val="24"/>
              </w:rPr>
              <w:t>的分类</w:t>
            </w:r>
            <w:r>
              <w:rPr>
                <w:rFonts w:eastAsiaTheme="majorEastAsia"/>
                <w:sz w:val="24"/>
              </w:rPr>
              <w:t xml:space="preserve">id </w:t>
            </w:r>
          </w:p>
        </w:tc>
      </w:tr>
      <w:tr w:rsidR="00E740E7">
        <w:tc>
          <w:tcPr>
            <w:tcW w:w="1984"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item_name</w:t>
            </w:r>
          </w:p>
        </w:tc>
        <w:tc>
          <w:tcPr>
            <w:tcW w:w="1263"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varchar</w:t>
            </w:r>
          </w:p>
        </w:tc>
        <w:tc>
          <w:tcPr>
            <w:tcW w:w="837"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255</w:t>
            </w:r>
          </w:p>
        </w:tc>
        <w:tc>
          <w:tcPr>
            <w:tcW w:w="765" w:type="dxa"/>
            <w:tcBorders>
              <w:top w:val="nil"/>
              <w:bottom w:val="nil"/>
            </w:tcBorders>
            <w:vAlign w:val="center"/>
          </w:tcPr>
          <w:p w:rsidR="00E740E7" w:rsidRDefault="00E740E7">
            <w:pPr>
              <w:spacing w:line="400" w:lineRule="exact"/>
              <w:ind w:firstLineChars="0" w:firstLine="0"/>
              <w:jc w:val="center"/>
              <w:rPr>
                <w:rFonts w:eastAsiaTheme="majorEastAsia"/>
                <w:sz w:val="24"/>
              </w:rPr>
            </w:pPr>
          </w:p>
        </w:tc>
        <w:tc>
          <w:tcPr>
            <w:tcW w:w="735" w:type="dxa"/>
            <w:tcBorders>
              <w:top w:val="nil"/>
              <w:bottom w:val="nil"/>
            </w:tcBorders>
            <w:vAlign w:val="center"/>
          </w:tcPr>
          <w:p w:rsidR="00E740E7" w:rsidRDefault="00E740E7">
            <w:pPr>
              <w:spacing w:line="400" w:lineRule="exact"/>
              <w:ind w:firstLineChars="0" w:firstLine="0"/>
              <w:jc w:val="center"/>
              <w:rPr>
                <w:rFonts w:eastAsiaTheme="majorEastAsia"/>
                <w:sz w:val="24"/>
              </w:rPr>
            </w:pPr>
          </w:p>
        </w:tc>
        <w:tc>
          <w:tcPr>
            <w:tcW w:w="3590"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hint="eastAsia"/>
                <w:sz w:val="24"/>
              </w:rPr>
              <w:t>台球桌</w:t>
            </w:r>
            <w:r>
              <w:rPr>
                <w:rFonts w:eastAsiaTheme="majorEastAsia"/>
                <w:sz w:val="24"/>
              </w:rPr>
              <w:t>名称</w:t>
            </w:r>
          </w:p>
        </w:tc>
      </w:tr>
      <w:tr w:rsidR="00E740E7">
        <w:tc>
          <w:tcPr>
            <w:tcW w:w="1984"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item_image</w:t>
            </w:r>
          </w:p>
        </w:tc>
        <w:tc>
          <w:tcPr>
            <w:tcW w:w="1263"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varchar</w:t>
            </w:r>
          </w:p>
        </w:tc>
        <w:tc>
          <w:tcPr>
            <w:tcW w:w="837"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255</w:t>
            </w:r>
          </w:p>
        </w:tc>
        <w:tc>
          <w:tcPr>
            <w:tcW w:w="765" w:type="dxa"/>
            <w:tcBorders>
              <w:top w:val="nil"/>
              <w:bottom w:val="nil"/>
            </w:tcBorders>
            <w:vAlign w:val="center"/>
          </w:tcPr>
          <w:p w:rsidR="00E740E7" w:rsidRDefault="00E740E7">
            <w:pPr>
              <w:spacing w:line="400" w:lineRule="exact"/>
              <w:ind w:firstLineChars="0" w:firstLine="0"/>
              <w:jc w:val="center"/>
              <w:rPr>
                <w:rFonts w:eastAsiaTheme="majorEastAsia"/>
                <w:sz w:val="24"/>
              </w:rPr>
            </w:pPr>
          </w:p>
        </w:tc>
        <w:tc>
          <w:tcPr>
            <w:tcW w:w="735" w:type="dxa"/>
            <w:tcBorders>
              <w:top w:val="nil"/>
              <w:bottom w:val="nil"/>
            </w:tcBorders>
            <w:vAlign w:val="center"/>
          </w:tcPr>
          <w:p w:rsidR="00E740E7" w:rsidRDefault="00E740E7">
            <w:pPr>
              <w:spacing w:line="400" w:lineRule="exact"/>
              <w:ind w:firstLineChars="0" w:firstLine="0"/>
              <w:jc w:val="center"/>
              <w:rPr>
                <w:rFonts w:eastAsiaTheme="majorEastAsia"/>
                <w:sz w:val="24"/>
              </w:rPr>
            </w:pPr>
          </w:p>
        </w:tc>
        <w:tc>
          <w:tcPr>
            <w:tcW w:w="3590"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hint="eastAsia"/>
                <w:sz w:val="24"/>
              </w:rPr>
              <w:t>台球桌</w:t>
            </w:r>
            <w:r>
              <w:rPr>
                <w:rFonts w:eastAsiaTheme="majorEastAsia"/>
                <w:sz w:val="24"/>
              </w:rPr>
              <w:t>图片</w:t>
            </w:r>
          </w:p>
        </w:tc>
      </w:tr>
      <w:tr w:rsidR="00E740E7">
        <w:tc>
          <w:tcPr>
            <w:tcW w:w="1984"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item_price</w:t>
            </w:r>
          </w:p>
        </w:tc>
        <w:tc>
          <w:tcPr>
            <w:tcW w:w="1263"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int</w:t>
            </w:r>
          </w:p>
        </w:tc>
        <w:tc>
          <w:tcPr>
            <w:tcW w:w="837"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10</w:t>
            </w:r>
          </w:p>
        </w:tc>
        <w:tc>
          <w:tcPr>
            <w:tcW w:w="765" w:type="dxa"/>
            <w:tcBorders>
              <w:top w:val="nil"/>
              <w:bottom w:val="nil"/>
            </w:tcBorders>
            <w:vAlign w:val="center"/>
          </w:tcPr>
          <w:p w:rsidR="00E740E7" w:rsidRDefault="00E740E7">
            <w:pPr>
              <w:spacing w:line="400" w:lineRule="exact"/>
              <w:ind w:firstLineChars="0" w:firstLine="0"/>
              <w:jc w:val="center"/>
              <w:rPr>
                <w:rFonts w:eastAsiaTheme="majorEastAsia"/>
                <w:sz w:val="24"/>
              </w:rPr>
            </w:pPr>
          </w:p>
        </w:tc>
        <w:tc>
          <w:tcPr>
            <w:tcW w:w="735" w:type="dxa"/>
            <w:tcBorders>
              <w:top w:val="nil"/>
              <w:bottom w:val="nil"/>
            </w:tcBorders>
            <w:vAlign w:val="center"/>
          </w:tcPr>
          <w:p w:rsidR="00E740E7" w:rsidRDefault="00E740E7">
            <w:pPr>
              <w:spacing w:line="400" w:lineRule="exact"/>
              <w:ind w:firstLineChars="0" w:firstLine="0"/>
              <w:jc w:val="center"/>
              <w:rPr>
                <w:rFonts w:eastAsiaTheme="majorEastAsia"/>
                <w:sz w:val="24"/>
              </w:rPr>
            </w:pPr>
          </w:p>
        </w:tc>
        <w:tc>
          <w:tcPr>
            <w:tcW w:w="3590"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hint="eastAsia"/>
                <w:sz w:val="24"/>
              </w:rPr>
              <w:t>台球桌</w:t>
            </w:r>
            <w:r>
              <w:rPr>
                <w:rFonts w:eastAsiaTheme="majorEastAsia"/>
                <w:sz w:val="24"/>
              </w:rPr>
              <w:t>价格</w:t>
            </w:r>
          </w:p>
        </w:tc>
      </w:tr>
      <w:tr w:rsidR="00E740E7">
        <w:tc>
          <w:tcPr>
            <w:tcW w:w="1984" w:type="dxa"/>
            <w:tcBorders>
              <w:top w:val="nil"/>
              <w:bottom w:val="single" w:sz="12" w:space="0" w:color="auto"/>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update_time</w:t>
            </w:r>
          </w:p>
        </w:tc>
        <w:tc>
          <w:tcPr>
            <w:tcW w:w="1263" w:type="dxa"/>
            <w:tcBorders>
              <w:top w:val="nil"/>
              <w:bottom w:val="single" w:sz="12" w:space="0" w:color="auto"/>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datetime</w:t>
            </w:r>
          </w:p>
        </w:tc>
        <w:tc>
          <w:tcPr>
            <w:tcW w:w="837" w:type="dxa"/>
            <w:tcBorders>
              <w:top w:val="nil"/>
              <w:bottom w:val="single" w:sz="12" w:space="0" w:color="auto"/>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64</w:t>
            </w:r>
          </w:p>
        </w:tc>
        <w:tc>
          <w:tcPr>
            <w:tcW w:w="765" w:type="dxa"/>
            <w:tcBorders>
              <w:top w:val="nil"/>
              <w:bottom w:val="single" w:sz="12" w:space="0" w:color="auto"/>
            </w:tcBorders>
            <w:vAlign w:val="center"/>
          </w:tcPr>
          <w:p w:rsidR="00E740E7" w:rsidRDefault="00E740E7">
            <w:pPr>
              <w:spacing w:line="400" w:lineRule="exact"/>
              <w:ind w:firstLineChars="0" w:firstLine="0"/>
              <w:jc w:val="center"/>
              <w:rPr>
                <w:rFonts w:eastAsiaTheme="majorEastAsia"/>
                <w:sz w:val="24"/>
              </w:rPr>
            </w:pPr>
          </w:p>
        </w:tc>
        <w:tc>
          <w:tcPr>
            <w:tcW w:w="735" w:type="dxa"/>
            <w:tcBorders>
              <w:top w:val="nil"/>
              <w:bottom w:val="single" w:sz="12" w:space="0" w:color="auto"/>
            </w:tcBorders>
            <w:vAlign w:val="center"/>
          </w:tcPr>
          <w:p w:rsidR="00E740E7" w:rsidRDefault="00E740E7">
            <w:pPr>
              <w:spacing w:line="400" w:lineRule="exact"/>
              <w:ind w:firstLineChars="0" w:firstLine="0"/>
              <w:jc w:val="center"/>
              <w:rPr>
                <w:rFonts w:eastAsiaTheme="majorEastAsia"/>
                <w:sz w:val="24"/>
              </w:rPr>
            </w:pPr>
          </w:p>
        </w:tc>
        <w:tc>
          <w:tcPr>
            <w:tcW w:w="3590" w:type="dxa"/>
            <w:tcBorders>
              <w:top w:val="nil"/>
              <w:bottom w:val="single" w:sz="12" w:space="0" w:color="auto"/>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此数据生成的时间</w:t>
            </w:r>
          </w:p>
        </w:tc>
      </w:tr>
    </w:tbl>
    <w:p w:rsidR="00E740E7" w:rsidRDefault="000C1102">
      <w:pPr>
        <w:spacing w:line="440" w:lineRule="exact"/>
        <w:ind w:firstLine="560"/>
      </w:pPr>
      <w:r>
        <w:t>（</w:t>
      </w:r>
      <w:r>
        <w:t>3</w:t>
      </w:r>
      <w:r>
        <w:t>）</w:t>
      </w:r>
      <w:r>
        <w:t>petitemclassify</w:t>
      </w:r>
      <w:r>
        <w:t>表</w:t>
      </w:r>
    </w:p>
    <w:p w:rsidR="00E740E7" w:rsidRDefault="000C1102">
      <w:pPr>
        <w:spacing w:line="440" w:lineRule="exact"/>
        <w:ind w:firstLine="560"/>
        <w:rPr>
          <w:color w:val="FF0000"/>
        </w:rPr>
      </w:pPr>
      <w:r>
        <w:t>该表对应助教列表，如表</w:t>
      </w:r>
      <w:r>
        <w:t>3</w:t>
      </w:r>
      <w:r>
        <w:t>所示。</w:t>
      </w:r>
    </w:p>
    <w:p w:rsidR="00E740E7" w:rsidRDefault="00E740E7">
      <w:pPr>
        <w:spacing w:line="440" w:lineRule="exact"/>
        <w:ind w:firstLine="480"/>
        <w:jc w:val="center"/>
        <w:rPr>
          <w:sz w:val="24"/>
        </w:rPr>
      </w:pPr>
    </w:p>
    <w:p w:rsidR="00E740E7" w:rsidRDefault="000C1102">
      <w:pPr>
        <w:spacing w:line="440" w:lineRule="exact"/>
        <w:ind w:firstLine="480"/>
        <w:jc w:val="center"/>
        <w:rPr>
          <w:sz w:val="24"/>
        </w:rPr>
      </w:pPr>
      <w:r>
        <w:rPr>
          <w:sz w:val="24"/>
        </w:rPr>
        <w:t>表</w:t>
      </w:r>
      <w:r>
        <w:rPr>
          <w:sz w:val="24"/>
        </w:rPr>
        <w:t>3 petitemclassify</w:t>
      </w:r>
      <w:r>
        <w:rPr>
          <w:sz w:val="24"/>
        </w:rPr>
        <w:t>表</w:t>
      </w:r>
    </w:p>
    <w:tbl>
      <w:tblPr>
        <w:tblW w:w="0" w:type="auto"/>
        <w:tblBorders>
          <w:top w:val="single" w:sz="4" w:space="0" w:color="auto"/>
          <w:bottom w:val="single" w:sz="4" w:space="0" w:color="auto"/>
        </w:tblBorders>
        <w:tblLayout w:type="fixed"/>
        <w:tblLook w:val="04A0" w:firstRow="1" w:lastRow="0" w:firstColumn="1" w:lastColumn="0" w:noHBand="0" w:noVBand="1"/>
      </w:tblPr>
      <w:tblGrid>
        <w:gridCol w:w="1984"/>
        <w:gridCol w:w="1263"/>
        <w:gridCol w:w="837"/>
        <w:gridCol w:w="765"/>
        <w:gridCol w:w="735"/>
        <w:gridCol w:w="3612"/>
      </w:tblGrid>
      <w:tr w:rsidR="00E740E7">
        <w:tc>
          <w:tcPr>
            <w:tcW w:w="1984" w:type="dxa"/>
            <w:tcBorders>
              <w:top w:val="single" w:sz="12" w:space="0" w:color="auto"/>
              <w:bottom w:val="single" w:sz="6" w:space="0" w:color="auto"/>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属性</w:t>
            </w:r>
          </w:p>
        </w:tc>
        <w:tc>
          <w:tcPr>
            <w:tcW w:w="1263" w:type="dxa"/>
            <w:tcBorders>
              <w:top w:val="single" w:sz="12" w:space="0" w:color="auto"/>
              <w:bottom w:val="single" w:sz="6" w:space="0" w:color="auto"/>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数据类型</w:t>
            </w:r>
          </w:p>
        </w:tc>
        <w:tc>
          <w:tcPr>
            <w:tcW w:w="837" w:type="dxa"/>
            <w:tcBorders>
              <w:top w:val="single" w:sz="12" w:space="0" w:color="auto"/>
              <w:bottom w:val="single" w:sz="6" w:space="0" w:color="auto"/>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长度</w:t>
            </w:r>
          </w:p>
        </w:tc>
        <w:tc>
          <w:tcPr>
            <w:tcW w:w="765" w:type="dxa"/>
            <w:tcBorders>
              <w:top w:val="single" w:sz="12" w:space="0" w:color="auto"/>
              <w:bottom w:val="single" w:sz="6" w:space="0" w:color="auto"/>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主键</w:t>
            </w:r>
          </w:p>
        </w:tc>
        <w:tc>
          <w:tcPr>
            <w:tcW w:w="735" w:type="dxa"/>
            <w:tcBorders>
              <w:top w:val="single" w:sz="12" w:space="0" w:color="auto"/>
              <w:bottom w:val="single" w:sz="6" w:space="0" w:color="auto"/>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外键</w:t>
            </w:r>
          </w:p>
        </w:tc>
        <w:tc>
          <w:tcPr>
            <w:tcW w:w="3612" w:type="dxa"/>
            <w:tcBorders>
              <w:top w:val="single" w:sz="12" w:space="0" w:color="auto"/>
              <w:bottom w:val="single" w:sz="6" w:space="0" w:color="auto"/>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备注</w:t>
            </w:r>
          </w:p>
        </w:tc>
      </w:tr>
      <w:tr w:rsidR="00E740E7">
        <w:tc>
          <w:tcPr>
            <w:tcW w:w="1984" w:type="dxa"/>
            <w:tcBorders>
              <w:top w:val="single" w:sz="6" w:space="0" w:color="auto"/>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a</w:t>
            </w:r>
            <w:r>
              <w:rPr>
                <w:rFonts w:eastAsiaTheme="majorEastAsia"/>
                <w:sz w:val="24"/>
              </w:rPr>
              <w:t>ssistant</w:t>
            </w:r>
            <w:r>
              <w:rPr>
                <w:rFonts w:eastAsiaTheme="majorEastAsia" w:hint="eastAsia"/>
                <w:sz w:val="24"/>
              </w:rPr>
              <w:t>_</w:t>
            </w:r>
            <w:r>
              <w:rPr>
                <w:rFonts w:eastAsiaTheme="majorEastAsia"/>
                <w:sz w:val="24"/>
              </w:rPr>
              <w:t>id</w:t>
            </w:r>
          </w:p>
        </w:tc>
        <w:tc>
          <w:tcPr>
            <w:tcW w:w="1263" w:type="dxa"/>
            <w:tcBorders>
              <w:top w:val="single" w:sz="6" w:space="0" w:color="auto"/>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int</w:t>
            </w:r>
          </w:p>
        </w:tc>
        <w:tc>
          <w:tcPr>
            <w:tcW w:w="837" w:type="dxa"/>
            <w:tcBorders>
              <w:top w:val="single" w:sz="6" w:space="0" w:color="auto"/>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32</w:t>
            </w:r>
          </w:p>
        </w:tc>
        <w:tc>
          <w:tcPr>
            <w:tcW w:w="765" w:type="dxa"/>
            <w:tcBorders>
              <w:top w:val="single" w:sz="6" w:space="0" w:color="auto"/>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是</w:t>
            </w:r>
          </w:p>
        </w:tc>
        <w:tc>
          <w:tcPr>
            <w:tcW w:w="735" w:type="dxa"/>
            <w:tcBorders>
              <w:top w:val="single" w:sz="6" w:space="0" w:color="auto"/>
              <w:bottom w:val="nil"/>
            </w:tcBorders>
            <w:vAlign w:val="center"/>
          </w:tcPr>
          <w:p w:rsidR="00E740E7" w:rsidRDefault="00E740E7">
            <w:pPr>
              <w:spacing w:line="400" w:lineRule="exact"/>
              <w:ind w:firstLineChars="0" w:firstLine="0"/>
              <w:jc w:val="center"/>
              <w:rPr>
                <w:rFonts w:eastAsiaTheme="majorEastAsia"/>
                <w:sz w:val="24"/>
              </w:rPr>
            </w:pPr>
          </w:p>
        </w:tc>
        <w:tc>
          <w:tcPr>
            <w:tcW w:w="3612" w:type="dxa"/>
            <w:tcBorders>
              <w:top w:val="single" w:sz="6" w:space="0" w:color="auto"/>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自增</w:t>
            </w:r>
            <w:r>
              <w:rPr>
                <w:rFonts w:eastAsiaTheme="majorEastAsia"/>
                <w:sz w:val="24"/>
              </w:rPr>
              <w:t>id,</w:t>
            </w:r>
            <w:r>
              <w:rPr>
                <w:rFonts w:eastAsiaTheme="majorEastAsia"/>
                <w:sz w:val="24"/>
              </w:rPr>
              <w:t>也是助教唯一</w:t>
            </w:r>
            <w:r>
              <w:rPr>
                <w:rFonts w:eastAsiaTheme="majorEastAsia"/>
                <w:sz w:val="24"/>
              </w:rPr>
              <w:t>id</w:t>
            </w:r>
          </w:p>
        </w:tc>
      </w:tr>
      <w:tr w:rsidR="00E740E7">
        <w:tc>
          <w:tcPr>
            <w:tcW w:w="1984"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class_id</w:t>
            </w:r>
          </w:p>
        </w:tc>
        <w:tc>
          <w:tcPr>
            <w:tcW w:w="1263"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int</w:t>
            </w:r>
          </w:p>
        </w:tc>
        <w:tc>
          <w:tcPr>
            <w:tcW w:w="837"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32</w:t>
            </w:r>
          </w:p>
        </w:tc>
        <w:tc>
          <w:tcPr>
            <w:tcW w:w="765" w:type="dxa"/>
            <w:tcBorders>
              <w:top w:val="nil"/>
              <w:bottom w:val="nil"/>
            </w:tcBorders>
            <w:vAlign w:val="center"/>
          </w:tcPr>
          <w:p w:rsidR="00E740E7" w:rsidRDefault="00E740E7">
            <w:pPr>
              <w:spacing w:line="400" w:lineRule="exact"/>
              <w:ind w:firstLineChars="0" w:firstLine="0"/>
              <w:jc w:val="center"/>
              <w:rPr>
                <w:rFonts w:eastAsiaTheme="majorEastAsia"/>
                <w:sz w:val="24"/>
              </w:rPr>
            </w:pPr>
          </w:p>
        </w:tc>
        <w:tc>
          <w:tcPr>
            <w:tcW w:w="735"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是</w:t>
            </w:r>
          </w:p>
        </w:tc>
        <w:tc>
          <w:tcPr>
            <w:tcW w:w="3612"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关联的助教分类</w:t>
            </w:r>
            <w:r>
              <w:rPr>
                <w:rFonts w:eastAsiaTheme="majorEastAsia"/>
                <w:sz w:val="24"/>
              </w:rPr>
              <w:t>ID</w:t>
            </w:r>
          </w:p>
        </w:tc>
      </w:tr>
      <w:tr w:rsidR="00E740E7">
        <w:tc>
          <w:tcPr>
            <w:tcW w:w="1984"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item_name</w:t>
            </w:r>
          </w:p>
        </w:tc>
        <w:tc>
          <w:tcPr>
            <w:tcW w:w="1263"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varchar</w:t>
            </w:r>
          </w:p>
        </w:tc>
        <w:tc>
          <w:tcPr>
            <w:tcW w:w="837"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50</w:t>
            </w:r>
          </w:p>
        </w:tc>
        <w:tc>
          <w:tcPr>
            <w:tcW w:w="765" w:type="dxa"/>
            <w:tcBorders>
              <w:top w:val="nil"/>
              <w:bottom w:val="nil"/>
            </w:tcBorders>
            <w:vAlign w:val="center"/>
          </w:tcPr>
          <w:p w:rsidR="00E740E7" w:rsidRDefault="00E740E7">
            <w:pPr>
              <w:spacing w:line="400" w:lineRule="exact"/>
              <w:ind w:firstLineChars="0" w:firstLine="0"/>
              <w:jc w:val="center"/>
              <w:rPr>
                <w:rFonts w:eastAsiaTheme="majorEastAsia"/>
                <w:sz w:val="24"/>
              </w:rPr>
            </w:pPr>
          </w:p>
        </w:tc>
        <w:tc>
          <w:tcPr>
            <w:tcW w:w="735" w:type="dxa"/>
            <w:tcBorders>
              <w:top w:val="nil"/>
              <w:bottom w:val="nil"/>
            </w:tcBorders>
            <w:vAlign w:val="center"/>
          </w:tcPr>
          <w:p w:rsidR="00E740E7" w:rsidRDefault="00E740E7">
            <w:pPr>
              <w:spacing w:line="400" w:lineRule="exact"/>
              <w:ind w:firstLineChars="0" w:firstLine="0"/>
              <w:jc w:val="center"/>
              <w:rPr>
                <w:rFonts w:eastAsiaTheme="majorEastAsia"/>
                <w:sz w:val="24"/>
              </w:rPr>
            </w:pPr>
          </w:p>
        </w:tc>
        <w:tc>
          <w:tcPr>
            <w:tcW w:w="3612"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助教名称</w:t>
            </w:r>
          </w:p>
        </w:tc>
      </w:tr>
      <w:tr w:rsidR="00E740E7">
        <w:tc>
          <w:tcPr>
            <w:tcW w:w="1984"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item_image</w:t>
            </w:r>
          </w:p>
        </w:tc>
        <w:tc>
          <w:tcPr>
            <w:tcW w:w="1263"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varchar</w:t>
            </w:r>
          </w:p>
        </w:tc>
        <w:tc>
          <w:tcPr>
            <w:tcW w:w="837"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255</w:t>
            </w:r>
          </w:p>
        </w:tc>
        <w:tc>
          <w:tcPr>
            <w:tcW w:w="765" w:type="dxa"/>
            <w:tcBorders>
              <w:top w:val="nil"/>
              <w:bottom w:val="nil"/>
            </w:tcBorders>
            <w:vAlign w:val="center"/>
          </w:tcPr>
          <w:p w:rsidR="00E740E7" w:rsidRDefault="00E740E7">
            <w:pPr>
              <w:spacing w:line="400" w:lineRule="exact"/>
              <w:ind w:firstLineChars="0" w:firstLine="0"/>
              <w:jc w:val="center"/>
              <w:rPr>
                <w:rFonts w:eastAsiaTheme="majorEastAsia"/>
                <w:sz w:val="24"/>
              </w:rPr>
            </w:pPr>
          </w:p>
        </w:tc>
        <w:tc>
          <w:tcPr>
            <w:tcW w:w="735" w:type="dxa"/>
            <w:tcBorders>
              <w:top w:val="nil"/>
              <w:bottom w:val="nil"/>
            </w:tcBorders>
            <w:vAlign w:val="center"/>
          </w:tcPr>
          <w:p w:rsidR="00E740E7" w:rsidRDefault="00E740E7">
            <w:pPr>
              <w:spacing w:line="400" w:lineRule="exact"/>
              <w:ind w:firstLineChars="0" w:firstLine="0"/>
              <w:jc w:val="center"/>
              <w:rPr>
                <w:rFonts w:eastAsiaTheme="majorEastAsia"/>
                <w:sz w:val="24"/>
              </w:rPr>
            </w:pPr>
          </w:p>
        </w:tc>
        <w:tc>
          <w:tcPr>
            <w:tcW w:w="3612"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助教图片</w:t>
            </w:r>
          </w:p>
        </w:tc>
      </w:tr>
      <w:tr w:rsidR="00E740E7">
        <w:tc>
          <w:tcPr>
            <w:tcW w:w="1984"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item_price</w:t>
            </w:r>
          </w:p>
        </w:tc>
        <w:tc>
          <w:tcPr>
            <w:tcW w:w="1263"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int</w:t>
            </w:r>
          </w:p>
        </w:tc>
        <w:tc>
          <w:tcPr>
            <w:tcW w:w="837"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10</w:t>
            </w:r>
          </w:p>
        </w:tc>
        <w:tc>
          <w:tcPr>
            <w:tcW w:w="765" w:type="dxa"/>
            <w:tcBorders>
              <w:top w:val="nil"/>
              <w:bottom w:val="nil"/>
            </w:tcBorders>
            <w:vAlign w:val="center"/>
          </w:tcPr>
          <w:p w:rsidR="00E740E7" w:rsidRDefault="00E740E7">
            <w:pPr>
              <w:spacing w:line="400" w:lineRule="exact"/>
              <w:ind w:firstLineChars="0" w:firstLine="0"/>
              <w:jc w:val="center"/>
              <w:rPr>
                <w:rFonts w:eastAsiaTheme="majorEastAsia"/>
                <w:sz w:val="24"/>
              </w:rPr>
            </w:pPr>
          </w:p>
        </w:tc>
        <w:tc>
          <w:tcPr>
            <w:tcW w:w="735" w:type="dxa"/>
            <w:tcBorders>
              <w:top w:val="nil"/>
              <w:bottom w:val="nil"/>
            </w:tcBorders>
            <w:vAlign w:val="center"/>
          </w:tcPr>
          <w:p w:rsidR="00E740E7" w:rsidRDefault="00E740E7">
            <w:pPr>
              <w:spacing w:line="400" w:lineRule="exact"/>
              <w:ind w:firstLineChars="0" w:firstLine="0"/>
              <w:jc w:val="center"/>
              <w:rPr>
                <w:rFonts w:eastAsiaTheme="majorEastAsia"/>
                <w:sz w:val="24"/>
              </w:rPr>
            </w:pPr>
          </w:p>
        </w:tc>
        <w:tc>
          <w:tcPr>
            <w:tcW w:w="3612"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助教价格</w:t>
            </w:r>
          </w:p>
        </w:tc>
      </w:tr>
      <w:tr w:rsidR="00E740E7">
        <w:tc>
          <w:tcPr>
            <w:tcW w:w="1984"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look_number</w:t>
            </w:r>
          </w:p>
        </w:tc>
        <w:tc>
          <w:tcPr>
            <w:tcW w:w="1263"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int</w:t>
            </w:r>
          </w:p>
        </w:tc>
        <w:tc>
          <w:tcPr>
            <w:tcW w:w="837"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32</w:t>
            </w:r>
          </w:p>
        </w:tc>
        <w:tc>
          <w:tcPr>
            <w:tcW w:w="765" w:type="dxa"/>
            <w:tcBorders>
              <w:top w:val="nil"/>
              <w:bottom w:val="nil"/>
            </w:tcBorders>
            <w:vAlign w:val="center"/>
          </w:tcPr>
          <w:p w:rsidR="00E740E7" w:rsidRDefault="00E740E7">
            <w:pPr>
              <w:spacing w:line="400" w:lineRule="exact"/>
              <w:ind w:firstLineChars="0" w:firstLine="0"/>
              <w:jc w:val="center"/>
              <w:rPr>
                <w:rFonts w:eastAsiaTheme="majorEastAsia"/>
                <w:sz w:val="24"/>
              </w:rPr>
            </w:pPr>
          </w:p>
        </w:tc>
        <w:tc>
          <w:tcPr>
            <w:tcW w:w="735" w:type="dxa"/>
            <w:tcBorders>
              <w:top w:val="nil"/>
              <w:bottom w:val="nil"/>
            </w:tcBorders>
            <w:vAlign w:val="center"/>
          </w:tcPr>
          <w:p w:rsidR="00E740E7" w:rsidRDefault="00E740E7">
            <w:pPr>
              <w:spacing w:line="400" w:lineRule="exact"/>
              <w:ind w:firstLineChars="0" w:firstLine="0"/>
              <w:jc w:val="center"/>
              <w:rPr>
                <w:rFonts w:eastAsiaTheme="majorEastAsia"/>
                <w:sz w:val="24"/>
              </w:rPr>
            </w:pPr>
          </w:p>
        </w:tc>
        <w:tc>
          <w:tcPr>
            <w:tcW w:w="3612"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浏览次数</w:t>
            </w:r>
          </w:p>
        </w:tc>
      </w:tr>
      <w:tr w:rsidR="00E740E7">
        <w:tc>
          <w:tcPr>
            <w:tcW w:w="1984"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user_id</w:t>
            </w:r>
          </w:p>
        </w:tc>
        <w:tc>
          <w:tcPr>
            <w:tcW w:w="1263"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int</w:t>
            </w:r>
          </w:p>
        </w:tc>
        <w:tc>
          <w:tcPr>
            <w:tcW w:w="837"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32</w:t>
            </w:r>
          </w:p>
        </w:tc>
        <w:tc>
          <w:tcPr>
            <w:tcW w:w="765" w:type="dxa"/>
            <w:tcBorders>
              <w:top w:val="nil"/>
              <w:bottom w:val="nil"/>
            </w:tcBorders>
            <w:vAlign w:val="center"/>
          </w:tcPr>
          <w:p w:rsidR="00E740E7" w:rsidRDefault="00E740E7">
            <w:pPr>
              <w:spacing w:line="400" w:lineRule="exact"/>
              <w:ind w:firstLineChars="0" w:firstLine="0"/>
              <w:jc w:val="center"/>
              <w:rPr>
                <w:rFonts w:eastAsiaTheme="majorEastAsia"/>
                <w:sz w:val="24"/>
              </w:rPr>
            </w:pPr>
          </w:p>
        </w:tc>
        <w:tc>
          <w:tcPr>
            <w:tcW w:w="735"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是</w:t>
            </w:r>
          </w:p>
        </w:tc>
        <w:tc>
          <w:tcPr>
            <w:tcW w:w="3612"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用户</w:t>
            </w:r>
            <w:r>
              <w:rPr>
                <w:rFonts w:eastAsiaTheme="majorEastAsia"/>
                <w:sz w:val="24"/>
              </w:rPr>
              <w:t>id</w:t>
            </w:r>
          </w:p>
        </w:tc>
      </w:tr>
      <w:tr w:rsidR="00E740E7">
        <w:tc>
          <w:tcPr>
            <w:tcW w:w="1984" w:type="dxa"/>
            <w:tcBorders>
              <w:top w:val="nil"/>
              <w:bottom w:val="single" w:sz="12" w:space="0" w:color="auto"/>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user_name</w:t>
            </w:r>
          </w:p>
        </w:tc>
        <w:tc>
          <w:tcPr>
            <w:tcW w:w="1263" w:type="dxa"/>
            <w:tcBorders>
              <w:top w:val="nil"/>
              <w:bottom w:val="single" w:sz="12" w:space="0" w:color="auto"/>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varchar</w:t>
            </w:r>
          </w:p>
        </w:tc>
        <w:tc>
          <w:tcPr>
            <w:tcW w:w="837" w:type="dxa"/>
            <w:tcBorders>
              <w:top w:val="nil"/>
              <w:bottom w:val="single" w:sz="12" w:space="0" w:color="auto"/>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64</w:t>
            </w:r>
          </w:p>
        </w:tc>
        <w:tc>
          <w:tcPr>
            <w:tcW w:w="765" w:type="dxa"/>
            <w:tcBorders>
              <w:top w:val="nil"/>
              <w:bottom w:val="single" w:sz="12" w:space="0" w:color="auto"/>
            </w:tcBorders>
            <w:vAlign w:val="center"/>
          </w:tcPr>
          <w:p w:rsidR="00E740E7" w:rsidRDefault="00E740E7">
            <w:pPr>
              <w:spacing w:line="400" w:lineRule="exact"/>
              <w:ind w:firstLineChars="0" w:firstLine="0"/>
              <w:jc w:val="center"/>
              <w:rPr>
                <w:rFonts w:eastAsiaTheme="majorEastAsia"/>
                <w:sz w:val="24"/>
              </w:rPr>
            </w:pPr>
          </w:p>
        </w:tc>
        <w:tc>
          <w:tcPr>
            <w:tcW w:w="735" w:type="dxa"/>
            <w:tcBorders>
              <w:top w:val="nil"/>
              <w:bottom w:val="single" w:sz="12" w:space="0" w:color="auto"/>
            </w:tcBorders>
            <w:vAlign w:val="center"/>
          </w:tcPr>
          <w:p w:rsidR="00E740E7" w:rsidRDefault="00E740E7">
            <w:pPr>
              <w:spacing w:line="400" w:lineRule="exact"/>
              <w:ind w:firstLineChars="0" w:firstLine="0"/>
              <w:jc w:val="center"/>
              <w:rPr>
                <w:rFonts w:eastAsiaTheme="majorEastAsia"/>
                <w:sz w:val="24"/>
              </w:rPr>
            </w:pPr>
          </w:p>
        </w:tc>
        <w:tc>
          <w:tcPr>
            <w:tcW w:w="3612" w:type="dxa"/>
            <w:tcBorders>
              <w:top w:val="nil"/>
              <w:bottom w:val="single" w:sz="12" w:space="0" w:color="auto"/>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用户名称</w:t>
            </w:r>
          </w:p>
        </w:tc>
      </w:tr>
    </w:tbl>
    <w:p w:rsidR="00E740E7" w:rsidRDefault="000C1102">
      <w:pPr>
        <w:spacing w:line="440" w:lineRule="exact"/>
        <w:ind w:firstLine="560"/>
      </w:pPr>
      <w:r>
        <w:t>（</w:t>
      </w:r>
      <w:r>
        <w:t>4</w:t>
      </w:r>
      <w:r>
        <w:t>）</w:t>
      </w:r>
      <w:r>
        <w:t>petuserorder</w:t>
      </w:r>
      <w:r>
        <w:t>表</w:t>
      </w:r>
    </w:p>
    <w:p w:rsidR="00E740E7" w:rsidRDefault="000C1102">
      <w:pPr>
        <w:spacing w:line="440" w:lineRule="exact"/>
        <w:ind w:firstLine="560"/>
        <w:rPr>
          <w:color w:val="FF0000"/>
        </w:rPr>
      </w:pPr>
      <w:r>
        <w:t>该表对应助教订单列表，如表</w:t>
      </w:r>
      <w:r>
        <w:t>4</w:t>
      </w:r>
      <w:r>
        <w:t>所示。</w:t>
      </w:r>
    </w:p>
    <w:p w:rsidR="00E740E7" w:rsidRDefault="000C1102">
      <w:pPr>
        <w:spacing w:line="400" w:lineRule="exact"/>
        <w:ind w:firstLine="480"/>
        <w:jc w:val="center"/>
        <w:rPr>
          <w:sz w:val="24"/>
        </w:rPr>
      </w:pPr>
      <w:r>
        <w:rPr>
          <w:sz w:val="24"/>
        </w:rPr>
        <w:t>表</w:t>
      </w:r>
      <w:r>
        <w:rPr>
          <w:sz w:val="24"/>
        </w:rPr>
        <w:t>4</w:t>
      </w:r>
      <w:r>
        <w:rPr>
          <w:rFonts w:hint="eastAsia"/>
          <w:sz w:val="24"/>
        </w:rPr>
        <w:t xml:space="preserve"> </w:t>
      </w:r>
      <w:r>
        <w:rPr>
          <w:sz w:val="24"/>
        </w:rPr>
        <w:t>petuserorder</w:t>
      </w:r>
    </w:p>
    <w:tbl>
      <w:tblPr>
        <w:tblW w:w="9208" w:type="dxa"/>
        <w:tblBorders>
          <w:top w:val="single" w:sz="4" w:space="0" w:color="auto"/>
          <w:bottom w:val="single" w:sz="4" w:space="0" w:color="auto"/>
        </w:tblBorders>
        <w:tblLayout w:type="fixed"/>
        <w:tblLook w:val="04A0" w:firstRow="1" w:lastRow="0" w:firstColumn="1" w:lastColumn="0" w:noHBand="0" w:noVBand="1"/>
      </w:tblPr>
      <w:tblGrid>
        <w:gridCol w:w="2134"/>
        <w:gridCol w:w="1272"/>
        <w:gridCol w:w="838"/>
        <w:gridCol w:w="852"/>
        <w:gridCol w:w="737"/>
        <w:gridCol w:w="3375"/>
      </w:tblGrid>
      <w:tr w:rsidR="00E740E7">
        <w:tc>
          <w:tcPr>
            <w:tcW w:w="2134" w:type="dxa"/>
            <w:tcBorders>
              <w:top w:val="single" w:sz="12" w:space="0" w:color="auto"/>
              <w:bottom w:val="single" w:sz="6" w:space="0" w:color="auto"/>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属性</w:t>
            </w:r>
          </w:p>
        </w:tc>
        <w:tc>
          <w:tcPr>
            <w:tcW w:w="1272" w:type="dxa"/>
            <w:tcBorders>
              <w:top w:val="single" w:sz="12" w:space="0" w:color="auto"/>
              <w:bottom w:val="single" w:sz="6" w:space="0" w:color="auto"/>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数据类型</w:t>
            </w:r>
          </w:p>
        </w:tc>
        <w:tc>
          <w:tcPr>
            <w:tcW w:w="838" w:type="dxa"/>
            <w:tcBorders>
              <w:top w:val="single" w:sz="12" w:space="0" w:color="auto"/>
              <w:bottom w:val="single" w:sz="6" w:space="0" w:color="auto"/>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长度</w:t>
            </w:r>
          </w:p>
        </w:tc>
        <w:tc>
          <w:tcPr>
            <w:tcW w:w="852" w:type="dxa"/>
            <w:tcBorders>
              <w:top w:val="single" w:sz="12" w:space="0" w:color="auto"/>
              <w:bottom w:val="single" w:sz="6" w:space="0" w:color="auto"/>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主键</w:t>
            </w:r>
          </w:p>
        </w:tc>
        <w:tc>
          <w:tcPr>
            <w:tcW w:w="737" w:type="dxa"/>
            <w:tcBorders>
              <w:top w:val="single" w:sz="12" w:space="0" w:color="auto"/>
              <w:bottom w:val="single" w:sz="6" w:space="0" w:color="auto"/>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外键</w:t>
            </w:r>
          </w:p>
        </w:tc>
        <w:tc>
          <w:tcPr>
            <w:tcW w:w="3375" w:type="dxa"/>
            <w:tcBorders>
              <w:top w:val="single" w:sz="12" w:space="0" w:color="auto"/>
              <w:bottom w:val="single" w:sz="6" w:space="0" w:color="auto"/>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备注</w:t>
            </w:r>
          </w:p>
        </w:tc>
      </w:tr>
      <w:tr w:rsidR="00E740E7">
        <w:tc>
          <w:tcPr>
            <w:tcW w:w="2134" w:type="dxa"/>
            <w:tcBorders>
              <w:top w:val="single" w:sz="6" w:space="0" w:color="auto"/>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a</w:t>
            </w:r>
            <w:r>
              <w:rPr>
                <w:rFonts w:eastAsiaTheme="majorEastAsia"/>
                <w:sz w:val="24"/>
              </w:rPr>
              <w:t>s</w:t>
            </w:r>
            <w:r>
              <w:rPr>
                <w:rFonts w:eastAsiaTheme="majorEastAsia"/>
                <w:sz w:val="24"/>
              </w:rPr>
              <w:t>order</w:t>
            </w:r>
            <w:r>
              <w:rPr>
                <w:rFonts w:eastAsiaTheme="majorEastAsia" w:hint="eastAsia"/>
                <w:sz w:val="24"/>
              </w:rPr>
              <w:t>_</w:t>
            </w:r>
            <w:r>
              <w:rPr>
                <w:rFonts w:eastAsiaTheme="majorEastAsia"/>
                <w:sz w:val="24"/>
              </w:rPr>
              <w:t>id</w:t>
            </w:r>
          </w:p>
        </w:tc>
        <w:tc>
          <w:tcPr>
            <w:tcW w:w="1272" w:type="dxa"/>
            <w:tcBorders>
              <w:top w:val="single" w:sz="6" w:space="0" w:color="auto"/>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int</w:t>
            </w:r>
          </w:p>
        </w:tc>
        <w:tc>
          <w:tcPr>
            <w:tcW w:w="838" w:type="dxa"/>
            <w:tcBorders>
              <w:top w:val="single" w:sz="6" w:space="0" w:color="auto"/>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32</w:t>
            </w:r>
          </w:p>
        </w:tc>
        <w:tc>
          <w:tcPr>
            <w:tcW w:w="852" w:type="dxa"/>
            <w:tcBorders>
              <w:top w:val="single" w:sz="6" w:space="0" w:color="auto"/>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是</w:t>
            </w:r>
          </w:p>
        </w:tc>
        <w:tc>
          <w:tcPr>
            <w:tcW w:w="737" w:type="dxa"/>
            <w:tcBorders>
              <w:top w:val="single" w:sz="6" w:space="0" w:color="auto"/>
              <w:bottom w:val="nil"/>
            </w:tcBorders>
            <w:vAlign w:val="center"/>
          </w:tcPr>
          <w:p w:rsidR="00E740E7" w:rsidRDefault="00E740E7">
            <w:pPr>
              <w:spacing w:line="400" w:lineRule="exact"/>
              <w:ind w:firstLineChars="0" w:firstLine="0"/>
              <w:jc w:val="center"/>
              <w:rPr>
                <w:rFonts w:eastAsiaTheme="majorEastAsia"/>
                <w:sz w:val="24"/>
              </w:rPr>
            </w:pPr>
          </w:p>
        </w:tc>
        <w:tc>
          <w:tcPr>
            <w:tcW w:w="3375" w:type="dxa"/>
            <w:tcBorders>
              <w:top w:val="single" w:sz="6" w:space="0" w:color="auto"/>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自增</w:t>
            </w:r>
            <w:r>
              <w:rPr>
                <w:rFonts w:eastAsiaTheme="majorEastAsia"/>
                <w:sz w:val="24"/>
              </w:rPr>
              <w:t>id,</w:t>
            </w:r>
            <w:r>
              <w:rPr>
                <w:rFonts w:eastAsiaTheme="majorEastAsia"/>
                <w:sz w:val="24"/>
              </w:rPr>
              <w:t>也是订单唯一</w:t>
            </w:r>
            <w:r>
              <w:rPr>
                <w:rFonts w:eastAsiaTheme="majorEastAsia"/>
                <w:sz w:val="24"/>
              </w:rPr>
              <w:t>id</w:t>
            </w:r>
          </w:p>
        </w:tc>
      </w:tr>
      <w:tr w:rsidR="00E740E7">
        <w:tc>
          <w:tcPr>
            <w:tcW w:w="2134"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user_id</w:t>
            </w:r>
          </w:p>
        </w:tc>
        <w:tc>
          <w:tcPr>
            <w:tcW w:w="1272"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int</w:t>
            </w:r>
          </w:p>
        </w:tc>
        <w:tc>
          <w:tcPr>
            <w:tcW w:w="838"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32</w:t>
            </w:r>
          </w:p>
        </w:tc>
        <w:tc>
          <w:tcPr>
            <w:tcW w:w="852" w:type="dxa"/>
            <w:tcBorders>
              <w:top w:val="nil"/>
              <w:bottom w:val="nil"/>
            </w:tcBorders>
            <w:vAlign w:val="center"/>
          </w:tcPr>
          <w:p w:rsidR="00E740E7" w:rsidRDefault="00E740E7">
            <w:pPr>
              <w:spacing w:line="400" w:lineRule="exact"/>
              <w:ind w:firstLineChars="0" w:firstLine="0"/>
              <w:jc w:val="center"/>
              <w:rPr>
                <w:rFonts w:eastAsiaTheme="majorEastAsia"/>
                <w:sz w:val="24"/>
              </w:rPr>
            </w:pPr>
          </w:p>
        </w:tc>
        <w:tc>
          <w:tcPr>
            <w:tcW w:w="737"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是</w:t>
            </w:r>
          </w:p>
        </w:tc>
        <w:tc>
          <w:tcPr>
            <w:tcW w:w="3375"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用户</w:t>
            </w:r>
            <w:r>
              <w:rPr>
                <w:rFonts w:eastAsiaTheme="majorEastAsia"/>
                <w:sz w:val="24"/>
              </w:rPr>
              <w:t>id</w:t>
            </w:r>
          </w:p>
        </w:tc>
      </w:tr>
      <w:tr w:rsidR="00E740E7">
        <w:tc>
          <w:tcPr>
            <w:tcW w:w="2134"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name</w:t>
            </w:r>
          </w:p>
        </w:tc>
        <w:tc>
          <w:tcPr>
            <w:tcW w:w="1272"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varchar</w:t>
            </w:r>
          </w:p>
        </w:tc>
        <w:tc>
          <w:tcPr>
            <w:tcW w:w="838"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32</w:t>
            </w:r>
          </w:p>
        </w:tc>
        <w:tc>
          <w:tcPr>
            <w:tcW w:w="852" w:type="dxa"/>
            <w:tcBorders>
              <w:top w:val="nil"/>
              <w:bottom w:val="nil"/>
            </w:tcBorders>
            <w:vAlign w:val="center"/>
          </w:tcPr>
          <w:p w:rsidR="00E740E7" w:rsidRDefault="00E740E7">
            <w:pPr>
              <w:spacing w:line="400" w:lineRule="exact"/>
              <w:ind w:firstLineChars="0" w:firstLine="0"/>
              <w:jc w:val="center"/>
              <w:rPr>
                <w:rFonts w:eastAsiaTheme="majorEastAsia"/>
                <w:sz w:val="24"/>
              </w:rPr>
            </w:pPr>
          </w:p>
        </w:tc>
        <w:tc>
          <w:tcPr>
            <w:tcW w:w="737" w:type="dxa"/>
            <w:tcBorders>
              <w:top w:val="nil"/>
              <w:bottom w:val="nil"/>
            </w:tcBorders>
            <w:vAlign w:val="center"/>
          </w:tcPr>
          <w:p w:rsidR="00E740E7" w:rsidRDefault="00E740E7">
            <w:pPr>
              <w:spacing w:line="400" w:lineRule="exact"/>
              <w:ind w:firstLineChars="0" w:firstLine="0"/>
              <w:jc w:val="center"/>
              <w:rPr>
                <w:rFonts w:eastAsiaTheme="majorEastAsia"/>
                <w:sz w:val="24"/>
              </w:rPr>
            </w:pPr>
          </w:p>
        </w:tc>
        <w:tc>
          <w:tcPr>
            <w:tcW w:w="3375"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助教名称</w:t>
            </w:r>
          </w:p>
        </w:tc>
      </w:tr>
      <w:tr w:rsidR="00E740E7">
        <w:tc>
          <w:tcPr>
            <w:tcW w:w="2134"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url</w:t>
            </w:r>
          </w:p>
        </w:tc>
        <w:tc>
          <w:tcPr>
            <w:tcW w:w="1272"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varchar</w:t>
            </w:r>
          </w:p>
        </w:tc>
        <w:tc>
          <w:tcPr>
            <w:tcW w:w="838"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255</w:t>
            </w:r>
          </w:p>
        </w:tc>
        <w:tc>
          <w:tcPr>
            <w:tcW w:w="852" w:type="dxa"/>
            <w:tcBorders>
              <w:top w:val="nil"/>
              <w:bottom w:val="nil"/>
            </w:tcBorders>
            <w:vAlign w:val="center"/>
          </w:tcPr>
          <w:p w:rsidR="00E740E7" w:rsidRDefault="00E740E7">
            <w:pPr>
              <w:spacing w:line="400" w:lineRule="exact"/>
              <w:ind w:firstLineChars="0" w:firstLine="0"/>
              <w:jc w:val="center"/>
              <w:rPr>
                <w:rFonts w:eastAsiaTheme="majorEastAsia"/>
                <w:sz w:val="24"/>
              </w:rPr>
            </w:pPr>
          </w:p>
        </w:tc>
        <w:tc>
          <w:tcPr>
            <w:tcW w:w="737" w:type="dxa"/>
            <w:tcBorders>
              <w:top w:val="nil"/>
              <w:bottom w:val="nil"/>
            </w:tcBorders>
            <w:vAlign w:val="center"/>
          </w:tcPr>
          <w:p w:rsidR="00E740E7" w:rsidRDefault="00E740E7">
            <w:pPr>
              <w:spacing w:line="400" w:lineRule="exact"/>
              <w:ind w:firstLineChars="0" w:firstLine="0"/>
              <w:jc w:val="center"/>
              <w:rPr>
                <w:rFonts w:eastAsiaTheme="majorEastAsia"/>
                <w:sz w:val="24"/>
              </w:rPr>
            </w:pPr>
          </w:p>
        </w:tc>
        <w:tc>
          <w:tcPr>
            <w:tcW w:w="3375"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助教图片地址</w:t>
            </w:r>
          </w:p>
        </w:tc>
      </w:tr>
      <w:tr w:rsidR="00E740E7">
        <w:tc>
          <w:tcPr>
            <w:tcW w:w="2134"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price</w:t>
            </w:r>
          </w:p>
        </w:tc>
        <w:tc>
          <w:tcPr>
            <w:tcW w:w="1272"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int</w:t>
            </w:r>
          </w:p>
        </w:tc>
        <w:tc>
          <w:tcPr>
            <w:tcW w:w="838"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32</w:t>
            </w:r>
          </w:p>
        </w:tc>
        <w:tc>
          <w:tcPr>
            <w:tcW w:w="852" w:type="dxa"/>
            <w:tcBorders>
              <w:top w:val="nil"/>
              <w:bottom w:val="nil"/>
            </w:tcBorders>
            <w:vAlign w:val="center"/>
          </w:tcPr>
          <w:p w:rsidR="00E740E7" w:rsidRDefault="00E740E7">
            <w:pPr>
              <w:spacing w:line="400" w:lineRule="exact"/>
              <w:ind w:firstLineChars="0" w:firstLine="0"/>
              <w:jc w:val="center"/>
              <w:rPr>
                <w:rFonts w:eastAsiaTheme="majorEastAsia"/>
                <w:sz w:val="24"/>
              </w:rPr>
            </w:pPr>
          </w:p>
        </w:tc>
        <w:tc>
          <w:tcPr>
            <w:tcW w:w="737" w:type="dxa"/>
            <w:tcBorders>
              <w:top w:val="nil"/>
              <w:bottom w:val="nil"/>
            </w:tcBorders>
            <w:vAlign w:val="center"/>
          </w:tcPr>
          <w:p w:rsidR="00E740E7" w:rsidRDefault="00E740E7">
            <w:pPr>
              <w:spacing w:line="400" w:lineRule="exact"/>
              <w:ind w:firstLineChars="0" w:firstLine="0"/>
              <w:jc w:val="center"/>
              <w:rPr>
                <w:rFonts w:eastAsiaTheme="majorEastAsia"/>
                <w:sz w:val="24"/>
              </w:rPr>
            </w:pPr>
          </w:p>
        </w:tc>
        <w:tc>
          <w:tcPr>
            <w:tcW w:w="3375"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助教价格</w:t>
            </w:r>
          </w:p>
        </w:tc>
      </w:tr>
      <w:tr w:rsidR="00E740E7">
        <w:tc>
          <w:tcPr>
            <w:tcW w:w="2134" w:type="dxa"/>
            <w:tcBorders>
              <w:top w:val="nil"/>
              <w:bottom w:val="single" w:sz="12" w:space="0" w:color="auto"/>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orderStatus</w:t>
            </w:r>
          </w:p>
        </w:tc>
        <w:tc>
          <w:tcPr>
            <w:tcW w:w="1272" w:type="dxa"/>
            <w:tcBorders>
              <w:top w:val="nil"/>
              <w:bottom w:val="single" w:sz="12" w:space="0" w:color="auto"/>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Int</w:t>
            </w:r>
          </w:p>
        </w:tc>
        <w:tc>
          <w:tcPr>
            <w:tcW w:w="838" w:type="dxa"/>
            <w:tcBorders>
              <w:top w:val="nil"/>
              <w:bottom w:val="single" w:sz="12" w:space="0" w:color="auto"/>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64</w:t>
            </w:r>
          </w:p>
        </w:tc>
        <w:tc>
          <w:tcPr>
            <w:tcW w:w="852" w:type="dxa"/>
            <w:tcBorders>
              <w:top w:val="nil"/>
              <w:bottom w:val="single" w:sz="12" w:space="0" w:color="auto"/>
            </w:tcBorders>
            <w:vAlign w:val="center"/>
          </w:tcPr>
          <w:p w:rsidR="00E740E7" w:rsidRDefault="00E740E7">
            <w:pPr>
              <w:spacing w:line="400" w:lineRule="exact"/>
              <w:ind w:firstLineChars="0" w:firstLine="0"/>
              <w:jc w:val="center"/>
              <w:rPr>
                <w:rFonts w:eastAsiaTheme="majorEastAsia"/>
                <w:sz w:val="24"/>
              </w:rPr>
            </w:pPr>
          </w:p>
        </w:tc>
        <w:tc>
          <w:tcPr>
            <w:tcW w:w="737" w:type="dxa"/>
            <w:tcBorders>
              <w:top w:val="nil"/>
              <w:bottom w:val="single" w:sz="12" w:space="0" w:color="auto"/>
            </w:tcBorders>
            <w:vAlign w:val="center"/>
          </w:tcPr>
          <w:p w:rsidR="00E740E7" w:rsidRDefault="00E740E7">
            <w:pPr>
              <w:spacing w:line="400" w:lineRule="exact"/>
              <w:ind w:firstLineChars="0" w:firstLine="0"/>
              <w:jc w:val="center"/>
              <w:rPr>
                <w:rFonts w:eastAsiaTheme="majorEastAsia"/>
                <w:sz w:val="24"/>
              </w:rPr>
            </w:pPr>
          </w:p>
        </w:tc>
        <w:tc>
          <w:tcPr>
            <w:tcW w:w="3375" w:type="dxa"/>
            <w:tcBorders>
              <w:top w:val="nil"/>
              <w:bottom w:val="single" w:sz="12" w:space="0" w:color="auto"/>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订单状态</w:t>
            </w:r>
          </w:p>
        </w:tc>
      </w:tr>
    </w:tbl>
    <w:p w:rsidR="00E740E7" w:rsidRDefault="000C1102">
      <w:pPr>
        <w:spacing w:line="440" w:lineRule="exact"/>
        <w:ind w:firstLine="560"/>
      </w:pPr>
      <w:r>
        <w:t>（</w:t>
      </w:r>
      <w:r>
        <w:t>5</w:t>
      </w:r>
      <w:r>
        <w:t>）</w:t>
      </w:r>
      <w:r>
        <w:t>userevaluate</w:t>
      </w:r>
      <w:r>
        <w:t>表</w:t>
      </w:r>
    </w:p>
    <w:p w:rsidR="00E740E7" w:rsidRDefault="000C1102">
      <w:pPr>
        <w:spacing w:line="440" w:lineRule="exact"/>
        <w:ind w:firstLine="560"/>
        <w:rPr>
          <w:color w:val="FF0000"/>
        </w:rPr>
      </w:pPr>
      <w:r>
        <w:t>该表对应用户评价表，如表</w:t>
      </w:r>
      <w:r>
        <w:t>5</w:t>
      </w:r>
      <w:r>
        <w:t>所示。</w:t>
      </w:r>
    </w:p>
    <w:p w:rsidR="00E740E7" w:rsidRDefault="000C1102">
      <w:pPr>
        <w:spacing w:line="400" w:lineRule="exact"/>
        <w:ind w:firstLine="480"/>
        <w:jc w:val="center"/>
        <w:rPr>
          <w:color w:val="FF0000"/>
          <w:sz w:val="24"/>
        </w:rPr>
      </w:pPr>
      <w:r>
        <w:rPr>
          <w:sz w:val="24"/>
        </w:rPr>
        <w:t>表</w:t>
      </w:r>
      <w:r>
        <w:rPr>
          <w:sz w:val="24"/>
        </w:rPr>
        <w:t>5 userevaluate</w:t>
      </w:r>
      <w:r>
        <w:rPr>
          <w:sz w:val="24"/>
        </w:rPr>
        <w:t>表</w:t>
      </w:r>
    </w:p>
    <w:tbl>
      <w:tblPr>
        <w:tblW w:w="0" w:type="auto"/>
        <w:tblBorders>
          <w:top w:val="single" w:sz="4" w:space="0" w:color="auto"/>
          <w:bottom w:val="single" w:sz="4" w:space="0" w:color="auto"/>
        </w:tblBorders>
        <w:tblLayout w:type="fixed"/>
        <w:tblLook w:val="04A0" w:firstRow="1" w:lastRow="0" w:firstColumn="1" w:lastColumn="0" w:noHBand="0" w:noVBand="1"/>
      </w:tblPr>
      <w:tblGrid>
        <w:gridCol w:w="2143"/>
        <w:gridCol w:w="1282"/>
        <w:gridCol w:w="848"/>
        <w:gridCol w:w="698"/>
        <w:gridCol w:w="756"/>
        <w:gridCol w:w="3504"/>
      </w:tblGrid>
      <w:tr w:rsidR="00E740E7">
        <w:tc>
          <w:tcPr>
            <w:tcW w:w="2143" w:type="dxa"/>
            <w:tcBorders>
              <w:top w:val="single" w:sz="12" w:space="0" w:color="auto"/>
              <w:bottom w:val="single" w:sz="6" w:space="0" w:color="auto"/>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属性</w:t>
            </w:r>
          </w:p>
        </w:tc>
        <w:tc>
          <w:tcPr>
            <w:tcW w:w="1282" w:type="dxa"/>
            <w:tcBorders>
              <w:top w:val="single" w:sz="12" w:space="0" w:color="auto"/>
              <w:bottom w:val="single" w:sz="6" w:space="0" w:color="auto"/>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数据类型</w:t>
            </w:r>
          </w:p>
        </w:tc>
        <w:tc>
          <w:tcPr>
            <w:tcW w:w="848" w:type="dxa"/>
            <w:tcBorders>
              <w:top w:val="single" w:sz="12" w:space="0" w:color="auto"/>
              <w:bottom w:val="single" w:sz="6" w:space="0" w:color="auto"/>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长度</w:t>
            </w:r>
          </w:p>
        </w:tc>
        <w:tc>
          <w:tcPr>
            <w:tcW w:w="698" w:type="dxa"/>
            <w:tcBorders>
              <w:top w:val="single" w:sz="12" w:space="0" w:color="auto"/>
              <w:bottom w:val="single" w:sz="6" w:space="0" w:color="auto"/>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主键</w:t>
            </w:r>
          </w:p>
        </w:tc>
        <w:tc>
          <w:tcPr>
            <w:tcW w:w="756" w:type="dxa"/>
            <w:tcBorders>
              <w:top w:val="single" w:sz="12" w:space="0" w:color="auto"/>
              <w:bottom w:val="single" w:sz="6" w:space="0" w:color="auto"/>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外键</w:t>
            </w:r>
          </w:p>
        </w:tc>
        <w:tc>
          <w:tcPr>
            <w:tcW w:w="3504" w:type="dxa"/>
            <w:tcBorders>
              <w:top w:val="single" w:sz="12" w:space="0" w:color="auto"/>
              <w:bottom w:val="single" w:sz="6" w:space="0" w:color="auto"/>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备注</w:t>
            </w:r>
          </w:p>
        </w:tc>
      </w:tr>
      <w:tr w:rsidR="00E740E7">
        <w:tc>
          <w:tcPr>
            <w:tcW w:w="2143" w:type="dxa"/>
            <w:tcBorders>
              <w:top w:val="single" w:sz="6" w:space="0" w:color="auto"/>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valuate</w:t>
            </w:r>
            <w:r>
              <w:rPr>
                <w:rFonts w:eastAsiaTheme="majorEastAsia" w:hint="eastAsia"/>
                <w:sz w:val="24"/>
              </w:rPr>
              <w:t>_</w:t>
            </w:r>
            <w:r>
              <w:rPr>
                <w:rFonts w:eastAsiaTheme="majorEastAsia"/>
                <w:sz w:val="24"/>
              </w:rPr>
              <w:t>id</w:t>
            </w:r>
          </w:p>
        </w:tc>
        <w:tc>
          <w:tcPr>
            <w:tcW w:w="1282" w:type="dxa"/>
            <w:tcBorders>
              <w:top w:val="single" w:sz="6" w:space="0" w:color="auto"/>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int</w:t>
            </w:r>
          </w:p>
        </w:tc>
        <w:tc>
          <w:tcPr>
            <w:tcW w:w="848" w:type="dxa"/>
            <w:tcBorders>
              <w:top w:val="single" w:sz="6" w:space="0" w:color="auto"/>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32</w:t>
            </w:r>
          </w:p>
        </w:tc>
        <w:tc>
          <w:tcPr>
            <w:tcW w:w="698" w:type="dxa"/>
            <w:tcBorders>
              <w:top w:val="single" w:sz="6" w:space="0" w:color="auto"/>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是</w:t>
            </w:r>
          </w:p>
        </w:tc>
        <w:tc>
          <w:tcPr>
            <w:tcW w:w="756" w:type="dxa"/>
            <w:tcBorders>
              <w:top w:val="single" w:sz="6" w:space="0" w:color="auto"/>
              <w:bottom w:val="nil"/>
            </w:tcBorders>
            <w:vAlign w:val="center"/>
          </w:tcPr>
          <w:p w:rsidR="00E740E7" w:rsidRDefault="00E740E7">
            <w:pPr>
              <w:spacing w:line="400" w:lineRule="exact"/>
              <w:ind w:firstLineChars="0" w:firstLine="0"/>
              <w:jc w:val="center"/>
              <w:rPr>
                <w:rFonts w:eastAsiaTheme="majorEastAsia"/>
                <w:sz w:val="24"/>
              </w:rPr>
            </w:pPr>
          </w:p>
        </w:tc>
        <w:tc>
          <w:tcPr>
            <w:tcW w:w="3504" w:type="dxa"/>
            <w:tcBorders>
              <w:top w:val="single" w:sz="6" w:space="0" w:color="auto"/>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自增</w:t>
            </w:r>
            <w:r>
              <w:rPr>
                <w:rFonts w:eastAsiaTheme="majorEastAsia"/>
                <w:sz w:val="24"/>
              </w:rPr>
              <w:t>id,</w:t>
            </w:r>
            <w:r>
              <w:rPr>
                <w:rFonts w:eastAsiaTheme="majorEastAsia"/>
                <w:sz w:val="24"/>
              </w:rPr>
              <w:t>也是评价</w:t>
            </w:r>
            <w:r>
              <w:rPr>
                <w:rFonts w:eastAsiaTheme="majorEastAsia"/>
                <w:sz w:val="24"/>
              </w:rPr>
              <w:t>id</w:t>
            </w:r>
          </w:p>
        </w:tc>
      </w:tr>
      <w:tr w:rsidR="00E740E7">
        <w:tc>
          <w:tcPr>
            <w:tcW w:w="2143"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user_name</w:t>
            </w:r>
          </w:p>
        </w:tc>
        <w:tc>
          <w:tcPr>
            <w:tcW w:w="1282"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string</w:t>
            </w:r>
          </w:p>
        </w:tc>
        <w:tc>
          <w:tcPr>
            <w:tcW w:w="848"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32</w:t>
            </w:r>
          </w:p>
        </w:tc>
        <w:tc>
          <w:tcPr>
            <w:tcW w:w="698" w:type="dxa"/>
            <w:tcBorders>
              <w:top w:val="nil"/>
              <w:bottom w:val="nil"/>
            </w:tcBorders>
            <w:vAlign w:val="center"/>
          </w:tcPr>
          <w:p w:rsidR="00E740E7" w:rsidRDefault="00E740E7">
            <w:pPr>
              <w:spacing w:line="400" w:lineRule="exact"/>
              <w:ind w:firstLineChars="0" w:firstLine="0"/>
              <w:jc w:val="center"/>
              <w:rPr>
                <w:rFonts w:eastAsiaTheme="majorEastAsia"/>
                <w:sz w:val="24"/>
              </w:rPr>
            </w:pPr>
          </w:p>
        </w:tc>
        <w:tc>
          <w:tcPr>
            <w:tcW w:w="756" w:type="dxa"/>
            <w:tcBorders>
              <w:top w:val="nil"/>
              <w:bottom w:val="nil"/>
            </w:tcBorders>
            <w:vAlign w:val="center"/>
          </w:tcPr>
          <w:p w:rsidR="00E740E7" w:rsidRDefault="00E740E7">
            <w:pPr>
              <w:spacing w:line="400" w:lineRule="exact"/>
              <w:ind w:firstLineChars="0" w:firstLine="0"/>
              <w:jc w:val="center"/>
              <w:rPr>
                <w:rFonts w:eastAsiaTheme="majorEastAsia"/>
                <w:sz w:val="24"/>
              </w:rPr>
            </w:pPr>
          </w:p>
        </w:tc>
        <w:tc>
          <w:tcPr>
            <w:tcW w:w="3504"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用户名</w:t>
            </w:r>
          </w:p>
        </w:tc>
      </w:tr>
      <w:tr w:rsidR="00E740E7">
        <w:tc>
          <w:tcPr>
            <w:tcW w:w="2143"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 xml:space="preserve">user_id </w:t>
            </w:r>
          </w:p>
        </w:tc>
        <w:tc>
          <w:tcPr>
            <w:tcW w:w="1282"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int</w:t>
            </w:r>
          </w:p>
        </w:tc>
        <w:tc>
          <w:tcPr>
            <w:tcW w:w="848"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32</w:t>
            </w:r>
          </w:p>
        </w:tc>
        <w:tc>
          <w:tcPr>
            <w:tcW w:w="698" w:type="dxa"/>
            <w:tcBorders>
              <w:top w:val="nil"/>
              <w:bottom w:val="nil"/>
            </w:tcBorders>
            <w:vAlign w:val="center"/>
          </w:tcPr>
          <w:p w:rsidR="00E740E7" w:rsidRDefault="00E740E7">
            <w:pPr>
              <w:spacing w:line="400" w:lineRule="exact"/>
              <w:ind w:firstLineChars="0" w:firstLine="0"/>
              <w:jc w:val="center"/>
              <w:rPr>
                <w:rFonts w:eastAsiaTheme="majorEastAsia"/>
                <w:sz w:val="24"/>
              </w:rPr>
            </w:pPr>
          </w:p>
        </w:tc>
        <w:tc>
          <w:tcPr>
            <w:tcW w:w="756"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是</w:t>
            </w:r>
          </w:p>
        </w:tc>
        <w:tc>
          <w:tcPr>
            <w:tcW w:w="3504"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用户</w:t>
            </w:r>
            <w:r>
              <w:rPr>
                <w:rFonts w:eastAsiaTheme="majorEastAsia"/>
                <w:sz w:val="24"/>
              </w:rPr>
              <w:t>id</w:t>
            </w:r>
          </w:p>
        </w:tc>
      </w:tr>
      <w:tr w:rsidR="00E740E7">
        <w:tc>
          <w:tcPr>
            <w:tcW w:w="2143"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evaluate_start</w:t>
            </w:r>
          </w:p>
        </w:tc>
        <w:tc>
          <w:tcPr>
            <w:tcW w:w="1282"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datetime</w:t>
            </w:r>
          </w:p>
        </w:tc>
        <w:tc>
          <w:tcPr>
            <w:tcW w:w="848"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64</w:t>
            </w:r>
          </w:p>
        </w:tc>
        <w:tc>
          <w:tcPr>
            <w:tcW w:w="698" w:type="dxa"/>
            <w:tcBorders>
              <w:top w:val="nil"/>
              <w:bottom w:val="nil"/>
            </w:tcBorders>
            <w:vAlign w:val="center"/>
          </w:tcPr>
          <w:p w:rsidR="00E740E7" w:rsidRDefault="00E740E7">
            <w:pPr>
              <w:spacing w:line="400" w:lineRule="exact"/>
              <w:ind w:firstLineChars="0" w:firstLine="0"/>
              <w:jc w:val="center"/>
              <w:rPr>
                <w:rFonts w:eastAsiaTheme="majorEastAsia"/>
                <w:sz w:val="24"/>
              </w:rPr>
            </w:pPr>
          </w:p>
        </w:tc>
        <w:tc>
          <w:tcPr>
            <w:tcW w:w="756" w:type="dxa"/>
            <w:tcBorders>
              <w:top w:val="nil"/>
              <w:bottom w:val="nil"/>
            </w:tcBorders>
            <w:vAlign w:val="center"/>
          </w:tcPr>
          <w:p w:rsidR="00E740E7" w:rsidRDefault="00E740E7">
            <w:pPr>
              <w:spacing w:line="400" w:lineRule="exact"/>
              <w:ind w:firstLineChars="0" w:firstLine="0"/>
              <w:jc w:val="center"/>
              <w:rPr>
                <w:rFonts w:eastAsiaTheme="majorEastAsia"/>
                <w:sz w:val="24"/>
              </w:rPr>
            </w:pPr>
          </w:p>
        </w:tc>
        <w:tc>
          <w:tcPr>
            <w:tcW w:w="3504"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评价时间，默认为当前时间</w:t>
            </w:r>
          </w:p>
        </w:tc>
      </w:tr>
      <w:tr w:rsidR="00E740E7">
        <w:tc>
          <w:tcPr>
            <w:tcW w:w="2143" w:type="dxa"/>
            <w:tcBorders>
              <w:top w:val="nil"/>
              <w:bottom w:val="single" w:sz="12" w:space="0" w:color="auto"/>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evaluate_content</w:t>
            </w:r>
          </w:p>
        </w:tc>
        <w:tc>
          <w:tcPr>
            <w:tcW w:w="1282" w:type="dxa"/>
            <w:tcBorders>
              <w:top w:val="nil"/>
              <w:bottom w:val="single" w:sz="12" w:space="0" w:color="auto"/>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text</w:t>
            </w:r>
          </w:p>
        </w:tc>
        <w:tc>
          <w:tcPr>
            <w:tcW w:w="848" w:type="dxa"/>
            <w:tcBorders>
              <w:top w:val="nil"/>
              <w:bottom w:val="single" w:sz="12" w:space="0" w:color="auto"/>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32</w:t>
            </w:r>
          </w:p>
        </w:tc>
        <w:tc>
          <w:tcPr>
            <w:tcW w:w="698" w:type="dxa"/>
            <w:tcBorders>
              <w:top w:val="nil"/>
              <w:bottom w:val="single" w:sz="12" w:space="0" w:color="auto"/>
            </w:tcBorders>
            <w:vAlign w:val="center"/>
          </w:tcPr>
          <w:p w:rsidR="00E740E7" w:rsidRDefault="00E740E7">
            <w:pPr>
              <w:spacing w:line="400" w:lineRule="exact"/>
              <w:ind w:firstLineChars="0" w:firstLine="0"/>
              <w:jc w:val="center"/>
              <w:rPr>
                <w:rFonts w:eastAsiaTheme="majorEastAsia"/>
                <w:sz w:val="24"/>
              </w:rPr>
            </w:pPr>
          </w:p>
        </w:tc>
        <w:tc>
          <w:tcPr>
            <w:tcW w:w="756" w:type="dxa"/>
            <w:tcBorders>
              <w:top w:val="nil"/>
              <w:bottom w:val="single" w:sz="12" w:space="0" w:color="auto"/>
            </w:tcBorders>
            <w:vAlign w:val="center"/>
          </w:tcPr>
          <w:p w:rsidR="00E740E7" w:rsidRDefault="00E740E7">
            <w:pPr>
              <w:spacing w:line="400" w:lineRule="exact"/>
              <w:ind w:firstLineChars="0" w:firstLine="0"/>
              <w:jc w:val="center"/>
              <w:rPr>
                <w:rFonts w:eastAsiaTheme="majorEastAsia"/>
                <w:sz w:val="24"/>
              </w:rPr>
            </w:pPr>
          </w:p>
        </w:tc>
        <w:tc>
          <w:tcPr>
            <w:tcW w:w="3504" w:type="dxa"/>
            <w:tcBorders>
              <w:top w:val="nil"/>
              <w:bottom w:val="single" w:sz="12" w:space="0" w:color="auto"/>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评价内容</w:t>
            </w:r>
          </w:p>
        </w:tc>
      </w:tr>
    </w:tbl>
    <w:p w:rsidR="00E740E7" w:rsidRDefault="000C1102">
      <w:pPr>
        <w:ind w:firstLine="560"/>
      </w:pPr>
      <w:r>
        <w:br w:type="page"/>
      </w:r>
    </w:p>
    <w:p w:rsidR="00E740E7" w:rsidRDefault="000C1102">
      <w:pPr>
        <w:spacing w:line="440" w:lineRule="exact"/>
        <w:ind w:firstLine="560"/>
      </w:pPr>
      <w:r>
        <w:lastRenderedPageBreak/>
        <w:t>（</w:t>
      </w:r>
      <w:r>
        <w:t>6</w:t>
      </w:r>
      <w:r>
        <w:t>）</w:t>
      </w:r>
      <w:r>
        <w:t>userorder</w:t>
      </w:r>
      <w:r>
        <w:t>表</w:t>
      </w:r>
    </w:p>
    <w:p w:rsidR="00E740E7" w:rsidRDefault="000C1102">
      <w:pPr>
        <w:spacing w:line="440" w:lineRule="exact"/>
        <w:ind w:firstLine="560"/>
      </w:pPr>
      <w:r>
        <w:t>该表对应用户订单列表，如表</w:t>
      </w:r>
      <w:r>
        <w:t>6</w:t>
      </w:r>
      <w:r>
        <w:t>所示。</w:t>
      </w:r>
    </w:p>
    <w:p w:rsidR="00E740E7" w:rsidRDefault="000C1102">
      <w:pPr>
        <w:spacing w:line="400" w:lineRule="exact"/>
        <w:ind w:firstLine="480"/>
        <w:jc w:val="center"/>
        <w:rPr>
          <w:sz w:val="24"/>
        </w:rPr>
      </w:pPr>
      <w:r>
        <w:rPr>
          <w:sz w:val="24"/>
        </w:rPr>
        <w:t>表</w:t>
      </w:r>
      <w:r>
        <w:rPr>
          <w:sz w:val="24"/>
        </w:rPr>
        <w:t>6 userorder</w:t>
      </w:r>
      <w:r>
        <w:rPr>
          <w:sz w:val="24"/>
        </w:rPr>
        <w:t>表</w:t>
      </w:r>
    </w:p>
    <w:tbl>
      <w:tblPr>
        <w:tblW w:w="0" w:type="auto"/>
        <w:tblBorders>
          <w:top w:val="single" w:sz="4" w:space="0" w:color="auto"/>
          <w:bottom w:val="single" w:sz="4" w:space="0" w:color="auto"/>
        </w:tblBorders>
        <w:tblLayout w:type="fixed"/>
        <w:tblLook w:val="04A0" w:firstRow="1" w:lastRow="0" w:firstColumn="1" w:lastColumn="0" w:noHBand="0" w:noVBand="1"/>
      </w:tblPr>
      <w:tblGrid>
        <w:gridCol w:w="1994"/>
        <w:gridCol w:w="1237"/>
        <w:gridCol w:w="850"/>
        <w:gridCol w:w="764"/>
        <w:gridCol w:w="756"/>
        <w:gridCol w:w="3664"/>
      </w:tblGrid>
      <w:tr w:rsidR="00E740E7">
        <w:tc>
          <w:tcPr>
            <w:tcW w:w="1994" w:type="dxa"/>
            <w:tcBorders>
              <w:top w:val="single" w:sz="12" w:space="0" w:color="auto"/>
              <w:bottom w:val="single" w:sz="6" w:space="0" w:color="auto"/>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属性</w:t>
            </w:r>
          </w:p>
        </w:tc>
        <w:tc>
          <w:tcPr>
            <w:tcW w:w="1237" w:type="dxa"/>
            <w:tcBorders>
              <w:top w:val="single" w:sz="12" w:space="0" w:color="auto"/>
              <w:bottom w:val="single" w:sz="6" w:space="0" w:color="auto"/>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数据类型</w:t>
            </w:r>
          </w:p>
        </w:tc>
        <w:tc>
          <w:tcPr>
            <w:tcW w:w="850" w:type="dxa"/>
            <w:tcBorders>
              <w:top w:val="single" w:sz="12" w:space="0" w:color="auto"/>
              <w:bottom w:val="single" w:sz="6" w:space="0" w:color="auto"/>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长度</w:t>
            </w:r>
          </w:p>
        </w:tc>
        <w:tc>
          <w:tcPr>
            <w:tcW w:w="764" w:type="dxa"/>
            <w:tcBorders>
              <w:top w:val="single" w:sz="12" w:space="0" w:color="auto"/>
              <w:bottom w:val="single" w:sz="6" w:space="0" w:color="auto"/>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主键</w:t>
            </w:r>
          </w:p>
        </w:tc>
        <w:tc>
          <w:tcPr>
            <w:tcW w:w="756" w:type="dxa"/>
            <w:tcBorders>
              <w:top w:val="single" w:sz="12" w:space="0" w:color="auto"/>
              <w:bottom w:val="single" w:sz="6" w:space="0" w:color="auto"/>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外键</w:t>
            </w:r>
          </w:p>
        </w:tc>
        <w:tc>
          <w:tcPr>
            <w:tcW w:w="3664" w:type="dxa"/>
            <w:tcBorders>
              <w:top w:val="single" w:sz="12" w:space="0" w:color="auto"/>
              <w:bottom w:val="single" w:sz="6" w:space="0" w:color="auto"/>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备注</w:t>
            </w:r>
          </w:p>
        </w:tc>
      </w:tr>
      <w:tr w:rsidR="00E740E7">
        <w:tc>
          <w:tcPr>
            <w:tcW w:w="1994" w:type="dxa"/>
            <w:tcBorders>
              <w:top w:val="single" w:sz="6" w:space="0" w:color="auto"/>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order</w:t>
            </w:r>
            <w:r>
              <w:rPr>
                <w:rFonts w:eastAsiaTheme="majorEastAsia" w:hint="eastAsia"/>
                <w:sz w:val="24"/>
              </w:rPr>
              <w:t>_</w:t>
            </w:r>
            <w:r>
              <w:rPr>
                <w:rFonts w:eastAsiaTheme="majorEastAsia"/>
                <w:sz w:val="24"/>
              </w:rPr>
              <w:t>id</w:t>
            </w:r>
          </w:p>
        </w:tc>
        <w:tc>
          <w:tcPr>
            <w:tcW w:w="1237" w:type="dxa"/>
            <w:tcBorders>
              <w:top w:val="single" w:sz="6" w:space="0" w:color="auto"/>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int</w:t>
            </w:r>
          </w:p>
        </w:tc>
        <w:tc>
          <w:tcPr>
            <w:tcW w:w="850" w:type="dxa"/>
            <w:tcBorders>
              <w:top w:val="single" w:sz="6" w:space="0" w:color="auto"/>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32</w:t>
            </w:r>
          </w:p>
        </w:tc>
        <w:tc>
          <w:tcPr>
            <w:tcW w:w="764" w:type="dxa"/>
            <w:tcBorders>
              <w:top w:val="single" w:sz="6" w:space="0" w:color="auto"/>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是</w:t>
            </w:r>
          </w:p>
        </w:tc>
        <w:tc>
          <w:tcPr>
            <w:tcW w:w="756" w:type="dxa"/>
            <w:tcBorders>
              <w:top w:val="single" w:sz="6" w:space="0" w:color="auto"/>
              <w:bottom w:val="nil"/>
            </w:tcBorders>
            <w:vAlign w:val="center"/>
          </w:tcPr>
          <w:p w:rsidR="00E740E7" w:rsidRDefault="00E740E7">
            <w:pPr>
              <w:spacing w:line="400" w:lineRule="exact"/>
              <w:ind w:firstLineChars="0" w:firstLine="0"/>
              <w:jc w:val="center"/>
              <w:rPr>
                <w:rFonts w:eastAsiaTheme="majorEastAsia"/>
                <w:sz w:val="24"/>
              </w:rPr>
            </w:pPr>
          </w:p>
        </w:tc>
        <w:tc>
          <w:tcPr>
            <w:tcW w:w="3664" w:type="dxa"/>
            <w:tcBorders>
              <w:top w:val="single" w:sz="6" w:space="0" w:color="auto"/>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自增</w:t>
            </w:r>
            <w:r>
              <w:rPr>
                <w:rFonts w:eastAsiaTheme="majorEastAsia"/>
                <w:sz w:val="24"/>
              </w:rPr>
              <w:t>id,</w:t>
            </w:r>
            <w:r>
              <w:rPr>
                <w:rFonts w:eastAsiaTheme="majorEastAsia"/>
                <w:sz w:val="24"/>
              </w:rPr>
              <w:t>订单</w:t>
            </w:r>
            <w:r>
              <w:rPr>
                <w:rFonts w:eastAsiaTheme="majorEastAsia"/>
                <w:sz w:val="24"/>
              </w:rPr>
              <w:t>id</w:t>
            </w:r>
          </w:p>
        </w:tc>
      </w:tr>
      <w:tr w:rsidR="00E740E7">
        <w:tc>
          <w:tcPr>
            <w:tcW w:w="1994"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user_id</w:t>
            </w:r>
          </w:p>
        </w:tc>
        <w:tc>
          <w:tcPr>
            <w:tcW w:w="1237"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int</w:t>
            </w:r>
          </w:p>
        </w:tc>
        <w:tc>
          <w:tcPr>
            <w:tcW w:w="850"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32</w:t>
            </w:r>
          </w:p>
        </w:tc>
        <w:tc>
          <w:tcPr>
            <w:tcW w:w="764" w:type="dxa"/>
            <w:tcBorders>
              <w:top w:val="nil"/>
              <w:bottom w:val="nil"/>
            </w:tcBorders>
            <w:vAlign w:val="center"/>
          </w:tcPr>
          <w:p w:rsidR="00E740E7" w:rsidRDefault="00E740E7">
            <w:pPr>
              <w:spacing w:line="400" w:lineRule="exact"/>
              <w:ind w:firstLineChars="0" w:firstLine="0"/>
              <w:jc w:val="center"/>
              <w:rPr>
                <w:rFonts w:eastAsiaTheme="majorEastAsia"/>
                <w:sz w:val="24"/>
              </w:rPr>
            </w:pPr>
          </w:p>
        </w:tc>
        <w:tc>
          <w:tcPr>
            <w:tcW w:w="756"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是</w:t>
            </w:r>
          </w:p>
        </w:tc>
        <w:tc>
          <w:tcPr>
            <w:tcW w:w="3664"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用户</w:t>
            </w:r>
            <w:r>
              <w:rPr>
                <w:rFonts w:eastAsiaTheme="majorEastAsia"/>
                <w:sz w:val="24"/>
              </w:rPr>
              <w:t>id</w:t>
            </w:r>
          </w:p>
        </w:tc>
      </w:tr>
      <w:tr w:rsidR="00E740E7">
        <w:tc>
          <w:tcPr>
            <w:tcW w:w="1994"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name</w:t>
            </w:r>
          </w:p>
        </w:tc>
        <w:tc>
          <w:tcPr>
            <w:tcW w:w="1237"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v</w:t>
            </w:r>
            <w:r>
              <w:rPr>
                <w:rFonts w:eastAsiaTheme="majorEastAsia"/>
                <w:sz w:val="24"/>
              </w:rPr>
              <w:t>archar</w:t>
            </w:r>
          </w:p>
        </w:tc>
        <w:tc>
          <w:tcPr>
            <w:tcW w:w="850"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32</w:t>
            </w:r>
          </w:p>
        </w:tc>
        <w:tc>
          <w:tcPr>
            <w:tcW w:w="764" w:type="dxa"/>
            <w:tcBorders>
              <w:top w:val="nil"/>
              <w:bottom w:val="nil"/>
            </w:tcBorders>
            <w:vAlign w:val="center"/>
          </w:tcPr>
          <w:p w:rsidR="00E740E7" w:rsidRDefault="00E740E7">
            <w:pPr>
              <w:spacing w:line="400" w:lineRule="exact"/>
              <w:ind w:firstLineChars="0" w:firstLine="0"/>
              <w:jc w:val="center"/>
              <w:rPr>
                <w:rFonts w:eastAsiaTheme="majorEastAsia"/>
                <w:sz w:val="24"/>
              </w:rPr>
            </w:pPr>
          </w:p>
        </w:tc>
        <w:tc>
          <w:tcPr>
            <w:tcW w:w="756" w:type="dxa"/>
            <w:tcBorders>
              <w:top w:val="nil"/>
              <w:bottom w:val="nil"/>
            </w:tcBorders>
            <w:vAlign w:val="center"/>
          </w:tcPr>
          <w:p w:rsidR="00E740E7" w:rsidRDefault="00E740E7">
            <w:pPr>
              <w:spacing w:line="400" w:lineRule="exact"/>
              <w:ind w:firstLineChars="0" w:firstLine="0"/>
              <w:jc w:val="center"/>
              <w:rPr>
                <w:rFonts w:eastAsiaTheme="majorEastAsia"/>
                <w:sz w:val="24"/>
              </w:rPr>
            </w:pPr>
          </w:p>
        </w:tc>
        <w:tc>
          <w:tcPr>
            <w:tcW w:w="3664"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hint="eastAsia"/>
                <w:sz w:val="24"/>
              </w:rPr>
              <w:t>台球桌</w:t>
            </w:r>
            <w:r>
              <w:rPr>
                <w:rFonts w:eastAsiaTheme="majorEastAsia" w:hint="eastAsia"/>
                <w:sz w:val="24"/>
              </w:rPr>
              <w:t>套餐</w:t>
            </w:r>
          </w:p>
        </w:tc>
      </w:tr>
      <w:tr w:rsidR="00E740E7">
        <w:tc>
          <w:tcPr>
            <w:tcW w:w="1994"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url</w:t>
            </w:r>
          </w:p>
        </w:tc>
        <w:tc>
          <w:tcPr>
            <w:tcW w:w="1237"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varchar</w:t>
            </w:r>
          </w:p>
        </w:tc>
        <w:tc>
          <w:tcPr>
            <w:tcW w:w="850"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32</w:t>
            </w:r>
          </w:p>
        </w:tc>
        <w:tc>
          <w:tcPr>
            <w:tcW w:w="764" w:type="dxa"/>
            <w:tcBorders>
              <w:top w:val="nil"/>
              <w:bottom w:val="nil"/>
            </w:tcBorders>
            <w:vAlign w:val="center"/>
          </w:tcPr>
          <w:p w:rsidR="00E740E7" w:rsidRDefault="00E740E7">
            <w:pPr>
              <w:spacing w:line="400" w:lineRule="exact"/>
              <w:ind w:firstLineChars="0" w:firstLine="0"/>
              <w:jc w:val="center"/>
              <w:rPr>
                <w:rFonts w:eastAsiaTheme="majorEastAsia"/>
                <w:sz w:val="24"/>
              </w:rPr>
            </w:pPr>
          </w:p>
        </w:tc>
        <w:tc>
          <w:tcPr>
            <w:tcW w:w="756" w:type="dxa"/>
            <w:tcBorders>
              <w:top w:val="nil"/>
              <w:bottom w:val="nil"/>
            </w:tcBorders>
            <w:vAlign w:val="center"/>
          </w:tcPr>
          <w:p w:rsidR="00E740E7" w:rsidRDefault="00E740E7">
            <w:pPr>
              <w:spacing w:line="400" w:lineRule="exact"/>
              <w:ind w:firstLineChars="0" w:firstLine="0"/>
              <w:jc w:val="center"/>
              <w:rPr>
                <w:rFonts w:eastAsiaTheme="majorEastAsia"/>
                <w:sz w:val="24"/>
              </w:rPr>
            </w:pPr>
          </w:p>
        </w:tc>
        <w:tc>
          <w:tcPr>
            <w:tcW w:w="3664"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hint="eastAsia"/>
                <w:sz w:val="24"/>
              </w:rPr>
              <w:t>台球桌</w:t>
            </w:r>
            <w:r>
              <w:rPr>
                <w:rFonts w:eastAsiaTheme="majorEastAsia"/>
                <w:sz w:val="24"/>
              </w:rPr>
              <w:t>图片</w:t>
            </w:r>
          </w:p>
        </w:tc>
      </w:tr>
      <w:tr w:rsidR="00E740E7">
        <w:tc>
          <w:tcPr>
            <w:tcW w:w="1994"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price</w:t>
            </w:r>
          </w:p>
        </w:tc>
        <w:tc>
          <w:tcPr>
            <w:tcW w:w="1237"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float</w:t>
            </w:r>
          </w:p>
        </w:tc>
        <w:tc>
          <w:tcPr>
            <w:tcW w:w="850"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10</w:t>
            </w:r>
          </w:p>
        </w:tc>
        <w:tc>
          <w:tcPr>
            <w:tcW w:w="764" w:type="dxa"/>
            <w:tcBorders>
              <w:top w:val="nil"/>
              <w:bottom w:val="nil"/>
            </w:tcBorders>
            <w:vAlign w:val="center"/>
          </w:tcPr>
          <w:p w:rsidR="00E740E7" w:rsidRDefault="00E740E7">
            <w:pPr>
              <w:spacing w:line="400" w:lineRule="exact"/>
              <w:ind w:firstLineChars="0" w:firstLine="0"/>
              <w:jc w:val="center"/>
              <w:rPr>
                <w:rFonts w:eastAsiaTheme="majorEastAsia"/>
                <w:sz w:val="24"/>
              </w:rPr>
            </w:pPr>
          </w:p>
        </w:tc>
        <w:tc>
          <w:tcPr>
            <w:tcW w:w="756" w:type="dxa"/>
            <w:tcBorders>
              <w:top w:val="nil"/>
              <w:bottom w:val="nil"/>
            </w:tcBorders>
            <w:vAlign w:val="center"/>
          </w:tcPr>
          <w:p w:rsidR="00E740E7" w:rsidRDefault="00E740E7">
            <w:pPr>
              <w:spacing w:line="400" w:lineRule="exact"/>
              <w:ind w:firstLineChars="0" w:firstLine="0"/>
              <w:jc w:val="center"/>
              <w:rPr>
                <w:rFonts w:eastAsiaTheme="majorEastAsia"/>
                <w:sz w:val="24"/>
              </w:rPr>
            </w:pPr>
          </w:p>
        </w:tc>
        <w:tc>
          <w:tcPr>
            <w:tcW w:w="3664"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hint="eastAsia"/>
                <w:sz w:val="24"/>
              </w:rPr>
              <w:t>台球桌</w:t>
            </w:r>
            <w:r>
              <w:rPr>
                <w:rFonts w:eastAsiaTheme="majorEastAsia"/>
                <w:sz w:val="24"/>
              </w:rPr>
              <w:t>价格</w:t>
            </w:r>
          </w:p>
        </w:tc>
      </w:tr>
      <w:tr w:rsidR="00E740E7">
        <w:tc>
          <w:tcPr>
            <w:tcW w:w="1994"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isevaluate</w:t>
            </w:r>
          </w:p>
        </w:tc>
        <w:tc>
          <w:tcPr>
            <w:tcW w:w="1237"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int</w:t>
            </w:r>
          </w:p>
        </w:tc>
        <w:tc>
          <w:tcPr>
            <w:tcW w:w="850"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64</w:t>
            </w:r>
          </w:p>
        </w:tc>
        <w:tc>
          <w:tcPr>
            <w:tcW w:w="764" w:type="dxa"/>
            <w:tcBorders>
              <w:top w:val="nil"/>
              <w:bottom w:val="nil"/>
            </w:tcBorders>
            <w:vAlign w:val="center"/>
          </w:tcPr>
          <w:p w:rsidR="00E740E7" w:rsidRDefault="00E740E7">
            <w:pPr>
              <w:spacing w:line="400" w:lineRule="exact"/>
              <w:ind w:firstLineChars="0" w:firstLine="0"/>
              <w:jc w:val="center"/>
              <w:rPr>
                <w:rFonts w:eastAsiaTheme="majorEastAsia"/>
                <w:sz w:val="24"/>
              </w:rPr>
            </w:pPr>
          </w:p>
        </w:tc>
        <w:tc>
          <w:tcPr>
            <w:tcW w:w="756" w:type="dxa"/>
            <w:tcBorders>
              <w:top w:val="nil"/>
              <w:bottom w:val="nil"/>
            </w:tcBorders>
            <w:vAlign w:val="center"/>
          </w:tcPr>
          <w:p w:rsidR="00E740E7" w:rsidRDefault="00E740E7">
            <w:pPr>
              <w:spacing w:line="400" w:lineRule="exact"/>
              <w:ind w:firstLineChars="0" w:firstLine="0"/>
              <w:jc w:val="center"/>
              <w:rPr>
                <w:rFonts w:eastAsiaTheme="majorEastAsia"/>
                <w:sz w:val="24"/>
              </w:rPr>
            </w:pPr>
          </w:p>
        </w:tc>
        <w:tc>
          <w:tcPr>
            <w:tcW w:w="3664"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是否评价</w:t>
            </w:r>
          </w:p>
        </w:tc>
      </w:tr>
      <w:tr w:rsidR="00E740E7">
        <w:tc>
          <w:tcPr>
            <w:tcW w:w="1994" w:type="dxa"/>
            <w:tcBorders>
              <w:top w:val="nil"/>
              <w:bottom w:val="single" w:sz="12" w:space="0" w:color="auto"/>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orderStatus</w:t>
            </w:r>
          </w:p>
        </w:tc>
        <w:tc>
          <w:tcPr>
            <w:tcW w:w="1237" w:type="dxa"/>
            <w:tcBorders>
              <w:top w:val="nil"/>
              <w:bottom w:val="single" w:sz="12" w:space="0" w:color="auto"/>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Int</w:t>
            </w:r>
          </w:p>
        </w:tc>
        <w:tc>
          <w:tcPr>
            <w:tcW w:w="850" w:type="dxa"/>
            <w:tcBorders>
              <w:top w:val="nil"/>
              <w:bottom w:val="single" w:sz="12" w:space="0" w:color="auto"/>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64</w:t>
            </w:r>
          </w:p>
        </w:tc>
        <w:tc>
          <w:tcPr>
            <w:tcW w:w="764" w:type="dxa"/>
            <w:tcBorders>
              <w:top w:val="nil"/>
              <w:bottom w:val="single" w:sz="12" w:space="0" w:color="auto"/>
            </w:tcBorders>
            <w:vAlign w:val="center"/>
          </w:tcPr>
          <w:p w:rsidR="00E740E7" w:rsidRDefault="00E740E7">
            <w:pPr>
              <w:spacing w:line="400" w:lineRule="exact"/>
              <w:ind w:firstLineChars="0" w:firstLine="0"/>
              <w:jc w:val="center"/>
              <w:rPr>
                <w:rFonts w:eastAsiaTheme="majorEastAsia"/>
                <w:sz w:val="24"/>
              </w:rPr>
            </w:pPr>
          </w:p>
        </w:tc>
        <w:tc>
          <w:tcPr>
            <w:tcW w:w="756" w:type="dxa"/>
            <w:tcBorders>
              <w:top w:val="nil"/>
              <w:bottom w:val="single" w:sz="12" w:space="0" w:color="auto"/>
            </w:tcBorders>
            <w:vAlign w:val="center"/>
          </w:tcPr>
          <w:p w:rsidR="00E740E7" w:rsidRDefault="00E740E7">
            <w:pPr>
              <w:spacing w:line="400" w:lineRule="exact"/>
              <w:ind w:firstLineChars="0" w:firstLine="0"/>
              <w:jc w:val="center"/>
              <w:rPr>
                <w:rFonts w:eastAsiaTheme="majorEastAsia"/>
                <w:sz w:val="24"/>
              </w:rPr>
            </w:pPr>
          </w:p>
        </w:tc>
        <w:tc>
          <w:tcPr>
            <w:tcW w:w="3664" w:type="dxa"/>
            <w:tcBorders>
              <w:top w:val="nil"/>
              <w:bottom w:val="single" w:sz="12" w:space="0" w:color="auto"/>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订单状态</w:t>
            </w:r>
          </w:p>
        </w:tc>
      </w:tr>
    </w:tbl>
    <w:p w:rsidR="00E740E7" w:rsidRDefault="000C1102">
      <w:pPr>
        <w:spacing w:line="440" w:lineRule="exact"/>
        <w:ind w:firstLine="560"/>
      </w:pPr>
      <w:r>
        <w:t>（</w:t>
      </w:r>
      <w:r>
        <w:t>7</w:t>
      </w:r>
      <w:r>
        <w:t>）</w:t>
      </w:r>
      <w:r>
        <w:t>users</w:t>
      </w:r>
      <w:r>
        <w:t>表</w:t>
      </w:r>
    </w:p>
    <w:p w:rsidR="00E740E7" w:rsidRDefault="000C1102">
      <w:pPr>
        <w:spacing w:line="440" w:lineRule="exact"/>
        <w:ind w:firstLine="560"/>
      </w:pPr>
      <w:r>
        <w:t>该表对应用户列表，如表</w:t>
      </w:r>
      <w:r>
        <w:t>7</w:t>
      </w:r>
      <w:r>
        <w:t>示。</w:t>
      </w:r>
    </w:p>
    <w:p w:rsidR="00E740E7" w:rsidRDefault="000C1102">
      <w:pPr>
        <w:spacing w:line="440" w:lineRule="exact"/>
        <w:ind w:firstLine="480"/>
        <w:jc w:val="center"/>
        <w:rPr>
          <w:sz w:val="24"/>
        </w:rPr>
      </w:pPr>
      <w:r>
        <w:rPr>
          <w:sz w:val="24"/>
        </w:rPr>
        <w:t>表</w:t>
      </w:r>
      <w:r>
        <w:rPr>
          <w:sz w:val="24"/>
        </w:rPr>
        <w:t>7 users</w:t>
      </w:r>
      <w:r>
        <w:rPr>
          <w:sz w:val="24"/>
        </w:rPr>
        <w:t>表</w:t>
      </w:r>
    </w:p>
    <w:tbl>
      <w:tblPr>
        <w:tblW w:w="9300" w:type="dxa"/>
        <w:tblBorders>
          <w:top w:val="single" w:sz="4" w:space="0" w:color="auto"/>
          <w:bottom w:val="single" w:sz="4" w:space="0" w:color="auto"/>
        </w:tblBorders>
        <w:tblLayout w:type="fixed"/>
        <w:tblLook w:val="04A0" w:firstRow="1" w:lastRow="0" w:firstColumn="1" w:lastColumn="0" w:noHBand="0" w:noVBand="1"/>
      </w:tblPr>
      <w:tblGrid>
        <w:gridCol w:w="1994"/>
        <w:gridCol w:w="1237"/>
        <w:gridCol w:w="847"/>
        <w:gridCol w:w="733"/>
        <w:gridCol w:w="790"/>
        <w:gridCol w:w="3699"/>
      </w:tblGrid>
      <w:tr w:rsidR="00E740E7">
        <w:tc>
          <w:tcPr>
            <w:tcW w:w="1994" w:type="dxa"/>
            <w:tcBorders>
              <w:top w:val="single" w:sz="12" w:space="0" w:color="auto"/>
              <w:bottom w:val="single" w:sz="6" w:space="0" w:color="auto"/>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属性</w:t>
            </w:r>
          </w:p>
        </w:tc>
        <w:tc>
          <w:tcPr>
            <w:tcW w:w="1237" w:type="dxa"/>
            <w:tcBorders>
              <w:top w:val="single" w:sz="12" w:space="0" w:color="auto"/>
              <w:bottom w:val="single" w:sz="6" w:space="0" w:color="auto"/>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数据类型</w:t>
            </w:r>
          </w:p>
        </w:tc>
        <w:tc>
          <w:tcPr>
            <w:tcW w:w="847" w:type="dxa"/>
            <w:tcBorders>
              <w:top w:val="single" w:sz="12" w:space="0" w:color="auto"/>
              <w:bottom w:val="single" w:sz="6" w:space="0" w:color="auto"/>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长度</w:t>
            </w:r>
          </w:p>
        </w:tc>
        <w:tc>
          <w:tcPr>
            <w:tcW w:w="733" w:type="dxa"/>
            <w:tcBorders>
              <w:top w:val="single" w:sz="12" w:space="0" w:color="auto"/>
              <w:bottom w:val="single" w:sz="6" w:space="0" w:color="auto"/>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主键</w:t>
            </w:r>
          </w:p>
        </w:tc>
        <w:tc>
          <w:tcPr>
            <w:tcW w:w="790" w:type="dxa"/>
            <w:tcBorders>
              <w:top w:val="single" w:sz="12" w:space="0" w:color="auto"/>
              <w:bottom w:val="single" w:sz="6" w:space="0" w:color="auto"/>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外键</w:t>
            </w:r>
          </w:p>
        </w:tc>
        <w:tc>
          <w:tcPr>
            <w:tcW w:w="3699" w:type="dxa"/>
            <w:tcBorders>
              <w:top w:val="single" w:sz="12" w:space="0" w:color="auto"/>
              <w:bottom w:val="single" w:sz="6" w:space="0" w:color="auto"/>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备注</w:t>
            </w:r>
          </w:p>
        </w:tc>
      </w:tr>
      <w:tr w:rsidR="00E740E7">
        <w:tc>
          <w:tcPr>
            <w:tcW w:w="1994" w:type="dxa"/>
            <w:tcBorders>
              <w:top w:val="single" w:sz="6" w:space="0" w:color="auto"/>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users</w:t>
            </w:r>
            <w:r>
              <w:rPr>
                <w:rFonts w:eastAsiaTheme="majorEastAsia" w:hint="eastAsia"/>
                <w:sz w:val="24"/>
              </w:rPr>
              <w:t>_</w:t>
            </w:r>
            <w:r>
              <w:rPr>
                <w:rFonts w:eastAsiaTheme="majorEastAsia"/>
                <w:sz w:val="24"/>
              </w:rPr>
              <w:t>id</w:t>
            </w:r>
          </w:p>
        </w:tc>
        <w:tc>
          <w:tcPr>
            <w:tcW w:w="1237" w:type="dxa"/>
            <w:tcBorders>
              <w:top w:val="single" w:sz="6" w:space="0" w:color="auto"/>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int</w:t>
            </w:r>
          </w:p>
        </w:tc>
        <w:tc>
          <w:tcPr>
            <w:tcW w:w="847" w:type="dxa"/>
            <w:tcBorders>
              <w:top w:val="single" w:sz="6" w:space="0" w:color="auto"/>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0</w:t>
            </w:r>
          </w:p>
        </w:tc>
        <w:tc>
          <w:tcPr>
            <w:tcW w:w="733" w:type="dxa"/>
            <w:tcBorders>
              <w:top w:val="single" w:sz="6" w:space="0" w:color="auto"/>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是</w:t>
            </w:r>
          </w:p>
        </w:tc>
        <w:tc>
          <w:tcPr>
            <w:tcW w:w="790" w:type="dxa"/>
            <w:tcBorders>
              <w:top w:val="single" w:sz="6" w:space="0" w:color="auto"/>
              <w:bottom w:val="nil"/>
            </w:tcBorders>
            <w:vAlign w:val="center"/>
          </w:tcPr>
          <w:p w:rsidR="00E740E7" w:rsidRDefault="00E740E7">
            <w:pPr>
              <w:spacing w:line="400" w:lineRule="exact"/>
              <w:ind w:firstLineChars="0" w:firstLine="0"/>
              <w:jc w:val="center"/>
              <w:rPr>
                <w:rFonts w:eastAsiaTheme="majorEastAsia"/>
                <w:sz w:val="24"/>
              </w:rPr>
            </w:pPr>
          </w:p>
        </w:tc>
        <w:tc>
          <w:tcPr>
            <w:tcW w:w="3699" w:type="dxa"/>
            <w:tcBorders>
              <w:top w:val="single" w:sz="6" w:space="0" w:color="auto"/>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自增</w:t>
            </w:r>
            <w:r>
              <w:rPr>
                <w:rFonts w:eastAsiaTheme="majorEastAsia"/>
                <w:sz w:val="24"/>
              </w:rPr>
              <w:t>id,</w:t>
            </w:r>
            <w:r>
              <w:rPr>
                <w:rFonts w:eastAsiaTheme="majorEastAsia"/>
                <w:sz w:val="24"/>
              </w:rPr>
              <w:t>同时用作用户</w:t>
            </w:r>
            <w:r>
              <w:rPr>
                <w:rFonts w:eastAsiaTheme="majorEastAsia"/>
                <w:sz w:val="24"/>
              </w:rPr>
              <w:t>id</w:t>
            </w:r>
          </w:p>
        </w:tc>
      </w:tr>
      <w:tr w:rsidR="00E740E7">
        <w:tc>
          <w:tcPr>
            <w:tcW w:w="1994"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username</w:t>
            </w:r>
          </w:p>
        </w:tc>
        <w:tc>
          <w:tcPr>
            <w:tcW w:w="1237"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string</w:t>
            </w:r>
          </w:p>
        </w:tc>
        <w:tc>
          <w:tcPr>
            <w:tcW w:w="847"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50</w:t>
            </w:r>
          </w:p>
        </w:tc>
        <w:tc>
          <w:tcPr>
            <w:tcW w:w="733" w:type="dxa"/>
            <w:tcBorders>
              <w:top w:val="nil"/>
              <w:bottom w:val="nil"/>
            </w:tcBorders>
            <w:vAlign w:val="center"/>
          </w:tcPr>
          <w:p w:rsidR="00E740E7" w:rsidRDefault="00E740E7">
            <w:pPr>
              <w:spacing w:line="400" w:lineRule="exact"/>
              <w:ind w:firstLineChars="0" w:firstLine="0"/>
              <w:jc w:val="center"/>
              <w:rPr>
                <w:rFonts w:eastAsiaTheme="majorEastAsia"/>
                <w:sz w:val="24"/>
              </w:rPr>
            </w:pPr>
          </w:p>
        </w:tc>
        <w:tc>
          <w:tcPr>
            <w:tcW w:w="790" w:type="dxa"/>
            <w:tcBorders>
              <w:top w:val="nil"/>
              <w:bottom w:val="nil"/>
            </w:tcBorders>
            <w:vAlign w:val="center"/>
          </w:tcPr>
          <w:p w:rsidR="00E740E7" w:rsidRDefault="00E740E7">
            <w:pPr>
              <w:spacing w:line="400" w:lineRule="exact"/>
              <w:ind w:firstLineChars="0" w:firstLine="0"/>
              <w:jc w:val="center"/>
              <w:rPr>
                <w:rFonts w:eastAsiaTheme="majorEastAsia"/>
                <w:sz w:val="24"/>
              </w:rPr>
            </w:pPr>
          </w:p>
        </w:tc>
        <w:tc>
          <w:tcPr>
            <w:tcW w:w="3699"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用户名</w:t>
            </w:r>
          </w:p>
        </w:tc>
      </w:tr>
      <w:tr w:rsidR="00E740E7">
        <w:tc>
          <w:tcPr>
            <w:tcW w:w="1994"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password</w:t>
            </w:r>
          </w:p>
        </w:tc>
        <w:tc>
          <w:tcPr>
            <w:tcW w:w="1237"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string</w:t>
            </w:r>
          </w:p>
        </w:tc>
        <w:tc>
          <w:tcPr>
            <w:tcW w:w="847"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32</w:t>
            </w:r>
          </w:p>
        </w:tc>
        <w:tc>
          <w:tcPr>
            <w:tcW w:w="733" w:type="dxa"/>
            <w:tcBorders>
              <w:top w:val="nil"/>
              <w:bottom w:val="nil"/>
            </w:tcBorders>
            <w:vAlign w:val="center"/>
          </w:tcPr>
          <w:p w:rsidR="00E740E7" w:rsidRDefault="00E740E7">
            <w:pPr>
              <w:spacing w:line="400" w:lineRule="exact"/>
              <w:ind w:firstLineChars="0" w:firstLine="0"/>
              <w:jc w:val="center"/>
              <w:rPr>
                <w:rFonts w:eastAsiaTheme="majorEastAsia"/>
                <w:sz w:val="24"/>
              </w:rPr>
            </w:pPr>
          </w:p>
        </w:tc>
        <w:tc>
          <w:tcPr>
            <w:tcW w:w="790" w:type="dxa"/>
            <w:tcBorders>
              <w:top w:val="nil"/>
              <w:bottom w:val="nil"/>
            </w:tcBorders>
            <w:vAlign w:val="center"/>
          </w:tcPr>
          <w:p w:rsidR="00E740E7" w:rsidRDefault="00E740E7">
            <w:pPr>
              <w:spacing w:line="400" w:lineRule="exact"/>
              <w:ind w:firstLineChars="0" w:firstLine="0"/>
              <w:jc w:val="center"/>
              <w:rPr>
                <w:rFonts w:eastAsiaTheme="majorEastAsia"/>
                <w:sz w:val="24"/>
              </w:rPr>
            </w:pPr>
          </w:p>
        </w:tc>
        <w:tc>
          <w:tcPr>
            <w:tcW w:w="3699"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用户密码</w:t>
            </w:r>
          </w:p>
        </w:tc>
      </w:tr>
      <w:tr w:rsidR="00E740E7">
        <w:tc>
          <w:tcPr>
            <w:tcW w:w="1994"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Phone</w:t>
            </w:r>
          </w:p>
        </w:tc>
        <w:tc>
          <w:tcPr>
            <w:tcW w:w="1237"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string</w:t>
            </w:r>
          </w:p>
        </w:tc>
        <w:tc>
          <w:tcPr>
            <w:tcW w:w="847"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15</w:t>
            </w:r>
          </w:p>
        </w:tc>
        <w:tc>
          <w:tcPr>
            <w:tcW w:w="733" w:type="dxa"/>
            <w:tcBorders>
              <w:top w:val="nil"/>
              <w:bottom w:val="nil"/>
            </w:tcBorders>
            <w:vAlign w:val="center"/>
          </w:tcPr>
          <w:p w:rsidR="00E740E7" w:rsidRDefault="00E740E7">
            <w:pPr>
              <w:spacing w:line="400" w:lineRule="exact"/>
              <w:ind w:firstLineChars="0" w:firstLine="0"/>
              <w:jc w:val="center"/>
              <w:rPr>
                <w:rFonts w:eastAsiaTheme="majorEastAsia"/>
                <w:sz w:val="24"/>
              </w:rPr>
            </w:pPr>
          </w:p>
        </w:tc>
        <w:tc>
          <w:tcPr>
            <w:tcW w:w="790" w:type="dxa"/>
            <w:tcBorders>
              <w:top w:val="nil"/>
              <w:bottom w:val="nil"/>
            </w:tcBorders>
            <w:vAlign w:val="center"/>
          </w:tcPr>
          <w:p w:rsidR="00E740E7" w:rsidRDefault="00E740E7">
            <w:pPr>
              <w:spacing w:line="400" w:lineRule="exact"/>
              <w:ind w:firstLineChars="0" w:firstLine="0"/>
              <w:jc w:val="center"/>
              <w:rPr>
                <w:rFonts w:eastAsiaTheme="majorEastAsia"/>
                <w:sz w:val="24"/>
              </w:rPr>
            </w:pPr>
          </w:p>
        </w:tc>
        <w:tc>
          <w:tcPr>
            <w:tcW w:w="3699"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用户电话</w:t>
            </w:r>
          </w:p>
        </w:tc>
      </w:tr>
      <w:tr w:rsidR="00E740E7">
        <w:tc>
          <w:tcPr>
            <w:tcW w:w="1994"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head_portrait</w:t>
            </w:r>
          </w:p>
        </w:tc>
        <w:tc>
          <w:tcPr>
            <w:tcW w:w="1237"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string</w:t>
            </w:r>
          </w:p>
        </w:tc>
        <w:tc>
          <w:tcPr>
            <w:tcW w:w="847"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255</w:t>
            </w:r>
          </w:p>
        </w:tc>
        <w:tc>
          <w:tcPr>
            <w:tcW w:w="733" w:type="dxa"/>
            <w:tcBorders>
              <w:top w:val="nil"/>
              <w:bottom w:val="nil"/>
            </w:tcBorders>
            <w:vAlign w:val="center"/>
          </w:tcPr>
          <w:p w:rsidR="00E740E7" w:rsidRDefault="00E740E7">
            <w:pPr>
              <w:spacing w:line="400" w:lineRule="exact"/>
              <w:ind w:firstLineChars="0" w:firstLine="0"/>
              <w:jc w:val="center"/>
              <w:rPr>
                <w:rFonts w:eastAsiaTheme="majorEastAsia"/>
                <w:sz w:val="24"/>
              </w:rPr>
            </w:pPr>
          </w:p>
        </w:tc>
        <w:tc>
          <w:tcPr>
            <w:tcW w:w="790" w:type="dxa"/>
            <w:tcBorders>
              <w:top w:val="nil"/>
              <w:bottom w:val="nil"/>
            </w:tcBorders>
            <w:vAlign w:val="center"/>
          </w:tcPr>
          <w:p w:rsidR="00E740E7" w:rsidRDefault="00E740E7">
            <w:pPr>
              <w:spacing w:line="400" w:lineRule="exact"/>
              <w:ind w:firstLineChars="0" w:firstLine="0"/>
              <w:jc w:val="center"/>
              <w:rPr>
                <w:rFonts w:eastAsiaTheme="majorEastAsia"/>
                <w:sz w:val="24"/>
              </w:rPr>
            </w:pPr>
          </w:p>
        </w:tc>
        <w:tc>
          <w:tcPr>
            <w:tcW w:w="3699"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用户头像</w:t>
            </w:r>
          </w:p>
        </w:tc>
      </w:tr>
      <w:tr w:rsidR="00E740E7">
        <w:tc>
          <w:tcPr>
            <w:tcW w:w="1994"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user_desc</w:t>
            </w:r>
          </w:p>
        </w:tc>
        <w:tc>
          <w:tcPr>
            <w:tcW w:w="1237"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string</w:t>
            </w:r>
          </w:p>
        </w:tc>
        <w:tc>
          <w:tcPr>
            <w:tcW w:w="847"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255</w:t>
            </w:r>
          </w:p>
        </w:tc>
        <w:tc>
          <w:tcPr>
            <w:tcW w:w="733" w:type="dxa"/>
            <w:tcBorders>
              <w:top w:val="nil"/>
              <w:bottom w:val="nil"/>
            </w:tcBorders>
            <w:vAlign w:val="center"/>
          </w:tcPr>
          <w:p w:rsidR="00E740E7" w:rsidRDefault="00E740E7">
            <w:pPr>
              <w:spacing w:line="400" w:lineRule="exact"/>
              <w:ind w:firstLineChars="0" w:firstLine="0"/>
              <w:jc w:val="center"/>
              <w:rPr>
                <w:rFonts w:eastAsiaTheme="majorEastAsia"/>
                <w:sz w:val="24"/>
              </w:rPr>
            </w:pPr>
          </w:p>
        </w:tc>
        <w:tc>
          <w:tcPr>
            <w:tcW w:w="790" w:type="dxa"/>
            <w:tcBorders>
              <w:top w:val="nil"/>
              <w:bottom w:val="nil"/>
            </w:tcBorders>
            <w:vAlign w:val="center"/>
          </w:tcPr>
          <w:p w:rsidR="00E740E7" w:rsidRDefault="00E740E7">
            <w:pPr>
              <w:spacing w:line="400" w:lineRule="exact"/>
              <w:ind w:firstLineChars="0" w:firstLine="0"/>
              <w:jc w:val="center"/>
              <w:rPr>
                <w:rFonts w:eastAsiaTheme="majorEastAsia"/>
                <w:sz w:val="24"/>
              </w:rPr>
            </w:pPr>
          </w:p>
        </w:tc>
        <w:tc>
          <w:tcPr>
            <w:tcW w:w="3699"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用户描述</w:t>
            </w:r>
          </w:p>
        </w:tc>
      </w:tr>
      <w:tr w:rsidR="00E740E7">
        <w:tc>
          <w:tcPr>
            <w:tcW w:w="1994"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user_skill</w:t>
            </w:r>
          </w:p>
        </w:tc>
        <w:tc>
          <w:tcPr>
            <w:tcW w:w="1237"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string</w:t>
            </w:r>
          </w:p>
        </w:tc>
        <w:tc>
          <w:tcPr>
            <w:tcW w:w="847"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50</w:t>
            </w:r>
          </w:p>
        </w:tc>
        <w:tc>
          <w:tcPr>
            <w:tcW w:w="733" w:type="dxa"/>
            <w:tcBorders>
              <w:top w:val="nil"/>
              <w:bottom w:val="nil"/>
            </w:tcBorders>
            <w:vAlign w:val="center"/>
          </w:tcPr>
          <w:p w:rsidR="00E740E7" w:rsidRDefault="00E740E7">
            <w:pPr>
              <w:spacing w:line="400" w:lineRule="exact"/>
              <w:ind w:firstLineChars="0" w:firstLine="0"/>
              <w:jc w:val="center"/>
              <w:rPr>
                <w:rFonts w:eastAsiaTheme="majorEastAsia"/>
                <w:sz w:val="24"/>
              </w:rPr>
            </w:pPr>
          </w:p>
        </w:tc>
        <w:tc>
          <w:tcPr>
            <w:tcW w:w="790" w:type="dxa"/>
            <w:tcBorders>
              <w:top w:val="nil"/>
              <w:bottom w:val="nil"/>
            </w:tcBorders>
            <w:vAlign w:val="center"/>
          </w:tcPr>
          <w:p w:rsidR="00E740E7" w:rsidRDefault="00E740E7">
            <w:pPr>
              <w:spacing w:line="400" w:lineRule="exact"/>
              <w:ind w:firstLineChars="0" w:firstLine="0"/>
              <w:jc w:val="center"/>
              <w:rPr>
                <w:rFonts w:eastAsiaTheme="majorEastAsia"/>
                <w:sz w:val="24"/>
              </w:rPr>
            </w:pPr>
          </w:p>
        </w:tc>
        <w:tc>
          <w:tcPr>
            <w:tcW w:w="3699" w:type="dxa"/>
            <w:tcBorders>
              <w:top w:val="nil"/>
              <w:bottom w:val="nil"/>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用户个性签名</w:t>
            </w:r>
          </w:p>
        </w:tc>
      </w:tr>
      <w:tr w:rsidR="00E740E7">
        <w:tc>
          <w:tcPr>
            <w:tcW w:w="1994" w:type="dxa"/>
            <w:tcBorders>
              <w:top w:val="nil"/>
              <w:bottom w:val="single" w:sz="12" w:space="0" w:color="auto"/>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user_money</w:t>
            </w:r>
          </w:p>
        </w:tc>
        <w:tc>
          <w:tcPr>
            <w:tcW w:w="1237" w:type="dxa"/>
            <w:tcBorders>
              <w:top w:val="nil"/>
              <w:bottom w:val="single" w:sz="12" w:space="0" w:color="auto"/>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float</w:t>
            </w:r>
          </w:p>
        </w:tc>
        <w:tc>
          <w:tcPr>
            <w:tcW w:w="847" w:type="dxa"/>
            <w:tcBorders>
              <w:top w:val="nil"/>
              <w:bottom w:val="single" w:sz="12" w:space="0" w:color="auto"/>
            </w:tcBorders>
            <w:vAlign w:val="center"/>
          </w:tcPr>
          <w:p w:rsidR="00E740E7" w:rsidRDefault="00E740E7">
            <w:pPr>
              <w:spacing w:line="400" w:lineRule="exact"/>
              <w:ind w:firstLineChars="0" w:firstLine="0"/>
              <w:jc w:val="center"/>
              <w:rPr>
                <w:rFonts w:eastAsiaTheme="majorEastAsia"/>
                <w:sz w:val="24"/>
              </w:rPr>
            </w:pPr>
          </w:p>
        </w:tc>
        <w:tc>
          <w:tcPr>
            <w:tcW w:w="733" w:type="dxa"/>
            <w:tcBorders>
              <w:top w:val="nil"/>
              <w:bottom w:val="single" w:sz="12" w:space="0" w:color="auto"/>
            </w:tcBorders>
            <w:vAlign w:val="center"/>
          </w:tcPr>
          <w:p w:rsidR="00E740E7" w:rsidRDefault="00E740E7">
            <w:pPr>
              <w:spacing w:line="400" w:lineRule="exact"/>
              <w:ind w:firstLineChars="0" w:firstLine="0"/>
              <w:jc w:val="center"/>
              <w:rPr>
                <w:rFonts w:eastAsiaTheme="majorEastAsia"/>
                <w:sz w:val="24"/>
              </w:rPr>
            </w:pPr>
          </w:p>
        </w:tc>
        <w:tc>
          <w:tcPr>
            <w:tcW w:w="790" w:type="dxa"/>
            <w:tcBorders>
              <w:top w:val="nil"/>
              <w:bottom w:val="single" w:sz="12" w:space="0" w:color="auto"/>
            </w:tcBorders>
            <w:vAlign w:val="center"/>
          </w:tcPr>
          <w:p w:rsidR="00E740E7" w:rsidRDefault="00E740E7">
            <w:pPr>
              <w:spacing w:line="400" w:lineRule="exact"/>
              <w:ind w:firstLineChars="0" w:firstLine="0"/>
              <w:jc w:val="center"/>
              <w:rPr>
                <w:rFonts w:eastAsiaTheme="majorEastAsia"/>
                <w:sz w:val="24"/>
              </w:rPr>
            </w:pPr>
          </w:p>
        </w:tc>
        <w:tc>
          <w:tcPr>
            <w:tcW w:w="3699" w:type="dxa"/>
            <w:tcBorders>
              <w:top w:val="nil"/>
              <w:bottom w:val="single" w:sz="12" w:space="0" w:color="auto"/>
            </w:tcBorders>
            <w:vAlign w:val="center"/>
          </w:tcPr>
          <w:p w:rsidR="00E740E7" w:rsidRDefault="000C1102">
            <w:pPr>
              <w:spacing w:line="400" w:lineRule="exact"/>
              <w:ind w:firstLineChars="0" w:firstLine="0"/>
              <w:jc w:val="center"/>
              <w:rPr>
                <w:rFonts w:eastAsiaTheme="majorEastAsia"/>
                <w:sz w:val="24"/>
              </w:rPr>
            </w:pPr>
            <w:r>
              <w:rPr>
                <w:rFonts w:eastAsiaTheme="majorEastAsia"/>
                <w:sz w:val="24"/>
              </w:rPr>
              <w:t>用户余额</w:t>
            </w:r>
          </w:p>
        </w:tc>
      </w:tr>
    </w:tbl>
    <w:p w:rsidR="00E740E7" w:rsidRDefault="00E740E7">
      <w:pPr>
        <w:spacing w:line="440" w:lineRule="exact"/>
        <w:ind w:firstLineChars="0" w:firstLine="0"/>
        <w:rPr>
          <w:rStyle w:val="10"/>
          <w:sz w:val="30"/>
          <w:szCs w:val="30"/>
        </w:rPr>
      </w:pPr>
      <w:bookmarkStart w:id="68" w:name="_Toc17214"/>
    </w:p>
    <w:p w:rsidR="00E740E7" w:rsidRDefault="000C1102">
      <w:pPr>
        <w:spacing w:line="440" w:lineRule="exact"/>
        <w:ind w:firstLineChars="0" w:firstLine="0"/>
        <w:rPr>
          <w:rStyle w:val="10"/>
          <w:sz w:val="30"/>
          <w:szCs w:val="30"/>
        </w:rPr>
      </w:pPr>
      <w:r>
        <w:rPr>
          <w:rStyle w:val="10"/>
          <w:sz w:val="30"/>
          <w:szCs w:val="30"/>
        </w:rPr>
        <w:t xml:space="preserve">4  </w:t>
      </w:r>
      <w:r>
        <w:rPr>
          <w:rStyle w:val="10"/>
          <w:sz w:val="30"/>
          <w:szCs w:val="30"/>
        </w:rPr>
        <w:t>系统设计与实现</w:t>
      </w:r>
    </w:p>
    <w:p w:rsidR="00E740E7" w:rsidRDefault="000C1102">
      <w:pPr>
        <w:pStyle w:val="2"/>
        <w:spacing w:line="440" w:lineRule="exact"/>
        <w:rPr>
          <w:rFonts w:ascii="黑体" w:hAnsi="黑体" w:cs="黑体"/>
          <w:sz w:val="28"/>
          <w:szCs w:val="28"/>
        </w:rPr>
      </w:pPr>
      <w:bookmarkStart w:id="69" w:name="_Toc30611"/>
      <w:bookmarkEnd w:id="68"/>
      <w:r>
        <w:rPr>
          <w:sz w:val="28"/>
          <w:szCs w:val="28"/>
        </w:rPr>
        <w:t>4</w:t>
      </w:r>
      <w:r>
        <w:rPr>
          <w:rFonts w:ascii="黑体" w:hAnsi="黑体" w:cs="黑体" w:hint="eastAsia"/>
          <w:sz w:val="28"/>
          <w:szCs w:val="28"/>
        </w:rPr>
        <w:t>.</w:t>
      </w:r>
      <w:r>
        <w:rPr>
          <w:sz w:val="28"/>
          <w:szCs w:val="28"/>
        </w:rPr>
        <w:t>1</w:t>
      </w:r>
      <w:r>
        <w:rPr>
          <w:rFonts w:ascii="黑体" w:hAnsi="黑体" w:cs="黑体" w:hint="eastAsia"/>
          <w:sz w:val="28"/>
          <w:szCs w:val="28"/>
        </w:rPr>
        <w:t xml:space="preserve"> </w:t>
      </w:r>
      <w:r>
        <w:rPr>
          <w:rFonts w:ascii="黑体" w:hAnsi="黑体" w:cs="黑体" w:hint="eastAsia"/>
          <w:sz w:val="28"/>
          <w:szCs w:val="28"/>
        </w:rPr>
        <w:t>下单业务</w:t>
      </w:r>
      <w:bookmarkEnd w:id="69"/>
    </w:p>
    <w:p w:rsidR="00E740E7" w:rsidRDefault="000C1102">
      <w:pPr>
        <w:pStyle w:val="3"/>
        <w:spacing w:line="440" w:lineRule="exact"/>
        <w:rPr>
          <w:rFonts w:ascii="宋体" w:eastAsia="宋体" w:hAnsi="宋体" w:cs="宋体"/>
          <w:szCs w:val="28"/>
        </w:rPr>
      </w:pPr>
      <w:bookmarkStart w:id="70" w:name="_Toc26617"/>
      <w:r>
        <w:rPr>
          <w:rFonts w:eastAsia="宋体"/>
          <w:szCs w:val="28"/>
        </w:rPr>
        <w:t>4</w:t>
      </w:r>
      <w:r>
        <w:rPr>
          <w:rFonts w:ascii="宋体" w:eastAsia="宋体" w:hAnsi="宋体" w:cs="宋体" w:hint="eastAsia"/>
          <w:szCs w:val="28"/>
        </w:rPr>
        <w:t>.</w:t>
      </w:r>
      <w:r>
        <w:rPr>
          <w:rFonts w:eastAsia="宋体"/>
          <w:szCs w:val="28"/>
        </w:rPr>
        <w:t>1</w:t>
      </w:r>
      <w:r>
        <w:rPr>
          <w:rFonts w:ascii="宋体" w:eastAsia="宋体" w:hAnsi="宋体" w:cs="宋体" w:hint="eastAsia"/>
          <w:szCs w:val="28"/>
        </w:rPr>
        <w:t>.</w:t>
      </w:r>
      <w:r>
        <w:rPr>
          <w:rFonts w:eastAsia="宋体"/>
          <w:szCs w:val="28"/>
        </w:rPr>
        <w:t>1</w:t>
      </w:r>
      <w:r>
        <w:rPr>
          <w:rFonts w:ascii="宋体" w:eastAsia="宋体" w:hAnsi="宋体" w:cs="宋体" w:hint="eastAsia"/>
          <w:szCs w:val="28"/>
        </w:rPr>
        <w:t xml:space="preserve"> </w:t>
      </w:r>
      <w:r>
        <w:rPr>
          <w:rFonts w:ascii="宋体" w:eastAsia="宋体" w:hAnsi="宋体" w:cs="宋体" w:hint="eastAsia"/>
          <w:szCs w:val="28"/>
        </w:rPr>
        <w:t>功能目标</w:t>
      </w:r>
      <w:bookmarkEnd w:id="70"/>
    </w:p>
    <w:p w:rsidR="00E740E7" w:rsidRDefault="000C1102">
      <w:pPr>
        <w:spacing w:line="440" w:lineRule="exact"/>
        <w:ind w:firstLine="560"/>
        <w:jc w:val="left"/>
      </w:pPr>
      <w:r>
        <w:t>用户在系统中可以浏览所有可选项目的详细信息（包括台球桌图片、名称价格及时段等），根据自身需求选择合适项目后进入订单确认环节核对信息并完成在线支付流程。</w:t>
      </w:r>
      <w:r>
        <w:rPr>
          <w:rFonts w:hint="eastAsia"/>
        </w:rPr>
        <w:t>如下图</w:t>
      </w:r>
      <w:r>
        <w:t>10</w:t>
      </w:r>
      <w:r>
        <w:rPr>
          <w:rFonts w:hint="eastAsia"/>
        </w:rPr>
        <w:t>，</w:t>
      </w:r>
      <w:r>
        <w:t>11</w:t>
      </w:r>
      <w:r>
        <w:rPr>
          <w:rFonts w:hint="eastAsia"/>
        </w:rPr>
        <w:t>，</w:t>
      </w:r>
      <w:r>
        <w:t>12</w:t>
      </w:r>
      <w:r>
        <w:rPr>
          <w:rFonts w:hint="eastAsia"/>
        </w:rPr>
        <w:t>所示</w:t>
      </w:r>
    </w:p>
    <w:p w:rsidR="00E740E7" w:rsidRDefault="000C1102">
      <w:pPr>
        <w:spacing w:line="240" w:lineRule="auto"/>
        <w:ind w:firstLineChars="0" w:firstLine="0"/>
        <w:jc w:val="center"/>
      </w:pPr>
      <w:r>
        <w:rPr>
          <w:noProof/>
        </w:rPr>
        <w:lastRenderedPageBreak/>
        <w:drawing>
          <wp:inline distT="0" distB="0" distL="114300" distR="114300">
            <wp:extent cx="2445385" cy="3631565"/>
            <wp:effectExtent l="0" t="0" r="12065" b="6985"/>
            <wp:docPr id="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
                    <pic:cNvPicPr>
                      <a:picLocks noChangeAspect="1"/>
                    </pic:cNvPicPr>
                  </pic:nvPicPr>
                  <pic:blipFill>
                    <a:blip r:embed="rId23"/>
                    <a:stretch>
                      <a:fillRect/>
                    </a:stretch>
                  </pic:blipFill>
                  <pic:spPr>
                    <a:xfrm>
                      <a:off x="0" y="0"/>
                      <a:ext cx="2445385" cy="3631565"/>
                    </a:xfrm>
                    <a:prstGeom prst="rect">
                      <a:avLst/>
                    </a:prstGeom>
                    <a:noFill/>
                    <a:ln>
                      <a:noFill/>
                    </a:ln>
                  </pic:spPr>
                </pic:pic>
              </a:graphicData>
            </a:graphic>
          </wp:inline>
        </w:drawing>
      </w:r>
      <w:r>
        <w:t xml:space="preserve">  </w:t>
      </w:r>
      <w:r>
        <w:rPr>
          <w:rFonts w:ascii="宋体" w:hAnsi="宋体" w:cs="宋体"/>
          <w:noProof/>
          <w:sz w:val="24"/>
        </w:rPr>
        <w:drawing>
          <wp:inline distT="0" distB="0" distL="114300" distR="114300">
            <wp:extent cx="2314575" cy="3650615"/>
            <wp:effectExtent l="0" t="0" r="9525" b="6985"/>
            <wp:docPr id="9"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descr="IMG_256"/>
                    <pic:cNvPicPr>
                      <a:picLocks noChangeAspect="1"/>
                    </pic:cNvPicPr>
                  </pic:nvPicPr>
                  <pic:blipFill>
                    <a:blip r:embed="rId24"/>
                    <a:stretch>
                      <a:fillRect/>
                    </a:stretch>
                  </pic:blipFill>
                  <pic:spPr>
                    <a:xfrm>
                      <a:off x="0" y="0"/>
                      <a:ext cx="2314575" cy="3650615"/>
                    </a:xfrm>
                    <a:prstGeom prst="rect">
                      <a:avLst/>
                    </a:prstGeom>
                    <a:noFill/>
                    <a:ln w="9525">
                      <a:noFill/>
                    </a:ln>
                  </pic:spPr>
                </pic:pic>
              </a:graphicData>
            </a:graphic>
          </wp:inline>
        </w:drawing>
      </w:r>
      <w:r>
        <w:t xml:space="preserve">    </w:t>
      </w:r>
    </w:p>
    <w:p w:rsidR="00E740E7" w:rsidRDefault="000C1102">
      <w:pPr>
        <w:spacing w:line="240" w:lineRule="auto"/>
        <w:ind w:firstLine="480"/>
        <w:jc w:val="center"/>
        <w:rPr>
          <w:sz w:val="24"/>
        </w:rPr>
      </w:pPr>
      <w:r>
        <w:rPr>
          <w:rFonts w:ascii="黑体" w:eastAsia="黑体" w:hAnsi="黑体" w:cs="黑体" w:hint="eastAsia"/>
          <w:sz w:val="24"/>
        </w:rPr>
        <w:t>图</w:t>
      </w:r>
      <w:r>
        <w:rPr>
          <w:rFonts w:eastAsia="黑体"/>
          <w:sz w:val="24"/>
        </w:rPr>
        <w:t>10</w:t>
      </w:r>
      <w:r>
        <w:rPr>
          <w:rFonts w:ascii="黑体" w:eastAsia="黑体" w:hAnsi="黑体" w:cs="黑体" w:hint="eastAsia"/>
          <w:sz w:val="24"/>
        </w:rPr>
        <w:t>（</w:t>
      </w:r>
      <w:r>
        <w:rPr>
          <w:rFonts w:ascii="黑体" w:eastAsia="黑体" w:hAnsi="黑体" w:cs="黑体" w:hint="eastAsia"/>
          <w:sz w:val="24"/>
        </w:rPr>
        <w:t>左</w:t>
      </w:r>
      <w:r>
        <w:rPr>
          <w:rFonts w:ascii="黑体" w:eastAsia="黑体" w:hAnsi="黑体" w:cs="黑体" w:hint="eastAsia"/>
          <w:sz w:val="24"/>
        </w:rPr>
        <w:t>）</w:t>
      </w:r>
      <w:r>
        <w:rPr>
          <w:rFonts w:ascii="黑体" w:eastAsia="黑体" w:hAnsi="黑体" w:cs="黑体" w:hint="eastAsia"/>
          <w:sz w:val="24"/>
        </w:rPr>
        <w:t>、</w:t>
      </w:r>
      <w:r>
        <w:rPr>
          <w:rFonts w:eastAsia="黑体"/>
          <w:sz w:val="24"/>
        </w:rPr>
        <w:t>11</w:t>
      </w:r>
      <w:r>
        <w:rPr>
          <w:rFonts w:ascii="黑体" w:eastAsia="黑体" w:hAnsi="黑体" w:cs="黑体" w:hint="eastAsia"/>
          <w:sz w:val="24"/>
        </w:rPr>
        <w:t>（</w:t>
      </w:r>
      <w:r>
        <w:rPr>
          <w:rFonts w:ascii="黑体" w:eastAsia="黑体" w:hAnsi="黑体" w:cs="黑体" w:hint="eastAsia"/>
          <w:sz w:val="24"/>
        </w:rPr>
        <w:t>右</w:t>
      </w:r>
      <w:r>
        <w:rPr>
          <w:rFonts w:ascii="黑体" w:eastAsia="黑体" w:hAnsi="黑体" w:cs="黑体" w:hint="eastAsia"/>
          <w:sz w:val="24"/>
        </w:rPr>
        <w:t>）</w:t>
      </w:r>
      <w:r>
        <w:rPr>
          <w:rFonts w:ascii="黑体" w:eastAsia="黑体" w:hAnsi="黑体" w:cs="黑体" w:hint="eastAsia"/>
          <w:sz w:val="24"/>
        </w:rPr>
        <w:t xml:space="preserve"> </w:t>
      </w:r>
      <w:r>
        <w:rPr>
          <w:rFonts w:ascii="黑体" w:eastAsia="黑体" w:hAnsi="黑体" w:cs="黑体" w:hint="eastAsia"/>
          <w:sz w:val="24"/>
        </w:rPr>
        <w:t>下单业务界面截图</w:t>
      </w:r>
    </w:p>
    <w:p w:rsidR="00E740E7" w:rsidRDefault="000C1102">
      <w:pPr>
        <w:spacing w:line="240" w:lineRule="auto"/>
        <w:ind w:firstLine="560"/>
        <w:jc w:val="center"/>
        <w:rPr>
          <w:sz w:val="21"/>
          <w:szCs w:val="21"/>
        </w:rPr>
      </w:pPr>
      <w:r>
        <w:rPr>
          <w:noProof/>
        </w:rPr>
        <w:drawing>
          <wp:inline distT="0" distB="0" distL="114300" distR="114300">
            <wp:extent cx="2360295" cy="3745865"/>
            <wp:effectExtent l="0" t="0" r="1905" b="6985"/>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25"/>
                    <a:stretch>
                      <a:fillRect/>
                    </a:stretch>
                  </pic:blipFill>
                  <pic:spPr>
                    <a:xfrm>
                      <a:off x="0" y="0"/>
                      <a:ext cx="2360295" cy="3745865"/>
                    </a:xfrm>
                    <a:prstGeom prst="rect">
                      <a:avLst/>
                    </a:prstGeom>
                    <a:noFill/>
                    <a:ln>
                      <a:noFill/>
                    </a:ln>
                  </pic:spPr>
                </pic:pic>
              </a:graphicData>
            </a:graphic>
          </wp:inline>
        </w:drawing>
      </w:r>
    </w:p>
    <w:p w:rsidR="00E740E7" w:rsidRDefault="000C1102">
      <w:pPr>
        <w:spacing w:line="440" w:lineRule="exact"/>
        <w:ind w:firstLine="480"/>
        <w:jc w:val="center"/>
        <w:rPr>
          <w:sz w:val="24"/>
        </w:rPr>
      </w:pPr>
      <w:r>
        <w:rPr>
          <w:rFonts w:ascii="黑体" w:eastAsia="黑体" w:hAnsi="黑体" w:cs="黑体" w:hint="eastAsia"/>
          <w:sz w:val="24"/>
        </w:rPr>
        <w:t>图</w:t>
      </w:r>
      <w:r>
        <w:rPr>
          <w:rFonts w:eastAsia="黑体"/>
          <w:sz w:val="24"/>
        </w:rPr>
        <w:t>12</w:t>
      </w:r>
      <w:r>
        <w:rPr>
          <w:rFonts w:ascii="黑体" w:eastAsia="黑体" w:hAnsi="黑体" w:cs="黑体" w:hint="eastAsia"/>
          <w:sz w:val="24"/>
        </w:rPr>
        <w:t xml:space="preserve"> </w:t>
      </w:r>
      <w:r>
        <w:rPr>
          <w:rFonts w:ascii="黑体" w:eastAsia="黑体" w:hAnsi="黑体" w:cs="黑体" w:hint="eastAsia"/>
          <w:sz w:val="24"/>
        </w:rPr>
        <w:t>提交订单业务界面截图</w:t>
      </w:r>
    </w:p>
    <w:p w:rsidR="00E740E7" w:rsidRDefault="000C1102">
      <w:pPr>
        <w:pStyle w:val="3"/>
        <w:spacing w:line="440" w:lineRule="exact"/>
        <w:rPr>
          <w:rFonts w:ascii="宋体" w:eastAsia="宋体" w:hAnsi="宋体" w:cs="宋体"/>
          <w:szCs w:val="28"/>
        </w:rPr>
      </w:pPr>
      <w:bookmarkStart w:id="71" w:name="_Toc19076"/>
      <w:r>
        <w:rPr>
          <w:rFonts w:eastAsia="宋体"/>
          <w:szCs w:val="28"/>
        </w:rPr>
        <w:t>4</w:t>
      </w:r>
      <w:r>
        <w:rPr>
          <w:rFonts w:ascii="宋体" w:eastAsia="宋体" w:hAnsi="宋体" w:cs="宋体" w:hint="eastAsia"/>
          <w:szCs w:val="28"/>
        </w:rPr>
        <w:t>.</w:t>
      </w:r>
      <w:r>
        <w:rPr>
          <w:rFonts w:eastAsia="宋体"/>
          <w:szCs w:val="28"/>
        </w:rPr>
        <w:t>1</w:t>
      </w:r>
      <w:r>
        <w:rPr>
          <w:rFonts w:ascii="宋体" w:eastAsia="宋体" w:hAnsi="宋体" w:cs="宋体" w:hint="eastAsia"/>
          <w:szCs w:val="28"/>
        </w:rPr>
        <w:t>.</w:t>
      </w:r>
      <w:r>
        <w:rPr>
          <w:rFonts w:eastAsia="宋体"/>
          <w:szCs w:val="28"/>
        </w:rPr>
        <w:t>2</w:t>
      </w:r>
      <w:r>
        <w:rPr>
          <w:rFonts w:ascii="宋体" w:eastAsia="宋体" w:hAnsi="宋体" w:cs="宋体" w:hint="eastAsia"/>
          <w:szCs w:val="28"/>
        </w:rPr>
        <w:t xml:space="preserve"> </w:t>
      </w:r>
      <w:r>
        <w:rPr>
          <w:rFonts w:ascii="宋体" w:eastAsia="宋体" w:hAnsi="宋体" w:cs="宋体" w:hint="eastAsia"/>
          <w:szCs w:val="28"/>
        </w:rPr>
        <w:t>业务流程</w:t>
      </w:r>
      <w:bookmarkEnd w:id="71"/>
    </w:p>
    <w:p w:rsidR="00E740E7" w:rsidRDefault="000C1102">
      <w:pPr>
        <w:spacing w:line="440" w:lineRule="exact"/>
        <w:ind w:firstLine="560"/>
        <w:jc w:val="left"/>
      </w:pPr>
      <w:r>
        <w:t>用户操作流程说明：</w:t>
      </w:r>
    </w:p>
    <w:p w:rsidR="00E740E7" w:rsidRDefault="000C1102">
      <w:pPr>
        <w:spacing w:line="440" w:lineRule="exact"/>
        <w:ind w:firstLine="560"/>
        <w:jc w:val="left"/>
      </w:pPr>
      <w:r>
        <w:t>（</w:t>
      </w:r>
      <w:r>
        <w:t>1</w:t>
      </w:r>
      <w:r>
        <w:t>）</w:t>
      </w:r>
      <w:r>
        <w:t>服务选择</w:t>
      </w:r>
    </w:p>
    <w:p w:rsidR="00E740E7" w:rsidRDefault="000C1102">
      <w:pPr>
        <w:spacing w:line="440" w:lineRule="exact"/>
        <w:ind w:firstLine="560"/>
        <w:jc w:val="left"/>
      </w:pPr>
      <w:r>
        <w:lastRenderedPageBreak/>
        <w:t>顾客通过微信小程序访问平台，查看各类台球玩法选项，根据需求选择合适的游戏模式</w:t>
      </w:r>
    </w:p>
    <w:p w:rsidR="00E740E7" w:rsidRDefault="000C1102">
      <w:pPr>
        <w:numPr>
          <w:ilvl w:val="0"/>
          <w:numId w:val="4"/>
        </w:numPr>
        <w:spacing w:line="440" w:lineRule="exact"/>
        <w:ind w:firstLine="560"/>
        <w:jc w:val="left"/>
      </w:pPr>
      <w:r>
        <w:t>订单确认与支付</w:t>
      </w:r>
    </w:p>
    <w:p w:rsidR="00E740E7" w:rsidRDefault="000C1102">
      <w:pPr>
        <w:spacing w:line="440" w:lineRule="exact"/>
        <w:ind w:firstLine="560"/>
        <w:jc w:val="left"/>
      </w:pPr>
      <w:r>
        <w:t>核对所选玩法信息无误后</w:t>
      </w:r>
      <w:r>
        <w:t>，</w:t>
      </w:r>
      <w:r>
        <w:t>进入支付界面完成费用结算</w:t>
      </w:r>
    </w:p>
    <w:p w:rsidR="00E740E7" w:rsidRDefault="000C1102">
      <w:pPr>
        <w:pStyle w:val="3"/>
        <w:spacing w:line="440" w:lineRule="exact"/>
        <w:jc w:val="left"/>
        <w:rPr>
          <w:rFonts w:ascii="宋体" w:eastAsia="宋体" w:hAnsi="宋体" w:cs="宋体"/>
          <w:szCs w:val="28"/>
        </w:rPr>
      </w:pPr>
      <w:bookmarkStart w:id="72" w:name="_Toc13277"/>
      <w:r>
        <w:rPr>
          <w:rFonts w:eastAsia="宋体"/>
          <w:szCs w:val="28"/>
        </w:rPr>
        <w:t>4</w:t>
      </w:r>
      <w:r>
        <w:rPr>
          <w:rFonts w:ascii="宋体" w:eastAsia="宋体" w:hAnsi="宋体" w:cs="宋体" w:hint="eastAsia"/>
          <w:szCs w:val="28"/>
        </w:rPr>
        <w:t>.</w:t>
      </w:r>
      <w:r>
        <w:rPr>
          <w:rFonts w:eastAsia="宋体"/>
          <w:szCs w:val="28"/>
        </w:rPr>
        <w:t>1</w:t>
      </w:r>
      <w:r>
        <w:rPr>
          <w:rFonts w:ascii="宋体" w:eastAsia="宋体" w:hAnsi="宋体" w:cs="宋体" w:hint="eastAsia"/>
          <w:szCs w:val="28"/>
        </w:rPr>
        <w:t>.</w:t>
      </w:r>
      <w:r>
        <w:rPr>
          <w:rFonts w:eastAsia="宋体"/>
          <w:szCs w:val="28"/>
        </w:rPr>
        <w:t>3</w:t>
      </w:r>
      <w:r>
        <w:rPr>
          <w:rFonts w:ascii="宋体" w:eastAsia="宋体" w:hAnsi="宋体" w:cs="宋体" w:hint="eastAsia"/>
          <w:szCs w:val="28"/>
        </w:rPr>
        <w:t xml:space="preserve"> </w:t>
      </w:r>
      <w:r>
        <w:rPr>
          <w:rFonts w:ascii="宋体" w:eastAsia="宋体" w:hAnsi="宋体" w:cs="宋体" w:hint="eastAsia"/>
          <w:szCs w:val="28"/>
        </w:rPr>
        <w:t>具体实现</w:t>
      </w:r>
      <w:bookmarkEnd w:id="72"/>
    </w:p>
    <w:p w:rsidR="00E740E7" w:rsidRDefault="000C1102">
      <w:pPr>
        <w:spacing w:line="240" w:lineRule="auto"/>
        <w:ind w:firstLine="420"/>
        <w:rPr>
          <w:sz w:val="21"/>
          <w:szCs w:val="21"/>
        </w:rPr>
      </w:pPr>
      <w:r>
        <w:rPr>
          <w:sz w:val="21"/>
          <w:szCs w:val="21"/>
        </w:rPr>
        <w:t>浏览桌球</w:t>
      </w:r>
    </w:p>
    <w:p w:rsidR="00E740E7" w:rsidRDefault="000C1102">
      <w:pPr>
        <w:spacing w:line="240" w:lineRule="auto"/>
        <w:ind w:firstLine="420"/>
        <w:rPr>
          <w:sz w:val="21"/>
          <w:szCs w:val="21"/>
        </w:rPr>
      </w:pPr>
      <w:r>
        <w:rPr>
          <w:sz w:val="21"/>
          <w:szCs w:val="21"/>
        </w:rPr>
        <w:t>&lt;view class="slogan"&gt;</w:t>
      </w:r>
    </w:p>
    <w:p w:rsidR="00E740E7" w:rsidRDefault="000C1102">
      <w:pPr>
        <w:spacing w:line="240" w:lineRule="auto"/>
        <w:ind w:firstLine="420"/>
        <w:rPr>
          <w:sz w:val="21"/>
          <w:szCs w:val="21"/>
        </w:rPr>
      </w:pPr>
      <w:r>
        <w:rPr>
          <w:sz w:val="21"/>
          <w:szCs w:val="21"/>
        </w:rPr>
        <w:t>&lt;view class="left-heiba" bind:tap="onClassTab" data-classid="{{1}}"&gt;</w:t>
      </w:r>
    </w:p>
    <w:p w:rsidR="00E740E7" w:rsidRDefault="000C1102">
      <w:pPr>
        <w:spacing w:line="240" w:lineRule="auto"/>
        <w:ind w:firstLine="420"/>
        <w:rPr>
          <w:sz w:val="21"/>
          <w:szCs w:val="21"/>
        </w:rPr>
      </w:pPr>
      <w:r>
        <w:rPr>
          <w:sz w:val="21"/>
          <w:szCs w:val="21"/>
        </w:rPr>
        <w:t>&lt;van-image width="100%" height="180rpx" radius="6" fit="cover" src="/image/sl</w:t>
      </w:r>
      <w:r>
        <w:rPr>
          <w:sz w:val="21"/>
          <w:szCs w:val="21"/>
        </w:rPr>
        <w:t>ogan01.png" /&gt;</w:t>
      </w:r>
    </w:p>
    <w:p w:rsidR="00E740E7" w:rsidRDefault="000C1102">
      <w:pPr>
        <w:spacing w:line="240" w:lineRule="auto"/>
        <w:ind w:leftChars="174" w:left="487" w:firstLineChars="0" w:firstLine="0"/>
        <w:rPr>
          <w:sz w:val="21"/>
          <w:szCs w:val="21"/>
        </w:rPr>
      </w:pPr>
      <w:r>
        <w:rPr>
          <w:sz w:val="21"/>
          <w:szCs w:val="21"/>
        </w:rPr>
        <w:t>&lt;view style="text-align: center;"&gt;</w:t>
      </w:r>
      <w:r>
        <w:rPr>
          <w:sz w:val="21"/>
          <w:szCs w:val="21"/>
        </w:rPr>
        <w:t>黑八</w:t>
      </w:r>
      <w:r>
        <w:rPr>
          <w:sz w:val="21"/>
          <w:szCs w:val="21"/>
        </w:rPr>
        <w:t>&lt;text style="color: #969798;font-size: 24rpx;"&gt;</w:t>
      </w:r>
      <w:r>
        <w:rPr>
          <w:sz w:val="21"/>
          <w:szCs w:val="21"/>
        </w:rPr>
        <w:t>先击完己方球再击黑球</w:t>
      </w:r>
      <w:r>
        <w:rPr>
          <w:sz w:val="21"/>
          <w:szCs w:val="21"/>
        </w:rPr>
        <w:t>&lt;/text&gt;&lt;/view&gt;</w:t>
      </w:r>
    </w:p>
    <w:p w:rsidR="00E740E7" w:rsidRDefault="000C1102">
      <w:pPr>
        <w:spacing w:line="240" w:lineRule="auto"/>
        <w:ind w:firstLine="420"/>
        <w:rPr>
          <w:sz w:val="21"/>
          <w:szCs w:val="21"/>
        </w:rPr>
      </w:pPr>
      <w:r>
        <w:rPr>
          <w:sz w:val="21"/>
          <w:szCs w:val="21"/>
        </w:rPr>
        <w:t>&lt;/view&gt;</w:t>
      </w:r>
    </w:p>
    <w:p w:rsidR="00E740E7" w:rsidRDefault="000C1102">
      <w:pPr>
        <w:spacing w:line="240" w:lineRule="auto"/>
        <w:ind w:firstLine="420"/>
        <w:rPr>
          <w:sz w:val="21"/>
          <w:szCs w:val="21"/>
        </w:rPr>
      </w:pPr>
      <w:r>
        <w:rPr>
          <w:sz w:val="21"/>
          <w:szCs w:val="21"/>
        </w:rPr>
        <w:t>&lt;view class="right-sinuoke" bind:tap="onClassTab" data-classid="{{2}}"&gt;</w:t>
      </w:r>
    </w:p>
    <w:p w:rsidR="00E740E7" w:rsidRDefault="000C1102">
      <w:pPr>
        <w:spacing w:line="240" w:lineRule="auto"/>
        <w:ind w:firstLine="420"/>
        <w:rPr>
          <w:sz w:val="21"/>
          <w:szCs w:val="21"/>
        </w:rPr>
      </w:pPr>
      <w:r>
        <w:rPr>
          <w:sz w:val="21"/>
          <w:szCs w:val="21"/>
        </w:rPr>
        <w:t>&lt;van-image width="100%" height="180rpx" radius="6" fi</w:t>
      </w:r>
      <w:r>
        <w:rPr>
          <w:sz w:val="21"/>
          <w:szCs w:val="21"/>
        </w:rPr>
        <w:t>t="cover" src="/image/slogan02.png" /&gt;</w:t>
      </w:r>
    </w:p>
    <w:p w:rsidR="00E740E7" w:rsidRDefault="000C1102">
      <w:pPr>
        <w:spacing w:line="240" w:lineRule="auto"/>
        <w:ind w:leftChars="174" w:left="487" w:firstLineChars="0" w:firstLine="0"/>
        <w:rPr>
          <w:sz w:val="21"/>
          <w:szCs w:val="21"/>
        </w:rPr>
      </w:pPr>
      <w:r>
        <w:rPr>
          <w:sz w:val="21"/>
          <w:szCs w:val="21"/>
        </w:rPr>
        <w:t>&lt;view style="text-align: center;"&gt;</w:t>
      </w:r>
      <w:r>
        <w:rPr>
          <w:sz w:val="21"/>
          <w:szCs w:val="21"/>
        </w:rPr>
        <w:t>斯诺克</w:t>
      </w:r>
      <w:r>
        <w:rPr>
          <w:sz w:val="21"/>
          <w:szCs w:val="21"/>
        </w:rPr>
        <w:t>&lt;text style="color: #969798;font-size: 24rpx;"&gt;</w:t>
      </w:r>
      <w:r>
        <w:rPr>
          <w:sz w:val="21"/>
          <w:szCs w:val="21"/>
        </w:rPr>
        <w:t>红球和彩球交替击打</w:t>
      </w:r>
      <w:r>
        <w:rPr>
          <w:sz w:val="21"/>
          <w:szCs w:val="21"/>
        </w:rPr>
        <w:t>&lt;/text&gt;&lt;/view&gt;</w:t>
      </w:r>
    </w:p>
    <w:p w:rsidR="00E740E7" w:rsidRDefault="000C1102">
      <w:pPr>
        <w:spacing w:line="240" w:lineRule="auto"/>
        <w:ind w:firstLine="420"/>
        <w:rPr>
          <w:sz w:val="21"/>
          <w:szCs w:val="21"/>
        </w:rPr>
      </w:pPr>
      <w:r>
        <w:rPr>
          <w:sz w:val="21"/>
          <w:szCs w:val="21"/>
        </w:rPr>
        <w:t>&lt;/view&gt;</w:t>
      </w:r>
    </w:p>
    <w:p w:rsidR="00E740E7" w:rsidRDefault="000C1102">
      <w:pPr>
        <w:spacing w:line="240" w:lineRule="auto"/>
        <w:ind w:firstLine="420"/>
        <w:rPr>
          <w:sz w:val="21"/>
          <w:szCs w:val="21"/>
        </w:rPr>
      </w:pPr>
      <w:r>
        <w:rPr>
          <w:sz w:val="21"/>
          <w:szCs w:val="21"/>
        </w:rPr>
        <w:t>&lt;/view&gt;</w:t>
      </w:r>
    </w:p>
    <w:p w:rsidR="00E740E7" w:rsidRDefault="000C1102">
      <w:pPr>
        <w:spacing w:line="240" w:lineRule="auto"/>
        <w:ind w:firstLine="420"/>
        <w:rPr>
          <w:sz w:val="21"/>
          <w:szCs w:val="21"/>
        </w:rPr>
      </w:pPr>
      <w:r>
        <w:rPr>
          <w:sz w:val="21"/>
          <w:szCs w:val="21"/>
        </w:rPr>
        <w:t>预约桌球</w:t>
      </w:r>
    </w:p>
    <w:p w:rsidR="00E740E7" w:rsidRDefault="000C1102">
      <w:pPr>
        <w:spacing w:line="240" w:lineRule="auto"/>
        <w:ind w:firstLine="420"/>
        <w:rPr>
          <w:sz w:val="21"/>
          <w:szCs w:val="21"/>
        </w:rPr>
      </w:pPr>
      <w:r>
        <w:rPr>
          <w:sz w:val="21"/>
          <w:szCs w:val="21"/>
        </w:rPr>
        <w:t>onClick(event) {</w:t>
      </w:r>
    </w:p>
    <w:p w:rsidR="00E740E7" w:rsidRDefault="000C1102">
      <w:pPr>
        <w:spacing w:line="240" w:lineRule="auto"/>
        <w:ind w:firstLine="420"/>
        <w:rPr>
          <w:sz w:val="21"/>
          <w:szCs w:val="21"/>
        </w:rPr>
      </w:pPr>
      <w:r>
        <w:rPr>
          <w:sz w:val="21"/>
          <w:szCs w:val="21"/>
        </w:rPr>
        <w:t>var _that = this;</w:t>
      </w:r>
    </w:p>
    <w:p w:rsidR="00E740E7" w:rsidRDefault="000C1102">
      <w:pPr>
        <w:spacing w:line="240" w:lineRule="auto"/>
        <w:ind w:firstLine="420"/>
        <w:rPr>
          <w:sz w:val="21"/>
          <w:szCs w:val="21"/>
        </w:rPr>
      </w:pPr>
      <w:r>
        <w:rPr>
          <w:sz w:val="21"/>
          <w:szCs w:val="21"/>
        </w:rPr>
        <w:t>const shopdata = event.currentTarget.dataset.item;</w:t>
      </w:r>
    </w:p>
    <w:p w:rsidR="00E740E7" w:rsidRDefault="000C1102">
      <w:pPr>
        <w:spacing w:line="240" w:lineRule="auto"/>
        <w:ind w:firstLine="420"/>
        <w:rPr>
          <w:sz w:val="21"/>
          <w:szCs w:val="21"/>
        </w:rPr>
      </w:pPr>
      <w:r>
        <w:rPr>
          <w:sz w:val="21"/>
          <w:szCs w:val="21"/>
        </w:rPr>
        <w:t>let selectShop = [{</w:t>
      </w:r>
    </w:p>
    <w:p w:rsidR="00E740E7" w:rsidRDefault="000C1102">
      <w:pPr>
        <w:spacing w:line="240" w:lineRule="auto"/>
        <w:ind w:firstLine="420"/>
        <w:rPr>
          <w:sz w:val="21"/>
          <w:szCs w:val="21"/>
        </w:rPr>
      </w:pPr>
      <w:r>
        <w:rPr>
          <w:sz w:val="21"/>
          <w:szCs w:val="21"/>
        </w:rPr>
        <w:t>user_id: _that.data.userData.id,</w:t>
      </w:r>
    </w:p>
    <w:p w:rsidR="00E740E7" w:rsidRDefault="000C1102">
      <w:pPr>
        <w:spacing w:line="240" w:lineRule="auto"/>
        <w:ind w:firstLine="420"/>
        <w:rPr>
          <w:sz w:val="21"/>
          <w:szCs w:val="21"/>
        </w:rPr>
      </w:pPr>
      <w:r>
        <w:rPr>
          <w:sz w:val="21"/>
          <w:szCs w:val="21"/>
        </w:rPr>
        <w:t>shop_id: shopdata.id,</w:t>
      </w:r>
    </w:p>
    <w:p w:rsidR="00E740E7" w:rsidRDefault="000C1102">
      <w:pPr>
        <w:spacing w:line="240" w:lineRule="auto"/>
        <w:ind w:firstLine="420"/>
        <w:rPr>
          <w:sz w:val="21"/>
          <w:szCs w:val="21"/>
        </w:rPr>
      </w:pPr>
      <w:r>
        <w:rPr>
          <w:sz w:val="21"/>
          <w:szCs w:val="21"/>
        </w:rPr>
        <w:t>name: shopdata.item_name,</w:t>
      </w:r>
    </w:p>
    <w:p w:rsidR="00E740E7" w:rsidRDefault="000C1102">
      <w:pPr>
        <w:spacing w:line="240" w:lineRule="auto"/>
        <w:ind w:firstLine="420"/>
        <w:rPr>
          <w:sz w:val="21"/>
          <w:szCs w:val="21"/>
        </w:rPr>
      </w:pPr>
      <w:r>
        <w:rPr>
          <w:sz w:val="21"/>
          <w:szCs w:val="21"/>
        </w:rPr>
        <w:t>url: shopdata.item_image,</w:t>
      </w:r>
    </w:p>
    <w:p w:rsidR="00E740E7" w:rsidRDefault="000C1102">
      <w:pPr>
        <w:spacing w:line="240" w:lineRule="auto"/>
        <w:ind w:firstLine="420"/>
        <w:rPr>
          <w:sz w:val="21"/>
          <w:szCs w:val="21"/>
        </w:rPr>
      </w:pPr>
      <w:r>
        <w:rPr>
          <w:sz w:val="21"/>
          <w:szCs w:val="21"/>
        </w:rPr>
        <w:t>price: shopdata.item_price,</w:t>
      </w:r>
    </w:p>
    <w:p w:rsidR="00E740E7" w:rsidRDefault="000C1102">
      <w:pPr>
        <w:spacing w:line="240" w:lineRule="auto"/>
        <w:ind w:firstLine="420"/>
        <w:rPr>
          <w:sz w:val="21"/>
          <w:szCs w:val="21"/>
        </w:rPr>
      </w:pPr>
      <w:r>
        <w:rPr>
          <w:sz w:val="21"/>
          <w:szCs w:val="21"/>
        </w:rPr>
        <w:t xml:space="preserve">num: 1, </w:t>
      </w:r>
    </w:p>
    <w:p w:rsidR="00E740E7" w:rsidRDefault="000C1102">
      <w:pPr>
        <w:spacing w:line="240" w:lineRule="auto"/>
        <w:ind w:firstLine="420"/>
        <w:rPr>
          <w:sz w:val="21"/>
          <w:szCs w:val="21"/>
        </w:rPr>
      </w:pPr>
      <w:r>
        <w:rPr>
          <w:sz w:val="21"/>
          <w:szCs w:val="21"/>
        </w:rPr>
        <w:t xml:space="preserve">isevaluate: '0', </w:t>
      </w:r>
    </w:p>
    <w:p w:rsidR="00E740E7" w:rsidRDefault="000C1102">
      <w:pPr>
        <w:spacing w:line="240" w:lineRule="auto"/>
        <w:ind w:firstLine="420"/>
        <w:rPr>
          <w:sz w:val="21"/>
          <w:szCs w:val="21"/>
        </w:rPr>
      </w:pPr>
      <w:r>
        <w:rPr>
          <w:sz w:val="21"/>
          <w:szCs w:val="21"/>
        </w:rPr>
        <w:t xml:space="preserve">orderIndex: 'orderIndex_' + formatTime(new Date()), // </w:t>
      </w:r>
      <w:r>
        <w:rPr>
          <w:sz w:val="21"/>
          <w:szCs w:val="21"/>
        </w:rPr>
        <w:t>订单标识编码</w:t>
      </w:r>
    </w:p>
    <w:p w:rsidR="00E740E7" w:rsidRDefault="000C1102">
      <w:pPr>
        <w:spacing w:line="240" w:lineRule="auto"/>
        <w:ind w:firstLine="420"/>
        <w:rPr>
          <w:sz w:val="21"/>
          <w:szCs w:val="21"/>
        </w:rPr>
      </w:pPr>
      <w:r>
        <w:rPr>
          <w:sz w:val="21"/>
          <w:szCs w:val="21"/>
        </w:rPr>
        <w:t>orderStatus:</w:t>
      </w:r>
      <w:r>
        <w:rPr>
          <w:sz w:val="21"/>
          <w:szCs w:val="21"/>
        </w:rPr>
        <w:t xml:space="preserve"> 1, </w:t>
      </w:r>
    </w:p>
    <w:p w:rsidR="00E740E7" w:rsidRDefault="000C1102">
      <w:pPr>
        <w:spacing w:line="240" w:lineRule="auto"/>
        <w:ind w:firstLine="420"/>
        <w:rPr>
          <w:sz w:val="21"/>
          <w:szCs w:val="21"/>
        </w:rPr>
      </w:pPr>
      <w:r>
        <w:rPr>
          <w:sz w:val="21"/>
          <w:szCs w:val="21"/>
        </w:rPr>
        <w:t>}]</w:t>
      </w:r>
    </w:p>
    <w:p w:rsidR="00E740E7" w:rsidRDefault="000C1102">
      <w:pPr>
        <w:spacing w:line="240" w:lineRule="auto"/>
        <w:ind w:firstLine="420"/>
        <w:rPr>
          <w:sz w:val="21"/>
          <w:szCs w:val="21"/>
        </w:rPr>
      </w:pPr>
      <w:r>
        <w:rPr>
          <w:sz w:val="21"/>
          <w:szCs w:val="21"/>
        </w:rPr>
        <w:t>wx.showModal({</w:t>
      </w:r>
    </w:p>
    <w:p w:rsidR="00E740E7" w:rsidRDefault="000C1102">
      <w:pPr>
        <w:spacing w:line="240" w:lineRule="auto"/>
        <w:ind w:firstLine="420"/>
        <w:rPr>
          <w:sz w:val="21"/>
          <w:szCs w:val="21"/>
        </w:rPr>
      </w:pPr>
      <w:r>
        <w:rPr>
          <w:sz w:val="21"/>
          <w:szCs w:val="21"/>
        </w:rPr>
        <w:t>title: '</w:t>
      </w:r>
      <w:r>
        <w:rPr>
          <w:sz w:val="21"/>
          <w:szCs w:val="21"/>
        </w:rPr>
        <w:t>微信支付</w:t>
      </w:r>
      <w:r>
        <w:rPr>
          <w:sz w:val="21"/>
          <w:szCs w:val="21"/>
        </w:rPr>
        <w:t>',</w:t>
      </w:r>
    </w:p>
    <w:p w:rsidR="00E740E7" w:rsidRDefault="000C1102">
      <w:pPr>
        <w:spacing w:line="240" w:lineRule="auto"/>
        <w:ind w:firstLine="420"/>
        <w:rPr>
          <w:sz w:val="21"/>
          <w:szCs w:val="21"/>
        </w:rPr>
      </w:pPr>
      <w:r>
        <w:rPr>
          <w:sz w:val="21"/>
          <w:szCs w:val="21"/>
        </w:rPr>
        <w:t>content: `</w:t>
      </w:r>
      <w:r>
        <w:rPr>
          <w:sz w:val="21"/>
          <w:szCs w:val="21"/>
        </w:rPr>
        <w:t>消费</w:t>
      </w:r>
      <w:r>
        <w:rPr>
          <w:sz w:val="21"/>
          <w:szCs w:val="21"/>
        </w:rPr>
        <w:t>${shopdata.item_price}</w:t>
      </w:r>
      <w:r>
        <w:rPr>
          <w:sz w:val="21"/>
          <w:szCs w:val="21"/>
        </w:rPr>
        <w:t>元</w:t>
      </w:r>
      <w:r>
        <w:rPr>
          <w:sz w:val="21"/>
          <w:szCs w:val="21"/>
        </w:rPr>
        <w:t>,</w:t>
      </w:r>
      <w:r>
        <w:rPr>
          <w:sz w:val="21"/>
          <w:szCs w:val="21"/>
        </w:rPr>
        <w:t>确认支付吗？</w:t>
      </w:r>
      <w:r>
        <w:rPr>
          <w:sz w:val="21"/>
          <w:szCs w:val="21"/>
        </w:rPr>
        <w:t>`,</w:t>
      </w:r>
    </w:p>
    <w:p w:rsidR="00E740E7" w:rsidRDefault="000C1102">
      <w:pPr>
        <w:spacing w:line="240" w:lineRule="auto"/>
        <w:ind w:firstLine="420"/>
        <w:rPr>
          <w:sz w:val="21"/>
          <w:szCs w:val="21"/>
        </w:rPr>
      </w:pPr>
      <w:r>
        <w:rPr>
          <w:sz w:val="21"/>
          <w:szCs w:val="21"/>
        </w:rPr>
        <w:t>success: function (res) {</w:t>
      </w:r>
    </w:p>
    <w:p w:rsidR="00E740E7" w:rsidRDefault="000C1102">
      <w:pPr>
        <w:spacing w:line="240" w:lineRule="auto"/>
        <w:ind w:firstLine="420"/>
        <w:rPr>
          <w:sz w:val="21"/>
          <w:szCs w:val="21"/>
        </w:rPr>
      </w:pPr>
      <w:r>
        <w:rPr>
          <w:sz w:val="21"/>
          <w:szCs w:val="21"/>
        </w:rPr>
        <w:t>if (res.confirm) {</w:t>
      </w:r>
    </w:p>
    <w:p w:rsidR="00E740E7" w:rsidRDefault="000C1102">
      <w:pPr>
        <w:spacing w:line="240" w:lineRule="auto"/>
        <w:ind w:firstLine="420"/>
        <w:rPr>
          <w:sz w:val="21"/>
          <w:szCs w:val="21"/>
        </w:rPr>
      </w:pPr>
      <w:r>
        <w:rPr>
          <w:sz w:val="21"/>
          <w:szCs w:val="21"/>
        </w:rPr>
        <w:t>request('post', 'addOrderList', {</w:t>
      </w:r>
    </w:p>
    <w:p w:rsidR="00E740E7" w:rsidRDefault="000C1102">
      <w:pPr>
        <w:spacing w:line="240" w:lineRule="auto"/>
        <w:ind w:firstLine="420"/>
        <w:rPr>
          <w:sz w:val="21"/>
          <w:szCs w:val="21"/>
        </w:rPr>
      </w:pPr>
      <w:r>
        <w:rPr>
          <w:sz w:val="21"/>
          <w:szCs w:val="21"/>
        </w:rPr>
        <w:t>batch_order: selectShop</w:t>
      </w:r>
    </w:p>
    <w:p w:rsidR="00E740E7" w:rsidRDefault="000C1102">
      <w:pPr>
        <w:spacing w:line="240" w:lineRule="auto"/>
        <w:ind w:firstLine="420"/>
        <w:rPr>
          <w:sz w:val="21"/>
          <w:szCs w:val="21"/>
        </w:rPr>
      </w:pPr>
      <w:r>
        <w:rPr>
          <w:sz w:val="21"/>
          <w:szCs w:val="21"/>
        </w:rPr>
        <w:t>}).then(res =&gt; {</w:t>
      </w:r>
    </w:p>
    <w:p w:rsidR="00E740E7" w:rsidRDefault="000C1102">
      <w:pPr>
        <w:spacing w:line="240" w:lineRule="auto"/>
        <w:ind w:firstLine="420"/>
        <w:rPr>
          <w:sz w:val="21"/>
          <w:szCs w:val="21"/>
        </w:rPr>
      </w:pPr>
      <w:r>
        <w:rPr>
          <w:sz w:val="21"/>
          <w:szCs w:val="21"/>
        </w:rPr>
        <w:t>if (res.status == 200) {</w:t>
      </w:r>
    </w:p>
    <w:p w:rsidR="00E740E7" w:rsidRDefault="000C1102">
      <w:pPr>
        <w:spacing w:line="240" w:lineRule="auto"/>
        <w:ind w:firstLine="420"/>
        <w:rPr>
          <w:sz w:val="21"/>
          <w:szCs w:val="21"/>
        </w:rPr>
      </w:pPr>
      <w:r>
        <w:rPr>
          <w:sz w:val="21"/>
          <w:szCs w:val="21"/>
        </w:rPr>
        <w:lastRenderedPageBreak/>
        <w:t xml:space="preserve">if(shopdata.item_price &lt;= </w:t>
      </w:r>
      <w:r>
        <w:rPr>
          <w:sz w:val="21"/>
          <w:szCs w:val="21"/>
        </w:rPr>
        <w:t>_that.data.userData.user_money) {</w:t>
      </w:r>
    </w:p>
    <w:p w:rsidR="00E740E7" w:rsidRDefault="000C1102">
      <w:pPr>
        <w:spacing w:line="240" w:lineRule="auto"/>
        <w:ind w:firstLine="420"/>
        <w:rPr>
          <w:sz w:val="21"/>
          <w:szCs w:val="21"/>
        </w:rPr>
      </w:pPr>
      <w:r>
        <w:rPr>
          <w:sz w:val="21"/>
          <w:szCs w:val="21"/>
        </w:rPr>
        <w:t>_that.deductMoney(_that.data.userData.user_money - shopdata.item_price);</w:t>
      </w:r>
    </w:p>
    <w:p w:rsidR="00E740E7" w:rsidRDefault="000C1102">
      <w:pPr>
        <w:spacing w:line="240" w:lineRule="auto"/>
        <w:ind w:firstLine="420"/>
        <w:rPr>
          <w:sz w:val="21"/>
          <w:szCs w:val="21"/>
        </w:rPr>
      </w:pPr>
      <w:r>
        <w:rPr>
          <w:sz w:val="21"/>
          <w:szCs w:val="21"/>
        </w:rPr>
        <w:t>} else {</w:t>
      </w:r>
    </w:p>
    <w:p w:rsidR="00E740E7" w:rsidRDefault="000C1102">
      <w:pPr>
        <w:spacing w:line="240" w:lineRule="auto"/>
        <w:ind w:firstLine="420"/>
        <w:rPr>
          <w:sz w:val="21"/>
          <w:szCs w:val="21"/>
        </w:rPr>
      </w:pPr>
      <w:r>
        <w:rPr>
          <w:sz w:val="21"/>
          <w:szCs w:val="21"/>
        </w:rPr>
        <w:t>wx.showModal({</w:t>
      </w:r>
    </w:p>
    <w:p w:rsidR="00E740E7" w:rsidRDefault="000C1102">
      <w:pPr>
        <w:spacing w:line="240" w:lineRule="auto"/>
        <w:ind w:firstLine="420"/>
        <w:rPr>
          <w:sz w:val="21"/>
          <w:szCs w:val="21"/>
        </w:rPr>
      </w:pPr>
      <w:r>
        <w:rPr>
          <w:sz w:val="21"/>
          <w:szCs w:val="21"/>
        </w:rPr>
        <w:t>title: '</w:t>
      </w:r>
      <w:r>
        <w:rPr>
          <w:sz w:val="21"/>
          <w:szCs w:val="21"/>
        </w:rPr>
        <w:t>微信提示</w:t>
      </w:r>
      <w:r>
        <w:rPr>
          <w:sz w:val="21"/>
          <w:szCs w:val="21"/>
        </w:rPr>
        <w:t>',</w:t>
      </w:r>
    </w:p>
    <w:p w:rsidR="00E740E7" w:rsidRDefault="000C1102">
      <w:pPr>
        <w:spacing w:line="240" w:lineRule="auto"/>
        <w:ind w:firstLine="420"/>
        <w:rPr>
          <w:sz w:val="21"/>
          <w:szCs w:val="21"/>
        </w:rPr>
      </w:pPr>
      <w:r>
        <w:rPr>
          <w:sz w:val="21"/>
          <w:szCs w:val="21"/>
        </w:rPr>
        <w:t>content: '</w:t>
      </w:r>
      <w:r>
        <w:rPr>
          <w:sz w:val="21"/>
          <w:szCs w:val="21"/>
        </w:rPr>
        <w:t>您当前账户余额不足，是否前往充值</w:t>
      </w:r>
      <w:r>
        <w:rPr>
          <w:sz w:val="21"/>
          <w:szCs w:val="21"/>
        </w:rPr>
        <w:t>?',</w:t>
      </w:r>
    </w:p>
    <w:p w:rsidR="00E740E7" w:rsidRDefault="000C1102">
      <w:pPr>
        <w:spacing w:line="240" w:lineRule="auto"/>
        <w:ind w:firstLine="420"/>
        <w:rPr>
          <w:sz w:val="21"/>
          <w:szCs w:val="21"/>
        </w:rPr>
      </w:pPr>
      <w:r>
        <w:rPr>
          <w:sz w:val="21"/>
          <w:szCs w:val="21"/>
        </w:rPr>
        <w:t>complete: (res) =&gt; {</w:t>
      </w:r>
    </w:p>
    <w:p w:rsidR="00E740E7" w:rsidRDefault="000C1102">
      <w:pPr>
        <w:spacing w:line="240" w:lineRule="auto"/>
        <w:ind w:firstLine="420"/>
        <w:rPr>
          <w:sz w:val="21"/>
          <w:szCs w:val="21"/>
        </w:rPr>
      </w:pPr>
      <w:r>
        <w:rPr>
          <w:sz w:val="21"/>
          <w:szCs w:val="21"/>
        </w:rPr>
        <w:t>if (res.confirm) {</w:t>
      </w:r>
    </w:p>
    <w:p w:rsidR="00E740E7" w:rsidRDefault="000C1102">
      <w:pPr>
        <w:spacing w:line="240" w:lineRule="auto"/>
        <w:ind w:firstLine="420"/>
        <w:rPr>
          <w:sz w:val="21"/>
          <w:szCs w:val="21"/>
        </w:rPr>
      </w:pPr>
      <w:r>
        <w:rPr>
          <w:sz w:val="21"/>
          <w:szCs w:val="21"/>
        </w:rPr>
        <w:t>wx.navigateTo({</w:t>
      </w:r>
    </w:p>
    <w:p w:rsidR="00E740E7" w:rsidRDefault="000C1102">
      <w:pPr>
        <w:spacing w:line="240" w:lineRule="auto"/>
        <w:ind w:firstLine="420"/>
        <w:rPr>
          <w:sz w:val="21"/>
          <w:szCs w:val="21"/>
        </w:rPr>
      </w:pPr>
      <w:r>
        <w:rPr>
          <w:sz w:val="21"/>
          <w:szCs w:val="21"/>
        </w:rPr>
        <w:t>url: '/pages/topup/topup</w:t>
      </w:r>
      <w:r>
        <w:rPr>
          <w:sz w:val="21"/>
          <w:szCs w:val="21"/>
        </w:rPr>
        <w:t>',})}}})}}</w:t>
      </w:r>
    </w:p>
    <w:p w:rsidR="00E740E7" w:rsidRDefault="000C1102">
      <w:pPr>
        <w:spacing w:line="240" w:lineRule="auto"/>
        <w:ind w:firstLine="420"/>
        <w:rPr>
          <w:sz w:val="21"/>
          <w:szCs w:val="21"/>
        </w:rPr>
      </w:pPr>
      <w:r>
        <w:rPr>
          <w:sz w:val="21"/>
          <w:szCs w:val="21"/>
        </w:rPr>
        <w:t>}).catch(err =&gt; {});</w:t>
      </w:r>
    </w:p>
    <w:p w:rsidR="00E740E7" w:rsidRDefault="000C1102">
      <w:pPr>
        <w:spacing w:line="240" w:lineRule="auto"/>
        <w:ind w:firstLine="420"/>
        <w:rPr>
          <w:sz w:val="21"/>
          <w:szCs w:val="21"/>
        </w:rPr>
      </w:pPr>
      <w:r>
        <w:rPr>
          <w:sz w:val="21"/>
          <w:szCs w:val="21"/>
        </w:rPr>
        <w:t>} else {</w:t>
      </w:r>
    </w:p>
    <w:p w:rsidR="00E740E7" w:rsidRDefault="000C1102">
      <w:pPr>
        <w:spacing w:line="240" w:lineRule="auto"/>
        <w:ind w:firstLine="420"/>
        <w:rPr>
          <w:sz w:val="21"/>
          <w:szCs w:val="21"/>
        </w:rPr>
      </w:pPr>
      <w:r>
        <w:rPr>
          <w:sz w:val="21"/>
          <w:szCs w:val="21"/>
        </w:rPr>
        <w:t>console.log('</w:t>
      </w:r>
      <w:r>
        <w:rPr>
          <w:sz w:val="21"/>
          <w:szCs w:val="21"/>
        </w:rPr>
        <w:t>取消</w:t>
      </w:r>
      <w:r>
        <w:rPr>
          <w:sz w:val="21"/>
          <w:szCs w:val="21"/>
        </w:rPr>
        <w:t>');}}})},</w:t>
      </w:r>
    </w:p>
    <w:p w:rsidR="00E740E7" w:rsidRDefault="000C1102">
      <w:pPr>
        <w:pStyle w:val="2"/>
        <w:spacing w:line="440" w:lineRule="exact"/>
        <w:rPr>
          <w:rFonts w:ascii="黑体" w:hAnsi="黑体" w:cs="黑体"/>
          <w:sz w:val="28"/>
          <w:szCs w:val="28"/>
        </w:rPr>
      </w:pPr>
      <w:bookmarkStart w:id="73" w:name="_Toc89"/>
      <w:r>
        <w:rPr>
          <w:sz w:val="28"/>
          <w:szCs w:val="28"/>
        </w:rPr>
        <w:t>4</w:t>
      </w:r>
      <w:r>
        <w:rPr>
          <w:rFonts w:ascii="黑体" w:hAnsi="黑体" w:cs="黑体" w:hint="eastAsia"/>
          <w:sz w:val="28"/>
          <w:szCs w:val="28"/>
        </w:rPr>
        <w:t>.</w:t>
      </w:r>
      <w:r>
        <w:rPr>
          <w:sz w:val="28"/>
          <w:szCs w:val="28"/>
        </w:rPr>
        <w:t>2</w:t>
      </w:r>
      <w:r>
        <w:rPr>
          <w:rFonts w:ascii="黑体" w:hAnsi="黑体" w:cs="黑体" w:hint="eastAsia"/>
          <w:sz w:val="28"/>
          <w:szCs w:val="28"/>
        </w:rPr>
        <w:t xml:space="preserve"> </w:t>
      </w:r>
      <w:r>
        <w:rPr>
          <w:rFonts w:ascii="黑体" w:hAnsi="黑体" w:cs="黑体" w:hint="eastAsia"/>
          <w:sz w:val="28"/>
          <w:szCs w:val="28"/>
        </w:rPr>
        <w:t>娱乐项目管理模块</w:t>
      </w:r>
      <w:bookmarkEnd w:id="73"/>
    </w:p>
    <w:p w:rsidR="00E740E7" w:rsidRDefault="000C1102">
      <w:pPr>
        <w:pStyle w:val="3"/>
        <w:spacing w:line="440" w:lineRule="exact"/>
        <w:rPr>
          <w:rFonts w:ascii="宋体" w:eastAsia="宋体" w:hAnsi="宋体" w:cs="宋体"/>
          <w:szCs w:val="28"/>
        </w:rPr>
      </w:pPr>
      <w:bookmarkStart w:id="74" w:name="_Toc3838"/>
      <w:r>
        <w:rPr>
          <w:rFonts w:eastAsia="宋体"/>
          <w:szCs w:val="28"/>
        </w:rPr>
        <w:t>4</w:t>
      </w:r>
      <w:r>
        <w:rPr>
          <w:rFonts w:ascii="宋体" w:eastAsia="宋体" w:hAnsi="宋体" w:cs="宋体" w:hint="eastAsia"/>
          <w:szCs w:val="28"/>
        </w:rPr>
        <w:t>.</w:t>
      </w:r>
      <w:r>
        <w:rPr>
          <w:rFonts w:eastAsia="宋体"/>
          <w:szCs w:val="28"/>
        </w:rPr>
        <w:t>2</w:t>
      </w:r>
      <w:r>
        <w:rPr>
          <w:rFonts w:ascii="宋体" w:eastAsia="宋体" w:hAnsi="宋体" w:cs="宋体" w:hint="eastAsia"/>
          <w:szCs w:val="28"/>
        </w:rPr>
        <w:t>.</w:t>
      </w:r>
      <w:r>
        <w:rPr>
          <w:rFonts w:eastAsia="宋体"/>
          <w:szCs w:val="28"/>
        </w:rPr>
        <w:t>1</w:t>
      </w:r>
      <w:r>
        <w:rPr>
          <w:rFonts w:ascii="宋体" w:eastAsia="宋体" w:hAnsi="宋体" w:cs="宋体" w:hint="eastAsia"/>
          <w:szCs w:val="28"/>
        </w:rPr>
        <w:t xml:space="preserve"> </w:t>
      </w:r>
      <w:r>
        <w:rPr>
          <w:rFonts w:ascii="宋体" w:eastAsia="宋体" w:hAnsi="宋体" w:cs="宋体" w:hint="eastAsia"/>
          <w:szCs w:val="28"/>
        </w:rPr>
        <w:t>功能目标</w:t>
      </w:r>
      <w:bookmarkEnd w:id="74"/>
    </w:p>
    <w:p w:rsidR="00E740E7" w:rsidRDefault="000C1102">
      <w:pPr>
        <w:spacing w:line="440" w:lineRule="exact"/>
        <w:ind w:firstLine="560"/>
      </w:pPr>
      <w:r>
        <w:t>娱乐项目添加：允许管理员向系统中添加新的娱乐项目信息，并填写相应的属性，包括台球桌名称、价格、时间、描述、图片等。</w:t>
      </w:r>
    </w:p>
    <w:p w:rsidR="00E740E7" w:rsidRDefault="000C1102">
      <w:pPr>
        <w:spacing w:line="440" w:lineRule="exact"/>
        <w:ind w:firstLine="560"/>
      </w:pPr>
      <w:r>
        <w:t>娱乐项目修改：允许管理员对系统中已有的娱乐项目信息进行修改，包括娱乐项目名称、价格、时间、台球桌描述、台球桌图片等。</w:t>
      </w:r>
    </w:p>
    <w:p w:rsidR="00E740E7" w:rsidRDefault="000C1102">
      <w:pPr>
        <w:spacing w:line="440" w:lineRule="exact"/>
        <w:ind w:firstLine="560"/>
      </w:pPr>
      <w:r>
        <w:t>娱乐项目删除：允许管理员对系统中已有的娱乐项目进行删除操作，删除后该娱乐项目将不再在系统中显示。</w:t>
      </w:r>
    </w:p>
    <w:p w:rsidR="00E740E7" w:rsidRDefault="000C1102">
      <w:pPr>
        <w:spacing w:line="440" w:lineRule="exact"/>
        <w:ind w:firstLine="560"/>
      </w:pPr>
      <w:r>
        <w:t>如下图</w:t>
      </w:r>
      <w:r>
        <w:t>13</w:t>
      </w:r>
      <w:r>
        <w:t>，图</w:t>
      </w:r>
      <w:r>
        <w:t>14</w:t>
      </w:r>
      <w:r>
        <w:t>所示</w:t>
      </w:r>
    </w:p>
    <w:p w:rsidR="00E740E7" w:rsidRDefault="000C1102">
      <w:pPr>
        <w:widowControl/>
        <w:spacing w:line="240" w:lineRule="auto"/>
        <w:ind w:firstLine="560"/>
        <w:jc w:val="center"/>
        <w:rPr>
          <w:kern w:val="0"/>
          <w:lang w:bidi="ar"/>
        </w:rPr>
      </w:pPr>
      <w:r>
        <w:rPr>
          <w:noProof/>
        </w:rPr>
        <w:drawing>
          <wp:inline distT="0" distB="0" distL="114300" distR="114300">
            <wp:extent cx="5758180" cy="3486785"/>
            <wp:effectExtent l="0" t="0" r="13970" b="1841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26"/>
                    <a:stretch>
                      <a:fillRect/>
                    </a:stretch>
                  </pic:blipFill>
                  <pic:spPr>
                    <a:xfrm>
                      <a:off x="0" y="0"/>
                      <a:ext cx="5758180" cy="3486785"/>
                    </a:xfrm>
                    <a:prstGeom prst="rect">
                      <a:avLst/>
                    </a:prstGeom>
                    <a:noFill/>
                    <a:ln>
                      <a:noFill/>
                    </a:ln>
                  </pic:spPr>
                </pic:pic>
              </a:graphicData>
            </a:graphic>
          </wp:inline>
        </w:drawing>
      </w:r>
    </w:p>
    <w:p w:rsidR="00E740E7" w:rsidRDefault="000C1102">
      <w:pPr>
        <w:spacing w:line="240" w:lineRule="auto"/>
        <w:ind w:firstLine="480"/>
        <w:jc w:val="center"/>
        <w:rPr>
          <w:sz w:val="24"/>
        </w:rPr>
      </w:pPr>
      <w:r>
        <w:rPr>
          <w:rFonts w:ascii="黑体" w:eastAsia="黑体" w:hAnsi="黑体" w:cs="黑体" w:hint="eastAsia"/>
          <w:sz w:val="24"/>
        </w:rPr>
        <w:t>图</w:t>
      </w:r>
      <w:r>
        <w:rPr>
          <w:rFonts w:eastAsia="黑体"/>
          <w:sz w:val="24"/>
        </w:rPr>
        <w:t>1</w:t>
      </w:r>
      <w:r>
        <w:rPr>
          <w:rFonts w:eastAsia="黑体"/>
          <w:sz w:val="24"/>
        </w:rPr>
        <w:t>3</w:t>
      </w:r>
      <w:r>
        <w:rPr>
          <w:rFonts w:ascii="黑体" w:eastAsia="黑体" w:hAnsi="黑体" w:cs="黑体" w:hint="eastAsia"/>
          <w:sz w:val="24"/>
        </w:rPr>
        <w:t xml:space="preserve"> </w:t>
      </w:r>
      <w:r>
        <w:rPr>
          <w:rFonts w:ascii="黑体" w:eastAsia="黑体" w:hAnsi="黑体" w:cs="黑体" w:hint="eastAsia"/>
          <w:sz w:val="24"/>
        </w:rPr>
        <w:t>台球桌管理模块界面截图</w:t>
      </w:r>
    </w:p>
    <w:p w:rsidR="00E740E7" w:rsidRDefault="000C1102">
      <w:pPr>
        <w:spacing w:line="240" w:lineRule="auto"/>
        <w:ind w:firstLine="560"/>
        <w:jc w:val="center"/>
        <w:rPr>
          <w:sz w:val="21"/>
          <w:szCs w:val="21"/>
        </w:rPr>
      </w:pPr>
      <w:r>
        <w:rPr>
          <w:noProof/>
        </w:rPr>
        <w:lastRenderedPageBreak/>
        <w:drawing>
          <wp:inline distT="0" distB="0" distL="114300" distR="114300">
            <wp:extent cx="5760085" cy="3681730"/>
            <wp:effectExtent l="0" t="0" r="12065" b="13970"/>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27"/>
                    <a:stretch>
                      <a:fillRect/>
                    </a:stretch>
                  </pic:blipFill>
                  <pic:spPr>
                    <a:xfrm>
                      <a:off x="0" y="0"/>
                      <a:ext cx="5760085" cy="3681730"/>
                    </a:xfrm>
                    <a:prstGeom prst="rect">
                      <a:avLst/>
                    </a:prstGeom>
                    <a:noFill/>
                    <a:ln>
                      <a:noFill/>
                    </a:ln>
                  </pic:spPr>
                </pic:pic>
              </a:graphicData>
            </a:graphic>
          </wp:inline>
        </w:drawing>
      </w:r>
    </w:p>
    <w:p w:rsidR="00E740E7" w:rsidRDefault="000C1102">
      <w:pPr>
        <w:spacing w:line="240" w:lineRule="auto"/>
        <w:ind w:firstLine="480"/>
        <w:jc w:val="center"/>
        <w:rPr>
          <w:sz w:val="24"/>
        </w:rPr>
      </w:pPr>
      <w:r>
        <w:rPr>
          <w:rFonts w:ascii="黑体" w:eastAsia="黑体" w:hAnsi="黑体" w:cs="黑体" w:hint="eastAsia"/>
          <w:sz w:val="24"/>
        </w:rPr>
        <w:t>图</w:t>
      </w:r>
      <w:r>
        <w:rPr>
          <w:rFonts w:eastAsia="黑体"/>
          <w:sz w:val="24"/>
        </w:rPr>
        <w:t>1</w:t>
      </w:r>
      <w:r>
        <w:rPr>
          <w:rFonts w:eastAsia="黑体"/>
          <w:sz w:val="24"/>
        </w:rPr>
        <w:t>4</w:t>
      </w:r>
      <w:r>
        <w:rPr>
          <w:rFonts w:ascii="黑体" w:eastAsia="黑体" w:hAnsi="黑体" w:cs="黑体" w:hint="eastAsia"/>
          <w:sz w:val="24"/>
        </w:rPr>
        <w:t xml:space="preserve"> </w:t>
      </w:r>
      <w:r>
        <w:rPr>
          <w:rFonts w:ascii="黑体" w:eastAsia="黑体" w:hAnsi="黑体" w:cs="黑体" w:hint="eastAsia"/>
          <w:sz w:val="24"/>
        </w:rPr>
        <w:t>娱乐项目套餐添加和修改界面截图</w:t>
      </w:r>
    </w:p>
    <w:p w:rsidR="00E740E7" w:rsidRDefault="000C1102">
      <w:pPr>
        <w:pStyle w:val="3"/>
        <w:spacing w:line="440" w:lineRule="exact"/>
        <w:ind w:firstLineChars="200" w:firstLine="560"/>
        <w:rPr>
          <w:rFonts w:ascii="宋体" w:eastAsia="宋体" w:hAnsi="宋体" w:cs="宋体"/>
          <w:szCs w:val="28"/>
        </w:rPr>
      </w:pPr>
      <w:bookmarkStart w:id="75" w:name="_Toc7603"/>
      <w:r>
        <w:rPr>
          <w:rFonts w:eastAsia="宋体"/>
          <w:szCs w:val="28"/>
        </w:rPr>
        <w:t>4</w:t>
      </w:r>
      <w:r>
        <w:rPr>
          <w:rFonts w:ascii="宋体" w:eastAsia="宋体" w:hAnsi="宋体" w:cs="宋体" w:hint="eastAsia"/>
          <w:szCs w:val="28"/>
        </w:rPr>
        <w:t>.</w:t>
      </w:r>
      <w:r>
        <w:rPr>
          <w:rFonts w:eastAsia="宋体"/>
          <w:szCs w:val="28"/>
        </w:rPr>
        <w:t>2</w:t>
      </w:r>
      <w:r>
        <w:rPr>
          <w:rFonts w:ascii="宋体" w:eastAsia="宋体" w:hAnsi="宋体" w:cs="宋体" w:hint="eastAsia"/>
          <w:szCs w:val="28"/>
        </w:rPr>
        <w:t>.</w:t>
      </w:r>
      <w:r>
        <w:rPr>
          <w:rFonts w:eastAsia="宋体"/>
          <w:szCs w:val="28"/>
        </w:rPr>
        <w:t>2</w:t>
      </w:r>
      <w:r>
        <w:rPr>
          <w:rFonts w:ascii="宋体" w:eastAsia="宋体" w:hAnsi="宋体" w:cs="宋体" w:hint="eastAsia"/>
          <w:szCs w:val="28"/>
        </w:rPr>
        <w:t xml:space="preserve"> </w:t>
      </w:r>
      <w:r>
        <w:rPr>
          <w:rFonts w:ascii="宋体" w:eastAsia="宋体" w:hAnsi="宋体" w:cs="宋体" w:hint="eastAsia"/>
          <w:szCs w:val="28"/>
        </w:rPr>
        <w:t>业务流程</w:t>
      </w:r>
      <w:bookmarkEnd w:id="75"/>
    </w:p>
    <w:p w:rsidR="00E740E7" w:rsidRDefault="000C1102">
      <w:pPr>
        <w:spacing w:line="440" w:lineRule="exact"/>
        <w:ind w:firstLine="560"/>
      </w:pPr>
      <w:r>
        <w:t>（</w:t>
      </w:r>
      <w:r>
        <w:t>1</w:t>
      </w:r>
      <w:r>
        <w:t>）新增项目</w:t>
      </w:r>
      <w:r>
        <w:t xml:space="preserve"> - </w:t>
      </w:r>
      <w:r>
        <w:t>可录入项目名称、</w:t>
      </w:r>
      <w:r>
        <w:t>价格</w:t>
      </w:r>
      <w:r>
        <w:t>、详细说明及展示图片等信息；</w:t>
      </w:r>
    </w:p>
    <w:p w:rsidR="00E740E7" w:rsidRDefault="000C1102">
      <w:pPr>
        <w:spacing w:line="440" w:lineRule="exact"/>
        <w:ind w:firstLine="560"/>
      </w:pPr>
      <w:r>
        <w:t>（</w:t>
      </w:r>
      <w:r>
        <w:t>2</w:t>
      </w:r>
      <w:r>
        <w:t>）</w:t>
      </w:r>
      <w:r>
        <w:t>下架项目</w:t>
      </w:r>
      <w:r>
        <w:t xml:space="preserve"> - </w:t>
      </w:r>
      <w:r>
        <w:t>可终止特定项目的销售并同步移除前端展示；</w:t>
      </w:r>
    </w:p>
    <w:p w:rsidR="00E740E7" w:rsidRDefault="000C1102">
      <w:pPr>
        <w:spacing w:line="440" w:lineRule="exact"/>
        <w:ind w:firstLine="560"/>
      </w:pPr>
      <w:r>
        <w:t>（</w:t>
      </w:r>
      <w:r>
        <w:t>3</w:t>
      </w:r>
      <w:r>
        <w:t>）</w:t>
      </w:r>
      <w:r>
        <w:t>信息更新</w:t>
      </w:r>
      <w:r>
        <w:t xml:space="preserve"> - </w:t>
      </w:r>
      <w:r>
        <w:t>支持对现有项目的各项基础数据进行编辑调整。</w:t>
      </w:r>
    </w:p>
    <w:p w:rsidR="00E740E7" w:rsidRDefault="000C1102">
      <w:pPr>
        <w:spacing w:line="440" w:lineRule="exact"/>
        <w:ind w:firstLine="560"/>
      </w:pPr>
      <w:r>
        <w:t>如下图</w:t>
      </w:r>
      <w:r>
        <w:t>15</w:t>
      </w:r>
      <w:r>
        <w:t>所示：</w:t>
      </w:r>
    </w:p>
    <w:p w:rsidR="00E740E7" w:rsidRDefault="000C1102">
      <w:pPr>
        <w:spacing w:line="240" w:lineRule="auto"/>
        <w:ind w:firstLine="560"/>
        <w:jc w:val="center"/>
      </w:pPr>
      <w:r>
        <w:rPr>
          <w:noProof/>
        </w:rPr>
        <w:drawing>
          <wp:inline distT="0" distB="0" distL="114300" distR="114300">
            <wp:extent cx="3778250" cy="3108325"/>
            <wp:effectExtent l="0" t="0" r="12700" b="0"/>
            <wp:docPr id="28" name="图片 28" descr="C538070CED32C99CC8218FAD25248B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C538070CED32C99CC8218FAD25248B9C"/>
                    <pic:cNvPicPr>
                      <a:picLocks noChangeAspect="1"/>
                    </pic:cNvPicPr>
                  </pic:nvPicPr>
                  <pic:blipFill>
                    <a:blip r:embed="rId28"/>
                    <a:stretch>
                      <a:fillRect/>
                    </a:stretch>
                  </pic:blipFill>
                  <pic:spPr>
                    <a:xfrm>
                      <a:off x="0" y="0"/>
                      <a:ext cx="3778250" cy="3108325"/>
                    </a:xfrm>
                    <a:prstGeom prst="rect">
                      <a:avLst/>
                    </a:prstGeom>
                  </pic:spPr>
                </pic:pic>
              </a:graphicData>
            </a:graphic>
          </wp:inline>
        </w:drawing>
      </w:r>
    </w:p>
    <w:p w:rsidR="00E740E7" w:rsidRDefault="000C1102">
      <w:pPr>
        <w:spacing w:line="240" w:lineRule="auto"/>
        <w:ind w:firstLine="480"/>
        <w:jc w:val="center"/>
        <w:rPr>
          <w:rFonts w:ascii="黑体" w:eastAsia="黑体" w:hAnsi="黑体" w:cs="黑体"/>
          <w:sz w:val="24"/>
        </w:rPr>
      </w:pPr>
      <w:r>
        <w:rPr>
          <w:rFonts w:ascii="黑体" w:eastAsia="黑体" w:hAnsi="黑体" w:cs="黑体" w:hint="eastAsia"/>
          <w:sz w:val="24"/>
        </w:rPr>
        <w:t>图</w:t>
      </w:r>
      <w:r>
        <w:rPr>
          <w:rFonts w:eastAsia="黑体"/>
          <w:sz w:val="24"/>
        </w:rPr>
        <w:t>1</w:t>
      </w:r>
      <w:r>
        <w:rPr>
          <w:rFonts w:eastAsia="黑体"/>
          <w:sz w:val="24"/>
        </w:rPr>
        <w:t>5</w:t>
      </w:r>
      <w:r>
        <w:rPr>
          <w:rFonts w:ascii="黑体" w:eastAsia="黑体" w:hAnsi="黑体" w:cs="黑体" w:hint="eastAsia"/>
          <w:sz w:val="24"/>
        </w:rPr>
        <w:t xml:space="preserve"> </w:t>
      </w:r>
      <w:r>
        <w:rPr>
          <w:rFonts w:ascii="黑体" w:eastAsia="黑体" w:hAnsi="黑体" w:cs="黑体" w:hint="eastAsia"/>
          <w:sz w:val="24"/>
        </w:rPr>
        <w:t>台球桌管理模块业务流程图</w:t>
      </w:r>
    </w:p>
    <w:p w:rsidR="00E740E7" w:rsidRDefault="000C1102">
      <w:pPr>
        <w:spacing w:line="440" w:lineRule="exact"/>
        <w:ind w:firstLine="560"/>
      </w:pPr>
      <w:r>
        <w:lastRenderedPageBreak/>
        <w:t>图</w:t>
      </w:r>
      <w:r>
        <w:t>15</w:t>
      </w:r>
      <w:r>
        <w:t>简明扼要地概括了用户在自助台球厅微信小程序中的购买流程。用户首先登录小程序，浏览并查看</w:t>
      </w:r>
      <w:r>
        <w:rPr>
          <w:rFonts w:hint="eastAsia"/>
        </w:rPr>
        <w:t>台球桌</w:t>
      </w:r>
      <w:r>
        <w:t>详情，随后决定是否购买。若用户选择购买，则进入下单和支付环节，支付成功后生成订单，流程结束。若用户不购买或取消支付，流程亦终止。</w:t>
      </w:r>
    </w:p>
    <w:p w:rsidR="00E740E7" w:rsidRDefault="000C1102">
      <w:pPr>
        <w:pStyle w:val="3"/>
        <w:spacing w:line="440" w:lineRule="exact"/>
        <w:rPr>
          <w:rFonts w:ascii="宋体" w:eastAsia="宋体" w:hAnsi="宋体" w:cs="宋体"/>
          <w:szCs w:val="28"/>
        </w:rPr>
      </w:pPr>
      <w:bookmarkStart w:id="76" w:name="_Toc15574"/>
      <w:r>
        <w:rPr>
          <w:rFonts w:eastAsia="宋体"/>
          <w:szCs w:val="28"/>
        </w:rPr>
        <w:t>4</w:t>
      </w:r>
      <w:r>
        <w:rPr>
          <w:rFonts w:ascii="宋体" w:eastAsia="宋体" w:hAnsi="宋体" w:cs="宋体" w:hint="eastAsia"/>
          <w:szCs w:val="28"/>
        </w:rPr>
        <w:t>.</w:t>
      </w:r>
      <w:r>
        <w:rPr>
          <w:rFonts w:eastAsia="宋体"/>
          <w:szCs w:val="28"/>
        </w:rPr>
        <w:t>2</w:t>
      </w:r>
      <w:r>
        <w:rPr>
          <w:rFonts w:ascii="宋体" w:eastAsia="宋体" w:hAnsi="宋体" w:cs="宋体" w:hint="eastAsia"/>
          <w:szCs w:val="28"/>
        </w:rPr>
        <w:t>.</w:t>
      </w:r>
      <w:r>
        <w:rPr>
          <w:rFonts w:eastAsia="宋体"/>
          <w:szCs w:val="28"/>
        </w:rPr>
        <w:t>3</w:t>
      </w:r>
      <w:r>
        <w:rPr>
          <w:rFonts w:ascii="宋体" w:eastAsia="宋体" w:hAnsi="宋体" w:cs="宋体" w:hint="eastAsia"/>
          <w:szCs w:val="28"/>
        </w:rPr>
        <w:t xml:space="preserve"> </w:t>
      </w:r>
      <w:r>
        <w:rPr>
          <w:rFonts w:ascii="宋体" w:eastAsia="宋体" w:hAnsi="宋体" w:cs="宋体" w:hint="eastAsia"/>
          <w:szCs w:val="28"/>
        </w:rPr>
        <w:t>具体实现</w:t>
      </w:r>
      <w:bookmarkEnd w:id="76"/>
    </w:p>
    <w:p w:rsidR="00E740E7" w:rsidRDefault="000C1102">
      <w:pPr>
        <w:spacing w:line="240" w:lineRule="auto"/>
        <w:ind w:firstLine="420"/>
        <w:rPr>
          <w:sz w:val="21"/>
          <w:szCs w:val="21"/>
        </w:rPr>
      </w:pPr>
      <w:bookmarkStart w:id="77" w:name="_Toc10936"/>
      <w:r>
        <w:rPr>
          <w:sz w:val="21"/>
          <w:szCs w:val="21"/>
        </w:rPr>
        <w:t xml:space="preserve">// </w:t>
      </w:r>
      <w:r>
        <w:rPr>
          <w:sz w:val="21"/>
          <w:szCs w:val="21"/>
        </w:rPr>
        <w:t>新增</w:t>
      </w:r>
      <w:r>
        <w:rPr>
          <w:sz w:val="21"/>
          <w:szCs w:val="21"/>
        </w:rPr>
        <w:t xml:space="preserve"> &amp; </w:t>
      </w:r>
      <w:r>
        <w:rPr>
          <w:sz w:val="21"/>
          <w:szCs w:val="21"/>
        </w:rPr>
        <w:t>修改娱乐项目</w:t>
      </w:r>
    </w:p>
    <w:p w:rsidR="00E740E7" w:rsidRDefault="000C1102">
      <w:pPr>
        <w:spacing w:line="240" w:lineRule="auto"/>
        <w:ind w:firstLine="420"/>
        <w:rPr>
          <w:sz w:val="21"/>
          <w:szCs w:val="21"/>
        </w:rPr>
      </w:pPr>
      <w:r>
        <w:rPr>
          <w:sz w:val="21"/>
          <w:szCs w:val="21"/>
        </w:rPr>
        <w:t>async saveData() {</w:t>
      </w:r>
    </w:p>
    <w:p w:rsidR="00E740E7" w:rsidRDefault="000C1102">
      <w:pPr>
        <w:spacing w:line="240" w:lineRule="auto"/>
        <w:ind w:firstLine="420"/>
        <w:rPr>
          <w:sz w:val="21"/>
          <w:szCs w:val="21"/>
        </w:rPr>
      </w:pPr>
      <w:r>
        <w:rPr>
          <w:sz w:val="21"/>
          <w:szCs w:val="21"/>
        </w:rPr>
        <w:t xml:space="preserve">// </w:t>
      </w:r>
      <w:r>
        <w:rPr>
          <w:sz w:val="21"/>
          <w:szCs w:val="21"/>
        </w:rPr>
        <w:t>未通过检测</w:t>
      </w:r>
      <w:r>
        <w:rPr>
          <w:sz w:val="21"/>
          <w:szCs w:val="21"/>
        </w:rPr>
        <w:t xml:space="preserve"> </w:t>
      </w:r>
      <w:r>
        <w:rPr>
          <w:sz w:val="21"/>
          <w:szCs w:val="21"/>
        </w:rPr>
        <w:t>则不在继续执行</w:t>
      </w:r>
    </w:p>
    <w:p w:rsidR="00E740E7" w:rsidRDefault="000C1102">
      <w:pPr>
        <w:spacing w:line="240" w:lineRule="auto"/>
        <w:ind w:firstLine="420"/>
        <w:rPr>
          <w:sz w:val="21"/>
          <w:szCs w:val="21"/>
        </w:rPr>
      </w:pPr>
      <w:r>
        <w:rPr>
          <w:sz w:val="21"/>
          <w:szCs w:val="21"/>
        </w:rPr>
        <w:t>if (!this.checkForm(this.formSource)) {</w:t>
      </w:r>
    </w:p>
    <w:p w:rsidR="00E740E7" w:rsidRDefault="000C1102">
      <w:pPr>
        <w:spacing w:line="240" w:lineRule="auto"/>
        <w:ind w:firstLine="420"/>
        <w:rPr>
          <w:sz w:val="21"/>
          <w:szCs w:val="21"/>
        </w:rPr>
      </w:pPr>
      <w:r>
        <w:rPr>
          <w:sz w:val="21"/>
          <w:szCs w:val="21"/>
        </w:rPr>
        <w:t>return false</w:t>
      </w:r>
    </w:p>
    <w:p w:rsidR="00E740E7" w:rsidRDefault="000C1102">
      <w:pPr>
        <w:spacing w:line="240" w:lineRule="auto"/>
        <w:ind w:firstLine="420"/>
        <w:rPr>
          <w:sz w:val="21"/>
          <w:szCs w:val="21"/>
        </w:rPr>
      </w:pPr>
      <w:r>
        <w:rPr>
          <w:sz w:val="21"/>
          <w:szCs w:val="21"/>
        </w:rPr>
        <w:t>}</w:t>
      </w:r>
    </w:p>
    <w:p w:rsidR="00E740E7" w:rsidRDefault="000C1102">
      <w:pPr>
        <w:spacing w:line="240" w:lineRule="auto"/>
        <w:ind w:firstLine="420"/>
        <w:rPr>
          <w:sz w:val="21"/>
          <w:szCs w:val="21"/>
        </w:rPr>
      </w:pPr>
      <w:r>
        <w:rPr>
          <w:sz w:val="21"/>
          <w:szCs w:val="21"/>
        </w:rPr>
        <w:t xml:space="preserve">// </w:t>
      </w:r>
      <w:r>
        <w:rPr>
          <w:sz w:val="21"/>
          <w:szCs w:val="21"/>
        </w:rPr>
        <w:t>已通过检测</w:t>
      </w:r>
      <w:r>
        <w:rPr>
          <w:sz w:val="21"/>
          <w:szCs w:val="21"/>
        </w:rPr>
        <w:t xml:space="preserve"> </w:t>
      </w:r>
      <w:r>
        <w:rPr>
          <w:sz w:val="21"/>
          <w:szCs w:val="21"/>
        </w:rPr>
        <w:t>则可以发起网络请求</w:t>
      </w:r>
    </w:p>
    <w:p w:rsidR="00E740E7" w:rsidRDefault="000C1102">
      <w:pPr>
        <w:spacing w:line="240" w:lineRule="auto"/>
        <w:ind w:firstLine="420"/>
        <w:rPr>
          <w:sz w:val="21"/>
          <w:szCs w:val="21"/>
        </w:rPr>
      </w:pPr>
      <w:r>
        <w:rPr>
          <w:sz w:val="21"/>
          <w:szCs w:val="21"/>
        </w:rPr>
        <w:t>if (this.isAdd) {</w:t>
      </w:r>
    </w:p>
    <w:p w:rsidR="00E740E7" w:rsidRDefault="000C1102">
      <w:pPr>
        <w:spacing w:line="240" w:lineRule="auto"/>
        <w:ind w:firstLine="420"/>
        <w:rPr>
          <w:sz w:val="21"/>
          <w:szCs w:val="21"/>
        </w:rPr>
      </w:pPr>
      <w:r>
        <w:rPr>
          <w:sz w:val="21"/>
          <w:szCs w:val="21"/>
        </w:rPr>
        <w:t xml:space="preserve">// </w:t>
      </w:r>
      <w:r>
        <w:rPr>
          <w:sz w:val="21"/>
          <w:szCs w:val="21"/>
        </w:rPr>
        <w:t>新增</w:t>
      </w:r>
    </w:p>
    <w:p w:rsidR="00E740E7" w:rsidRDefault="000C1102">
      <w:pPr>
        <w:spacing w:line="240" w:lineRule="auto"/>
        <w:ind w:firstLine="420"/>
        <w:rPr>
          <w:sz w:val="21"/>
          <w:szCs w:val="21"/>
        </w:rPr>
      </w:pPr>
      <w:r>
        <w:rPr>
          <w:sz w:val="21"/>
          <w:szCs w:val="21"/>
        </w:rPr>
        <w:t xml:space="preserve">const { data: res } = await </w:t>
      </w:r>
      <w:r>
        <w:rPr>
          <w:sz w:val="21"/>
          <w:szCs w:val="21"/>
        </w:rPr>
        <w:t>this.$http.post('addAllClassContent', this.formSource)</w:t>
      </w:r>
    </w:p>
    <w:p w:rsidR="00E740E7" w:rsidRDefault="000C1102">
      <w:pPr>
        <w:spacing w:line="240" w:lineRule="auto"/>
        <w:ind w:firstLine="420"/>
        <w:rPr>
          <w:sz w:val="21"/>
          <w:szCs w:val="21"/>
        </w:rPr>
      </w:pPr>
      <w:r>
        <w:rPr>
          <w:sz w:val="21"/>
          <w:szCs w:val="21"/>
        </w:rPr>
        <w:t>if (res.status === 200) {</w:t>
      </w:r>
    </w:p>
    <w:p w:rsidR="00E740E7" w:rsidRDefault="000C1102">
      <w:pPr>
        <w:spacing w:line="240" w:lineRule="auto"/>
        <w:ind w:firstLine="420"/>
        <w:rPr>
          <w:sz w:val="21"/>
          <w:szCs w:val="21"/>
        </w:rPr>
      </w:pPr>
      <w:r>
        <w:rPr>
          <w:sz w:val="21"/>
          <w:szCs w:val="21"/>
        </w:rPr>
        <w:t>this.isModal = false</w:t>
      </w:r>
    </w:p>
    <w:p w:rsidR="00E740E7" w:rsidRDefault="000C1102">
      <w:pPr>
        <w:spacing w:line="240" w:lineRule="auto"/>
        <w:ind w:firstLine="420"/>
        <w:rPr>
          <w:sz w:val="21"/>
          <w:szCs w:val="21"/>
        </w:rPr>
      </w:pPr>
      <w:r>
        <w:rPr>
          <w:sz w:val="21"/>
          <w:szCs w:val="21"/>
        </w:rPr>
        <w:t>this.getTableList()</w:t>
      </w:r>
    </w:p>
    <w:p w:rsidR="00E740E7" w:rsidRDefault="000C1102">
      <w:pPr>
        <w:spacing w:line="240" w:lineRule="auto"/>
        <w:ind w:firstLine="420"/>
        <w:rPr>
          <w:sz w:val="21"/>
          <w:szCs w:val="21"/>
        </w:rPr>
      </w:pPr>
      <w:r>
        <w:rPr>
          <w:sz w:val="21"/>
          <w:szCs w:val="21"/>
        </w:rPr>
        <w:t>} else {</w:t>
      </w:r>
    </w:p>
    <w:p w:rsidR="00E740E7" w:rsidRDefault="000C1102">
      <w:pPr>
        <w:spacing w:line="240" w:lineRule="auto"/>
        <w:ind w:firstLine="420"/>
        <w:rPr>
          <w:sz w:val="21"/>
          <w:szCs w:val="21"/>
        </w:rPr>
      </w:pPr>
      <w:r>
        <w:rPr>
          <w:sz w:val="21"/>
          <w:szCs w:val="21"/>
        </w:rPr>
        <w:t>this.$message.error(res.msg)</w:t>
      </w:r>
    </w:p>
    <w:p w:rsidR="00E740E7" w:rsidRDefault="000C1102">
      <w:pPr>
        <w:spacing w:line="240" w:lineRule="auto"/>
        <w:ind w:firstLine="420"/>
        <w:rPr>
          <w:sz w:val="21"/>
          <w:szCs w:val="21"/>
        </w:rPr>
      </w:pPr>
      <w:r>
        <w:rPr>
          <w:sz w:val="21"/>
          <w:szCs w:val="21"/>
        </w:rPr>
        <w:t>}</w:t>
      </w:r>
    </w:p>
    <w:p w:rsidR="00E740E7" w:rsidRDefault="000C1102">
      <w:pPr>
        <w:spacing w:line="240" w:lineRule="auto"/>
        <w:ind w:firstLine="420"/>
        <w:rPr>
          <w:sz w:val="21"/>
          <w:szCs w:val="21"/>
        </w:rPr>
      </w:pPr>
      <w:r>
        <w:rPr>
          <w:sz w:val="21"/>
          <w:szCs w:val="21"/>
        </w:rPr>
        <w:t>} else {</w:t>
      </w:r>
    </w:p>
    <w:p w:rsidR="00E740E7" w:rsidRDefault="000C1102">
      <w:pPr>
        <w:spacing w:line="240" w:lineRule="auto"/>
        <w:ind w:firstLine="420"/>
        <w:rPr>
          <w:sz w:val="21"/>
          <w:szCs w:val="21"/>
        </w:rPr>
      </w:pPr>
      <w:r>
        <w:rPr>
          <w:sz w:val="21"/>
          <w:szCs w:val="21"/>
        </w:rPr>
        <w:t xml:space="preserve">// </w:t>
      </w:r>
      <w:r>
        <w:rPr>
          <w:sz w:val="21"/>
          <w:szCs w:val="21"/>
        </w:rPr>
        <w:t>修改</w:t>
      </w:r>
    </w:p>
    <w:p w:rsidR="00E740E7" w:rsidRDefault="000C1102">
      <w:pPr>
        <w:spacing w:line="240" w:lineRule="auto"/>
        <w:ind w:firstLine="420"/>
        <w:rPr>
          <w:sz w:val="21"/>
          <w:szCs w:val="21"/>
        </w:rPr>
      </w:pPr>
      <w:r>
        <w:rPr>
          <w:sz w:val="21"/>
          <w:szCs w:val="21"/>
        </w:rPr>
        <w:t>// let</w:t>
      </w:r>
    </w:p>
    <w:p w:rsidR="00E740E7" w:rsidRDefault="000C1102">
      <w:pPr>
        <w:spacing w:line="240" w:lineRule="auto"/>
        <w:ind w:firstLine="420"/>
        <w:rPr>
          <w:sz w:val="21"/>
          <w:szCs w:val="21"/>
        </w:rPr>
      </w:pPr>
      <w:r>
        <w:rPr>
          <w:sz w:val="21"/>
          <w:szCs w:val="21"/>
        </w:rPr>
        <w:t xml:space="preserve">const { data: res } = await this.$http.post('editAllClassContent', </w:t>
      </w:r>
      <w:r>
        <w:rPr>
          <w:sz w:val="21"/>
          <w:szCs w:val="21"/>
        </w:rPr>
        <w:t>this.formSource)</w:t>
      </w:r>
    </w:p>
    <w:p w:rsidR="00E740E7" w:rsidRDefault="000C1102">
      <w:pPr>
        <w:spacing w:line="240" w:lineRule="auto"/>
        <w:ind w:firstLine="420"/>
        <w:rPr>
          <w:sz w:val="21"/>
          <w:szCs w:val="21"/>
        </w:rPr>
      </w:pPr>
      <w:r>
        <w:rPr>
          <w:sz w:val="21"/>
          <w:szCs w:val="21"/>
        </w:rPr>
        <w:t>if (res.status === 200) {</w:t>
      </w:r>
    </w:p>
    <w:p w:rsidR="00E740E7" w:rsidRDefault="000C1102">
      <w:pPr>
        <w:spacing w:line="240" w:lineRule="auto"/>
        <w:ind w:firstLine="420"/>
        <w:rPr>
          <w:sz w:val="21"/>
          <w:szCs w:val="21"/>
        </w:rPr>
      </w:pPr>
      <w:r>
        <w:rPr>
          <w:sz w:val="21"/>
          <w:szCs w:val="21"/>
        </w:rPr>
        <w:t>this.isModal = false</w:t>
      </w:r>
    </w:p>
    <w:p w:rsidR="00E740E7" w:rsidRDefault="000C1102">
      <w:pPr>
        <w:spacing w:line="240" w:lineRule="auto"/>
        <w:ind w:firstLine="420"/>
        <w:rPr>
          <w:sz w:val="21"/>
          <w:szCs w:val="21"/>
        </w:rPr>
      </w:pPr>
      <w:r>
        <w:rPr>
          <w:sz w:val="21"/>
          <w:szCs w:val="21"/>
        </w:rPr>
        <w:t>this.getTableList()</w:t>
      </w:r>
    </w:p>
    <w:p w:rsidR="00E740E7" w:rsidRDefault="000C1102">
      <w:pPr>
        <w:spacing w:line="240" w:lineRule="auto"/>
        <w:ind w:firstLine="420"/>
        <w:rPr>
          <w:sz w:val="21"/>
          <w:szCs w:val="21"/>
        </w:rPr>
      </w:pPr>
      <w:r>
        <w:rPr>
          <w:sz w:val="21"/>
          <w:szCs w:val="21"/>
        </w:rPr>
        <w:t>} else {</w:t>
      </w:r>
    </w:p>
    <w:p w:rsidR="00E740E7" w:rsidRDefault="000C1102">
      <w:pPr>
        <w:spacing w:line="240" w:lineRule="auto"/>
        <w:ind w:firstLine="420"/>
        <w:rPr>
          <w:sz w:val="21"/>
          <w:szCs w:val="21"/>
        </w:rPr>
      </w:pPr>
      <w:r>
        <w:rPr>
          <w:sz w:val="21"/>
          <w:szCs w:val="21"/>
        </w:rPr>
        <w:t>this.$message.error(res.msg)}}},</w:t>
      </w:r>
    </w:p>
    <w:p w:rsidR="00E740E7" w:rsidRDefault="000C1102">
      <w:pPr>
        <w:spacing w:line="240" w:lineRule="auto"/>
        <w:ind w:firstLine="420"/>
        <w:rPr>
          <w:sz w:val="21"/>
          <w:szCs w:val="21"/>
        </w:rPr>
      </w:pPr>
      <w:r>
        <w:rPr>
          <w:sz w:val="21"/>
          <w:szCs w:val="21"/>
        </w:rPr>
        <w:t xml:space="preserve">// </w:t>
      </w:r>
      <w:r>
        <w:rPr>
          <w:sz w:val="21"/>
          <w:szCs w:val="21"/>
        </w:rPr>
        <w:t>根据</w:t>
      </w:r>
      <w:r>
        <w:rPr>
          <w:sz w:val="21"/>
          <w:szCs w:val="21"/>
        </w:rPr>
        <w:t>id</w:t>
      </w:r>
      <w:r>
        <w:rPr>
          <w:sz w:val="21"/>
          <w:szCs w:val="21"/>
        </w:rPr>
        <w:t>删除娱乐项目</w:t>
      </w:r>
    </w:p>
    <w:p w:rsidR="00E740E7" w:rsidRDefault="000C1102">
      <w:pPr>
        <w:spacing w:line="240" w:lineRule="auto"/>
        <w:ind w:firstLine="420"/>
        <w:rPr>
          <w:sz w:val="21"/>
          <w:szCs w:val="21"/>
        </w:rPr>
      </w:pPr>
      <w:r>
        <w:rPr>
          <w:sz w:val="21"/>
          <w:szCs w:val="21"/>
        </w:rPr>
        <w:t>async removeShopById(id) {</w:t>
      </w:r>
    </w:p>
    <w:p w:rsidR="00E740E7" w:rsidRDefault="000C1102">
      <w:pPr>
        <w:spacing w:line="240" w:lineRule="auto"/>
        <w:ind w:firstLine="420"/>
        <w:rPr>
          <w:sz w:val="21"/>
          <w:szCs w:val="21"/>
        </w:rPr>
      </w:pPr>
      <w:r>
        <w:rPr>
          <w:sz w:val="21"/>
          <w:szCs w:val="21"/>
        </w:rPr>
        <w:t>this.$confirm('</w:t>
      </w:r>
      <w:r>
        <w:rPr>
          <w:sz w:val="21"/>
          <w:szCs w:val="21"/>
        </w:rPr>
        <w:t>此操作将无法恢复</w:t>
      </w:r>
      <w:r>
        <w:rPr>
          <w:sz w:val="21"/>
          <w:szCs w:val="21"/>
        </w:rPr>
        <w:t xml:space="preserve">, </w:t>
      </w:r>
      <w:r>
        <w:rPr>
          <w:sz w:val="21"/>
          <w:szCs w:val="21"/>
        </w:rPr>
        <w:t>是否继续</w:t>
      </w:r>
      <w:r>
        <w:rPr>
          <w:sz w:val="21"/>
          <w:szCs w:val="21"/>
        </w:rPr>
        <w:t>?', '</w:t>
      </w:r>
      <w:r>
        <w:rPr>
          <w:sz w:val="21"/>
          <w:szCs w:val="21"/>
        </w:rPr>
        <w:t>提示</w:t>
      </w:r>
      <w:r>
        <w:rPr>
          <w:sz w:val="21"/>
          <w:szCs w:val="21"/>
        </w:rPr>
        <w:t>', {</w:t>
      </w:r>
    </w:p>
    <w:p w:rsidR="00E740E7" w:rsidRDefault="000C1102">
      <w:pPr>
        <w:spacing w:line="240" w:lineRule="auto"/>
        <w:ind w:firstLine="420"/>
        <w:rPr>
          <w:sz w:val="21"/>
          <w:szCs w:val="21"/>
        </w:rPr>
      </w:pPr>
      <w:r>
        <w:rPr>
          <w:sz w:val="21"/>
          <w:szCs w:val="21"/>
        </w:rPr>
        <w:t>confirmButtonText: '</w:t>
      </w:r>
      <w:r>
        <w:rPr>
          <w:sz w:val="21"/>
          <w:szCs w:val="21"/>
        </w:rPr>
        <w:t>确定</w:t>
      </w:r>
      <w:r>
        <w:rPr>
          <w:sz w:val="21"/>
          <w:szCs w:val="21"/>
        </w:rPr>
        <w:t>',</w:t>
      </w:r>
    </w:p>
    <w:p w:rsidR="00E740E7" w:rsidRDefault="000C1102">
      <w:pPr>
        <w:spacing w:line="240" w:lineRule="auto"/>
        <w:ind w:firstLine="420"/>
        <w:rPr>
          <w:sz w:val="21"/>
          <w:szCs w:val="21"/>
        </w:rPr>
      </w:pPr>
      <w:r>
        <w:rPr>
          <w:sz w:val="21"/>
          <w:szCs w:val="21"/>
        </w:rPr>
        <w:t>cancelButtonText: '</w:t>
      </w:r>
      <w:r>
        <w:rPr>
          <w:sz w:val="21"/>
          <w:szCs w:val="21"/>
        </w:rPr>
        <w:t>取消</w:t>
      </w:r>
      <w:r>
        <w:rPr>
          <w:sz w:val="21"/>
          <w:szCs w:val="21"/>
        </w:rPr>
        <w:t>',</w:t>
      </w:r>
    </w:p>
    <w:p w:rsidR="00E740E7" w:rsidRDefault="000C1102">
      <w:pPr>
        <w:spacing w:line="240" w:lineRule="auto"/>
        <w:ind w:firstLine="420"/>
        <w:rPr>
          <w:sz w:val="21"/>
          <w:szCs w:val="21"/>
        </w:rPr>
      </w:pPr>
      <w:r>
        <w:rPr>
          <w:sz w:val="21"/>
          <w:szCs w:val="21"/>
        </w:rPr>
        <w:t>type: 'warning',</w:t>
      </w:r>
    </w:p>
    <w:p w:rsidR="00E740E7" w:rsidRDefault="000C1102">
      <w:pPr>
        <w:spacing w:line="240" w:lineRule="auto"/>
        <w:ind w:firstLine="420"/>
        <w:rPr>
          <w:sz w:val="21"/>
          <w:szCs w:val="21"/>
        </w:rPr>
      </w:pPr>
      <w:r>
        <w:rPr>
          <w:sz w:val="21"/>
          <w:szCs w:val="21"/>
        </w:rPr>
        <w:t>})</w:t>
      </w:r>
    </w:p>
    <w:p w:rsidR="00E740E7" w:rsidRDefault="000C1102">
      <w:pPr>
        <w:spacing w:line="240" w:lineRule="auto"/>
        <w:ind w:firstLine="420"/>
        <w:rPr>
          <w:sz w:val="21"/>
          <w:szCs w:val="21"/>
        </w:rPr>
      </w:pPr>
      <w:r>
        <w:rPr>
          <w:sz w:val="21"/>
          <w:szCs w:val="21"/>
        </w:rPr>
        <w:t>.then(async () =&gt; {</w:t>
      </w:r>
    </w:p>
    <w:p w:rsidR="00E740E7" w:rsidRDefault="000C1102">
      <w:pPr>
        <w:spacing w:line="240" w:lineRule="auto"/>
        <w:ind w:firstLine="420"/>
        <w:rPr>
          <w:sz w:val="21"/>
          <w:szCs w:val="21"/>
        </w:rPr>
      </w:pPr>
      <w:r>
        <w:rPr>
          <w:sz w:val="21"/>
          <w:szCs w:val="21"/>
        </w:rPr>
        <w:t>const { data: res } = await this.$http.post('delAllClassContent', { id: id })</w:t>
      </w:r>
    </w:p>
    <w:p w:rsidR="00E740E7" w:rsidRDefault="000C1102">
      <w:pPr>
        <w:spacing w:line="240" w:lineRule="auto"/>
        <w:ind w:firstLine="420"/>
        <w:rPr>
          <w:sz w:val="21"/>
          <w:szCs w:val="21"/>
        </w:rPr>
      </w:pPr>
      <w:r>
        <w:rPr>
          <w:sz w:val="21"/>
          <w:szCs w:val="21"/>
        </w:rPr>
        <w:t>if (res.status === 200) {</w:t>
      </w:r>
    </w:p>
    <w:p w:rsidR="00E740E7" w:rsidRDefault="000C1102">
      <w:pPr>
        <w:spacing w:line="240" w:lineRule="auto"/>
        <w:ind w:firstLine="420"/>
        <w:rPr>
          <w:sz w:val="21"/>
          <w:szCs w:val="21"/>
        </w:rPr>
      </w:pPr>
      <w:r>
        <w:rPr>
          <w:sz w:val="21"/>
          <w:szCs w:val="21"/>
        </w:rPr>
        <w:t>this.getTableList()</w:t>
      </w:r>
    </w:p>
    <w:p w:rsidR="00E740E7" w:rsidRDefault="000C1102">
      <w:pPr>
        <w:spacing w:line="240" w:lineRule="auto"/>
        <w:ind w:firstLine="420"/>
        <w:rPr>
          <w:sz w:val="21"/>
          <w:szCs w:val="21"/>
        </w:rPr>
      </w:pPr>
      <w:r>
        <w:rPr>
          <w:sz w:val="21"/>
          <w:szCs w:val="21"/>
        </w:rPr>
        <w:t>} else {</w:t>
      </w:r>
    </w:p>
    <w:p w:rsidR="00E740E7" w:rsidRDefault="000C1102">
      <w:pPr>
        <w:spacing w:line="240" w:lineRule="auto"/>
        <w:ind w:firstLine="420"/>
        <w:rPr>
          <w:sz w:val="21"/>
          <w:szCs w:val="21"/>
        </w:rPr>
      </w:pPr>
      <w:r>
        <w:rPr>
          <w:sz w:val="21"/>
          <w:szCs w:val="21"/>
        </w:rPr>
        <w:lastRenderedPageBreak/>
        <w:t>this.$message.error(res.msg)}})</w:t>
      </w:r>
    </w:p>
    <w:p w:rsidR="00E740E7" w:rsidRDefault="000C1102">
      <w:pPr>
        <w:spacing w:line="240" w:lineRule="auto"/>
        <w:ind w:firstLine="420"/>
        <w:rPr>
          <w:sz w:val="21"/>
          <w:szCs w:val="21"/>
        </w:rPr>
      </w:pPr>
      <w:r>
        <w:rPr>
          <w:sz w:val="21"/>
          <w:szCs w:val="21"/>
        </w:rPr>
        <w:t>.catch(() =&gt; {})</w:t>
      </w:r>
    </w:p>
    <w:p w:rsidR="00E740E7" w:rsidRDefault="000C1102">
      <w:pPr>
        <w:spacing w:line="240" w:lineRule="auto"/>
        <w:ind w:firstLine="420"/>
        <w:rPr>
          <w:rFonts w:eastAsia="黑体"/>
          <w:szCs w:val="28"/>
        </w:rPr>
      </w:pPr>
      <w:r>
        <w:rPr>
          <w:sz w:val="21"/>
          <w:szCs w:val="21"/>
        </w:rPr>
        <w:t>},</w:t>
      </w:r>
    </w:p>
    <w:p w:rsidR="00E740E7" w:rsidRDefault="000C1102">
      <w:pPr>
        <w:pStyle w:val="2"/>
        <w:spacing w:line="440" w:lineRule="exact"/>
        <w:rPr>
          <w:rFonts w:ascii="黑体" w:hAnsi="黑体" w:cs="黑体"/>
          <w:sz w:val="28"/>
          <w:szCs w:val="28"/>
        </w:rPr>
      </w:pPr>
      <w:bookmarkStart w:id="78" w:name="_Toc19483"/>
      <w:r>
        <w:rPr>
          <w:sz w:val="28"/>
          <w:szCs w:val="28"/>
        </w:rPr>
        <w:t>4</w:t>
      </w:r>
      <w:r>
        <w:rPr>
          <w:rFonts w:ascii="黑体" w:hAnsi="黑体" w:cs="黑体" w:hint="eastAsia"/>
          <w:sz w:val="28"/>
          <w:szCs w:val="28"/>
        </w:rPr>
        <w:t>.</w:t>
      </w:r>
      <w:r>
        <w:rPr>
          <w:sz w:val="28"/>
          <w:szCs w:val="28"/>
        </w:rPr>
        <w:t>3</w:t>
      </w:r>
      <w:r>
        <w:rPr>
          <w:rFonts w:ascii="黑体" w:hAnsi="黑体" w:cs="黑体" w:hint="eastAsia"/>
          <w:sz w:val="28"/>
          <w:szCs w:val="28"/>
        </w:rPr>
        <w:t xml:space="preserve"> </w:t>
      </w:r>
      <w:r>
        <w:rPr>
          <w:rFonts w:ascii="黑体" w:hAnsi="黑体" w:cs="黑体" w:hint="eastAsia"/>
          <w:sz w:val="28"/>
          <w:szCs w:val="28"/>
        </w:rPr>
        <w:t>分类管理模块</w:t>
      </w:r>
      <w:bookmarkEnd w:id="77"/>
      <w:bookmarkEnd w:id="78"/>
    </w:p>
    <w:p w:rsidR="00E740E7" w:rsidRDefault="000C1102">
      <w:pPr>
        <w:pStyle w:val="3"/>
        <w:spacing w:line="440" w:lineRule="exact"/>
        <w:rPr>
          <w:rFonts w:ascii="宋体" w:eastAsia="宋体" w:hAnsi="宋体" w:cs="宋体"/>
          <w:szCs w:val="28"/>
        </w:rPr>
      </w:pPr>
      <w:bookmarkStart w:id="79" w:name="_Toc27764"/>
      <w:bookmarkStart w:id="80" w:name="_Toc11506"/>
      <w:r>
        <w:rPr>
          <w:rFonts w:eastAsia="宋体"/>
          <w:szCs w:val="28"/>
        </w:rPr>
        <w:t>4</w:t>
      </w:r>
      <w:r>
        <w:rPr>
          <w:rFonts w:ascii="宋体" w:eastAsia="宋体" w:hAnsi="宋体" w:cs="宋体" w:hint="eastAsia"/>
          <w:szCs w:val="28"/>
        </w:rPr>
        <w:t>.</w:t>
      </w:r>
      <w:r>
        <w:rPr>
          <w:rFonts w:eastAsia="宋体"/>
          <w:szCs w:val="28"/>
        </w:rPr>
        <w:t>3</w:t>
      </w:r>
      <w:r>
        <w:rPr>
          <w:rFonts w:ascii="宋体" w:eastAsia="宋体" w:hAnsi="宋体" w:cs="宋体" w:hint="eastAsia"/>
          <w:szCs w:val="28"/>
        </w:rPr>
        <w:t>.</w:t>
      </w:r>
      <w:r>
        <w:rPr>
          <w:rFonts w:eastAsia="宋体"/>
          <w:szCs w:val="28"/>
        </w:rPr>
        <w:t>1</w:t>
      </w:r>
      <w:r>
        <w:rPr>
          <w:rFonts w:ascii="宋体" w:eastAsia="宋体" w:hAnsi="宋体" w:cs="宋体" w:hint="eastAsia"/>
          <w:szCs w:val="28"/>
        </w:rPr>
        <w:t xml:space="preserve"> </w:t>
      </w:r>
      <w:r>
        <w:rPr>
          <w:rFonts w:ascii="宋体" w:eastAsia="宋体" w:hAnsi="宋体" w:cs="宋体" w:hint="eastAsia"/>
          <w:szCs w:val="28"/>
        </w:rPr>
        <w:t>功能目标</w:t>
      </w:r>
      <w:bookmarkEnd w:id="79"/>
      <w:bookmarkEnd w:id="80"/>
    </w:p>
    <w:p w:rsidR="00E740E7" w:rsidRDefault="000C1102">
      <w:pPr>
        <w:spacing w:line="440" w:lineRule="exact"/>
        <w:ind w:firstLine="560"/>
      </w:pPr>
      <w:r>
        <w:t>管理员可以对台球桌分类信息进行以下维护操作：</w:t>
      </w:r>
    </w:p>
    <w:p w:rsidR="00E740E7" w:rsidRDefault="000C1102">
      <w:pPr>
        <w:spacing w:line="440" w:lineRule="exact"/>
        <w:ind w:firstLine="560"/>
      </w:pPr>
      <w:r>
        <w:t>（</w:t>
      </w:r>
      <w:r>
        <w:t>1</w:t>
      </w:r>
      <w:r>
        <w:t>）</w:t>
      </w:r>
      <w:r>
        <w:t>新增分类</w:t>
      </w:r>
      <w:r>
        <w:t xml:space="preserve"> - </w:t>
      </w:r>
      <w:r>
        <w:t>填写分类名称及描述信息后完成创建；</w:t>
      </w:r>
    </w:p>
    <w:p w:rsidR="00E740E7" w:rsidRDefault="000C1102">
      <w:pPr>
        <w:spacing w:line="440" w:lineRule="exact"/>
        <w:ind w:firstLine="560"/>
      </w:pPr>
      <w:r>
        <w:t>（</w:t>
      </w:r>
      <w:r>
        <w:t>2</w:t>
      </w:r>
      <w:r>
        <w:t>）</w:t>
      </w:r>
      <w:r>
        <w:t>编辑分类</w:t>
      </w:r>
      <w:r>
        <w:t xml:space="preserve"> - </w:t>
      </w:r>
      <w:r>
        <w:t>选择指定分类后修改相关信息；</w:t>
      </w:r>
    </w:p>
    <w:p w:rsidR="00E740E7" w:rsidRDefault="000C1102">
      <w:pPr>
        <w:spacing w:line="440" w:lineRule="exact"/>
        <w:ind w:firstLine="560"/>
      </w:pPr>
      <w:r>
        <w:t>（</w:t>
      </w:r>
      <w:r>
        <w:t>3</w:t>
      </w:r>
      <w:r>
        <w:t>）</w:t>
      </w:r>
      <w:r>
        <w:t>移除分类</w:t>
      </w:r>
      <w:r>
        <w:t xml:space="preserve"> - </w:t>
      </w:r>
      <w:r>
        <w:t>通过编号或列表选择后确认删除。</w:t>
      </w:r>
    </w:p>
    <w:p w:rsidR="00E740E7" w:rsidRDefault="000C1102">
      <w:pPr>
        <w:widowControl/>
        <w:spacing w:line="240" w:lineRule="auto"/>
        <w:ind w:firstLineChars="300" w:firstLine="840"/>
        <w:jc w:val="left"/>
      </w:pPr>
      <w:r>
        <w:t>如图</w:t>
      </w:r>
      <w:r>
        <w:t>16,</w:t>
      </w:r>
      <w:r>
        <w:t>图</w:t>
      </w:r>
      <w:r>
        <w:t>17</w:t>
      </w:r>
      <w:r>
        <w:t>所示：</w:t>
      </w:r>
    </w:p>
    <w:p w:rsidR="00E740E7" w:rsidRDefault="000C1102">
      <w:pPr>
        <w:widowControl/>
        <w:spacing w:line="240" w:lineRule="auto"/>
        <w:ind w:firstLineChars="0" w:firstLine="0"/>
        <w:rPr>
          <w:kern w:val="0"/>
          <w:lang w:bidi="ar"/>
        </w:rPr>
      </w:pPr>
      <w:r>
        <w:rPr>
          <w:noProof/>
        </w:rPr>
        <w:drawing>
          <wp:inline distT="0" distB="0" distL="114300" distR="114300">
            <wp:extent cx="6391275" cy="3909060"/>
            <wp:effectExtent l="0" t="0" r="9525" b="15240"/>
            <wp:docPr id="2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5"/>
                    <pic:cNvPicPr>
                      <a:picLocks noChangeAspect="1"/>
                    </pic:cNvPicPr>
                  </pic:nvPicPr>
                  <pic:blipFill>
                    <a:blip r:embed="rId29"/>
                    <a:stretch>
                      <a:fillRect/>
                    </a:stretch>
                  </pic:blipFill>
                  <pic:spPr>
                    <a:xfrm>
                      <a:off x="0" y="0"/>
                      <a:ext cx="6391275" cy="3909060"/>
                    </a:xfrm>
                    <a:prstGeom prst="rect">
                      <a:avLst/>
                    </a:prstGeom>
                    <a:noFill/>
                    <a:ln>
                      <a:noFill/>
                    </a:ln>
                  </pic:spPr>
                </pic:pic>
              </a:graphicData>
            </a:graphic>
          </wp:inline>
        </w:drawing>
      </w:r>
    </w:p>
    <w:p w:rsidR="00E740E7" w:rsidRDefault="000C1102">
      <w:pPr>
        <w:widowControl/>
        <w:spacing w:line="240" w:lineRule="auto"/>
        <w:ind w:firstLine="480"/>
        <w:jc w:val="center"/>
        <w:rPr>
          <w:rFonts w:ascii="黑体" w:eastAsia="黑体" w:hAnsi="黑体" w:cs="黑体"/>
          <w:sz w:val="24"/>
        </w:rPr>
      </w:pPr>
      <w:r>
        <w:rPr>
          <w:rFonts w:ascii="黑体" w:eastAsia="黑体" w:hAnsi="黑体" w:cs="黑体" w:hint="eastAsia"/>
          <w:sz w:val="24"/>
        </w:rPr>
        <w:t>图</w:t>
      </w:r>
      <w:r>
        <w:rPr>
          <w:rFonts w:eastAsia="黑体"/>
          <w:sz w:val="24"/>
        </w:rPr>
        <w:t>1</w:t>
      </w:r>
      <w:r>
        <w:rPr>
          <w:rFonts w:eastAsia="黑体"/>
          <w:sz w:val="24"/>
        </w:rPr>
        <w:t>6</w:t>
      </w:r>
      <w:r>
        <w:rPr>
          <w:rFonts w:ascii="黑体" w:eastAsia="黑体" w:hAnsi="黑体" w:cs="黑体" w:hint="eastAsia"/>
          <w:sz w:val="24"/>
        </w:rPr>
        <w:t xml:space="preserve"> </w:t>
      </w:r>
      <w:r>
        <w:rPr>
          <w:rFonts w:ascii="黑体" w:eastAsia="黑体" w:hAnsi="黑体" w:cs="黑体" w:hint="eastAsia"/>
          <w:sz w:val="24"/>
        </w:rPr>
        <w:t>分类管理模块界面截图</w:t>
      </w:r>
    </w:p>
    <w:p w:rsidR="00E740E7" w:rsidRDefault="000C1102">
      <w:pPr>
        <w:widowControl/>
        <w:spacing w:line="240" w:lineRule="auto"/>
        <w:ind w:firstLine="560"/>
        <w:jc w:val="center"/>
        <w:rPr>
          <w:sz w:val="21"/>
          <w:szCs w:val="21"/>
        </w:rPr>
      </w:pPr>
      <w:r>
        <w:rPr>
          <w:noProof/>
        </w:rPr>
        <w:lastRenderedPageBreak/>
        <w:drawing>
          <wp:inline distT="0" distB="0" distL="114300" distR="114300">
            <wp:extent cx="6014085" cy="3830955"/>
            <wp:effectExtent l="0" t="0" r="5715" b="17145"/>
            <wp:docPr id="2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6"/>
                    <pic:cNvPicPr>
                      <a:picLocks noChangeAspect="1"/>
                    </pic:cNvPicPr>
                  </pic:nvPicPr>
                  <pic:blipFill>
                    <a:blip r:embed="rId30"/>
                    <a:stretch>
                      <a:fillRect/>
                    </a:stretch>
                  </pic:blipFill>
                  <pic:spPr>
                    <a:xfrm>
                      <a:off x="0" y="0"/>
                      <a:ext cx="6014085" cy="3830955"/>
                    </a:xfrm>
                    <a:prstGeom prst="rect">
                      <a:avLst/>
                    </a:prstGeom>
                    <a:noFill/>
                    <a:ln>
                      <a:noFill/>
                    </a:ln>
                  </pic:spPr>
                </pic:pic>
              </a:graphicData>
            </a:graphic>
          </wp:inline>
        </w:drawing>
      </w:r>
    </w:p>
    <w:p w:rsidR="00E740E7" w:rsidRDefault="000C1102">
      <w:pPr>
        <w:widowControl/>
        <w:spacing w:line="240" w:lineRule="auto"/>
        <w:ind w:firstLine="480"/>
        <w:jc w:val="center"/>
        <w:rPr>
          <w:sz w:val="24"/>
        </w:rPr>
      </w:pPr>
      <w:r>
        <w:rPr>
          <w:sz w:val="24"/>
        </w:rPr>
        <w:t>图</w:t>
      </w:r>
      <w:r>
        <w:rPr>
          <w:sz w:val="24"/>
        </w:rPr>
        <w:t>1</w:t>
      </w:r>
      <w:r>
        <w:rPr>
          <w:sz w:val="24"/>
        </w:rPr>
        <w:t>7</w:t>
      </w:r>
      <w:r>
        <w:rPr>
          <w:sz w:val="24"/>
        </w:rPr>
        <w:t>分类新增界面截图</w:t>
      </w:r>
    </w:p>
    <w:p w:rsidR="00E740E7" w:rsidRDefault="000C1102">
      <w:pPr>
        <w:pStyle w:val="3"/>
        <w:spacing w:line="440" w:lineRule="exact"/>
        <w:rPr>
          <w:rFonts w:ascii="宋体" w:eastAsia="宋体" w:hAnsi="宋体" w:cs="宋体"/>
          <w:szCs w:val="28"/>
        </w:rPr>
      </w:pPr>
      <w:bookmarkStart w:id="81" w:name="_Toc14934"/>
      <w:bookmarkStart w:id="82" w:name="_Toc8295"/>
      <w:r>
        <w:rPr>
          <w:rFonts w:eastAsia="宋体"/>
          <w:szCs w:val="28"/>
        </w:rPr>
        <w:t>4</w:t>
      </w:r>
      <w:r>
        <w:rPr>
          <w:rFonts w:ascii="宋体" w:eastAsia="宋体" w:hAnsi="宋体" w:cs="宋体" w:hint="eastAsia"/>
          <w:szCs w:val="28"/>
        </w:rPr>
        <w:t>.</w:t>
      </w:r>
      <w:r>
        <w:rPr>
          <w:rFonts w:eastAsia="宋体"/>
          <w:szCs w:val="28"/>
        </w:rPr>
        <w:t>3</w:t>
      </w:r>
      <w:r>
        <w:rPr>
          <w:rFonts w:ascii="宋体" w:eastAsia="宋体" w:hAnsi="宋体" w:cs="宋体" w:hint="eastAsia"/>
          <w:szCs w:val="28"/>
        </w:rPr>
        <w:t>.</w:t>
      </w:r>
      <w:r>
        <w:rPr>
          <w:rFonts w:eastAsia="宋体"/>
          <w:szCs w:val="28"/>
        </w:rPr>
        <w:t>2</w:t>
      </w:r>
      <w:r>
        <w:rPr>
          <w:rFonts w:ascii="宋体" w:eastAsia="宋体" w:hAnsi="宋体" w:cs="宋体" w:hint="eastAsia"/>
          <w:szCs w:val="28"/>
        </w:rPr>
        <w:t xml:space="preserve"> </w:t>
      </w:r>
      <w:r>
        <w:rPr>
          <w:rFonts w:ascii="宋体" w:eastAsia="宋体" w:hAnsi="宋体" w:cs="宋体" w:hint="eastAsia"/>
          <w:szCs w:val="28"/>
        </w:rPr>
        <w:t>业务流程</w:t>
      </w:r>
      <w:bookmarkEnd w:id="81"/>
      <w:bookmarkEnd w:id="82"/>
    </w:p>
    <w:p w:rsidR="00E740E7" w:rsidRDefault="000C1102">
      <w:pPr>
        <w:spacing w:line="440" w:lineRule="exact"/>
        <w:ind w:firstLine="560"/>
      </w:pPr>
      <w:r>
        <w:t>管</w:t>
      </w:r>
      <w:r>
        <w:t>理员可以执行分类的新增（输入名称描述后保存）、编辑（修改内容后保存）删除（确认提示后执行）操作</w:t>
      </w:r>
      <w:r>
        <w:t>。图</w:t>
      </w:r>
      <w:r>
        <w:t>18</w:t>
      </w:r>
      <w:r>
        <w:t>展示了自助台球厅后台管理系统中</w:t>
      </w:r>
      <w:r>
        <w:rPr>
          <w:rFonts w:hint="eastAsia"/>
        </w:rPr>
        <w:t>台球桌</w:t>
      </w:r>
      <w:r>
        <w:t>分类管理的逻辑流程。该流程图详细阐述了管理员对</w:t>
      </w:r>
      <w:r>
        <w:rPr>
          <w:rFonts w:hint="eastAsia"/>
        </w:rPr>
        <w:t>台球桌</w:t>
      </w:r>
      <w:r>
        <w:t>分类进行管理的操作步骤，包括添加、修改和删除分类。管理员首先登录进入后台管理系统，然后根据需要选择添加、修改或删除分类的操作。</w:t>
      </w:r>
    </w:p>
    <w:p w:rsidR="00E740E7" w:rsidRDefault="000C1102">
      <w:pPr>
        <w:spacing w:line="440" w:lineRule="exact"/>
        <w:ind w:firstLine="560"/>
      </w:pPr>
      <w:r>
        <w:t>流程从</w:t>
      </w:r>
      <w:r>
        <w:t>“</w:t>
      </w:r>
      <w:r>
        <w:t>开始</w:t>
      </w:r>
      <w:r>
        <w:t>”</w:t>
      </w:r>
      <w:r>
        <w:t>节点启动，管理员首先登录进入后台管理系统。系统提供了一个决策点，管理员需要判断是否需要添加新的分类。如果选择添加，则执行</w:t>
      </w:r>
      <w:r>
        <w:t>“</w:t>
      </w:r>
      <w:r>
        <w:t>添加分类</w:t>
      </w:r>
      <w:r>
        <w:t>”</w:t>
      </w:r>
      <w:r>
        <w:t>操作，完成后流程返回至初始决策点，允许管理员继续进行其他管理操作。</w:t>
      </w:r>
    </w:p>
    <w:p w:rsidR="00E740E7" w:rsidRDefault="000C1102">
      <w:pPr>
        <w:spacing w:line="440" w:lineRule="exact"/>
        <w:ind w:firstLine="560"/>
      </w:pPr>
      <w:r>
        <w:t>若管理员选择不添加新分类，系统将引导至下一个决策点，询问是否需要修改现有分类。管理员可以选择对特定分类进行信息更新，如调整分类名称或描述。修改操作完成后，流程同样返回至初</w:t>
      </w:r>
      <w:r>
        <w:t>始决策点。</w:t>
      </w:r>
    </w:p>
    <w:p w:rsidR="00E740E7" w:rsidRDefault="000C1102">
      <w:pPr>
        <w:spacing w:line="440" w:lineRule="exact"/>
        <w:ind w:firstLine="560"/>
      </w:pPr>
      <w:r>
        <w:t>接下来，管理员需要决定是否删除某个分类。如果选择删除，则执行</w:t>
      </w:r>
      <w:r>
        <w:t>“</w:t>
      </w:r>
      <w:r>
        <w:t>删除分类</w:t>
      </w:r>
      <w:r>
        <w:t>”</w:t>
      </w:r>
      <w:r>
        <w:t>操作，从系统中移除选定的分类。删除操作完成后，流程结束。</w:t>
      </w:r>
    </w:p>
    <w:p w:rsidR="00E740E7" w:rsidRDefault="000C1102">
      <w:pPr>
        <w:spacing w:line="440" w:lineRule="exact"/>
        <w:ind w:firstLine="560"/>
      </w:pPr>
      <w:r>
        <w:t>如果管理员在任何决策点选择不进行操作，流程将直接结束，表示</w:t>
      </w:r>
      <w:r>
        <w:rPr>
          <w:rFonts w:hint="eastAsia"/>
        </w:rPr>
        <w:t>台</w:t>
      </w:r>
      <w:r>
        <w:rPr>
          <w:rFonts w:hint="eastAsia"/>
        </w:rPr>
        <w:lastRenderedPageBreak/>
        <w:t>球桌</w:t>
      </w:r>
      <w:r>
        <w:t>分类管理操作的完成。</w:t>
      </w:r>
    </w:p>
    <w:p w:rsidR="00E740E7" w:rsidRDefault="000C1102">
      <w:pPr>
        <w:spacing w:line="440" w:lineRule="exact"/>
        <w:ind w:firstLine="560"/>
      </w:pPr>
      <w:r>
        <w:t>如下图</w:t>
      </w:r>
      <w:r>
        <w:t>18</w:t>
      </w:r>
      <w:r>
        <w:t>所示</w:t>
      </w:r>
    </w:p>
    <w:p w:rsidR="00E740E7" w:rsidRDefault="000C1102">
      <w:pPr>
        <w:spacing w:line="240" w:lineRule="auto"/>
        <w:ind w:firstLine="480"/>
        <w:jc w:val="center"/>
      </w:pPr>
      <w:r>
        <w:rPr>
          <w:rFonts w:ascii="宋体" w:hAnsi="宋体" w:cs="宋体"/>
          <w:noProof/>
          <w:sz w:val="24"/>
        </w:rPr>
        <w:drawing>
          <wp:inline distT="0" distB="0" distL="114300" distR="114300">
            <wp:extent cx="2594610" cy="2456815"/>
            <wp:effectExtent l="0" t="0" r="0" b="0"/>
            <wp:docPr id="30"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4" descr="IMG_256"/>
                    <pic:cNvPicPr>
                      <a:picLocks noChangeAspect="1"/>
                    </pic:cNvPicPr>
                  </pic:nvPicPr>
                  <pic:blipFill>
                    <a:blip r:embed="rId31"/>
                    <a:stretch>
                      <a:fillRect/>
                    </a:stretch>
                  </pic:blipFill>
                  <pic:spPr>
                    <a:xfrm>
                      <a:off x="0" y="0"/>
                      <a:ext cx="2594610" cy="2456815"/>
                    </a:xfrm>
                    <a:prstGeom prst="rect">
                      <a:avLst/>
                    </a:prstGeom>
                    <a:noFill/>
                    <a:ln w="9525">
                      <a:noFill/>
                    </a:ln>
                  </pic:spPr>
                </pic:pic>
              </a:graphicData>
            </a:graphic>
          </wp:inline>
        </w:drawing>
      </w:r>
    </w:p>
    <w:p w:rsidR="00E740E7" w:rsidRDefault="000C1102">
      <w:pPr>
        <w:widowControl/>
        <w:spacing w:line="240" w:lineRule="auto"/>
        <w:ind w:firstLine="480"/>
        <w:jc w:val="center"/>
        <w:rPr>
          <w:sz w:val="24"/>
        </w:rPr>
      </w:pPr>
      <w:r>
        <w:rPr>
          <w:sz w:val="24"/>
        </w:rPr>
        <w:t>图</w:t>
      </w:r>
      <w:r>
        <w:rPr>
          <w:sz w:val="24"/>
        </w:rPr>
        <w:t>1</w:t>
      </w:r>
      <w:r>
        <w:rPr>
          <w:sz w:val="24"/>
        </w:rPr>
        <w:t>8</w:t>
      </w:r>
      <w:r>
        <w:rPr>
          <w:sz w:val="24"/>
        </w:rPr>
        <w:t xml:space="preserve"> </w:t>
      </w:r>
      <w:r>
        <w:rPr>
          <w:sz w:val="24"/>
        </w:rPr>
        <w:t>分类管理模块业务流程图</w:t>
      </w:r>
    </w:p>
    <w:p w:rsidR="00E740E7" w:rsidRDefault="000C1102">
      <w:pPr>
        <w:pStyle w:val="3"/>
        <w:rPr>
          <w:rFonts w:ascii="宋体" w:eastAsia="宋体" w:hAnsi="宋体" w:cs="宋体"/>
        </w:rPr>
      </w:pPr>
      <w:bookmarkStart w:id="83" w:name="_Toc26527"/>
      <w:bookmarkStart w:id="84" w:name="_Toc32334"/>
      <w:r>
        <w:rPr>
          <w:rFonts w:eastAsia="宋体"/>
        </w:rPr>
        <w:t>4</w:t>
      </w:r>
      <w:r>
        <w:rPr>
          <w:rFonts w:ascii="宋体" w:eastAsia="宋体" w:hAnsi="宋体" w:cs="宋体" w:hint="eastAsia"/>
        </w:rPr>
        <w:t>.</w:t>
      </w:r>
      <w:r>
        <w:rPr>
          <w:rFonts w:eastAsia="宋体"/>
        </w:rPr>
        <w:t>3</w:t>
      </w:r>
      <w:r>
        <w:rPr>
          <w:rFonts w:ascii="宋体" w:eastAsia="宋体" w:hAnsi="宋体" w:cs="宋体" w:hint="eastAsia"/>
        </w:rPr>
        <w:t>.</w:t>
      </w:r>
      <w:r>
        <w:rPr>
          <w:rFonts w:eastAsia="宋体"/>
        </w:rPr>
        <w:t>3</w:t>
      </w:r>
      <w:r>
        <w:rPr>
          <w:rFonts w:ascii="宋体" w:eastAsia="宋体" w:hAnsi="宋体" w:cs="宋体" w:hint="eastAsia"/>
        </w:rPr>
        <w:t xml:space="preserve"> </w:t>
      </w:r>
      <w:r>
        <w:rPr>
          <w:rFonts w:ascii="宋体" w:eastAsia="宋体" w:hAnsi="宋体" w:cs="宋体" w:hint="eastAsia"/>
        </w:rPr>
        <w:t>具体实现</w:t>
      </w:r>
      <w:bookmarkEnd w:id="83"/>
      <w:bookmarkEnd w:id="84"/>
    </w:p>
    <w:p w:rsidR="00E740E7" w:rsidRDefault="000C1102">
      <w:pPr>
        <w:spacing w:line="240" w:lineRule="auto"/>
        <w:ind w:firstLine="420"/>
        <w:rPr>
          <w:sz w:val="21"/>
          <w:szCs w:val="21"/>
        </w:rPr>
      </w:pPr>
      <w:r>
        <w:rPr>
          <w:sz w:val="21"/>
          <w:szCs w:val="21"/>
        </w:rPr>
        <w:t xml:space="preserve">// </w:t>
      </w:r>
      <w:r>
        <w:rPr>
          <w:sz w:val="21"/>
          <w:szCs w:val="21"/>
        </w:rPr>
        <w:t>修改分类</w:t>
      </w:r>
    </w:p>
    <w:p w:rsidR="00E740E7" w:rsidRDefault="000C1102">
      <w:pPr>
        <w:spacing w:line="240" w:lineRule="auto"/>
        <w:ind w:firstLine="420"/>
        <w:rPr>
          <w:sz w:val="21"/>
          <w:szCs w:val="21"/>
        </w:rPr>
      </w:pPr>
      <w:r>
        <w:rPr>
          <w:sz w:val="21"/>
          <w:szCs w:val="21"/>
        </w:rPr>
        <w:t>async setClass() {</w:t>
      </w:r>
    </w:p>
    <w:p w:rsidR="00E740E7" w:rsidRDefault="000C1102">
      <w:pPr>
        <w:spacing w:line="240" w:lineRule="auto"/>
        <w:ind w:firstLine="420"/>
        <w:rPr>
          <w:sz w:val="21"/>
          <w:szCs w:val="21"/>
        </w:rPr>
      </w:pPr>
      <w:r>
        <w:rPr>
          <w:sz w:val="21"/>
          <w:szCs w:val="21"/>
        </w:rPr>
        <w:t>if (this.isAdd) {</w:t>
      </w:r>
    </w:p>
    <w:p w:rsidR="00E740E7" w:rsidRDefault="000C1102">
      <w:pPr>
        <w:spacing w:line="240" w:lineRule="auto"/>
        <w:ind w:firstLine="420"/>
        <w:rPr>
          <w:sz w:val="21"/>
          <w:szCs w:val="21"/>
        </w:rPr>
      </w:pPr>
      <w:r>
        <w:rPr>
          <w:sz w:val="21"/>
          <w:szCs w:val="21"/>
        </w:rPr>
        <w:t xml:space="preserve">// </w:t>
      </w:r>
      <w:r>
        <w:rPr>
          <w:sz w:val="21"/>
          <w:szCs w:val="21"/>
        </w:rPr>
        <w:t>新增分类</w:t>
      </w:r>
    </w:p>
    <w:p w:rsidR="00E740E7" w:rsidRDefault="000C1102">
      <w:pPr>
        <w:spacing w:line="240" w:lineRule="auto"/>
        <w:ind w:firstLine="420"/>
        <w:rPr>
          <w:sz w:val="21"/>
          <w:szCs w:val="21"/>
        </w:rPr>
      </w:pPr>
      <w:r>
        <w:rPr>
          <w:sz w:val="21"/>
          <w:szCs w:val="21"/>
        </w:rPr>
        <w:t xml:space="preserve">const { data: res } = await </w:t>
      </w:r>
      <w:r>
        <w:rPr>
          <w:sz w:val="21"/>
          <w:szCs w:val="21"/>
        </w:rPr>
        <w:t>this.$http.post('addClassTabs', this.formSource)</w:t>
      </w:r>
    </w:p>
    <w:p w:rsidR="00E740E7" w:rsidRDefault="000C1102">
      <w:pPr>
        <w:spacing w:line="240" w:lineRule="auto"/>
        <w:ind w:firstLine="420"/>
        <w:rPr>
          <w:sz w:val="21"/>
          <w:szCs w:val="21"/>
        </w:rPr>
      </w:pPr>
      <w:r>
        <w:rPr>
          <w:sz w:val="21"/>
          <w:szCs w:val="21"/>
        </w:rPr>
        <w:t>if (res.status === 200) {</w:t>
      </w:r>
    </w:p>
    <w:p w:rsidR="00E740E7" w:rsidRDefault="000C1102">
      <w:pPr>
        <w:spacing w:line="240" w:lineRule="auto"/>
        <w:ind w:firstLine="420"/>
        <w:rPr>
          <w:sz w:val="21"/>
          <w:szCs w:val="21"/>
        </w:rPr>
      </w:pPr>
      <w:r>
        <w:rPr>
          <w:sz w:val="21"/>
          <w:szCs w:val="21"/>
        </w:rPr>
        <w:t>this.isModal = false</w:t>
      </w:r>
    </w:p>
    <w:p w:rsidR="00E740E7" w:rsidRDefault="000C1102">
      <w:pPr>
        <w:spacing w:line="240" w:lineRule="auto"/>
        <w:ind w:firstLine="420"/>
        <w:rPr>
          <w:sz w:val="21"/>
          <w:szCs w:val="21"/>
        </w:rPr>
      </w:pPr>
      <w:r>
        <w:rPr>
          <w:sz w:val="21"/>
          <w:szCs w:val="21"/>
        </w:rPr>
        <w:t>this.getClassList()</w:t>
      </w:r>
    </w:p>
    <w:p w:rsidR="00E740E7" w:rsidRDefault="000C1102">
      <w:pPr>
        <w:spacing w:line="240" w:lineRule="auto"/>
        <w:ind w:firstLine="420"/>
        <w:rPr>
          <w:sz w:val="21"/>
          <w:szCs w:val="21"/>
        </w:rPr>
      </w:pPr>
      <w:r>
        <w:rPr>
          <w:sz w:val="21"/>
          <w:szCs w:val="21"/>
        </w:rPr>
        <w:t>} else {</w:t>
      </w:r>
    </w:p>
    <w:p w:rsidR="00E740E7" w:rsidRDefault="000C1102">
      <w:pPr>
        <w:spacing w:line="240" w:lineRule="auto"/>
        <w:ind w:firstLine="420"/>
        <w:rPr>
          <w:sz w:val="21"/>
          <w:szCs w:val="21"/>
        </w:rPr>
      </w:pPr>
      <w:r>
        <w:rPr>
          <w:sz w:val="21"/>
          <w:szCs w:val="21"/>
        </w:rPr>
        <w:t>this.$message.error(res.msg)</w:t>
      </w:r>
    </w:p>
    <w:p w:rsidR="00E740E7" w:rsidRDefault="000C1102">
      <w:pPr>
        <w:spacing w:line="240" w:lineRule="auto"/>
        <w:ind w:firstLine="420"/>
        <w:rPr>
          <w:sz w:val="21"/>
          <w:szCs w:val="21"/>
        </w:rPr>
      </w:pPr>
      <w:r>
        <w:rPr>
          <w:sz w:val="21"/>
          <w:szCs w:val="21"/>
        </w:rPr>
        <w:t>}</w:t>
      </w:r>
    </w:p>
    <w:p w:rsidR="00E740E7" w:rsidRDefault="000C1102">
      <w:pPr>
        <w:spacing w:line="240" w:lineRule="auto"/>
        <w:ind w:firstLine="420"/>
        <w:rPr>
          <w:sz w:val="21"/>
          <w:szCs w:val="21"/>
        </w:rPr>
      </w:pPr>
      <w:r>
        <w:rPr>
          <w:sz w:val="21"/>
          <w:szCs w:val="21"/>
        </w:rPr>
        <w:t>} else {</w:t>
      </w:r>
    </w:p>
    <w:p w:rsidR="00E740E7" w:rsidRDefault="000C1102">
      <w:pPr>
        <w:spacing w:line="240" w:lineRule="auto"/>
        <w:ind w:firstLine="420"/>
        <w:rPr>
          <w:sz w:val="21"/>
          <w:szCs w:val="21"/>
        </w:rPr>
      </w:pPr>
      <w:r>
        <w:rPr>
          <w:sz w:val="21"/>
          <w:szCs w:val="21"/>
        </w:rPr>
        <w:t xml:space="preserve">// </w:t>
      </w:r>
      <w:r>
        <w:rPr>
          <w:sz w:val="21"/>
          <w:szCs w:val="21"/>
        </w:rPr>
        <w:t>修改分类</w:t>
      </w:r>
    </w:p>
    <w:p w:rsidR="00E740E7" w:rsidRDefault="000C1102">
      <w:pPr>
        <w:spacing w:line="240" w:lineRule="auto"/>
        <w:ind w:firstLine="420"/>
        <w:rPr>
          <w:sz w:val="21"/>
          <w:szCs w:val="21"/>
        </w:rPr>
      </w:pPr>
      <w:r>
        <w:rPr>
          <w:sz w:val="21"/>
          <w:szCs w:val="21"/>
        </w:rPr>
        <w:t>const { data: res } = await this.$http.post('updateClassTabs', this.formSource)</w:t>
      </w:r>
    </w:p>
    <w:p w:rsidR="00E740E7" w:rsidRDefault="000C1102">
      <w:pPr>
        <w:spacing w:line="240" w:lineRule="auto"/>
        <w:ind w:firstLine="420"/>
        <w:rPr>
          <w:sz w:val="21"/>
          <w:szCs w:val="21"/>
        </w:rPr>
      </w:pPr>
      <w:r>
        <w:rPr>
          <w:sz w:val="21"/>
          <w:szCs w:val="21"/>
        </w:rPr>
        <w:t xml:space="preserve">if </w:t>
      </w:r>
      <w:r>
        <w:rPr>
          <w:sz w:val="21"/>
          <w:szCs w:val="21"/>
        </w:rPr>
        <w:t>(res.status === 200) {</w:t>
      </w:r>
    </w:p>
    <w:p w:rsidR="00E740E7" w:rsidRDefault="000C1102">
      <w:pPr>
        <w:spacing w:line="240" w:lineRule="auto"/>
        <w:ind w:firstLine="420"/>
        <w:rPr>
          <w:sz w:val="21"/>
          <w:szCs w:val="21"/>
        </w:rPr>
      </w:pPr>
      <w:r>
        <w:rPr>
          <w:sz w:val="21"/>
          <w:szCs w:val="21"/>
        </w:rPr>
        <w:t>this.isModal = false</w:t>
      </w:r>
    </w:p>
    <w:p w:rsidR="00E740E7" w:rsidRDefault="000C1102">
      <w:pPr>
        <w:spacing w:line="240" w:lineRule="auto"/>
        <w:ind w:firstLine="420"/>
        <w:rPr>
          <w:sz w:val="21"/>
          <w:szCs w:val="21"/>
        </w:rPr>
      </w:pPr>
      <w:r>
        <w:rPr>
          <w:sz w:val="21"/>
          <w:szCs w:val="21"/>
        </w:rPr>
        <w:t>this.getClassList()</w:t>
      </w:r>
    </w:p>
    <w:p w:rsidR="00E740E7" w:rsidRDefault="000C1102">
      <w:pPr>
        <w:spacing w:line="240" w:lineRule="auto"/>
        <w:ind w:firstLine="420"/>
        <w:rPr>
          <w:sz w:val="21"/>
          <w:szCs w:val="21"/>
        </w:rPr>
      </w:pPr>
      <w:r>
        <w:rPr>
          <w:sz w:val="21"/>
          <w:szCs w:val="21"/>
        </w:rPr>
        <w:t>} else {</w:t>
      </w:r>
    </w:p>
    <w:p w:rsidR="00E740E7" w:rsidRDefault="000C1102">
      <w:pPr>
        <w:spacing w:line="240" w:lineRule="auto"/>
        <w:ind w:firstLine="420"/>
        <w:rPr>
          <w:sz w:val="21"/>
          <w:szCs w:val="21"/>
        </w:rPr>
      </w:pPr>
      <w:r>
        <w:rPr>
          <w:sz w:val="21"/>
          <w:szCs w:val="21"/>
        </w:rPr>
        <w:t>this.$message.error(res.msg)}}},</w:t>
      </w:r>
    </w:p>
    <w:p w:rsidR="00E740E7" w:rsidRDefault="000C1102">
      <w:pPr>
        <w:spacing w:line="240" w:lineRule="auto"/>
        <w:ind w:firstLine="420"/>
        <w:rPr>
          <w:sz w:val="21"/>
          <w:szCs w:val="21"/>
        </w:rPr>
      </w:pPr>
      <w:r>
        <w:rPr>
          <w:sz w:val="21"/>
          <w:szCs w:val="21"/>
        </w:rPr>
        <w:t xml:space="preserve">// </w:t>
      </w:r>
      <w:r>
        <w:rPr>
          <w:sz w:val="21"/>
          <w:szCs w:val="21"/>
        </w:rPr>
        <w:t>删除分类</w:t>
      </w:r>
    </w:p>
    <w:p w:rsidR="00E740E7" w:rsidRDefault="000C1102">
      <w:pPr>
        <w:spacing w:line="240" w:lineRule="auto"/>
        <w:ind w:firstLine="420"/>
        <w:rPr>
          <w:sz w:val="21"/>
          <w:szCs w:val="21"/>
        </w:rPr>
      </w:pPr>
      <w:r>
        <w:rPr>
          <w:sz w:val="21"/>
          <w:szCs w:val="21"/>
        </w:rPr>
        <w:t>removeClass(data) {</w:t>
      </w:r>
    </w:p>
    <w:p w:rsidR="00E740E7" w:rsidRDefault="000C1102">
      <w:pPr>
        <w:spacing w:line="240" w:lineRule="auto"/>
        <w:ind w:firstLine="420"/>
        <w:rPr>
          <w:sz w:val="21"/>
          <w:szCs w:val="21"/>
        </w:rPr>
      </w:pPr>
      <w:r>
        <w:rPr>
          <w:sz w:val="21"/>
          <w:szCs w:val="21"/>
        </w:rPr>
        <w:t>this.$confirm('</w:t>
      </w:r>
      <w:r>
        <w:rPr>
          <w:sz w:val="21"/>
          <w:szCs w:val="21"/>
        </w:rPr>
        <w:t>此操作将无法恢复</w:t>
      </w:r>
      <w:r>
        <w:rPr>
          <w:sz w:val="21"/>
          <w:szCs w:val="21"/>
        </w:rPr>
        <w:t xml:space="preserve">, </w:t>
      </w:r>
      <w:r>
        <w:rPr>
          <w:sz w:val="21"/>
          <w:szCs w:val="21"/>
        </w:rPr>
        <w:t>是否继续</w:t>
      </w:r>
      <w:r>
        <w:rPr>
          <w:sz w:val="21"/>
          <w:szCs w:val="21"/>
        </w:rPr>
        <w:t>?', '</w:t>
      </w:r>
      <w:r>
        <w:rPr>
          <w:sz w:val="21"/>
          <w:szCs w:val="21"/>
        </w:rPr>
        <w:t>提示</w:t>
      </w:r>
      <w:r>
        <w:rPr>
          <w:sz w:val="21"/>
          <w:szCs w:val="21"/>
        </w:rPr>
        <w:t>', {</w:t>
      </w:r>
    </w:p>
    <w:p w:rsidR="00E740E7" w:rsidRDefault="000C1102">
      <w:pPr>
        <w:spacing w:line="240" w:lineRule="auto"/>
        <w:ind w:firstLine="420"/>
        <w:rPr>
          <w:sz w:val="21"/>
          <w:szCs w:val="21"/>
        </w:rPr>
      </w:pPr>
      <w:r>
        <w:rPr>
          <w:sz w:val="21"/>
          <w:szCs w:val="21"/>
        </w:rPr>
        <w:t>confirmButtonText: '</w:t>
      </w:r>
      <w:r>
        <w:rPr>
          <w:sz w:val="21"/>
          <w:szCs w:val="21"/>
        </w:rPr>
        <w:t>确定</w:t>
      </w:r>
      <w:r>
        <w:rPr>
          <w:sz w:val="21"/>
          <w:szCs w:val="21"/>
        </w:rPr>
        <w:t>',</w:t>
      </w:r>
    </w:p>
    <w:p w:rsidR="00E740E7" w:rsidRDefault="000C1102">
      <w:pPr>
        <w:spacing w:line="240" w:lineRule="auto"/>
        <w:ind w:firstLine="420"/>
        <w:rPr>
          <w:sz w:val="21"/>
          <w:szCs w:val="21"/>
        </w:rPr>
      </w:pPr>
      <w:r>
        <w:rPr>
          <w:sz w:val="21"/>
          <w:szCs w:val="21"/>
        </w:rPr>
        <w:t>cancelButtonText: '</w:t>
      </w:r>
      <w:r>
        <w:rPr>
          <w:sz w:val="21"/>
          <w:szCs w:val="21"/>
        </w:rPr>
        <w:t>取消</w:t>
      </w:r>
      <w:r>
        <w:rPr>
          <w:sz w:val="21"/>
          <w:szCs w:val="21"/>
        </w:rPr>
        <w:t>',</w:t>
      </w:r>
    </w:p>
    <w:p w:rsidR="00E740E7" w:rsidRDefault="000C1102">
      <w:pPr>
        <w:spacing w:line="240" w:lineRule="auto"/>
        <w:ind w:firstLine="420"/>
        <w:rPr>
          <w:sz w:val="21"/>
          <w:szCs w:val="21"/>
        </w:rPr>
      </w:pPr>
      <w:r>
        <w:rPr>
          <w:sz w:val="21"/>
          <w:szCs w:val="21"/>
        </w:rPr>
        <w:t>type: 'warning',</w:t>
      </w:r>
    </w:p>
    <w:p w:rsidR="00E740E7" w:rsidRDefault="000C1102">
      <w:pPr>
        <w:spacing w:line="240" w:lineRule="auto"/>
        <w:ind w:firstLine="420"/>
        <w:rPr>
          <w:sz w:val="21"/>
          <w:szCs w:val="21"/>
        </w:rPr>
      </w:pPr>
      <w:r>
        <w:rPr>
          <w:sz w:val="21"/>
          <w:szCs w:val="21"/>
        </w:rPr>
        <w:t>})</w:t>
      </w:r>
    </w:p>
    <w:p w:rsidR="00E740E7" w:rsidRDefault="000C1102">
      <w:pPr>
        <w:spacing w:line="240" w:lineRule="auto"/>
        <w:ind w:firstLine="420"/>
        <w:rPr>
          <w:sz w:val="21"/>
          <w:szCs w:val="21"/>
        </w:rPr>
      </w:pPr>
      <w:r>
        <w:rPr>
          <w:sz w:val="21"/>
          <w:szCs w:val="21"/>
        </w:rPr>
        <w:lastRenderedPageBreak/>
        <w:t xml:space="preserve">.then(async </w:t>
      </w:r>
      <w:r>
        <w:rPr>
          <w:sz w:val="21"/>
          <w:szCs w:val="21"/>
        </w:rPr>
        <w:t>() =&gt; {</w:t>
      </w:r>
    </w:p>
    <w:p w:rsidR="00E740E7" w:rsidRDefault="000C1102">
      <w:pPr>
        <w:spacing w:line="240" w:lineRule="auto"/>
        <w:ind w:firstLine="420"/>
        <w:rPr>
          <w:sz w:val="21"/>
          <w:szCs w:val="21"/>
        </w:rPr>
      </w:pPr>
      <w:r>
        <w:rPr>
          <w:sz w:val="21"/>
          <w:szCs w:val="21"/>
        </w:rPr>
        <w:t>const { data: res } = await this.$http.post('delClassTabs', { id: data.id })</w:t>
      </w:r>
    </w:p>
    <w:p w:rsidR="00E740E7" w:rsidRDefault="000C1102">
      <w:pPr>
        <w:spacing w:line="240" w:lineRule="auto"/>
        <w:ind w:firstLine="420"/>
        <w:rPr>
          <w:sz w:val="21"/>
          <w:szCs w:val="21"/>
        </w:rPr>
      </w:pPr>
      <w:r>
        <w:rPr>
          <w:sz w:val="21"/>
          <w:szCs w:val="21"/>
        </w:rPr>
        <w:t>if (res.status === 200) {</w:t>
      </w:r>
    </w:p>
    <w:p w:rsidR="00E740E7" w:rsidRDefault="000C1102">
      <w:pPr>
        <w:spacing w:line="240" w:lineRule="auto"/>
        <w:ind w:firstLine="420"/>
        <w:rPr>
          <w:sz w:val="21"/>
          <w:szCs w:val="21"/>
        </w:rPr>
      </w:pPr>
      <w:r>
        <w:rPr>
          <w:sz w:val="21"/>
          <w:szCs w:val="21"/>
        </w:rPr>
        <w:t>this.getClassList()</w:t>
      </w:r>
    </w:p>
    <w:p w:rsidR="00E740E7" w:rsidRDefault="000C1102">
      <w:pPr>
        <w:spacing w:line="240" w:lineRule="auto"/>
        <w:ind w:firstLine="420"/>
        <w:rPr>
          <w:sz w:val="21"/>
          <w:szCs w:val="21"/>
        </w:rPr>
      </w:pPr>
      <w:r>
        <w:rPr>
          <w:sz w:val="21"/>
          <w:szCs w:val="21"/>
        </w:rPr>
        <w:t>} else {</w:t>
      </w:r>
    </w:p>
    <w:p w:rsidR="00E740E7" w:rsidRDefault="000C1102">
      <w:pPr>
        <w:spacing w:line="240" w:lineRule="auto"/>
        <w:ind w:firstLine="420"/>
        <w:rPr>
          <w:sz w:val="21"/>
          <w:szCs w:val="21"/>
        </w:rPr>
      </w:pPr>
      <w:r>
        <w:rPr>
          <w:sz w:val="21"/>
          <w:szCs w:val="21"/>
        </w:rPr>
        <w:t>this.$message.error(res.msg)</w:t>
      </w:r>
    </w:p>
    <w:p w:rsidR="00E740E7" w:rsidRDefault="000C1102">
      <w:pPr>
        <w:spacing w:line="240" w:lineRule="auto"/>
        <w:ind w:firstLine="420"/>
        <w:rPr>
          <w:sz w:val="21"/>
          <w:szCs w:val="21"/>
        </w:rPr>
      </w:pPr>
      <w:r>
        <w:rPr>
          <w:sz w:val="21"/>
          <w:szCs w:val="21"/>
        </w:rPr>
        <w:t>}</w:t>
      </w:r>
    </w:p>
    <w:p w:rsidR="00E740E7" w:rsidRDefault="000C1102">
      <w:pPr>
        <w:spacing w:line="240" w:lineRule="auto"/>
        <w:ind w:firstLine="420"/>
        <w:rPr>
          <w:sz w:val="21"/>
          <w:szCs w:val="21"/>
        </w:rPr>
      </w:pPr>
      <w:r>
        <w:rPr>
          <w:sz w:val="21"/>
          <w:szCs w:val="21"/>
        </w:rPr>
        <w:t>})</w:t>
      </w:r>
    </w:p>
    <w:p w:rsidR="00E740E7" w:rsidRDefault="000C1102">
      <w:pPr>
        <w:spacing w:line="240" w:lineRule="auto"/>
        <w:ind w:firstLine="420"/>
        <w:rPr>
          <w:sz w:val="21"/>
          <w:szCs w:val="21"/>
        </w:rPr>
      </w:pPr>
      <w:r>
        <w:rPr>
          <w:sz w:val="21"/>
          <w:szCs w:val="21"/>
        </w:rPr>
        <w:t>.catch(() =&gt; {})</w:t>
      </w:r>
    </w:p>
    <w:p w:rsidR="00E740E7" w:rsidRDefault="000C1102">
      <w:pPr>
        <w:spacing w:line="240" w:lineRule="auto"/>
        <w:ind w:firstLine="420"/>
        <w:rPr>
          <w:sz w:val="21"/>
          <w:szCs w:val="21"/>
        </w:rPr>
      </w:pPr>
      <w:r>
        <w:rPr>
          <w:sz w:val="21"/>
          <w:szCs w:val="21"/>
        </w:rPr>
        <w:t>},</w:t>
      </w:r>
    </w:p>
    <w:p w:rsidR="00E740E7" w:rsidRDefault="000C1102">
      <w:pPr>
        <w:spacing w:line="440" w:lineRule="exact"/>
        <w:ind w:firstLineChars="0" w:firstLine="0"/>
        <w:rPr>
          <w:rStyle w:val="10"/>
          <w:bCs w:val="0"/>
          <w:sz w:val="30"/>
          <w:szCs w:val="30"/>
        </w:rPr>
      </w:pPr>
      <w:bookmarkStart w:id="85" w:name="_Toc3383"/>
      <w:r>
        <w:rPr>
          <w:rStyle w:val="10"/>
          <w:sz w:val="30"/>
          <w:szCs w:val="30"/>
        </w:rPr>
        <w:t xml:space="preserve">5 </w:t>
      </w:r>
      <w:r>
        <w:rPr>
          <w:rStyle w:val="10"/>
          <w:sz w:val="30"/>
          <w:szCs w:val="30"/>
        </w:rPr>
        <w:t>测试</w:t>
      </w:r>
    </w:p>
    <w:p w:rsidR="00E740E7" w:rsidRDefault="000C1102">
      <w:pPr>
        <w:pStyle w:val="2"/>
        <w:spacing w:line="440" w:lineRule="exact"/>
        <w:rPr>
          <w:rFonts w:ascii="黑体" w:hAnsi="黑体" w:cs="黑体"/>
          <w:sz w:val="28"/>
          <w:szCs w:val="28"/>
        </w:rPr>
      </w:pPr>
      <w:bookmarkStart w:id="86" w:name="_Toc12879"/>
      <w:bookmarkEnd w:id="85"/>
      <w:r>
        <w:rPr>
          <w:sz w:val="28"/>
          <w:szCs w:val="28"/>
        </w:rPr>
        <w:t>5</w:t>
      </w:r>
      <w:r>
        <w:rPr>
          <w:rFonts w:ascii="黑体" w:hAnsi="黑体" w:cs="黑体" w:hint="eastAsia"/>
          <w:sz w:val="28"/>
          <w:szCs w:val="28"/>
        </w:rPr>
        <w:t>.</w:t>
      </w:r>
      <w:r>
        <w:rPr>
          <w:sz w:val="28"/>
          <w:szCs w:val="28"/>
        </w:rPr>
        <w:t>1</w:t>
      </w:r>
      <w:r>
        <w:rPr>
          <w:rFonts w:ascii="黑体" w:hAnsi="黑体" w:cs="黑体" w:hint="eastAsia"/>
          <w:sz w:val="28"/>
          <w:szCs w:val="28"/>
        </w:rPr>
        <w:t xml:space="preserve"> </w:t>
      </w:r>
      <w:r>
        <w:rPr>
          <w:rFonts w:ascii="黑体" w:hAnsi="黑体" w:cs="黑体" w:hint="eastAsia"/>
          <w:sz w:val="28"/>
          <w:szCs w:val="28"/>
        </w:rPr>
        <w:t>测试方法</w:t>
      </w:r>
      <w:bookmarkEnd w:id="86"/>
    </w:p>
    <w:p w:rsidR="00E740E7" w:rsidRDefault="000C1102">
      <w:pPr>
        <w:spacing w:line="440" w:lineRule="exact"/>
        <w:ind w:firstLine="560"/>
      </w:pPr>
      <w:r>
        <w:t>在本次系统测试过程中采用了黑盒测试方法来进行质量验证。黑盒测试作为一种面向外部行为的验证手段，将待测系统视为一个不透明的封闭单元，仅通过分析输入输出数据来评估其功能性表现。这种方法的优势在于能够在不了解内部实现细节的情况下有效验证系统是否符合需求规格说明的要求。</w:t>
      </w:r>
    </w:p>
    <w:p w:rsidR="00E740E7" w:rsidRDefault="000C1102">
      <w:pPr>
        <w:spacing w:line="440" w:lineRule="exact"/>
        <w:ind w:firstLine="560"/>
        <w:rPr>
          <w:szCs w:val="28"/>
        </w:rPr>
      </w:pPr>
      <w:r>
        <w:t>从具体实施来看，黑盒测试主要包含四个关键维度的验证工作：首先是通过功能性验证来确认系统是否满足既定的业务需求；</w:t>
      </w:r>
      <w:r>
        <w:rPr>
          <w:rFonts w:hint="eastAsia"/>
        </w:rPr>
        <w:t>其</w:t>
      </w:r>
      <w:r>
        <w:rPr>
          <w:szCs w:val="28"/>
        </w:rPr>
        <w:t>次是开展安全检测以识别可能存在的安全漏洞；最后还需要进行兼容性检查来确保系统在不同运行环境下的适配能力。这种多维度的验证方法能够全面保障</w:t>
      </w:r>
      <w:r>
        <w:rPr>
          <w:szCs w:val="28"/>
        </w:rPr>
        <w:t>系统的运行质量。</w:t>
      </w:r>
    </w:p>
    <w:p w:rsidR="00E740E7" w:rsidRDefault="000C1102">
      <w:pPr>
        <w:spacing w:line="440" w:lineRule="exact"/>
        <w:ind w:firstLine="560"/>
      </w:pPr>
      <w:r>
        <w:rPr>
          <w:szCs w:val="28"/>
        </w:rPr>
        <w:t>测试人员在在测试过程中</w:t>
      </w:r>
      <w:r>
        <w:rPr>
          <w:szCs w:val="28"/>
        </w:rPr>
        <w:t>精心编写测试用例，模拟用户的真实操作与输入，以全面检验系统的正确性与稳定性。</w:t>
      </w:r>
    </w:p>
    <w:p w:rsidR="00E740E7" w:rsidRDefault="000C1102">
      <w:pPr>
        <w:spacing w:line="440" w:lineRule="exact"/>
        <w:ind w:firstLine="560"/>
      </w:pPr>
      <w:r>
        <w:t>综上所述，黑盒测试在软件测试领域具有举足轻重的地位。它与其他测试方法和工具相辅相成，共同为软件系统的全面、有效测试提供了有力保障。通过黑盒测试，能够更好地发现系统中的潜在问题，进一步提升软件质量，为用户带来更加优质的体验。</w:t>
      </w:r>
    </w:p>
    <w:p w:rsidR="00E740E7" w:rsidRDefault="000C1102">
      <w:pPr>
        <w:pStyle w:val="2"/>
        <w:spacing w:line="440" w:lineRule="exact"/>
        <w:rPr>
          <w:rFonts w:ascii="黑体" w:hAnsi="黑体" w:cs="黑体"/>
          <w:sz w:val="28"/>
          <w:szCs w:val="28"/>
        </w:rPr>
      </w:pPr>
      <w:bookmarkStart w:id="87" w:name="_Toc10880"/>
      <w:r>
        <w:rPr>
          <w:sz w:val="28"/>
          <w:szCs w:val="28"/>
        </w:rPr>
        <w:t>5</w:t>
      </w:r>
      <w:r>
        <w:rPr>
          <w:rFonts w:ascii="黑体" w:hAnsi="黑体" w:cs="黑体" w:hint="eastAsia"/>
          <w:sz w:val="28"/>
          <w:szCs w:val="28"/>
        </w:rPr>
        <w:t>.</w:t>
      </w:r>
      <w:r>
        <w:rPr>
          <w:sz w:val="28"/>
          <w:szCs w:val="28"/>
        </w:rPr>
        <w:t>2</w:t>
      </w:r>
      <w:r>
        <w:rPr>
          <w:rFonts w:ascii="黑体" w:hAnsi="黑体" w:cs="黑体" w:hint="eastAsia"/>
          <w:sz w:val="28"/>
          <w:szCs w:val="28"/>
        </w:rPr>
        <w:t xml:space="preserve"> </w:t>
      </w:r>
      <w:r>
        <w:rPr>
          <w:rFonts w:ascii="黑体" w:hAnsi="黑体" w:cs="黑体" w:hint="eastAsia"/>
          <w:sz w:val="28"/>
          <w:szCs w:val="28"/>
        </w:rPr>
        <w:t>测试用例设计</w:t>
      </w:r>
      <w:bookmarkEnd w:id="87"/>
    </w:p>
    <w:p w:rsidR="00E740E7" w:rsidRDefault="000C1102">
      <w:pPr>
        <w:spacing w:line="440" w:lineRule="exact"/>
        <w:ind w:firstLine="560"/>
      </w:pPr>
      <w:r>
        <w:t>测试用例设计的原则有以下几点：</w:t>
      </w:r>
    </w:p>
    <w:p w:rsidR="00E740E7" w:rsidRDefault="000C1102">
      <w:pPr>
        <w:spacing w:line="440" w:lineRule="exact"/>
        <w:ind w:firstLine="560"/>
      </w:pPr>
      <w:r>
        <w:t>（</w:t>
      </w:r>
      <w:r>
        <w:t>1</w:t>
      </w:r>
      <w:r>
        <w:t>）</w:t>
      </w:r>
      <w:r>
        <w:t>有效检测：能准确检查软件功能和性能问题</w:t>
      </w:r>
    </w:p>
    <w:p w:rsidR="00E740E7" w:rsidRDefault="000C1102">
      <w:pPr>
        <w:spacing w:line="440" w:lineRule="exact"/>
        <w:ind w:firstLine="560"/>
      </w:pPr>
      <w:r>
        <w:t>（</w:t>
      </w:r>
      <w:r>
        <w:t>2</w:t>
      </w:r>
      <w:r>
        <w:t>）</w:t>
      </w:r>
      <w:r>
        <w:t>单</w:t>
      </w:r>
      <w:r>
        <w:t>一目标：每个用例只测一个功能点</w:t>
      </w:r>
    </w:p>
    <w:p w:rsidR="00E740E7" w:rsidRDefault="000C1102">
      <w:pPr>
        <w:spacing w:line="440" w:lineRule="exact"/>
        <w:ind w:firstLine="560"/>
      </w:pPr>
      <w:r>
        <w:t>（</w:t>
      </w:r>
      <w:r>
        <w:t>3</w:t>
      </w:r>
      <w:r>
        <w:t>）全面覆盖：要包含各种正常和异常情况</w:t>
      </w:r>
    </w:p>
    <w:p w:rsidR="00E740E7" w:rsidRDefault="000C1102">
      <w:pPr>
        <w:spacing w:line="440" w:lineRule="exact"/>
        <w:ind w:firstLine="560"/>
      </w:pPr>
      <w:r>
        <w:t>（</w:t>
      </w:r>
      <w:r>
        <w:t>4</w:t>
      </w:r>
      <w:r>
        <w:t>）</w:t>
      </w:r>
      <w:r>
        <w:t>结果稳定：相同条件下结果要一致</w:t>
      </w:r>
    </w:p>
    <w:p w:rsidR="00E740E7" w:rsidRDefault="000C1102">
      <w:pPr>
        <w:pStyle w:val="2"/>
        <w:spacing w:line="440" w:lineRule="exact"/>
        <w:rPr>
          <w:rFonts w:ascii="黑体" w:hAnsi="黑体" w:cs="黑体"/>
          <w:sz w:val="28"/>
          <w:szCs w:val="28"/>
        </w:rPr>
      </w:pPr>
      <w:bookmarkStart w:id="88" w:name="_Toc13489"/>
      <w:r>
        <w:rPr>
          <w:sz w:val="28"/>
          <w:szCs w:val="28"/>
        </w:rPr>
        <w:lastRenderedPageBreak/>
        <w:t>5</w:t>
      </w:r>
      <w:r>
        <w:rPr>
          <w:rFonts w:ascii="黑体" w:hAnsi="黑体" w:cs="黑体" w:hint="eastAsia"/>
          <w:sz w:val="28"/>
          <w:szCs w:val="28"/>
        </w:rPr>
        <w:t>.</w:t>
      </w:r>
      <w:r>
        <w:rPr>
          <w:sz w:val="28"/>
          <w:szCs w:val="28"/>
        </w:rPr>
        <w:t>3</w:t>
      </w:r>
      <w:r>
        <w:rPr>
          <w:rFonts w:ascii="黑体" w:hAnsi="黑体" w:cs="黑体" w:hint="eastAsia"/>
          <w:sz w:val="28"/>
          <w:szCs w:val="28"/>
        </w:rPr>
        <w:t xml:space="preserve"> </w:t>
      </w:r>
      <w:r>
        <w:rPr>
          <w:rFonts w:ascii="黑体" w:hAnsi="黑体" w:cs="黑体" w:hint="eastAsia"/>
          <w:sz w:val="28"/>
          <w:szCs w:val="28"/>
        </w:rPr>
        <w:t>测试用例表</w:t>
      </w:r>
      <w:bookmarkEnd w:id="88"/>
    </w:p>
    <w:p w:rsidR="00E740E7" w:rsidRDefault="000C1102">
      <w:pPr>
        <w:spacing w:line="440" w:lineRule="exact"/>
        <w:ind w:firstLine="560"/>
        <w:rPr>
          <w:sz w:val="21"/>
          <w:szCs w:val="21"/>
        </w:rPr>
      </w:pPr>
      <w:r>
        <w:t>（</w:t>
      </w:r>
      <w:r>
        <w:t>1</w:t>
      </w:r>
      <w:r>
        <w:t>）登录功能测试用例表如下表</w:t>
      </w:r>
      <w:r>
        <w:t>8</w:t>
      </w:r>
      <w:r>
        <w:t>：</w:t>
      </w:r>
    </w:p>
    <w:p w:rsidR="00E740E7" w:rsidRDefault="000C1102">
      <w:pPr>
        <w:spacing w:line="440" w:lineRule="exact"/>
        <w:ind w:firstLine="480"/>
        <w:jc w:val="center"/>
        <w:rPr>
          <w:sz w:val="24"/>
        </w:rPr>
      </w:pPr>
      <w:r>
        <w:rPr>
          <w:sz w:val="24"/>
        </w:rPr>
        <w:t>表</w:t>
      </w:r>
      <w:r>
        <w:rPr>
          <w:sz w:val="24"/>
        </w:rPr>
        <w:t xml:space="preserve">8 </w:t>
      </w:r>
      <w:r>
        <w:rPr>
          <w:sz w:val="24"/>
        </w:rPr>
        <w:t>登录功能测试用例表</w:t>
      </w:r>
    </w:p>
    <w:tbl>
      <w:tblPr>
        <w:tblW w:w="9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74"/>
        <w:gridCol w:w="2771"/>
        <w:gridCol w:w="3675"/>
      </w:tblGrid>
      <w:tr w:rsidR="00E740E7">
        <w:tc>
          <w:tcPr>
            <w:tcW w:w="3174" w:type="dxa"/>
            <w:tcBorders>
              <w:top w:val="single" w:sz="12" w:space="0" w:color="auto"/>
              <w:left w:val="nil"/>
              <w:bottom w:val="single" w:sz="6" w:space="0" w:color="auto"/>
              <w:right w:val="nil"/>
            </w:tcBorders>
          </w:tcPr>
          <w:p w:rsidR="00E740E7" w:rsidRDefault="000C1102">
            <w:pPr>
              <w:spacing w:line="440" w:lineRule="exact"/>
              <w:ind w:firstLineChars="0" w:firstLine="0"/>
              <w:jc w:val="center"/>
              <w:rPr>
                <w:sz w:val="24"/>
              </w:rPr>
            </w:pPr>
            <w:r>
              <w:rPr>
                <w:sz w:val="24"/>
              </w:rPr>
              <w:t>测试用例</w:t>
            </w:r>
          </w:p>
        </w:tc>
        <w:tc>
          <w:tcPr>
            <w:tcW w:w="2771" w:type="dxa"/>
            <w:tcBorders>
              <w:top w:val="single" w:sz="12" w:space="0" w:color="auto"/>
              <w:left w:val="nil"/>
              <w:bottom w:val="single" w:sz="6" w:space="0" w:color="auto"/>
              <w:right w:val="nil"/>
            </w:tcBorders>
          </w:tcPr>
          <w:p w:rsidR="00E740E7" w:rsidRDefault="000C1102">
            <w:pPr>
              <w:spacing w:line="440" w:lineRule="exact"/>
              <w:ind w:firstLineChars="0" w:firstLine="0"/>
              <w:jc w:val="center"/>
              <w:rPr>
                <w:sz w:val="24"/>
              </w:rPr>
            </w:pPr>
            <w:r>
              <w:rPr>
                <w:sz w:val="24"/>
              </w:rPr>
              <w:t>测试结果</w:t>
            </w:r>
          </w:p>
        </w:tc>
        <w:tc>
          <w:tcPr>
            <w:tcW w:w="3675" w:type="dxa"/>
            <w:tcBorders>
              <w:top w:val="single" w:sz="12" w:space="0" w:color="auto"/>
              <w:left w:val="nil"/>
              <w:bottom w:val="single" w:sz="6" w:space="0" w:color="auto"/>
              <w:right w:val="nil"/>
            </w:tcBorders>
          </w:tcPr>
          <w:p w:rsidR="00E740E7" w:rsidRDefault="000C1102">
            <w:pPr>
              <w:spacing w:line="440" w:lineRule="exact"/>
              <w:ind w:firstLineChars="0" w:firstLine="0"/>
              <w:jc w:val="center"/>
              <w:rPr>
                <w:sz w:val="24"/>
              </w:rPr>
            </w:pPr>
            <w:r>
              <w:rPr>
                <w:sz w:val="24"/>
              </w:rPr>
              <w:t>测试期望</w:t>
            </w:r>
          </w:p>
        </w:tc>
      </w:tr>
      <w:tr w:rsidR="00E740E7">
        <w:tc>
          <w:tcPr>
            <w:tcW w:w="3174" w:type="dxa"/>
            <w:tcBorders>
              <w:top w:val="single" w:sz="6" w:space="0" w:color="auto"/>
              <w:left w:val="nil"/>
              <w:bottom w:val="nil"/>
              <w:right w:val="nil"/>
            </w:tcBorders>
          </w:tcPr>
          <w:p w:rsidR="00E740E7" w:rsidRDefault="000C1102">
            <w:pPr>
              <w:spacing w:line="440" w:lineRule="exact"/>
              <w:ind w:firstLineChars="0" w:firstLine="0"/>
              <w:jc w:val="center"/>
              <w:rPr>
                <w:sz w:val="24"/>
              </w:rPr>
            </w:pPr>
            <w:r>
              <w:rPr>
                <w:sz w:val="24"/>
              </w:rPr>
              <w:t>查看小程序名称</w:t>
            </w:r>
          </w:p>
        </w:tc>
        <w:tc>
          <w:tcPr>
            <w:tcW w:w="2771" w:type="dxa"/>
            <w:tcBorders>
              <w:top w:val="single" w:sz="6" w:space="0" w:color="auto"/>
              <w:left w:val="nil"/>
              <w:bottom w:val="nil"/>
              <w:right w:val="nil"/>
            </w:tcBorders>
          </w:tcPr>
          <w:p w:rsidR="00E740E7" w:rsidRDefault="000C1102">
            <w:pPr>
              <w:spacing w:line="440" w:lineRule="exact"/>
              <w:ind w:firstLineChars="0" w:firstLine="0"/>
              <w:jc w:val="center"/>
              <w:rPr>
                <w:sz w:val="24"/>
              </w:rPr>
            </w:pPr>
            <w:r>
              <w:rPr>
                <w:sz w:val="24"/>
              </w:rPr>
              <w:t>显示欢迎进入自助台球小程序</w:t>
            </w:r>
          </w:p>
        </w:tc>
        <w:tc>
          <w:tcPr>
            <w:tcW w:w="3675" w:type="dxa"/>
            <w:tcBorders>
              <w:top w:val="single" w:sz="6" w:space="0" w:color="auto"/>
              <w:left w:val="nil"/>
              <w:bottom w:val="nil"/>
              <w:right w:val="nil"/>
            </w:tcBorders>
          </w:tcPr>
          <w:p w:rsidR="00E740E7" w:rsidRDefault="000C1102">
            <w:pPr>
              <w:spacing w:line="440" w:lineRule="exact"/>
              <w:ind w:firstLineChars="0" w:firstLine="0"/>
              <w:jc w:val="center"/>
              <w:rPr>
                <w:sz w:val="24"/>
              </w:rPr>
            </w:pPr>
            <w:r>
              <w:rPr>
                <w:sz w:val="24"/>
              </w:rPr>
              <w:t>显示欢迎进入自助台球小程序</w:t>
            </w:r>
          </w:p>
        </w:tc>
      </w:tr>
      <w:tr w:rsidR="00E740E7">
        <w:tc>
          <w:tcPr>
            <w:tcW w:w="3174" w:type="dxa"/>
            <w:tcBorders>
              <w:top w:val="nil"/>
              <w:left w:val="nil"/>
              <w:bottom w:val="nil"/>
              <w:right w:val="nil"/>
            </w:tcBorders>
          </w:tcPr>
          <w:p w:rsidR="00E740E7" w:rsidRDefault="000C1102">
            <w:pPr>
              <w:spacing w:line="440" w:lineRule="exact"/>
              <w:ind w:firstLineChars="0" w:firstLine="0"/>
              <w:jc w:val="center"/>
              <w:rPr>
                <w:sz w:val="24"/>
              </w:rPr>
            </w:pPr>
            <w:r>
              <w:rPr>
                <w:sz w:val="24"/>
              </w:rPr>
              <w:t>查看登录页面风格</w:t>
            </w:r>
          </w:p>
        </w:tc>
        <w:tc>
          <w:tcPr>
            <w:tcW w:w="2771" w:type="dxa"/>
            <w:tcBorders>
              <w:top w:val="nil"/>
              <w:left w:val="nil"/>
              <w:bottom w:val="nil"/>
              <w:right w:val="nil"/>
            </w:tcBorders>
          </w:tcPr>
          <w:p w:rsidR="00E740E7" w:rsidRDefault="000C1102">
            <w:pPr>
              <w:spacing w:line="440" w:lineRule="exact"/>
              <w:ind w:firstLineChars="0" w:firstLine="0"/>
              <w:jc w:val="center"/>
              <w:rPr>
                <w:sz w:val="24"/>
              </w:rPr>
            </w:pPr>
            <w:r>
              <w:rPr>
                <w:sz w:val="24"/>
              </w:rPr>
              <w:t>页面风格与系统其他页面风格保持一致</w:t>
            </w:r>
          </w:p>
        </w:tc>
        <w:tc>
          <w:tcPr>
            <w:tcW w:w="3675" w:type="dxa"/>
            <w:tcBorders>
              <w:top w:val="nil"/>
              <w:left w:val="nil"/>
              <w:bottom w:val="nil"/>
              <w:right w:val="nil"/>
            </w:tcBorders>
          </w:tcPr>
          <w:p w:rsidR="00E740E7" w:rsidRDefault="000C1102">
            <w:pPr>
              <w:spacing w:line="440" w:lineRule="exact"/>
              <w:ind w:firstLineChars="0" w:firstLine="0"/>
              <w:jc w:val="center"/>
              <w:rPr>
                <w:sz w:val="24"/>
              </w:rPr>
            </w:pPr>
            <w:r>
              <w:rPr>
                <w:sz w:val="24"/>
              </w:rPr>
              <w:t>页面风格与系统其他页面风格保持一致</w:t>
            </w:r>
          </w:p>
        </w:tc>
      </w:tr>
      <w:tr w:rsidR="00E740E7">
        <w:tc>
          <w:tcPr>
            <w:tcW w:w="3174" w:type="dxa"/>
            <w:tcBorders>
              <w:top w:val="nil"/>
              <w:left w:val="nil"/>
              <w:bottom w:val="nil"/>
              <w:right w:val="nil"/>
            </w:tcBorders>
          </w:tcPr>
          <w:p w:rsidR="00E740E7" w:rsidRDefault="000C1102">
            <w:pPr>
              <w:spacing w:line="440" w:lineRule="exact"/>
              <w:ind w:firstLineChars="0" w:firstLine="0"/>
              <w:jc w:val="center"/>
              <w:rPr>
                <w:sz w:val="24"/>
              </w:rPr>
            </w:pPr>
            <w:r>
              <w:rPr>
                <w:sz w:val="24"/>
              </w:rPr>
              <w:t>查看用户名输入框悬浮字</w:t>
            </w:r>
          </w:p>
        </w:tc>
        <w:tc>
          <w:tcPr>
            <w:tcW w:w="2771" w:type="dxa"/>
            <w:tcBorders>
              <w:top w:val="nil"/>
              <w:left w:val="nil"/>
              <w:bottom w:val="nil"/>
              <w:right w:val="nil"/>
            </w:tcBorders>
          </w:tcPr>
          <w:p w:rsidR="00E740E7" w:rsidRDefault="000C1102">
            <w:pPr>
              <w:spacing w:line="440" w:lineRule="exact"/>
              <w:ind w:firstLineChars="0" w:firstLine="0"/>
              <w:jc w:val="center"/>
              <w:rPr>
                <w:sz w:val="24"/>
              </w:rPr>
            </w:pPr>
            <w:r>
              <w:rPr>
                <w:sz w:val="24"/>
              </w:rPr>
              <w:t>显示请输入用户名</w:t>
            </w:r>
          </w:p>
        </w:tc>
        <w:tc>
          <w:tcPr>
            <w:tcW w:w="3675" w:type="dxa"/>
            <w:tcBorders>
              <w:top w:val="nil"/>
              <w:left w:val="nil"/>
              <w:bottom w:val="nil"/>
              <w:right w:val="nil"/>
            </w:tcBorders>
          </w:tcPr>
          <w:p w:rsidR="00E740E7" w:rsidRDefault="000C1102">
            <w:pPr>
              <w:spacing w:line="440" w:lineRule="exact"/>
              <w:ind w:firstLineChars="0" w:firstLine="0"/>
              <w:jc w:val="center"/>
              <w:rPr>
                <w:sz w:val="24"/>
              </w:rPr>
            </w:pPr>
            <w:r>
              <w:rPr>
                <w:sz w:val="24"/>
              </w:rPr>
              <w:t>显示请输入用户名</w:t>
            </w:r>
          </w:p>
        </w:tc>
      </w:tr>
      <w:tr w:rsidR="00E740E7">
        <w:tc>
          <w:tcPr>
            <w:tcW w:w="3174" w:type="dxa"/>
            <w:tcBorders>
              <w:top w:val="nil"/>
              <w:left w:val="nil"/>
              <w:bottom w:val="nil"/>
              <w:right w:val="nil"/>
            </w:tcBorders>
          </w:tcPr>
          <w:p w:rsidR="00E740E7" w:rsidRDefault="000C1102">
            <w:pPr>
              <w:spacing w:line="440" w:lineRule="exact"/>
              <w:ind w:firstLineChars="0" w:firstLine="0"/>
              <w:jc w:val="center"/>
              <w:rPr>
                <w:sz w:val="24"/>
              </w:rPr>
            </w:pPr>
            <w:r>
              <w:rPr>
                <w:sz w:val="24"/>
              </w:rPr>
              <w:t>查看密码输入框悬浮字</w:t>
            </w:r>
          </w:p>
        </w:tc>
        <w:tc>
          <w:tcPr>
            <w:tcW w:w="2771" w:type="dxa"/>
            <w:tcBorders>
              <w:top w:val="nil"/>
              <w:left w:val="nil"/>
              <w:bottom w:val="nil"/>
              <w:right w:val="nil"/>
            </w:tcBorders>
          </w:tcPr>
          <w:p w:rsidR="00E740E7" w:rsidRDefault="000C1102">
            <w:pPr>
              <w:spacing w:line="440" w:lineRule="exact"/>
              <w:ind w:firstLineChars="0" w:firstLine="0"/>
              <w:jc w:val="center"/>
              <w:rPr>
                <w:sz w:val="24"/>
              </w:rPr>
            </w:pPr>
            <w:r>
              <w:rPr>
                <w:sz w:val="24"/>
              </w:rPr>
              <w:t>显示请输入密码</w:t>
            </w:r>
          </w:p>
        </w:tc>
        <w:tc>
          <w:tcPr>
            <w:tcW w:w="3675" w:type="dxa"/>
            <w:tcBorders>
              <w:top w:val="nil"/>
              <w:left w:val="nil"/>
              <w:bottom w:val="nil"/>
              <w:right w:val="nil"/>
            </w:tcBorders>
          </w:tcPr>
          <w:p w:rsidR="00E740E7" w:rsidRDefault="000C1102">
            <w:pPr>
              <w:spacing w:line="440" w:lineRule="exact"/>
              <w:ind w:firstLineChars="0" w:firstLine="0"/>
              <w:jc w:val="center"/>
              <w:rPr>
                <w:sz w:val="24"/>
              </w:rPr>
            </w:pPr>
            <w:r>
              <w:rPr>
                <w:sz w:val="24"/>
              </w:rPr>
              <w:t>显示请输入密码</w:t>
            </w:r>
          </w:p>
        </w:tc>
      </w:tr>
      <w:tr w:rsidR="00E740E7">
        <w:tc>
          <w:tcPr>
            <w:tcW w:w="3174" w:type="dxa"/>
            <w:tcBorders>
              <w:top w:val="nil"/>
              <w:left w:val="nil"/>
              <w:bottom w:val="nil"/>
              <w:right w:val="nil"/>
            </w:tcBorders>
          </w:tcPr>
          <w:p w:rsidR="00E740E7" w:rsidRDefault="000C1102">
            <w:pPr>
              <w:spacing w:line="440" w:lineRule="exact"/>
              <w:ind w:firstLineChars="0" w:firstLine="0"/>
              <w:jc w:val="center"/>
              <w:rPr>
                <w:sz w:val="24"/>
              </w:rPr>
            </w:pPr>
            <w:r>
              <w:rPr>
                <w:sz w:val="24"/>
              </w:rPr>
              <w:t>查看用户名必填标星</w:t>
            </w:r>
          </w:p>
        </w:tc>
        <w:tc>
          <w:tcPr>
            <w:tcW w:w="2771" w:type="dxa"/>
            <w:tcBorders>
              <w:top w:val="nil"/>
              <w:left w:val="nil"/>
              <w:bottom w:val="nil"/>
              <w:right w:val="nil"/>
            </w:tcBorders>
          </w:tcPr>
          <w:p w:rsidR="00E740E7" w:rsidRDefault="000C1102">
            <w:pPr>
              <w:spacing w:line="440" w:lineRule="exact"/>
              <w:ind w:firstLineChars="0" w:firstLine="0"/>
              <w:jc w:val="center"/>
              <w:rPr>
                <w:sz w:val="24"/>
              </w:rPr>
            </w:pPr>
            <w:r>
              <w:rPr>
                <w:sz w:val="24"/>
              </w:rPr>
              <w:t>用户名左侧标星</w:t>
            </w:r>
          </w:p>
        </w:tc>
        <w:tc>
          <w:tcPr>
            <w:tcW w:w="3675" w:type="dxa"/>
            <w:tcBorders>
              <w:top w:val="nil"/>
              <w:left w:val="nil"/>
              <w:bottom w:val="nil"/>
              <w:right w:val="nil"/>
            </w:tcBorders>
          </w:tcPr>
          <w:p w:rsidR="00E740E7" w:rsidRDefault="000C1102">
            <w:pPr>
              <w:spacing w:line="440" w:lineRule="exact"/>
              <w:ind w:firstLineChars="0" w:firstLine="0"/>
              <w:jc w:val="center"/>
              <w:rPr>
                <w:sz w:val="24"/>
              </w:rPr>
            </w:pPr>
            <w:r>
              <w:rPr>
                <w:sz w:val="24"/>
              </w:rPr>
              <w:t>用户名左侧标星</w:t>
            </w:r>
          </w:p>
        </w:tc>
      </w:tr>
      <w:tr w:rsidR="00E740E7">
        <w:tc>
          <w:tcPr>
            <w:tcW w:w="3174" w:type="dxa"/>
            <w:tcBorders>
              <w:top w:val="nil"/>
              <w:left w:val="nil"/>
              <w:bottom w:val="nil"/>
              <w:right w:val="nil"/>
            </w:tcBorders>
          </w:tcPr>
          <w:p w:rsidR="00E740E7" w:rsidRDefault="000C1102">
            <w:pPr>
              <w:spacing w:line="440" w:lineRule="exact"/>
              <w:ind w:firstLineChars="0" w:firstLine="0"/>
              <w:jc w:val="center"/>
              <w:rPr>
                <w:sz w:val="24"/>
              </w:rPr>
            </w:pPr>
            <w:r>
              <w:rPr>
                <w:sz w:val="24"/>
              </w:rPr>
              <w:t>查看密码必填标星</w:t>
            </w:r>
          </w:p>
        </w:tc>
        <w:tc>
          <w:tcPr>
            <w:tcW w:w="2771" w:type="dxa"/>
            <w:tcBorders>
              <w:top w:val="nil"/>
              <w:left w:val="nil"/>
              <w:bottom w:val="nil"/>
              <w:right w:val="nil"/>
            </w:tcBorders>
          </w:tcPr>
          <w:p w:rsidR="00E740E7" w:rsidRDefault="000C1102">
            <w:pPr>
              <w:spacing w:line="440" w:lineRule="exact"/>
              <w:ind w:firstLineChars="0" w:firstLine="0"/>
              <w:jc w:val="center"/>
              <w:rPr>
                <w:sz w:val="24"/>
              </w:rPr>
            </w:pPr>
            <w:r>
              <w:rPr>
                <w:sz w:val="24"/>
              </w:rPr>
              <w:t>密码左侧标星</w:t>
            </w:r>
          </w:p>
        </w:tc>
        <w:tc>
          <w:tcPr>
            <w:tcW w:w="3675" w:type="dxa"/>
            <w:tcBorders>
              <w:top w:val="nil"/>
              <w:left w:val="nil"/>
              <w:bottom w:val="nil"/>
              <w:right w:val="nil"/>
            </w:tcBorders>
          </w:tcPr>
          <w:p w:rsidR="00E740E7" w:rsidRDefault="000C1102">
            <w:pPr>
              <w:spacing w:line="440" w:lineRule="exact"/>
              <w:ind w:firstLineChars="0" w:firstLine="0"/>
              <w:jc w:val="center"/>
              <w:rPr>
                <w:sz w:val="24"/>
              </w:rPr>
            </w:pPr>
            <w:r>
              <w:rPr>
                <w:sz w:val="24"/>
              </w:rPr>
              <w:t>密码左侧标星</w:t>
            </w:r>
          </w:p>
        </w:tc>
      </w:tr>
      <w:tr w:rsidR="00E740E7">
        <w:tc>
          <w:tcPr>
            <w:tcW w:w="3174" w:type="dxa"/>
            <w:tcBorders>
              <w:top w:val="nil"/>
              <w:left w:val="nil"/>
              <w:bottom w:val="nil"/>
              <w:right w:val="nil"/>
            </w:tcBorders>
          </w:tcPr>
          <w:p w:rsidR="00E740E7" w:rsidRDefault="000C1102">
            <w:pPr>
              <w:spacing w:line="440" w:lineRule="exact"/>
              <w:ind w:firstLineChars="0" w:firstLine="0"/>
              <w:jc w:val="center"/>
              <w:rPr>
                <w:sz w:val="24"/>
              </w:rPr>
            </w:pPr>
            <w:r>
              <w:rPr>
                <w:sz w:val="24"/>
              </w:rPr>
              <w:t>查看输入的用户显示样式</w:t>
            </w:r>
          </w:p>
        </w:tc>
        <w:tc>
          <w:tcPr>
            <w:tcW w:w="2771" w:type="dxa"/>
            <w:tcBorders>
              <w:top w:val="nil"/>
              <w:left w:val="nil"/>
              <w:bottom w:val="nil"/>
              <w:right w:val="nil"/>
            </w:tcBorders>
          </w:tcPr>
          <w:p w:rsidR="00E740E7" w:rsidRDefault="000C1102">
            <w:pPr>
              <w:spacing w:line="440" w:lineRule="exact"/>
              <w:ind w:firstLineChars="0" w:firstLine="0"/>
              <w:jc w:val="center"/>
              <w:rPr>
                <w:sz w:val="24"/>
              </w:rPr>
            </w:pPr>
            <w:r>
              <w:rPr>
                <w:sz w:val="24"/>
              </w:rPr>
              <w:t>用户名明文显示</w:t>
            </w:r>
          </w:p>
        </w:tc>
        <w:tc>
          <w:tcPr>
            <w:tcW w:w="3675" w:type="dxa"/>
            <w:tcBorders>
              <w:top w:val="nil"/>
              <w:left w:val="nil"/>
              <w:bottom w:val="nil"/>
              <w:right w:val="nil"/>
            </w:tcBorders>
          </w:tcPr>
          <w:p w:rsidR="00E740E7" w:rsidRDefault="000C1102">
            <w:pPr>
              <w:spacing w:line="440" w:lineRule="exact"/>
              <w:ind w:firstLineChars="0" w:firstLine="0"/>
              <w:jc w:val="center"/>
              <w:rPr>
                <w:sz w:val="24"/>
              </w:rPr>
            </w:pPr>
            <w:r>
              <w:rPr>
                <w:sz w:val="24"/>
              </w:rPr>
              <w:t>用户名明文显示</w:t>
            </w:r>
          </w:p>
        </w:tc>
      </w:tr>
      <w:tr w:rsidR="00E740E7">
        <w:tc>
          <w:tcPr>
            <w:tcW w:w="3174" w:type="dxa"/>
            <w:tcBorders>
              <w:top w:val="nil"/>
              <w:left w:val="nil"/>
              <w:bottom w:val="nil"/>
              <w:right w:val="nil"/>
            </w:tcBorders>
          </w:tcPr>
          <w:p w:rsidR="00E740E7" w:rsidRDefault="000C1102">
            <w:pPr>
              <w:spacing w:line="440" w:lineRule="exact"/>
              <w:ind w:firstLineChars="0" w:firstLine="0"/>
              <w:jc w:val="center"/>
              <w:rPr>
                <w:sz w:val="24"/>
              </w:rPr>
            </w:pPr>
            <w:r>
              <w:rPr>
                <w:sz w:val="24"/>
              </w:rPr>
              <w:t>查看输入的密码显示样式</w:t>
            </w:r>
          </w:p>
        </w:tc>
        <w:tc>
          <w:tcPr>
            <w:tcW w:w="2771" w:type="dxa"/>
            <w:tcBorders>
              <w:top w:val="nil"/>
              <w:left w:val="nil"/>
              <w:bottom w:val="nil"/>
              <w:right w:val="nil"/>
            </w:tcBorders>
          </w:tcPr>
          <w:p w:rsidR="00E740E7" w:rsidRDefault="000C1102">
            <w:pPr>
              <w:spacing w:line="440" w:lineRule="exact"/>
              <w:ind w:firstLineChars="0" w:firstLine="0"/>
              <w:jc w:val="center"/>
              <w:rPr>
                <w:sz w:val="24"/>
              </w:rPr>
            </w:pPr>
            <w:r>
              <w:rPr>
                <w:sz w:val="24"/>
              </w:rPr>
              <w:t>密码密文显示</w:t>
            </w:r>
          </w:p>
        </w:tc>
        <w:tc>
          <w:tcPr>
            <w:tcW w:w="3675" w:type="dxa"/>
            <w:tcBorders>
              <w:top w:val="nil"/>
              <w:left w:val="nil"/>
              <w:bottom w:val="nil"/>
              <w:right w:val="nil"/>
            </w:tcBorders>
          </w:tcPr>
          <w:p w:rsidR="00E740E7" w:rsidRDefault="000C1102">
            <w:pPr>
              <w:spacing w:line="440" w:lineRule="exact"/>
              <w:ind w:firstLineChars="0" w:firstLine="0"/>
              <w:jc w:val="center"/>
              <w:rPr>
                <w:sz w:val="24"/>
              </w:rPr>
            </w:pPr>
            <w:r>
              <w:rPr>
                <w:sz w:val="24"/>
              </w:rPr>
              <w:t>密码密文显示</w:t>
            </w:r>
          </w:p>
        </w:tc>
      </w:tr>
      <w:tr w:rsidR="00E740E7">
        <w:tc>
          <w:tcPr>
            <w:tcW w:w="3174" w:type="dxa"/>
            <w:tcBorders>
              <w:top w:val="nil"/>
              <w:left w:val="nil"/>
              <w:bottom w:val="nil"/>
              <w:right w:val="nil"/>
            </w:tcBorders>
          </w:tcPr>
          <w:p w:rsidR="00E740E7" w:rsidRDefault="000C1102">
            <w:pPr>
              <w:spacing w:line="440" w:lineRule="exact"/>
              <w:ind w:firstLineChars="0" w:firstLine="0"/>
              <w:jc w:val="center"/>
              <w:rPr>
                <w:sz w:val="24"/>
              </w:rPr>
            </w:pPr>
            <w:r>
              <w:rPr>
                <w:sz w:val="24"/>
              </w:rPr>
              <w:t>查看登录页面欢迎词</w:t>
            </w:r>
          </w:p>
        </w:tc>
        <w:tc>
          <w:tcPr>
            <w:tcW w:w="2771" w:type="dxa"/>
            <w:tcBorders>
              <w:top w:val="nil"/>
              <w:left w:val="nil"/>
              <w:bottom w:val="nil"/>
              <w:right w:val="nil"/>
            </w:tcBorders>
          </w:tcPr>
          <w:p w:rsidR="00E740E7" w:rsidRDefault="000C1102">
            <w:pPr>
              <w:spacing w:line="440" w:lineRule="exact"/>
              <w:ind w:firstLineChars="0" w:firstLine="0"/>
              <w:jc w:val="center"/>
              <w:rPr>
                <w:sz w:val="24"/>
              </w:rPr>
            </w:pPr>
            <w:r>
              <w:rPr>
                <w:sz w:val="24"/>
              </w:rPr>
              <w:t>显示</w:t>
            </w:r>
            <w:r>
              <w:rPr>
                <w:sz w:val="24"/>
              </w:rPr>
              <w:t>Welcome</w:t>
            </w:r>
          </w:p>
        </w:tc>
        <w:tc>
          <w:tcPr>
            <w:tcW w:w="3675" w:type="dxa"/>
            <w:tcBorders>
              <w:top w:val="nil"/>
              <w:left w:val="nil"/>
              <w:bottom w:val="nil"/>
              <w:right w:val="nil"/>
            </w:tcBorders>
          </w:tcPr>
          <w:p w:rsidR="00E740E7" w:rsidRDefault="000C1102">
            <w:pPr>
              <w:spacing w:line="440" w:lineRule="exact"/>
              <w:ind w:firstLineChars="0" w:firstLine="0"/>
              <w:jc w:val="center"/>
              <w:rPr>
                <w:sz w:val="24"/>
              </w:rPr>
            </w:pPr>
            <w:r>
              <w:rPr>
                <w:sz w:val="24"/>
              </w:rPr>
              <w:t>显示</w:t>
            </w:r>
            <w:r>
              <w:rPr>
                <w:sz w:val="24"/>
              </w:rPr>
              <w:t>Welcome</w:t>
            </w:r>
          </w:p>
        </w:tc>
      </w:tr>
      <w:tr w:rsidR="00E740E7">
        <w:tc>
          <w:tcPr>
            <w:tcW w:w="3174" w:type="dxa"/>
            <w:tcBorders>
              <w:top w:val="nil"/>
              <w:left w:val="nil"/>
              <w:bottom w:val="nil"/>
              <w:right w:val="nil"/>
            </w:tcBorders>
          </w:tcPr>
          <w:p w:rsidR="00E740E7" w:rsidRDefault="000C1102">
            <w:pPr>
              <w:spacing w:line="440" w:lineRule="exact"/>
              <w:ind w:firstLineChars="0" w:firstLine="0"/>
              <w:jc w:val="center"/>
              <w:rPr>
                <w:sz w:val="24"/>
              </w:rPr>
            </w:pPr>
            <w:r>
              <w:rPr>
                <w:sz w:val="24"/>
              </w:rPr>
              <w:t>输入正确账号、错误密码</w:t>
            </w:r>
          </w:p>
        </w:tc>
        <w:tc>
          <w:tcPr>
            <w:tcW w:w="2771" w:type="dxa"/>
            <w:tcBorders>
              <w:top w:val="nil"/>
              <w:left w:val="nil"/>
              <w:bottom w:val="nil"/>
              <w:right w:val="nil"/>
            </w:tcBorders>
          </w:tcPr>
          <w:p w:rsidR="00E740E7" w:rsidRDefault="000C1102">
            <w:pPr>
              <w:spacing w:line="440" w:lineRule="exact"/>
              <w:ind w:firstLineChars="0" w:firstLine="0"/>
              <w:jc w:val="center"/>
              <w:rPr>
                <w:sz w:val="24"/>
              </w:rPr>
            </w:pPr>
            <w:r>
              <w:rPr>
                <w:sz w:val="24"/>
              </w:rPr>
              <w:t>提示：密码错误</w:t>
            </w:r>
          </w:p>
        </w:tc>
        <w:tc>
          <w:tcPr>
            <w:tcW w:w="3675" w:type="dxa"/>
            <w:tcBorders>
              <w:top w:val="nil"/>
              <w:left w:val="nil"/>
              <w:bottom w:val="nil"/>
              <w:right w:val="nil"/>
            </w:tcBorders>
          </w:tcPr>
          <w:p w:rsidR="00E740E7" w:rsidRDefault="000C1102">
            <w:pPr>
              <w:spacing w:line="440" w:lineRule="exact"/>
              <w:ind w:firstLineChars="0" w:firstLine="0"/>
              <w:jc w:val="center"/>
              <w:rPr>
                <w:sz w:val="24"/>
              </w:rPr>
            </w:pPr>
            <w:r>
              <w:rPr>
                <w:sz w:val="24"/>
              </w:rPr>
              <w:t>登录失败</w:t>
            </w:r>
          </w:p>
        </w:tc>
      </w:tr>
      <w:tr w:rsidR="00E740E7">
        <w:tc>
          <w:tcPr>
            <w:tcW w:w="3174" w:type="dxa"/>
            <w:tcBorders>
              <w:top w:val="nil"/>
              <w:left w:val="nil"/>
              <w:bottom w:val="nil"/>
              <w:right w:val="nil"/>
            </w:tcBorders>
          </w:tcPr>
          <w:p w:rsidR="00E740E7" w:rsidRDefault="000C1102">
            <w:pPr>
              <w:spacing w:line="440" w:lineRule="exact"/>
              <w:ind w:firstLineChars="0" w:firstLine="0"/>
              <w:jc w:val="center"/>
              <w:rPr>
                <w:sz w:val="24"/>
              </w:rPr>
            </w:pPr>
            <w:r>
              <w:rPr>
                <w:sz w:val="24"/>
              </w:rPr>
              <w:t>输入未注册账号</w:t>
            </w:r>
          </w:p>
        </w:tc>
        <w:tc>
          <w:tcPr>
            <w:tcW w:w="2771" w:type="dxa"/>
            <w:tcBorders>
              <w:top w:val="nil"/>
              <w:left w:val="nil"/>
              <w:bottom w:val="nil"/>
              <w:right w:val="nil"/>
            </w:tcBorders>
          </w:tcPr>
          <w:p w:rsidR="00E740E7" w:rsidRDefault="000C1102">
            <w:pPr>
              <w:spacing w:line="440" w:lineRule="exact"/>
              <w:ind w:firstLineChars="0" w:firstLine="0"/>
              <w:jc w:val="center"/>
              <w:rPr>
                <w:sz w:val="24"/>
              </w:rPr>
            </w:pPr>
            <w:r>
              <w:rPr>
                <w:sz w:val="24"/>
              </w:rPr>
              <w:t>提示：该用户没有注册</w:t>
            </w:r>
          </w:p>
        </w:tc>
        <w:tc>
          <w:tcPr>
            <w:tcW w:w="3675" w:type="dxa"/>
            <w:tcBorders>
              <w:top w:val="nil"/>
              <w:left w:val="nil"/>
              <w:bottom w:val="nil"/>
              <w:right w:val="nil"/>
            </w:tcBorders>
          </w:tcPr>
          <w:p w:rsidR="00E740E7" w:rsidRDefault="000C1102">
            <w:pPr>
              <w:spacing w:line="440" w:lineRule="exact"/>
              <w:ind w:firstLineChars="0" w:firstLine="0"/>
              <w:jc w:val="center"/>
              <w:rPr>
                <w:sz w:val="24"/>
              </w:rPr>
            </w:pPr>
            <w:r>
              <w:rPr>
                <w:sz w:val="24"/>
              </w:rPr>
              <w:t>提示：该用户没有注册</w:t>
            </w:r>
          </w:p>
        </w:tc>
      </w:tr>
      <w:tr w:rsidR="00E740E7">
        <w:tc>
          <w:tcPr>
            <w:tcW w:w="3174" w:type="dxa"/>
            <w:tcBorders>
              <w:top w:val="nil"/>
              <w:left w:val="nil"/>
              <w:bottom w:val="nil"/>
              <w:right w:val="nil"/>
            </w:tcBorders>
          </w:tcPr>
          <w:p w:rsidR="00E740E7" w:rsidRDefault="000C1102">
            <w:pPr>
              <w:spacing w:line="440" w:lineRule="exact"/>
              <w:ind w:firstLineChars="0" w:firstLine="0"/>
              <w:jc w:val="center"/>
              <w:rPr>
                <w:sz w:val="24"/>
              </w:rPr>
            </w:pPr>
            <w:r>
              <w:rPr>
                <w:sz w:val="24"/>
              </w:rPr>
              <w:t>输入空账号</w:t>
            </w:r>
          </w:p>
        </w:tc>
        <w:tc>
          <w:tcPr>
            <w:tcW w:w="2771" w:type="dxa"/>
            <w:tcBorders>
              <w:top w:val="nil"/>
              <w:left w:val="nil"/>
              <w:bottom w:val="nil"/>
              <w:right w:val="nil"/>
            </w:tcBorders>
          </w:tcPr>
          <w:p w:rsidR="00E740E7" w:rsidRDefault="000C1102">
            <w:pPr>
              <w:spacing w:line="440" w:lineRule="exact"/>
              <w:ind w:firstLineChars="0" w:firstLine="0"/>
              <w:jc w:val="center"/>
              <w:rPr>
                <w:sz w:val="24"/>
              </w:rPr>
            </w:pPr>
            <w:r>
              <w:rPr>
                <w:sz w:val="24"/>
              </w:rPr>
              <w:t>提示：请把信息输入完整</w:t>
            </w:r>
          </w:p>
        </w:tc>
        <w:tc>
          <w:tcPr>
            <w:tcW w:w="3675" w:type="dxa"/>
            <w:tcBorders>
              <w:top w:val="nil"/>
              <w:left w:val="nil"/>
              <w:bottom w:val="nil"/>
              <w:right w:val="nil"/>
            </w:tcBorders>
          </w:tcPr>
          <w:p w:rsidR="00E740E7" w:rsidRDefault="000C1102">
            <w:pPr>
              <w:spacing w:line="440" w:lineRule="exact"/>
              <w:ind w:firstLineChars="0" w:firstLine="0"/>
              <w:jc w:val="center"/>
              <w:rPr>
                <w:sz w:val="24"/>
              </w:rPr>
            </w:pPr>
            <w:r>
              <w:rPr>
                <w:sz w:val="24"/>
              </w:rPr>
              <w:t>提示：请把信息输入完整</w:t>
            </w:r>
          </w:p>
        </w:tc>
      </w:tr>
      <w:tr w:rsidR="00E740E7">
        <w:tc>
          <w:tcPr>
            <w:tcW w:w="3174" w:type="dxa"/>
            <w:tcBorders>
              <w:top w:val="nil"/>
              <w:left w:val="nil"/>
              <w:bottom w:val="nil"/>
              <w:right w:val="nil"/>
            </w:tcBorders>
          </w:tcPr>
          <w:p w:rsidR="00E740E7" w:rsidRDefault="000C1102">
            <w:pPr>
              <w:spacing w:line="440" w:lineRule="exact"/>
              <w:ind w:firstLineChars="0" w:firstLine="0"/>
              <w:jc w:val="center"/>
              <w:rPr>
                <w:sz w:val="24"/>
              </w:rPr>
            </w:pPr>
            <w:r>
              <w:rPr>
                <w:sz w:val="24"/>
              </w:rPr>
              <w:t>输入空密码</w:t>
            </w:r>
          </w:p>
        </w:tc>
        <w:tc>
          <w:tcPr>
            <w:tcW w:w="2771" w:type="dxa"/>
            <w:tcBorders>
              <w:top w:val="nil"/>
              <w:left w:val="nil"/>
              <w:bottom w:val="nil"/>
              <w:right w:val="nil"/>
            </w:tcBorders>
          </w:tcPr>
          <w:p w:rsidR="00E740E7" w:rsidRDefault="000C1102">
            <w:pPr>
              <w:spacing w:line="440" w:lineRule="exact"/>
              <w:ind w:firstLineChars="0" w:firstLine="0"/>
              <w:jc w:val="center"/>
              <w:rPr>
                <w:sz w:val="24"/>
              </w:rPr>
            </w:pPr>
            <w:r>
              <w:rPr>
                <w:sz w:val="24"/>
              </w:rPr>
              <w:t>提示：请把信息输入完整</w:t>
            </w:r>
          </w:p>
        </w:tc>
        <w:tc>
          <w:tcPr>
            <w:tcW w:w="3675" w:type="dxa"/>
            <w:tcBorders>
              <w:top w:val="nil"/>
              <w:left w:val="nil"/>
              <w:bottom w:val="nil"/>
              <w:right w:val="nil"/>
            </w:tcBorders>
          </w:tcPr>
          <w:p w:rsidR="00E740E7" w:rsidRDefault="000C1102">
            <w:pPr>
              <w:spacing w:line="440" w:lineRule="exact"/>
              <w:ind w:firstLineChars="0" w:firstLine="0"/>
              <w:jc w:val="center"/>
              <w:rPr>
                <w:sz w:val="24"/>
              </w:rPr>
            </w:pPr>
            <w:r>
              <w:rPr>
                <w:sz w:val="24"/>
              </w:rPr>
              <w:t>网页提示拦截</w:t>
            </w:r>
          </w:p>
        </w:tc>
      </w:tr>
      <w:tr w:rsidR="00E740E7">
        <w:tc>
          <w:tcPr>
            <w:tcW w:w="3174" w:type="dxa"/>
            <w:tcBorders>
              <w:top w:val="nil"/>
              <w:left w:val="nil"/>
              <w:bottom w:val="single" w:sz="12" w:space="0" w:color="auto"/>
              <w:right w:val="nil"/>
            </w:tcBorders>
          </w:tcPr>
          <w:p w:rsidR="00E740E7" w:rsidRDefault="000C1102">
            <w:pPr>
              <w:spacing w:line="440" w:lineRule="exact"/>
              <w:ind w:firstLineChars="0" w:firstLine="0"/>
              <w:jc w:val="center"/>
              <w:rPr>
                <w:sz w:val="24"/>
              </w:rPr>
            </w:pPr>
            <w:r>
              <w:rPr>
                <w:sz w:val="24"/>
              </w:rPr>
              <w:t>输入正确账号、正确密码</w:t>
            </w:r>
          </w:p>
        </w:tc>
        <w:tc>
          <w:tcPr>
            <w:tcW w:w="2771" w:type="dxa"/>
            <w:tcBorders>
              <w:top w:val="nil"/>
              <w:left w:val="nil"/>
              <w:bottom w:val="single" w:sz="12" w:space="0" w:color="auto"/>
              <w:right w:val="nil"/>
            </w:tcBorders>
          </w:tcPr>
          <w:p w:rsidR="00E740E7" w:rsidRDefault="000C1102">
            <w:pPr>
              <w:spacing w:line="440" w:lineRule="exact"/>
              <w:ind w:firstLineChars="0" w:firstLine="0"/>
              <w:jc w:val="center"/>
              <w:rPr>
                <w:sz w:val="24"/>
              </w:rPr>
            </w:pPr>
            <w:r>
              <w:rPr>
                <w:sz w:val="24"/>
              </w:rPr>
              <w:t>登录成功</w:t>
            </w:r>
          </w:p>
        </w:tc>
        <w:tc>
          <w:tcPr>
            <w:tcW w:w="3675" w:type="dxa"/>
            <w:tcBorders>
              <w:top w:val="nil"/>
              <w:left w:val="nil"/>
              <w:bottom w:val="single" w:sz="12" w:space="0" w:color="auto"/>
              <w:right w:val="nil"/>
            </w:tcBorders>
          </w:tcPr>
          <w:p w:rsidR="00E740E7" w:rsidRDefault="000C1102">
            <w:pPr>
              <w:spacing w:line="440" w:lineRule="exact"/>
              <w:ind w:firstLineChars="0" w:firstLine="0"/>
              <w:jc w:val="center"/>
              <w:rPr>
                <w:sz w:val="24"/>
              </w:rPr>
            </w:pPr>
            <w:r>
              <w:rPr>
                <w:sz w:val="24"/>
              </w:rPr>
              <w:t>登录成功</w:t>
            </w:r>
          </w:p>
        </w:tc>
      </w:tr>
    </w:tbl>
    <w:p w:rsidR="00E740E7" w:rsidRDefault="000C1102">
      <w:pPr>
        <w:spacing w:line="440" w:lineRule="exact"/>
        <w:ind w:firstLine="560"/>
        <w:jc w:val="left"/>
        <w:rPr>
          <w:sz w:val="21"/>
          <w:szCs w:val="21"/>
        </w:rPr>
      </w:pPr>
      <w:r>
        <w:t>（</w:t>
      </w:r>
      <w:r>
        <w:t>2</w:t>
      </w:r>
      <w:r>
        <w:t>）首页查询模块测试用例表如下表</w:t>
      </w:r>
      <w:r>
        <w:t>9</w:t>
      </w:r>
      <w:r>
        <w:t>：</w:t>
      </w:r>
    </w:p>
    <w:p w:rsidR="00E740E7" w:rsidRDefault="000C1102">
      <w:pPr>
        <w:spacing w:line="440" w:lineRule="exact"/>
        <w:ind w:firstLine="480"/>
        <w:jc w:val="center"/>
        <w:rPr>
          <w:sz w:val="24"/>
        </w:rPr>
      </w:pPr>
      <w:r>
        <w:rPr>
          <w:sz w:val="24"/>
        </w:rPr>
        <w:t>表</w:t>
      </w:r>
      <w:r>
        <w:rPr>
          <w:sz w:val="24"/>
        </w:rPr>
        <w:t xml:space="preserve">9 </w:t>
      </w:r>
      <w:r>
        <w:rPr>
          <w:sz w:val="24"/>
        </w:rPr>
        <w:t>首页查询模块测试用例表</w:t>
      </w:r>
    </w:p>
    <w:tbl>
      <w:tblPr>
        <w:tblW w:w="9597" w:type="dxa"/>
        <w:tblBorders>
          <w:top w:val="single" w:sz="12" w:space="0" w:color="auto"/>
          <w:bottom w:val="single" w:sz="12" w:space="0" w:color="auto"/>
        </w:tblBorders>
        <w:tblLayout w:type="fixed"/>
        <w:tblLook w:val="04A0" w:firstRow="1" w:lastRow="0" w:firstColumn="1" w:lastColumn="0" w:noHBand="0" w:noVBand="1"/>
      </w:tblPr>
      <w:tblGrid>
        <w:gridCol w:w="3151"/>
        <w:gridCol w:w="2908"/>
        <w:gridCol w:w="3538"/>
      </w:tblGrid>
      <w:tr w:rsidR="00E740E7">
        <w:tc>
          <w:tcPr>
            <w:tcW w:w="3151" w:type="dxa"/>
            <w:tcBorders>
              <w:bottom w:val="single" w:sz="6" w:space="0" w:color="auto"/>
              <w:tl2br w:val="nil"/>
              <w:tr2bl w:val="nil"/>
            </w:tcBorders>
          </w:tcPr>
          <w:p w:rsidR="00E740E7" w:rsidRDefault="000C1102">
            <w:pPr>
              <w:spacing w:line="440" w:lineRule="exact"/>
              <w:ind w:firstLineChars="0" w:firstLine="0"/>
              <w:jc w:val="center"/>
              <w:rPr>
                <w:sz w:val="24"/>
              </w:rPr>
            </w:pPr>
            <w:r>
              <w:rPr>
                <w:sz w:val="24"/>
              </w:rPr>
              <w:t>测试用例</w:t>
            </w:r>
          </w:p>
        </w:tc>
        <w:tc>
          <w:tcPr>
            <w:tcW w:w="2908" w:type="dxa"/>
            <w:tcBorders>
              <w:bottom w:val="single" w:sz="6" w:space="0" w:color="auto"/>
              <w:tl2br w:val="nil"/>
              <w:tr2bl w:val="nil"/>
            </w:tcBorders>
          </w:tcPr>
          <w:p w:rsidR="00E740E7" w:rsidRDefault="000C1102">
            <w:pPr>
              <w:spacing w:line="440" w:lineRule="exact"/>
              <w:ind w:firstLineChars="0" w:firstLine="0"/>
              <w:jc w:val="center"/>
              <w:rPr>
                <w:sz w:val="24"/>
              </w:rPr>
            </w:pPr>
            <w:r>
              <w:rPr>
                <w:sz w:val="24"/>
              </w:rPr>
              <w:t>测试结果</w:t>
            </w:r>
          </w:p>
        </w:tc>
        <w:tc>
          <w:tcPr>
            <w:tcW w:w="3538" w:type="dxa"/>
            <w:tcBorders>
              <w:bottom w:val="single" w:sz="6" w:space="0" w:color="auto"/>
              <w:tl2br w:val="nil"/>
              <w:tr2bl w:val="nil"/>
            </w:tcBorders>
          </w:tcPr>
          <w:p w:rsidR="00E740E7" w:rsidRDefault="000C1102">
            <w:pPr>
              <w:spacing w:line="440" w:lineRule="exact"/>
              <w:ind w:firstLineChars="0" w:firstLine="0"/>
              <w:jc w:val="center"/>
              <w:rPr>
                <w:sz w:val="24"/>
              </w:rPr>
            </w:pPr>
            <w:r>
              <w:rPr>
                <w:sz w:val="24"/>
              </w:rPr>
              <w:t>测试期望</w:t>
            </w:r>
          </w:p>
        </w:tc>
      </w:tr>
      <w:tr w:rsidR="00E740E7">
        <w:tc>
          <w:tcPr>
            <w:tcW w:w="3151" w:type="dxa"/>
            <w:tcBorders>
              <w:top w:val="single" w:sz="6" w:space="0" w:color="auto"/>
              <w:tl2br w:val="nil"/>
              <w:tr2bl w:val="nil"/>
            </w:tcBorders>
          </w:tcPr>
          <w:p w:rsidR="00E740E7" w:rsidRDefault="000C1102">
            <w:pPr>
              <w:spacing w:line="440" w:lineRule="exact"/>
              <w:ind w:firstLineChars="0" w:firstLine="0"/>
              <w:jc w:val="center"/>
              <w:rPr>
                <w:sz w:val="24"/>
              </w:rPr>
            </w:pPr>
            <w:r>
              <w:rPr>
                <w:sz w:val="24"/>
              </w:rPr>
              <w:t>查看首页页面风格</w:t>
            </w:r>
          </w:p>
        </w:tc>
        <w:tc>
          <w:tcPr>
            <w:tcW w:w="2908" w:type="dxa"/>
            <w:tcBorders>
              <w:top w:val="single" w:sz="6" w:space="0" w:color="auto"/>
              <w:tl2br w:val="nil"/>
              <w:tr2bl w:val="nil"/>
            </w:tcBorders>
          </w:tcPr>
          <w:p w:rsidR="00E740E7" w:rsidRDefault="000C1102">
            <w:pPr>
              <w:spacing w:line="440" w:lineRule="exact"/>
              <w:ind w:firstLineChars="0" w:firstLine="0"/>
              <w:jc w:val="center"/>
              <w:rPr>
                <w:sz w:val="24"/>
              </w:rPr>
            </w:pPr>
            <w:r>
              <w:rPr>
                <w:sz w:val="24"/>
              </w:rPr>
              <w:t>页面风格与系统其他页面风格保持一致</w:t>
            </w:r>
          </w:p>
        </w:tc>
        <w:tc>
          <w:tcPr>
            <w:tcW w:w="3538" w:type="dxa"/>
            <w:tcBorders>
              <w:top w:val="single" w:sz="6" w:space="0" w:color="auto"/>
              <w:tl2br w:val="nil"/>
              <w:tr2bl w:val="nil"/>
            </w:tcBorders>
          </w:tcPr>
          <w:p w:rsidR="00E740E7" w:rsidRDefault="000C1102">
            <w:pPr>
              <w:spacing w:line="440" w:lineRule="exact"/>
              <w:ind w:firstLineChars="0" w:firstLine="0"/>
              <w:jc w:val="center"/>
              <w:rPr>
                <w:sz w:val="24"/>
              </w:rPr>
            </w:pPr>
            <w:r>
              <w:rPr>
                <w:sz w:val="24"/>
              </w:rPr>
              <w:t>页面风格与系统其他页面风格保持一致</w:t>
            </w:r>
          </w:p>
        </w:tc>
      </w:tr>
      <w:tr w:rsidR="00E740E7">
        <w:tc>
          <w:tcPr>
            <w:tcW w:w="3151" w:type="dxa"/>
            <w:tcBorders>
              <w:tl2br w:val="nil"/>
              <w:tr2bl w:val="nil"/>
            </w:tcBorders>
          </w:tcPr>
          <w:p w:rsidR="00E740E7" w:rsidRDefault="000C1102">
            <w:pPr>
              <w:spacing w:line="440" w:lineRule="exact"/>
              <w:ind w:firstLineChars="0" w:firstLine="0"/>
              <w:jc w:val="center"/>
              <w:rPr>
                <w:sz w:val="24"/>
              </w:rPr>
            </w:pPr>
            <w:r>
              <w:rPr>
                <w:sz w:val="24"/>
              </w:rPr>
              <w:t>查看页面标题</w:t>
            </w:r>
          </w:p>
        </w:tc>
        <w:tc>
          <w:tcPr>
            <w:tcW w:w="2908" w:type="dxa"/>
            <w:tcBorders>
              <w:tl2br w:val="nil"/>
              <w:tr2bl w:val="nil"/>
            </w:tcBorders>
          </w:tcPr>
          <w:p w:rsidR="00E740E7" w:rsidRDefault="000C1102">
            <w:pPr>
              <w:spacing w:line="440" w:lineRule="exact"/>
              <w:ind w:firstLineChars="0" w:firstLine="0"/>
              <w:jc w:val="center"/>
              <w:rPr>
                <w:sz w:val="24"/>
              </w:rPr>
            </w:pPr>
            <w:r>
              <w:rPr>
                <w:sz w:val="24"/>
              </w:rPr>
              <w:t>页面上方显示搜索台球桌标题</w:t>
            </w:r>
          </w:p>
        </w:tc>
        <w:tc>
          <w:tcPr>
            <w:tcW w:w="3538" w:type="dxa"/>
            <w:tcBorders>
              <w:tl2br w:val="nil"/>
              <w:tr2bl w:val="nil"/>
            </w:tcBorders>
          </w:tcPr>
          <w:p w:rsidR="00E740E7" w:rsidRDefault="000C1102">
            <w:pPr>
              <w:spacing w:line="440" w:lineRule="exact"/>
              <w:ind w:firstLineChars="0" w:firstLine="0"/>
              <w:jc w:val="center"/>
              <w:rPr>
                <w:sz w:val="24"/>
              </w:rPr>
            </w:pPr>
            <w:r>
              <w:rPr>
                <w:sz w:val="24"/>
              </w:rPr>
              <w:t>页面上方显示搜索台球桌标题</w:t>
            </w:r>
          </w:p>
        </w:tc>
      </w:tr>
      <w:tr w:rsidR="00E740E7">
        <w:tc>
          <w:tcPr>
            <w:tcW w:w="3151" w:type="dxa"/>
            <w:tcBorders>
              <w:tl2br w:val="nil"/>
              <w:tr2bl w:val="nil"/>
            </w:tcBorders>
          </w:tcPr>
          <w:p w:rsidR="00E740E7" w:rsidRDefault="000C1102">
            <w:pPr>
              <w:spacing w:line="440" w:lineRule="exact"/>
              <w:ind w:firstLineChars="0" w:firstLine="0"/>
              <w:jc w:val="center"/>
              <w:rPr>
                <w:sz w:val="24"/>
              </w:rPr>
            </w:pPr>
            <w:r>
              <w:rPr>
                <w:sz w:val="24"/>
              </w:rPr>
              <w:t>查看台球桌展示格式</w:t>
            </w:r>
          </w:p>
        </w:tc>
        <w:tc>
          <w:tcPr>
            <w:tcW w:w="2908" w:type="dxa"/>
            <w:tcBorders>
              <w:tl2br w:val="nil"/>
              <w:tr2bl w:val="nil"/>
            </w:tcBorders>
          </w:tcPr>
          <w:p w:rsidR="00E740E7" w:rsidRDefault="000C1102">
            <w:pPr>
              <w:spacing w:line="440" w:lineRule="exact"/>
              <w:ind w:firstLineChars="0" w:firstLine="0"/>
              <w:jc w:val="center"/>
              <w:rPr>
                <w:sz w:val="24"/>
              </w:rPr>
            </w:pPr>
            <w:r>
              <w:rPr>
                <w:sz w:val="24"/>
              </w:rPr>
              <w:t>每行显示</w:t>
            </w:r>
            <w:r>
              <w:rPr>
                <w:sz w:val="24"/>
              </w:rPr>
              <w:t>2</w:t>
            </w:r>
            <w:r>
              <w:rPr>
                <w:sz w:val="24"/>
              </w:rPr>
              <w:t>个台球桌，每版显示两行</w:t>
            </w:r>
          </w:p>
        </w:tc>
        <w:tc>
          <w:tcPr>
            <w:tcW w:w="3538" w:type="dxa"/>
            <w:tcBorders>
              <w:tl2br w:val="nil"/>
              <w:tr2bl w:val="nil"/>
            </w:tcBorders>
          </w:tcPr>
          <w:p w:rsidR="00E740E7" w:rsidRDefault="000C1102">
            <w:pPr>
              <w:spacing w:line="440" w:lineRule="exact"/>
              <w:ind w:firstLineChars="0" w:firstLine="0"/>
              <w:jc w:val="center"/>
              <w:rPr>
                <w:sz w:val="24"/>
              </w:rPr>
            </w:pPr>
            <w:r>
              <w:rPr>
                <w:sz w:val="24"/>
              </w:rPr>
              <w:t>每行显示</w:t>
            </w:r>
            <w:r>
              <w:rPr>
                <w:sz w:val="24"/>
              </w:rPr>
              <w:t>2</w:t>
            </w:r>
            <w:r>
              <w:rPr>
                <w:sz w:val="24"/>
              </w:rPr>
              <w:t>个台球桌，每版显示两行</w:t>
            </w:r>
          </w:p>
        </w:tc>
      </w:tr>
      <w:tr w:rsidR="00E740E7">
        <w:tc>
          <w:tcPr>
            <w:tcW w:w="3151" w:type="dxa"/>
            <w:tcBorders>
              <w:tl2br w:val="nil"/>
              <w:tr2bl w:val="nil"/>
            </w:tcBorders>
            <w:shd w:val="clear" w:color="auto" w:fill="auto"/>
          </w:tcPr>
          <w:p w:rsidR="00E740E7" w:rsidRDefault="000C1102">
            <w:pPr>
              <w:spacing w:line="440" w:lineRule="exact"/>
              <w:ind w:firstLineChars="0" w:firstLine="0"/>
              <w:jc w:val="center"/>
              <w:rPr>
                <w:sz w:val="24"/>
              </w:rPr>
            </w:pPr>
            <w:r>
              <w:rPr>
                <w:sz w:val="24"/>
              </w:rPr>
              <w:t>查看台球桌价格显示</w:t>
            </w:r>
          </w:p>
        </w:tc>
        <w:tc>
          <w:tcPr>
            <w:tcW w:w="2908" w:type="dxa"/>
            <w:tcBorders>
              <w:tl2br w:val="nil"/>
              <w:tr2bl w:val="nil"/>
            </w:tcBorders>
            <w:shd w:val="clear" w:color="auto" w:fill="auto"/>
          </w:tcPr>
          <w:p w:rsidR="00E740E7" w:rsidRDefault="000C1102">
            <w:pPr>
              <w:spacing w:line="440" w:lineRule="exact"/>
              <w:ind w:firstLineChars="0" w:firstLine="0"/>
              <w:jc w:val="center"/>
              <w:rPr>
                <w:sz w:val="24"/>
              </w:rPr>
            </w:pPr>
            <w:r>
              <w:rPr>
                <w:sz w:val="24"/>
              </w:rPr>
              <w:t>台球桌价格显示正常，且正确</w:t>
            </w:r>
          </w:p>
        </w:tc>
        <w:tc>
          <w:tcPr>
            <w:tcW w:w="3538" w:type="dxa"/>
            <w:tcBorders>
              <w:tl2br w:val="nil"/>
              <w:tr2bl w:val="nil"/>
            </w:tcBorders>
          </w:tcPr>
          <w:p w:rsidR="00E740E7" w:rsidRDefault="000C1102">
            <w:pPr>
              <w:spacing w:line="440" w:lineRule="exact"/>
              <w:ind w:firstLineChars="0" w:firstLine="0"/>
              <w:jc w:val="center"/>
              <w:rPr>
                <w:sz w:val="24"/>
              </w:rPr>
            </w:pPr>
            <w:r>
              <w:rPr>
                <w:sz w:val="24"/>
              </w:rPr>
              <w:t>台球桌价格显示正常，且正确</w:t>
            </w:r>
          </w:p>
        </w:tc>
      </w:tr>
    </w:tbl>
    <w:p w:rsidR="00E740E7" w:rsidRDefault="000C1102">
      <w:pPr>
        <w:spacing w:line="440" w:lineRule="exact"/>
        <w:ind w:firstLine="480"/>
        <w:jc w:val="center"/>
      </w:pPr>
      <w:r>
        <w:rPr>
          <w:rFonts w:hint="eastAsia"/>
          <w:sz w:val="24"/>
        </w:rPr>
        <w:lastRenderedPageBreak/>
        <w:t>续</w:t>
      </w:r>
      <w:r>
        <w:rPr>
          <w:sz w:val="24"/>
        </w:rPr>
        <w:t>表</w:t>
      </w:r>
      <w:r>
        <w:rPr>
          <w:sz w:val="24"/>
        </w:rPr>
        <w:t xml:space="preserve">9 </w:t>
      </w:r>
      <w:r>
        <w:rPr>
          <w:sz w:val="24"/>
        </w:rPr>
        <w:t>首页查询模块测试用例表</w:t>
      </w:r>
    </w:p>
    <w:tbl>
      <w:tblPr>
        <w:tblW w:w="9597" w:type="dxa"/>
        <w:tblBorders>
          <w:top w:val="single" w:sz="12" w:space="0" w:color="auto"/>
          <w:bottom w:val="single" w:sz="12" w:space="0" w:color="auto"/>
        </w:tblBorders>
        <w:tblLayout w:type="fixed"/>
        <w:tblLook w:val="04A0" w:firstRow="1" w:lastRow="0" w:firstColumn="1" w:lastColumn="0" w:noHBand="0" w:noVBand="1"/>
      </w:tblPr>
      <w:tblGrid>
        <w:gridCol w:w="3151"/>
        <w:gridCol w:w="2908"/>
        <w:gridCol w:w="3538"/>
      </w:tblGrid>
      <w:tr w:rsidR="00E740E7">
        <w:tc>
          <w:tcPr>
            <w:tcW w:w="3151" w:type="dxa"/>
            <w:tcBorders>
              <w:bottom w:val="single" w:sz="6" w:space="0" w:color="auto"/>
              <w:tl2br w:val="nil"/>
              <w:tr2bl w:val="nil"/>
            </w:tcBorders>
            <w:shd w:val="clear" w:color="auto" w:fill="auto"/>
          </w:tcPr>
          <w:p w:rsidR="00E740E7" w:rsidRDefault="000C1102">
            <w:pPr>
              <w:spacing w:line="440" w:lineRule="exact"/>
              <w:ind w:firstLineChars="0" w:firstLine="0"/>
              <w:jc w:val="center"/>
              <w:rPr>
                <w:sz w:val="24"/>
              </w:rPr>
            </w:pPr>
            <w:r>
              <w:rPr>
                <w:sz w:val="24"/>
              </w:rPr>
              <w:t>测试用例</w:t>
            </w:r>
          </w:p>
        </w:tc>
        <w:tc>
          <w:tcPr>
            <w:tcW w:w="2908" w:type="dxa"/>
            <w:tcBorders>
              <w:bottom w:val="single" w:sz="6" w:space="0" w:color="auto"/>
              <w:tl2br w:val="nil"/>
              <w:tr2bl w:val="nil"/>
            </w:tcBorders>
            <w:shd w:val="clear" w:color="auto" w:fill="auto"/>
          </w:tcPr>
          <w:p w:rsidR="00E740E7" w:rsidRDefault="000C1102">
            <w:pPr>
              <w:spacing w:line="440" w:lineRule="exact"/>
              <w:ind w:firstLineChars="0" w:firstLine="0"/>
              <w:jc w:val="center"/>
              <w:rPr>
                <w:sz w:val="24"/>
              </w:rPr>
            </w:pPr>
            <w:r>
              <w:rPr>
                <w:sz w:val="24"/>
              </w:rPr>
              <w:t>测试结果</w:t>
            </w:r>
          </w:p>
        </w:tc>
        <w:tc>
          <w:tcPr>
            <w:tcW w:w="3538" w:type="dxa"/>
            <w:tcBorders>
              <w:bottom w:val="single" w:sz="6" w:space="0" w:color="auto"/>
              <w:tl2br w:val="nil"/>
              <w:tr2bl w:val="nil"/>
            </w:tcBorders>
            <w:shd w:val="clear" w:color="auto" w:fill="auto"/>
          </w:tcPr>
          <w:p w:rsidR="00E740E7" w:rsidRDefault="000C1102">
            <w:pPr>
              <w:spacing w:line="440" w:lineRule="exact"/>
              <w:ind w:firstLineChars="0" w:firstLine="0"/>
              <w:jc w:val="center"/>
              <w:rPr>
                <w:sz w:val="24"/>
              </w:rPr>
            </w:pPr>
            <w:r>
              <w:rPr>
                <w:sz w:val="24"/>
              </w:rPr>
              <w:t>测试期望</w:t>
            </w:r>
          </w:p>
        </w:tc>
      </w:tr>
      <w:tr w:rsidR="00E740E7">
        <w:tc>
          <w:tcPr>
            <w:tcW w:w="3151" w:type="dxa"/>
            <w:tcBorders>
              <w:top w:val="single" w:sz="6" w:space="0" w:color="auto"/>
              <w:tl2br w:val="nil"/>
              <w:tr2bl w:val="nil"/>
            </w:tcBorders>
          </w:tcPr>
          <w:p w:rsidR="00E740E7" w:rsidRDefault="000C1102">
            <w:pPr>
              <w:spacing w:line="440" w:lineRule="exact"/>
              <w:ind w:firstLineChars="0" w:firstLine="0"/>
              <w:jc w:val="center"/>
              <w:rPr>
                <w:sz w:val="24"/>
              </w:rPr>
            </w:pPr>
            <w:r>
              <w:rPr>
                <w:sz w:val="24"/>
              </w:rPr>
              <w:t>滑动首页页面</w:t>
            </w:r>
          </w:p>
        </w:tc>
        <w:tc>
          <w:tcPr>
            <w:tcW w:w="2908" w:type="dxa"/>
            <w:tcBorders>
              <w:top w:val="single" w:sz="6" w:space="0" w:color="auto"/>
              <w:tl2br w:val="nil"/>
              <w:tr2bl w:val="nil"/>
            </w:tcBorders>
          </w:tcPr>
          <w:p w:rsidR="00E740E7" w:rsidRDefault="000C1102">
            <w:pPr>
              <w:spacing w:line="440" w:lineRule="exact"/>
              <w:ind w:firstLineChars="0" w:firstLine="0"/>
              <w:jc w:val="center"/>
              <w:rPr>
                <w:sz w:val="24"/>
              </w:rPr>
            </w:pPr>
            <w:r>
              <w:rPr>
                <w:sz w:val="24"/>
              </w:rPr>
              <w:t>首页加载正常</w:t>
            </w:r>
          </w:p>
        </w:tc>
        <w:tc>
          <w:tcPr>
            <w:tcW w:w="3538" w:type="dxa"/>
            <w:tcBorders>
              <w:top w:val="single" w:sz="6" w:space="0" w:color="auto"/>
              <w:tl2br w:val="nil"/>
              <w:tr2bl w:val="nil"/>
            </w:tcBorders>
          </w:tcPr>
          <w:p w:rsidR="00E740E7" w:rsidRDefault="000C1102">
            <w:pPr>
              <w:spacing w:line="440" w:lineRule="exact"/>
              <w:ind w:firstLineChars="0" w:firstLine="0"/>
              <w:jc w:val="center"/>
              <w:rPr>
                <w:sz w:val="24"/>
              </w:rPr>
            </w:pPr>
            <w:r>
              <w:rPr>
                <w:sz w:val="24"/>
              </w:rPr>
              <w:t>首页加载正常</w:t>
            </w:r>
          </w:p>
        </w:tc>
      </w:tr>
      <w:tr w:rsidR="00E740E7">
        <w:tc>
          <w:tcPr>
            <w:tcW w:w="3151" w:type="dxa"/>
            <w:tcBorders>
              <w:tl2br w:val="nil"/>
              <w:tr2bl w:val="nil"/>
            </w:tcBorders>
          </w:tcPr>
          <w:p w:rsidR="00E740E7" w:rsidRDefault="000C1102">
            <w:pPr>
              <w:spacing w:line="440" w:lineRule="exact"/>
              <w:ind w:firstLineChars="0" w:firstLine="0"/>
              <w:jc w:val="center"/>
              <w:rPr>
                <w:sz w:val="24"/>
              </w:rPr>
            </w:pPr>
            <w:r>
              <w:rPr>
                <w:sz w:val="24"/>
              </w:rPr>
              <w:t>查看首页底部样式</w:t>
            </w:r>
          </w:p>
        </w:tc>
        <w:tc>
          <w:tcPr>
            <w:tcW w:w="2908" w:type="dxa"/>
            <w:tcBorders>
              <w:tl2br w:val="nil"/>
              <w:tr2bl w:val="nil"/>
            </w:tcBorders>
          </w:tcPr>
          <w:p w:rsidR="00E740E7" w:rsidRDefault="000C1102">
            <w:pPr>
              <w:spacing w:line="440" w:lineRule="exact"/>
              <w:ind w:firstLineChars="0" w:firstLine="0"/>
              <w:jc w:val="center"/>
              <w:rPr>
                <w:sz w:val="24"/>
              </w:rPr>
            </w:pPr>
            <w:r>
              <w:rPr>
                <w:sz w:val="24"/>
              </w:rPr>
              <w:t>显示没有更多了</w:t>
            </w:r>
          </w:p>
        </w:tc>
        <w:tc>
          <w:tcPr>
            <w:tcW w:w="3538" w:type="dxa"/>
            <w:tcBorders>
              <w:tl2br w:val="nil"/>
              <w:tr2bl w:val="nil"/>
            </w:tcBorders>
          </w:tcPr>
          <w:p w:rsidR="00E740E7" w:rsidRDefault="000C1102">
            <w:pPr>
              <w:spacing w:line="440" w:lineRule="exact"/>
              <w:ind w:firstLineChars="0" w:firstLine="0"/>
              <w:jc w:val="center"/>
              <w:rPr>
                <w:sz w:val="24"/>
              </w:rPr>
            </w:pPr>
            <w:r>
              <w:rPr>
                <w:sz w:val="24"/>
              </w:rPr>
              <w:t>显示没有更多了</w:t>
            </w:r>
          </w:p>
        </w:tc>
      </w:tr>
      <w:tr w:rsidR="00E740E7">
        <w:tc>
          <w:tcPr>
            <w:tcW w:w="3151" w:type="dxa"/>
            <w:tcBorders>
              <w:tl2br w:val="nil"/>
              <w:tr2bl w:val="nil"/>
            </w:tcBorders>
          </w:tcPr>
          <w:p w:rsidR="00E740E7" w:rsidRDefault="000C1102">
            <w:pPr>
              <w:spacing w:line="440" w:lineRule="exact"/>
              <w:ind w:firstLineChars="0" w:firstLine="0"/>
              <w:jc w:val="center"/>
              <w:rPr>
                <w:sz w:val="24"/>
              </w:rPr>
            </w:pPr>
            <w:r>
              <w:rPr>
                <w:sz w:val="24"/>
              </w:rPr>
              <w:t>单击台球桌图片</w:t>
            </w:r>
          </w:p>
        </w:tc>
        <w:tc>
          <w:tcPr>
            <w:tcW w:w="2908" w:type="dxa"/>
            <w:tcBorders>
              <w:tl2br w:val="nil"/>
              <w:tr2bl w:val="nil"/>
            </w:tcBorders>
          </w:tcPr>
          <w:p w:rsidR="00E740E7" w:rsidRDefault="000C1102">
            <w:pPr>
              <w:spacing w:line="440" w:lineRule="exact"/>
              <w:ind w:firstLineChars="0" w:firstLine="0"/>
              <w:jc w:val="center"/>
              <w:rPr>
                <w:sz w:val="24"/>
              </w:rPr>
            </w:pPr>
            <w:r>
              <w:rPr>
                <w:sz w:val="24"/>
              </w:rPr>
              <w:t>进入台球桌详情页面</w:t>
            </w:r>
          </w:p>
        </w:tc>
        <w:tc>
          <w:tcPr>
            <w:tcW w:w="3538" w:type="dxa"/>
            <w:tcBorders>
              <w:tl2br w:val="nil"/>
              <w:tr2bl w:val="nil"/>
            </w:tcBorders>
          </w:tcPr>
          <w:p w:rsidR="00E740E7" w:rsidRDefault="000C1102">
            <w:pPr>
              <w:spacing w:line="440" w:lineRule="exact"/>
              <w:ind w:firstLineChars="0" w:firstLine="0"/>
              <w:jc w:val="center"/>
              <w:rPr>
                <w:sz w:val="24"/>
              </w:rPr>
            </w:pPr>
            <w:r>
              <w:rPr>
                <w:sz w:val="24"/>
              </w:rPr>
              <w:t>进入台球桌详情页面</w:t>
            </w:r>
          </w:p>
        </w:tc>
      </w:tr>
    </w:tbl>
    <w:p w:rsidR="00E740E7" w:rsidRDefault="000C1102">
      <w:pPr>
        <w:spacing w:line="440" w:lineRule="exact"/>
        <w:ind w:firstLine="560"/>
      </w:pPr>
      <w:r>
        <w:t>（</w:t>
      </w:r>
      <w:r>
        <w:t>3</w:t>
      </w:r>
      <w:r>
        <w:t>）详情查看模块测试用例表如下表</w:t>
      </w:r>
      <w:r>
        <w:t>10</w:t>
      </w:r>
      <w:r>
        <w:t>：</w:t>
      </w:r>
    </w:p>
    <w:p w:rsidR="00E740E7" w:rsidRDefault="000C1102">
      <w:pPr>
        <w:spacing w:line="440" w:lineRule="exact"/>
        <w:ind w:firstLine="480"/>
        <w:jc w:val="center"/>
        <w:rPr>
          <w:sz w:val="24"/>
        </w:rPr>
      </w:pPr>
      <w:r>
        <w:rPr>
          <w:sz w:val="24"/>
        </w:rPr>
        <w:t>表</w:t>
      </w:r>
      <w:r>
        <w:rPr>
          <w:sz w:val="24"/>
        </w:rPr>
        <w:t xml:space="preserve">10 </w:t>
      </w:r>
      <w:r>
        <w:rPr>
          <w:sz w:val="24"/>
        </w:rPr>
        <w:t>详情查看模块测试用例表</w:t>
      </w:r>
    </w:p>
    <w:tbl>
      <w:tblPr>
        <w:tblW w:w="9613" w:type="dxa"/>
        <w:tblBorders>
          <w:top w:val="single" w:sz="12" w:space="0" w:color="auto"/>
          <w:bottom w:val="single" w:sz="12" w:space="0" w:color="auto"/>
        </w:tblBorders>
        <w:tblLayout w:type="fixed"/>
        <w:tblLook w:val="04A0" w:firstRow="1" w:lastRow="0" w:firstColumn="1" w:lastColumn="0" w:noHBand="0" w:noVBand="1"/>
      </w:tblPr>
      <w:tblGrid>
        <w:gridCol w:w="3133"/>
        <w:gridCol w:w="2918"/>
        <w:gridCol w:w="3562"/>
      </w:tblGrid>
      <w:tr w:rsidR="00E740E7">
        <w:trPr>
          <w:trHeight w:val="334"/>
        </w:trPr>
        <w:tc>
          <w:tcPr>
            <w:tcW w:w="3133" w:type="dxa"/>
            <w:tcBorders>
              <w:bottom w:val="single" w:sz="6" w:space="0" w:color="auto"/>
              <w:tl2br w:val="nil"/>
              <w:tr2bl w:val="nil"/>
            </w:tcBorders>
          </w:tcPr>
          <w:p w:rsidR="00E740E7" w:rsidRDefault="000C1102">
            <w:pPr>
              <w:spacing w:line="440" w:lineRule="exact"/>
              <w:ind w:firstLineChars="0" w:firstLine="0"/>
              <w:jc w:val="center"/>
              <w:rPr>
                <w:sz w:val="24"/>
              </w:rPr>
            </w:pPr>
            <w:r>
              <w:rPr>
                <w:sz w:val="24"/>
              </w:rPr>
              <w:t>测试用例</w:t>
            </w:r>
          </w:p>
        </w:tc>
        <w:tc>
          <w:tcPr>
            <w:tcW w:w="2918" w:type="dxa"/>
            <w:tcBorders>
              <w:bottom w:val="single" w:sz="6" w:space="0" w:color="auto"/>
              <w:tl2br w:val="nil"/>
              <w:tr2bl w:val="nil"/>
            </w:tcBorders>
          </w:tcPr>
          <w:p w:rsidR="00E740E7" w:rsidRDefault="000C1102">
            <w:pPr>
              <w:spacing w:line="440" w:lineRule="exact"/>
              <w:ind w:firstLineChars="0" w:firstLine="0"/>
              <w:jc w:val="center"/>
              <w:rPr>
                <w:sz w:val="24"/>
              </w:rPr>
            </w:pPr>
            <w:r>
              <w:rPr>
                <w:sz w:val="24"/>
              </w:rPr>
              <w:t>测试结果</w:t>
            </w:r>
          </w:p>
        </w:tc>
        <w:tc>
          <w:tcPr>
            <w:tcW w:w="3562" w:type="dxa"/>
            <w:tcBorders>
              <w:bottom w:val="single" w:sz="6" w:space="0" w:color="auto"/>
              <w:tl2br w:val="nil"/>
              <w:tr2bl w:val="nil"/>
            </w:tcBorders>
          </w:tcPr>
          <w:p w:rsidR="00E740E7" w:rsidRDefault="000C1102">
            <w:pPr>
              <w:spacing w:line="440" w:lineRule="exact"/>
              <w:ind w:firstLineChars="0" w:firstLine="0"/>
              <w:jc w:val="center"/>
              <w:rPr>
                <w:sz w:val="24"/>
              </w:rPr>
            </w:pPr>
            <w:r>
              <w:rPr>
                <w:sz w:val="24"/>
              </w:rPr>
              <w:t>测试期望</w:t>
            </w:r>
          </w:p>
        </w:tc>
      </w:tr>
      <w:tr w:rsidR="00E740E7">
        <w:tc>
          <w:tcPr>
            <w:tcW w:w="3133" w:type="dxa"/>
            <w:tcBorders>
              <w:top w:val="single" w:sz="6" w:space="0" w:color="auto"/>
              <w:tl2br w:val="nil"/>
              <w:tr2bl w:val="nil"/>
            </w:tcBorders>
          </w:tcPr>
          <w:p w:rsidR="00E740E7" w:rsidRDefault="000C1102">
            <w:pPr>
              <w:spacing w:line="440" w:lineRule="exact"/>
              <w:ind w:firstLineChars="0" w:firstLine="0"/>
              <w:jc w:val="center"/>
              <w:rPr>
                <w:sz w:val="24"/>
              </w:rPr>
            </w:pPr>
            <w:r>
              <w:rPr>
                <w:sz w:val="24"/>
              </w:rPr>
              <w:t>单击记录</w:t>
            </w:r>
          </w:p>
        </w:tc>
        <w:tc>
          <w:tcPr>
            <w:tcW w:w="2918" w:type="dxa"/>
            <w:tcBorders>
              <w:top w:val="single" w:sz="6" w:space="0" w:color="auto"/>
              <w:tl2br w:val="nil"/>
              <w:tr2bl w:val="nil"/>
            </w:tcBorders>
          </w:tcPr>
          <w:p w:rsidR="00E740E7" w:rsidRDefault="000C1102">
            <w:pPr>
              <w:spacing w:line="440" w:lineRule="exact"/>
              <w:ind w:firstLineChars="0" w:firstLine="0"/>
              <w:jc w:val="center"/>
              <w:rPr>
                <w:sz w:val="24"/>
              </w:rPr>
            </w:pPr>
            <w:r>
              <w:rPr>
                <w:sz w:val="24"/>
              </w:rPr>
              <w:t>跳转至详情页面</w:t>
            </w:r>
          </w:p>
        </w:tc>
        <w:tc>
          <w:tcPr>
            <w:tcW w:w="3562" w:type="dxa"/>
            <w:tcBorders>
              <w:top w:val="single" w:sz="6" w:space="0" w:color="auto"/>
              <w:tl2br w:val="nil"/>
              <w:tr2bl w:val="nil"/>
            </w:tcBorders>
          </w:tcPr>
          <w:p w:rsidR="00E740E7" w:rsidRDefault="000C1102">
            <w:pPr>
              <w:spacing w:line="440" w:lineRule="exact"/>
              <w:ind w:firstLineChars="0" w:firstLine="0"/>
              <w:jc w:val="center"/>
              <w:rPr>
                <w:sz w:val="24"/>
              </w:rPr>
            </w:pPr>
            <w:r>
              <w:rPr>
                <w:sz w:val="24"/>
              </w:rPr>
              <w:t>跳转至详情页面</w:t>
            </w:r>
          </w:p>
        </w:tc>
      </w:tr>
      <w:tr w:rsidR="00E740E7">
        <w:tc>
          <w:tcPr>
            <w:tcW w:w="3133" w:type="dxa"/>
            <w:tcBorders>
              <w:tl2br w:val="nil"/>
              <w:tr2bl w:val="nil"/>
            </w:tcBorders>
          </w:tcPr>
          <w:p w:rsidR="00E740E7" w:rsidRDefault="000C1102">
            <w:pPr>
              <w:spacing w:line="440" w:lineRule="exact"/>
              <w:ind w:firstLineChars="0" w:firstLine="0"/>
              <w:jc w:val="center"/>
              <w:rPr>
                <w:sz w:val="24"/>
              </w:rPr>
            </w:pPr>
            <w:r>
              <w:rPr>
                <w:sz w:val="24"/>
              </w:rPr>
              <w:t>查看图片</w:t>
            </w:r>
          </w:p>
        </w:tc>
        <w:tc>
          <w:tcPr>
            <w:tcW w:w="2918" w:type="dxa"/>
            <w:tcBorders>
              <w:tl2br w:val="nil"/>
              <w:tr2bl w:val="nil"/>
            </w:tcBorders>
          </w:tcPr>
          <w:p w:rsidR="00E740E7" w:rsidRDefault="000C1102">
            <w:pPr>
              <w:spacing w:line="440" w:lineRule="exact"/>
              <w:ind w:firstLineChars="0" w:firstLine="0"/>
              <w:jc w:val="center"/>
              <w:rPr>
                <w:sz w:val="24"/>
              </w:rPr>
            </w:pPr>
            <w:r>
              <w:rPr>
                <w:sz w:val="24"/>
              </w:rPr>
              <w:t>图片清晰，完整</w:t>
            </w:r>
          </w:p>
        </w:tc>
        <w:tc>
          <w:tcPr>
            <w:tcW w:w="3562" w:type="dxa"/>
            <w:tcBorders>
              <w:tl2br w:val="nil"/>
              <w:tr2bl w:val="nil"/>
            </w:tcBorders>
          </w:tcPr>
          <w:p w:rsidR="00E740E7" w:rsidRDefault="000C1102">
            <w:pPr>
              <w:spacing w:line="440" w:lineRule="exact"/>
              <w:ind w:firstLineChars="0" w:firstLine="0"/>
              <w:jc w:val="center"/>
              <w:rPr>
                <w:sz w:val="24"/>
              </w:rPr>
            </w:pPr>
            <w:r>
              <w:rPr>
                <w:sz w:val="24"/>
              </w:rPr>
              <w:t>图片清晰，完整</w:t>
            </w:r>
          </w:p>
        </w:tc>
      </w:tr>
      <w:tr w:rsidR="00E740E7">
        <w:tc>
          <w:tcPr>
            <w:tcW w:w="3133" w:type="dxa"/>
            <w:tcBorders>
              <w:tl2br w:val="nil"/>
              <w:tr2bl w:val="nil"/>
            </w:tcBorders>
          </w:tcPr>
          <w:p w:rsidR="00E740E7" w:rsidRDefault="000C1102">
            <w:pPr>
              <w:spacing w:line="440" w:lineRule="exact"/>
              <w:ind w:firstLineChars="0" w:firstLine="0"/>
              <w:jc w:val="center"/>
              <w:rPr>
                <w:sz w:val="24"/>
              </w:rPr>
            </w:pPr>
            <w:r>
              <w:rPr>
                <w:sz w:val="24"/>
              </w:rPr>
              <w:t>查看描述信息项</w:t>
            </w:r>
          </w:p>
        </w:tc>
        <w:tc>
          <w:tcPr>
            <w:tcW w:w="2918" w:type="dxa"/>
            <w:tcBorders>
              <w:tl2br w:val="nil"/>
              <w:tr2bl w:val="nil"/>
            </w:tcBorders>
          </w:tcPr>
          <w:p w:rsidR="00E740E7" w:rsidRDefault="000C1102">
            <w:pPr>
              <w:spacing w:line="440" w:lineRule="exact"/>
              <w:ind w:firstLineChars="0" w:firstLine="0"/>
              <w:jc w:val="center"/>
              <w:rPr>
                <w:sz w:val="24"/>
              </w:rPr>
            </w:pPr>
            <w:r>
              <w:rPr>
                <w:sz w:val="24"/>
              </w:rPr>
              <w:t>描述：黑八</w:t>
            </w:r>
          </w:p>
        </w:tc>
        <w:tc>
          <w:tcPr>
            <w:tcW w:w="3562" w:type="dxa"/>
            <w:tcBorders>
              <w:tl2br w:val="nil"/>
              <w:tr2bl w:val="nil"/>
            </w:tcBorders>
          </w:tcPr>
          <w:p w:rsidR="00E740E7" w:rsidRDefault="000C1102">
            <w:pPr>
              <w:spacing w:line="440" w:lineRule="exact"/>
              <w:ind w:firstLineChars="0" w:firstLine="0"/>
              <w:jc w:val="center"/>
              <w:rPr>
                <w:sz w:val="24"/>
              </w:rPr>
            </w:pPr>
            <w:r>
              <w:rPr>
                <w:sz w:val="24"/>
              </w:rPr>
              <w:t>描述：黑八</w:t>
            </w:r>
          </w:p>
        </w:tc>
      </w:tr>
      <w:tr w:rsidR="00E740E7">
        <w:tc>
          <w:tcPr>
            <w:tcW w:w="3133" w:type="dxa"/>
            <w:tcBorders>
              <w:tl2br w:val="nil"/>
              <w:tr2bl w:val="nil"/>
            </w:tcBorders>
            <w:shd w:val="clear" w:color="auto" w:fill="auto"/>
          </w:tcPr>
          <w:p w:rsidR="00E740E7" w:rsidRDefault="000C1102">
            <w:pPr>
              <w:spacing w:line="440" w:lineRule="exact"/>
              <w:ind w:firstLineChars="0" w:firstLine="0"/>
              <w:jc w:val="center"/>
              <w:rPr>
                <w:sz w:val="24"/>
              </w:rPr>
            </w:pPr>
            <w:r>
              <w:rPr>
                <w:sz w:val="24"/>
              </w:rPr>
              <w:t>测试用例</w:t>
            </w:r>
          </w:p>
        </w:tc>
        <w:tc>
          <w:tcPr>
            <w:tcW w:w="2918" w:type="dxa"/>
            <w:tcBorders>
              <w:tl2br w:val="nil"/>
              <w:tr2bl w:val="nil"/>
            </w:tcBorders>
            <w:shd w:val="clear" w:color="auto" w:fill="auto"/>
          </w:tcPr>
          <w:p w:rsidR="00E740E7" w:rsidRDefault="000C1102">
            <w:pPr>
              <w:spacing w:line="440" w:lineRule="exact"/>
              <w:ind w:firstLineChars="0" w:firstLine="0"/>
              <w:jc w:val="center"/>
              <w:rPr>
                <w:sz w:val="24"/>
              </w:rPr>
            </w:pPr>
            <w:r>
              <w:rPr>
                <w:sz w:val="24"/>
              </w:rPr>
              <w:t>测试结果</w:t>
            </w:r>
          </w:p>
        </w:tc>
        <w:tc>
          <w:tcPr>
            <w:tcW w:w="3562" w:type="dxa"/>
            <w:tcBorders>
              <w:tl2br w:val="nil"/>
              <w:tr2bl w:val="nil"/>
            </w:tcBorders>
            <w:shd w:val="clear" w:color="auto" w:fill="auto"/>
          </w:tcPr>
          <w:p w:rsidR="00E740E7" w:rsidRDefault="000C1102">
            <w:pPr>
              <w:spacing w:line="440" w:lineRule="exact"/>
              <w:ind w:firstLineChars="0" w:firstLine="0"/>
              <w:jc w:val="center"/>
              <w:rPr>
                <w:sz w:val="24"/>
              </w:rPr>
            </w:pPr>
            <w:r>
              <w:rPr>
                <w:sz w:val="24"/>
              </w:rPr>
              <w:t>测试期望</w:t>
            </w:r>
          </w:p>
        </w:tc>
      </w:tr>
      <w:tr w:rsidR="00E740E7">
        <w:tc>
          <w:tcPr>
            <w:tcW w:w="3133" w:type="dxa"/>
            <w:tcBorders>
              <w:tl2br w:val="nil"/>
              <w:tr2bl w:val="nil"/>
            </w:tcBorders>
          </w:tcPr>
          <w:p w:rsidR="00E740E7" w:rsidRDefault="000C1102">
            <w:pPr>
              <w:spacing w:line="440" w:lineRule="exact"/>
              <w:ind w:firstLineChars="0" w:firstLine="0"/>
              <w:jc w:val="center"/>
              <w:rPr>
                <w:sz w:val="24"/>
              </w:rPr>
            </w:pPr>
            <w:r>
              <w:rPr>
                <w:sz w:val="24"/>
              </w:rPr>
              <w:t>查看查看详情页面风格</w:t>
            </w:r>
          </w:p>
        </w:tc>
        <w:tc>
          <w:tcPr>
            <w:tcW w:w="2918" w:type="dxa"/>
            <w:tcBorders>
              <w:tl2br w:val="nil"/>
              <w:tr2bl w:val="nil"/>
            </w:tcBorders>
          </w:tcPr>
          <w:p w:rsidR="00E740E7" w:rsidRDefault="000C1102">
            <w:pPr>
              <w:spacing w:line="440" w:lineRule="exact"/>
              <w:ind w:firstLineChars="0" w:firstLine="0"/>
              <w:jc w:val="center"/>
              <w:rPr>
                <w:sz w:val="24"/>
              </w:rPr>
            </w:pPr>
            <w:r>
              <w:rPr>
                <w:sz w:val="24"/>
              </w:rPr>
              <w:t>页面风格与系统其他页面风格保持一致</w:t>
            </w:r>
          </w:p>
        </w:tc>
        <w:tc>
          <w:tcPr>
            <w:tcW w:w="3562" w:type="dxa"/>
            <w:tcBorders>
              <w:tl2br w:val="nil"/>
              <w:tr2bl w:val="nil"/>
            </w:tcBorders>
          </w:tcPr>
          <w:p w:rsidR="00E740E7" w:rsidRDefault="000C1102">
            <w:pPr>
              <w:spacing w:line="440" w:lineRule="exact"/>
              <w:ind w:firstLineChars="0" w:firstLine="0"/>
              <w:jc w:val="center"/>
              <w:rPr>
                <w:sz w:val="24"/>
              </w:rPr>
            </w:pPr>
            <w:r>
              <w:rPr>
                <w:sz w:val="24"/>
              </w:rPr>
              <w:t>页面风格与系统其他页面风格保持一致</w:t>
            </w:r>
          </w:p>
        </w:tc>
      </w:tr>
      <w:tr w:rsidR="00E740E7">
        <w:tc>
          <w:tcPr>
            <w:tcW w:w="3133" w:type="dxa"/>
            <w:tcBorders>
              <w:tl2br w:val="nil"/>
              <w:tr2bl w:val="nil"/>
            </w:tcBorders>
          </w:tcPr>
          <w:p w:rsidR="00E740E7" w:rsidRDefault="000C1102">
            <w:pPr>
              <w:spacing w:line="440" w:lineRule="exact"/>
              <w:ind w:firstLineChars="0" w:firstLine="0"/>
              <w:jc w:val="center"/>
              <w:rPr>
                <w:sz w:val="24"/>
              </w:rPr>
            </w:pPr>
            <w:r>
              <w:rPr>
                <w:sz w:val="24"/>
              </w:rPr>
              <w:t>查看详情页面标题</w:t>
            </w:r>
          </w:p>
        </w:tc>
        <w:tc>
          <w:tcPr>
            <w:tcW w:w="2918" w:type="dxa"/>
            <w:tcBorders>
              <w:tl2br w:val="nil"/>
              <w:tr2bl w:val="nil"/>
            </w:tcBorders>
          </w:tcPr>
          <w:p w:rsidR="00E740E7" w:rsidRDefault="000C1102">
            <w:pPr>
              <w:spacing w:line="440" w:lineRule="exact"/>
              <w:ind w:firstLineChars="0" w:firstLine="0"/>
              <w:jc w:val="center"/>
              <w:rPr>
                <w:sz w:val="24"/>
              </w:rPr>
            </w:pPr>
            <w:r>
              <w:rPr>
                <w:sz w:val="24"/>
              </w:rPr>
              <w:t>显示标题自助台球小程序</w:t>
            </w:r>
          </w:p>
        </w:tc>
        <w:tc>
          <w:tcPr>
            <w:tcW w:w="3562" w:type="dxa"/>
            <w:tcBorders>
              <w:tl2br w:val="nil"/>
              <w:tr2bl w:val="nil"/>
            </w:tcBorders>
          </w:tcPr>
          <w:p w:rsidR="00E740E7" w:rsidRDefault="000C1102">
            <w:pPr>
              <w:spacing w:line="440" w:lineRule="exact"/>
              <w:ind w:firstLineChars="0" w:firstLine="0"/>
              <w:jc w:val="center"/>
              <w:rPr>
                <w:sz w:val="24"/>
              </w:rPr>
            </w:pPr>
            <w:r>
              <w:rPr>
                <w:sz w:val="24"/>
              </w:rPr>
              <w:t>显示标题自助台球小程序</w:t>
            </w:r>
          </w:p>
        </w:tc>
      </w:tr>
      <w:tr w:rsidR="00E740E7">
        <w:tc>
          <w:tcPr>
            <w:tcW w:w="3133" w:type="dxa"/>
            <w:tcBorders>
              <w:tl2br w:val="nil"/>
              <w:tr2bl w:val="nil"/>
            </w:tcBorders>
          </w:tcPr>
          <w:p w:rsidR="00E740E7" w:rsidRDefault="000C1102">
            <w:pPr>
              <w:spacing w:line="440" w:lineRule="exact"/>
              <w:ind w:firstLineChars="0" w:firstLine="0"/>
              <w:jc w:val="center"/>
              <w:rPr>
                <w:sz w:val="24"/>
              </w:rPr>
            </w:pPr>
            <w:r>
              <w:rPr>
                <w:sz w:val="24"/>
              </w:rPr>
              <w:t>查看详情页面台球桌名</w:t>
            </w:r>
          </w:p>
        </w:tc>
        <w:tc>
          <w:tcPr>
            <w:tcW w:w="2918" w:type="dxa"/>
            <w:tcBorders>
              <w:tl2br w:val="nil"/>
              <w:tr2bl w:val="nil"/>
            </w:tcBorders>
          </w:tcPr>
          <w:p w:rsidR="00E740E7" w:rsidRDefault="000C1102">
            <w:pPr>
              <w:spacing w:line="440" w:lineRule="exact"/>
              <w:ind w:firstLineChars="0" w:firstLine="0"/>
              <w:jc w:val="center"/>
              <w:rPr>
                <w:sz w:val="24"/>
              </w:rPr>
            </w:pPr>
            <w:r>
              <w:rPr>
                <w:sz w:val="24"/>
              </w:rPr>
              <w:t>台球桌名称显示正确</w:t>
            </w:r>
          </w:p>
        </w:tc>
        <w:tc>
          <w:tcPr>
            <w:tcW w:w="3562" w:type="dxa"/>
            <w:tcBorders>
              <w:tl2br w:val="nil"/>
              <w:tr2bl w:val="nil"/>
            </w:tcBorders>
          </w:tcPr>
          <w:p w:rsidR="00E740E7" w:rsidRDefault="000C1102">
            <w:pPr>
              <w:spacing w:line="440" w:lineRule="exact"/>
              <w:ind w:firstLineChars="0" w:firstLine="0"/>
              <w:jc w:val="center"/>
              <w:rPr>
                <w:sz w:val="24"/>
              </w:rPr>
            </w:pPr>
            <w:r>
              <w:rPr>
                <w:sz w:val="24"/>
              </w:rPr>
              <w:t>台球桌名称显示正确</w:t>
            </w:r>
          </w:p>
        </w:tc>
      </w:tr>
      <w:tr w:rsidR="00E740E7">
        <w:tc>
          <w:tcPr>
            <w:tcW w:w="3133" w:type="dxa"/>
            <w:tcBorders>
              <w:tl2br w:val="nil"/>
              <w:tr2bl w:val="nil"/>
            </w:tcBorders>
          </w:tcPr>
          <w:p w:rsidR="00E740E7" w:rsidRDefault="000C1102">
            <w:pPr>
              <w:spacing w:line="440" w:lineRule="exact"/>
              <w:ind w:firstLineChars="0" w:firstLine="0"/>
              <w:jc w:val="center"/>
              <w:rPr>
                <w:sz w:val="24"/>
              </w:rPr>
            </w:pPr>
            <w:r>
              <w:rPr>
                <w:sz w:val="24"/>
              </w:rPr>
              <w:t>查看详情页面台球桌价格</w:t>
            </w:r>
          </w:p>
        </w:tc>
        <w:tc>
          <w:tcPr>
            <w:tcW w:w="2918" w:type="dxa"/>
            <w:tcBorders>
              <w:tl2br w:val="nil"/>
              <w:tr2bl w:val="nil"/>
            </w:tcBorders>
          </w:tcPr>
          <w:p w:rsidR="00E740E7" w:rsidRDefault="000C1102">
            <w:pPr>
              <w:spacing w:line="440" w:lineRule="exact"/>
              <w:ind w:firstLineChars="0" w:firstLine="0"/>
              <w:jc w:val="center"/>
              <w:rPr>
                <w:sz w:val="24"/>
              </w:rPr>
            </w:pPr>
            <w:r>
              <w:rPr>
                <w:sz w:val="24"/>
              </w:rPr>
              <w:t>台球桌价格显示正确</w:t>
            </w:r>
          </w:p>
        </w:tc>
        <w:tc>
          <w:tcPr>
            <w:tcW w:w="3562" w:type="dxa"/>
            <w:tcBorders>
              <w:tl2br w:val="nil"/>
              <w:tr2bl w:val="nil"/>
            </w:tcBorders>
          </w:tcPr>
          <w:p w:rsidR="00E740E7" w:rsidRDefault="000C1102">
            <w:pPr>
              <w:spacing w:line="440" w:lineRule="exact"/>
              <w:ind w:firstLineChars="0" w:firstLine="0"/>
              <w:jc w:val="center"/>
              <w:rPr>
                <w:sz w:val="24"/>
              </w:rPr>
            </w:pPr>
            <w:r>
              <w:rPr>
                <w:sz w:val="24"/>
              </w:rPr>
              <w:t>台球桌价格显示正确</w:t>
            </w:r>
          </w:p>
        </w:tc>
      </w:tr>
      <w:tr w:rsidR="00E740E7">
        <w:tc>
          <w:tcPr>
            <w:tcW w:w="3133" w:type="dxa"/>
            <w:tcBorders>
              <w:tl2br w:val="nil"/>
              <w:tr2bl w:val="nil"/>
            </w:tcBorders>
          </w:tcPr>
          <w:p w:rsidR="00E740E7" w:rsidRDefault="000C1102">
            <w:pPr>
              <w:spacing w:line="440" w:lineRule="exact"/>
              <w:ind w:firstLineChars="0" w:firstLine="0"/>
              <w:jc w:val="center"/>
              <w:rPr>
                <w:sz w:val="24"/>
              </w:rPr>
            </w:pPr>
            <w:r>
              <w:rPr>
                <w:sz w:val="24"/>
              </w:rPr>
              <w:t>台球桌图片保存</w:t>
            </w:r>
          </w:p>
        </w:tc>
        <w:tc>
          <w:tcPr>
            <w:tcW w:w="2918" w:type="dxa"/>
            <w:tcBorders>
              <w:tl2br w:val="nil"/>
              <w:tr2bl w:val="nil"/>
            </w:tcBorders>
          </w:tcPr>
          <w:p w:rsidR="00E740E7" w:rsidRDefault="000C1102">
            <w:pPr>
              <w:spacing w:line="440" w:lineRule="exact"/>
              <w:ind w:firstLineChars="0" w:firstLine="0"/>
              <w:jc w:val="center"/>
              <w:rPr>
                <w:sz w:val="24"/>
              </w:rPr>
            </w:pPr>
            <w:r>
              <w:rPr>
                <w:sz w:val="24"/>
              </w:rPr>
              <w:t>台球桌图片保存成功</w:t>
            </w:r>
          </w:p>
        </w:tc>
        <w:tc>
          <w:tcPr>
            <w:tcW w:w="3562" w:type="dxa"/>
            <w:tcBorders>
              <w:tl2br w:val="nil"/>
              <w:tr2bl w:val="nil"/>
            </w:tcBorders>
          </w:tcPr>
          <w:p w:rsidR="00E740E7" w:rsidRDefault="000C1102">
            <w:pPr>
              <w:spacing w:line="440" w:lineRule="exact"/>
              <w:ind w:firstLineChars="0" w:firstLine="0"/>
              <w:jc w:val="center"/>
              <w:rPr>
                <w:sz w:val="24"/>
              </w:rPr>
            </w:pPr>
            <w:r>
              <w:rPr>
                <w:sz w:val="24"/>
              </w:rPr>
              <w:t>台球桌图片保存成功</w:t>
            </w:r>
          </w:p>
        </w:tc>
      </w:tr>
      <w:tr w:rsidR="00E740E7">
        <w:tc>
          <w:tcPr>
            <w:tcW w:w="3133" w:type="dxa"/>
            <w:tcBorders>
              <w:tl2br w:val="nil"/>
              <w:tr2bl w:val="nil"/>
            </w:tcBorders>
          </w:tcPr>
          <w:p w:rsidR="00E740E7" w:rsidRDefault="000C1102">
            <w:pPr>
              <w:spacing w:line="440" w:lineRule="exact"/>
              <w:ind w:firstLineChars="0" w:firstLine="0"/>
              <w:jc w:val="center"/>
              <w:rPr>
                <w:sz w:val="24"/>
              </w:rPr>
            </w:pPr>
            <w:r>
              <w:rPr>
                <w:sz w:val="24"/>
              </w:rPr>
              <w:t>查看台球桌评价记录数</w:t>
            </w:r>
          </w:p>
        </w:tc>
        <w:tc>
          <w:tcPr>
            <w:tcW w:w="2918" w:type="dxa"/>
            <w:tcBorders>
              <w:tl2br w:val="nil"/>
              <w:tr2bl w:val="nil"/>
            </w:tcBorders>
          </w:tcPr>
          <w:p w:rsidR="00E740E7" w:rsidRDefault="000C1102">
            <w:pPr>
              <w:spacing w:line="440" w:lineRule="exact"/>
              <w:ind w:firstLineChars="0" w:firstLine="0"/>
              <w:jc w:val="center"/>
              <w:rPr>
                <w:sz w:val="24"/>
              </w:rPr>
            </w:pPr>
            <w:r>
              <w:rPr>
                <w:sz w:val="24"/>
              </w:rPr>
              <w:t>台球桌评价记录数显示评价二字右边</w:t>
            </w:r>
          </w:p>
        </w:tc>
        <w:tc>
          <w:tcPr>
            <w:tcW w:w="3562" w:type="dxa"/>
            <w:tcBorders>
              <w:tl2br w:val="nil"/>
              <w:tr2bl w:val="nil"/>
            </w:tcBorders>
          </w:tcPr>
          <w:p w:rsidR="00E740E7" w:rsidRDefault="000C1102">
            <w:pPr>
              <w:spacing w:line="440" w:lineRule="exact"/>
              <w:ind w:firstLineChars="0" w:firstLine="0"/>
              <w:jc w:val="center"/>
              <w:rPr>
                <w:sz w:val="24"/>
              </w:rPr>
            </w:pPr>
            <w:r>
              <w:rPr>
                <w:sz w:val="24"/>
              </w:rPr>
              <w:t>台球桌评价记录数显示评价二字右边</w:t>
            </w:r>
          </w:p>
        </w:tc>
      </w:tr>
      <w:tr w:rsidR="00E740E7">
        <w:tc>
          <w:tcPr>
            <w:tcW w:w="3133" w:type="dxa"/>
            <w:tcBorders>
              <w:tl2br w:val="nil"/>
              <w:tr2bl w:val="nil"/>
            </w:tcBorders>
          </w:tcPr>
          <w:p w:rsidR="00E740E7" w:rsidRDefault="000C1102">
            <w:pPr>
              <w:spacing w:line="440" w:lineRule="exact"/>
              <w:ind w:firstLineChars="0" w:firstLine="0"/>
              <w:jc w:val="center"/>
              <w:rPr>
                <w:sz w:val="24"/>
              </w:rPr>
            </w:pPr>
            <w:r>
              <w:rPr>
                <w:sz w:val="24"/>
              </w:rPr>
              <w:t>查看评价人头像</w:t>
            </w:r>
          </w:p>
        </w:tc>
        <w:tc>
          <w:tcPr>
            <w:tcW w:w="2918" w:type="dxa"/>
            <w:tcBorders>
              <w:tl2br w:val="nil"/>
              <w:tr2bl w:val="nil"/>
            </w:tcBorders>
          </w:tcPr>
          <w:p w:rsidR="00E740E7" w:rsidRDefault="000C1102">
            <w:pPr>
              <w:spacing w:line="440" w:lineRule="exact"/>
              <w:ind w:firstLineChars="0" w:firstLine="0"/>
              <w:jc w:val="center"/>
              <w:rPr>
                <w:sz w:val="24"/>
              </w:rPr>
            </w:pPr>
            <w:r>
              <w:rPr>
                <w:sz w:val="24"/>
              </w:rPr>
              <w:t>台球桌评价人头像显示正确</w:t>
            </w:r>
          </w:p>
        </w:tc>
        <w:tc>
          <w:tcPr>
            <w:tcW w:w="3562" w:type="dxa"/>
            <w:tcBorders>
              <w:tl2br w:val="nil"/>
              <w:tr2bl w:val="nil"/>
            </w:tcBorders>
          </w:tcPr>
          <w:p w:rsidR="00E740E7" w:rsidRDefault="000C1102">
            <w:pPr>
              <w:spacing w:line="440" w:lineRule="exact"/>
              <w:ind w:firstLineChars="0" w:firstLine="0"/>
              <w:jc w:val="center"/>
              <w:rPr>
                <w:sz w:val="24"/>
              </w:rPr>
            </w:pPr>
            <w:r>
              <w:rPr>
                <w:sz w:val="24"/>
              </w:rPr>
              <w:t>台球桌评价人头像显示正确</w:t>
            </w:r>
          </w:p>
        </w:tc>
      </w:tr>
      <w:tr w:rsidR="00E740E7">
        <w:tc>
          <w:tcPr>
            <w:tcW w:w="3133" w:type="dxa"/>
            <w:tcBorders>
              <w:tl2br w:val="nil"/>
              <w:tr2bl w:val="nil"/>
            </w:tcBorders>
          </w:tcPr>
          <w:p w:rsidR="00E740E7" w:rsidRDefault="000C1102">
            <w:pPr>
              <w:spacing w:line="440" w:lineRule="exact"/>
              <w:ind w:firstLineChars="0" w:firstLine="0"/>
              <w:jc w:val="center"/>
              <w:rPr>
                <w:sz w:val="24"/>
              </w:rPr>
            </w:pPr>
            <w:r>
              <w:rPr>
                <w:sz w:val="24"/>
              </w:rPr>
              <w:t>滑动详情页面</w:t>
            </w:r>
          </w:p>
        </w:tc>
        <w:tc>
          <w:tcPr>
            <w:tcW w:w="2918" w:type="dxa"/>
            <w:tcBorders>
              <w:tl2br w:val="nil"/>
              <w:tr2bl w:val="nil"/>
            </w:tcBorders>
          </w:tcPr>
          <w:p w:rsidR="00E740E7" w:rsidRDefault="000C1102">
            <w:pPr>
              <w:spacing w:line="440" w:lineRule="exact"/>
              <w:ind w:firstLineChars="0" w:firstLine="0"/>
              <w:jc w:val="center"/>
              <w:rPr>
                <w:sz w:val="24"/>
              </w:rPr>
            </w:pPr>
            <w:r>
              <w:rPr>
                <w:sz w:val="24"/>
              </w:rPr>
              <w:t>页面滑动正常</w:t>
            </w:r>
          </w:p>
        </w:tc>
        <w:tc>
          <w:tcPr>
            <w:tcW w:w="3562" w:type="dxa"/>
            <w:tcBorders>
              <w:tl2br w:val="nil"/>
              <w:tr2bl w:val="nil"/>
            </w:tcBorders>
          </w:tcPr>
          <w:p w:rsidR="00E740E7" w:rsidRDefault="000C1102">
            <w:pPr>
              <w:spacing w:line="440" w:lineRule="exact"/>
              <w:ind w:firstLineChars="0" w:firstLine="0"/>
              <w:jc w:val="center"/>
              <w:rPr>
                <w:sz w:val="24"/>
              </w:rPr>
            </w:pPr>
            <w:r>
              <w:rPr>
                <w:sz w:val="24"/>
              </w:rPr>
              <w:t>页面滑动正常</w:t>
            </w:r>
          </w:p>
        </w:tc>
      </w:tr>
    </w:tbl>
    <w:p w:rsidR="00E740E7" w:rsidRDefault="000C1102">
      <w:pPr>
        <w:spacing w:line="440" w:lineRule="exact"/>
        <w:ind w:firstLine="560"/>
        <w:rPr>
          <w:sz w:val="21"/>
          <w:szCs w:val="21"/>
        </w:rPr>
      </w:pPr>
      <w:r>
        <w:t>（</w:t>
      </w:r>
      <w:r>
        <w:t>4</w:t>
      </w:r>
      <w:r>
        <w:t>）支付模块测试用例表如下表</w:t>
      </w:r>
      <w:r>
        <w:t>11</w:t>
      </w:r>
      <w:r>
        <w:t>：</w:t>
      </w:r>
    </w:p>
    <w:p w:rsidR="00E740E7" w:rsidRDefault="000C1102">
      <w:pPr>
        <w:spacing w:line="440" w:lineRule="exact"/>
        <w:ind w:firstLine="480"/>
        <w:jc w:val="center"/>
        <w:rPr>
          <w:sz w:val="24"/>
        </w:rPr>
      </w:pPr>
      <w:r>
        <w:rPr>
          <w:sz w:val="24"/>
        </w:rPr>
        <w:t>表</w:t>
      </w:r>
      <w:r>
        <w:rPr>
          <w:sz w:val="24"/>
        </w:rPr>
        <w:t>11</w:t>
      </w:r>
      <w:r>
        <w:rPr>
          <w:sz w:val="24"/>
        </w:rPr>
        <w:t>支付模块测试用例表</w:t>
      </w:r>
    </w:p>
    <w:tbl>
      <w:tblPr>
        <w:tblW w:w="94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33"/>
        <w:gridCol w:w="2824"/>
        <w:gridCol w:w="3433"/>
      </w:tblGrid>
      <w:tr w:rsidR="00E740E7">
        <w:tc>
          <w:tcPr>
            <w:tcW w:w="3233" w:type="dxa"/>
            <w:tcBorders>
              <w:top w:val="single" w:sz="12" w:space="0" w:color="auto"/>
              <w:left w:val="nil"/>
              <w:bottom w:val="single" w:sz="6" w:space="0" w:color="auto"/>
              <w:right w:val="nil"/>
            </w:tcBorders>
          </w:tcPr>
          <w:p w:rsidR="00E740E7" w:rsidRDefault="000C1102">
            <w:pPr>
              <w:spacing w:line="440" w:lineRule="exact"/>
              <w:ind w:firstLineChars="0" w:firstLine="0"/>
              <w:jc w:val="center"/>
              <w:rPr>
                <w:sz w:val="24"/>
              </w:rPr>
            </w:pPr>
            <w:r>
              <w:rPr>
                <w:sz w:val="24"/>
              </w:rPr>
              <w:t>测试用例</w:t>
            </w:r>
          </w:p>
        </w:tc>
        <w:tc>
          <w:tcPr>
            <w:tcW w:w="2824" w:type="dxa"/>
            <w:tcBorders>
              <w:top w:val="single" w:sz="12" w:space="0" w:color="auto"/>
              <w:left w:val="nil"/>
              <w:bottom w:val="single" w:sz="6" w:space="0" w:color="auto"/>
              <w:right w:val="nil"/>
            </w:tcBorders>
          </w:tcPr>
          <w:p w:rsidR="00E740E7" w:rsidRDefault="000C1102">
            <w:pPr>
              <w:spacing w:line="440" w:lineRule="exact"/>
              <w:ind w:firstLineChars="0" w:firstLine="0"/>
              <w:jc w:val="center"/>
              <w:rPr>
                <w:sz w:val="24"/>
              </w:rPr>
            </w:pPr>
            <w:r>
              <w:rPr>
                <w:sz w:val="24"/>
              </w:rPr>
              <w:t>测试结果</w:t>
            </w:r>
          </w:p>
        </w:tc>
        <w:tc>
          <w:tcPr>
            <w:tcW w:w="3433" w:type="dxa"/>
            <w:tcBorders>
              <w:top w:val="single" w:sz="12" w:space="0" w:color="auto"/>
              <w:left w:val="nil"/>
              <w:bottom w:val="single" w:sz="6" w:space="0" w:color="auto"/>
              <w:right w:val="nil"/>
            </w:tcBorders>
          </w:tcPr>
          <w:p w:rsidR="00E740E7" w:rsidRDefault="000C1102">
            <w:pPr>
              <w:spacing w:line="440" w:lineRule="exact"/>
              <w:ind w:firstLineChars="0" w:firstLine="0"/>
              <w:jc w:val="center"/>
              <w:rPr>
                <w:sz w:val="24"/>
              </w:rPr>
            </w:pPr>
            <w:r>
              <w:rPr>
                <w:sz w:val="24"/>
              </w:rPr>
              <w:t>测试期望</w:t>
            </w:r>
          </w:p>
        </w:tc>
      </w:tr>
      <w:tr w:rsidR="00E740E7">
        <w:tc>
          <w:tcPr>
            <w:tcW w:w="3233" w:type="dxa"/>
            <w:tcBorders>
              <w:top w:val="single" w:sz="6" w:space="0" w:color="auto"/>
              <w:left w:val="nil"/>
              <w:bottom w:val="nil"/>
              <w:right w:val="nil"/>
            </w:tcBorders>
          </w:tcPr>
          <w:p w:rsidR="00E740E7" w:rsidRDefault="000C1102">
            <w:pPr>
              <w:spacing w:line="440" w:lineRule="exact"/>
              <w:ind w:firstLineChars="0" w:firstLine="0"/>
              <w:jc w:val="center"/>
              <w:rPr>
                <w:sz w:val="24"/>
              </w:rPr>
            </w:pPr>
            <w:r>
              <w:rPr>
                <w:sz w:val="24"/>
              </w:rPr>
              <w:t>查看支付结果页面风格</w:t>
            </w:r>
          </w:p>
        </w:tc>
        <w:tc>
          <w:tcPr>
            <w:tcW w:w="2824" w:type="dxa"/>
            <w:tcBorders>
              <w:top w:val="single" w:sz="6" w:space="0" w:color="auto"/>
              <w:left w:val="nil"/>
              <w:bottom w:val="nil"/>
              <w:right w:val="nil"/>
            </w:tcBorders>
          </w:tcPr>
          <w:p w:rsidR="00E740E7" w:rsidRDefault="000C1102">
            <w:pPr>
              <w:spacing w:line="440" w:lineRule="exact"/>
              <w:ind w:firstLineChars="0" w:firstLine="0"/>
              <w:jc w:val="center"/>
              <w:rPr>
                <w:sz w:val="24"/>
              </w:rPr>
            </w:pPr>
            <w:r>
              <w:rPr>
                <w:sz w:val="24"/>
              </w:rPr>
              <w:t>页面风格与系统其他页面风格保持一致</w:t>
            </w:r>
          </w:p>
        </w:tc>
        <w:tc>
          <w:tcPr>
            <w:tcW w:w="3433" w:type="dxa"/>
            <w:tcBorders>
              <w:top w:val="single" w:sz="6" w:space="0" w:color="auto"/>
              <w:left w:val="nil"/>
              <w:bottom w:val="nil"/>
              <w:right w:val="nil"/>
            </w:tcBorders>
          </w:tcPr>
          <w:p w:rsidR="00E740E7" w:rsidRDefault="000C1102">
            <w:pPr>
              <w:spacing w:line="440" w:lineRule="exact"/>
              <w:ind w:firstLineChars="0" w:firstLine="0"/>
              <w:jc w:val="center"/>
              <w:rPr>
                <w:sz w:val="24"/>
              </w:rPr>
            </w:pPr>
            <w:r>
              <w:rPr>
                <w:sz w:val="24"/>
              </w:rPr>
              <w:t>页面风格与系统其他页面风格保持一致</w:t>
            </w:r>
          </w:p>
        </w:tc>
      </w:tr>
      <w:tr w:rsidR="00E740E7">
        <w:tc>
          <w:tcPr>
            <w:tcW w:w="3233" w:type="dxa"/>
            <w:tcBorders>
              <w:top w:val="nil"/>
              <w:left w:val="nil"/>
              <w:bottom w:val="nil"/>
              <w:right w:val="nil"/>
            </w:tcBorders>
          </w:tcPr>
          <w:p w:rsidR="00E740E7" w:rsidRDefault="000C1102">
            <w:pPr>
              <w:spacing w:line="440" w:lineRule="exact"/>
              <w:ind w:firstLineChars="0" w:firstLine="0"/>
              <w:jc w:val="center"/>
              <w:rPr>
                <w:sz w:val="24"/>
              </w:rPr>
            </w:pPr>
            <w:r>
              <w:rPr>
                <w:sz w:val="24"/>
              </w:rPr>
              <w:t>查看支付成功页面标题</w:t>
            </w:r>
          </w:p>
        </w:tc>
        <w:tc>
          <w:tcPr>
            <w:tcW w:w="2824" w:type="dxa"/>
            <w:tcBorders>
              <w:top w:val="nil"/>
              <w:left w:val="nil"/>
              <w:bottom w:val="nil"/>
              <w:right w:val="nil"/>
            </w:tcBorders>
          </w:tcPr>
          <w:p w:rsidR="00E740E7" w:rsidRDefault="000C1102">
            <w:pPr>
              <w:spacing w:line="440" w:lineRule="exact"/>
              <w:ind w:firstLineChars="0" w:firstLine="0"/>
              <w:jc w:val="center"/>
              <w:rPr>
                <w:sz w:val="24"/>
              </w:rPr>
            </w:pPr>
            <w:r>
              <w:rPr>
                <w:sz w:val="24"/>
              </w:rPr>
              <w:t>标题为支付结果</w:t>
            </w:r>
          </w:p>
        </w:tc>
        <w:tc>
          <w:tcPr>
            <w:tcW w:w="3433" w:type="dxa"/>
            <w:tcBorders>
              <w:top w:val="nil"/>
              <w:left w:val="nil"/>
              <w:bottom w:val="nil"/>
              <w:right w:val="nil"/>
            </w:tcBorders>
          </w:tcPr>
          <w:p w:rsidR="00E740E7" w:rsidRDefault="000C1102">
            <w:pPr>
              <w:spacing w:line="440" w:lineRule="exact"/>
              <w:ind w:firstLineChars="0" w:firstLine="0"/>
              <w:jc w:val="center"/>
              <w:rPr>
                <w:sz w:val="24"/>
              </w:rPr>
            </w:pPr>
            <w:r>
              <w:rPr>
                <w:sz w:val="24"/>
              </w:rPr>
              <w:t>标题为支付结果</w:t>
            </w:r>
          </w:p>
        </w:tc>
      </w:tr>
      <w:tr w:rsidR="00E740E7">
        <w:tc>
          <w:tcPr>
            <w:tcW w:w="3233" w:type="dxa"/>
            <w:tcBorders>
              <w:top w:val="nil"/>
              <w:left w:val="nil"/>
              <w:bottom w:val="nil"/>
              <w:right w:val="nil"/>
            </w:tcBorders>
          </w:tcPr>
          <w:p w:rsidR="00E740E7" w:rsidRDefault="000C1102">
            <w:pPr>
              <w:spacing w:line="440" w:lineRule="exact"/>
              <w:ind w:firstLineChars="0" w:firstLine="0"/>
              <w:jc w:val="center"/>
              <w:rPr>
                <w:sz w:val="24"/>
              </w:rPr>
            </w:pPr>
            <w:r>
              <w:rPr>
                <w:rFonts w:hint="eastAsia"/>
                <w:sz w:val="24"/>
              </w:rPr>
              <w:t>台球桌</w:t>
            </w:r>
            <w:r>
              <w:rPr>
                <w:sz w:val="24"/>
              </w:rPr>
              <w:t>下单</w:t>
            </w:r>
          </w:p>
        </w:tc>
        <w:tc>
          <w:tcPr>
            <w:tcW w:w="2824" w:type="dxa"/>
            <w:tcBorders>
              <w:top w:val="nil"/>
              <w:left w:val="nil"/>
              <w:bottom w:val="nil"/>
              <w:right w:val="nil"/>
            </w:tcBorders>
          </w:tcPr>
          <w:p w:rsidR="00E740E7" w:rsidRDefault="000C1102">
            <w:pPr>
              <w:spacing w:line="440" w:lineRule="exact"/>
              <w:ind w:firstLineChars="0" w:firstLine="0"/>
              <w:jc w:val="center"/>
              <w:rPr>
                <w:sz w:val="24"/>
              </w:rPr>
            </w:pPr>
            <w:r>
              <w:rPr>
                <w:sz w:val="24"/>
              </w:rPr>
              <w:t>选择台球桌下单成功</w:t>
            </w:r>
          </w:p>
        </w:tc>
        <w:tc>
          <w:tcPr>
            <w:tcW w:w="3433" w:type="dxa"/>
            <w:tcBorders>
              <w:top w:val="nil"/>
              <w:left w:val="nil"/>
              <w:bottom w:val="nil"/>
              <w:right w:val="nil"/>
            </w:tcBorders>
          </w:tcPr>
          <w:p w:rsidR="00E740E7" w:rsidRDefault="000C1102">
            <w:pPr>
              <w:spacing w:line="440" w:lineRule="exact"/>
              <w:ind w:firstLineChars="0" w:firstLine="0"/>
              <w:jc w:val="center"/>
              <w:rPr>
                <w:sz w:val="24"/>
              </w:rPr>
            </w:pPr>
            <w:r>
              <w:rPr>
                <w:sz w:val="24"/>
              </w:rPr>
              <w:t>选择台球桌下单成功</w:t>
            </w:r>
          </w:p>
        </w:tc>
      </w:tr>
      <w:tr w:rsidR="00E740E7">
        <w:tc>
          <w:tcPr>
            <w:tcW w:w="3233" w:type="dxa"/>
            <w:tcBorders>
              <w:top w:val="nil"/>
              <w:left w:val="nil"/>
              <w:bottom w:val="single" w:sz="12" w:space="0" w:color="auto"/>
              <w:right w:val="nil"/>
            </w:tcBorders>
          </w:tcPr>
          <w:p w:rsidR="00E740E7" w:rsidRDefault="000C1102">
            <w:pPr>
              <w:spacing w:line="440" w:lineRule="exact"/>
              <w:ind w:firstLineChars="0" w:firstLine="0"/>
              <w:jc w:val="center"/>
              <w:rPr>
                <w:sz w:val="24"/>
              </w:rPr>
            </w:pPr>
            <w:r>
              <w:rPr>
                <w:sz w:val="24"/>
              </w:rPr>
              <w:t>单击返回按钮</w:t>
            </w:r>
          </w:p>
        </w:tc>
        <w:tc>
          <w:tcPr>
            <w:tcW w:w="2824" w:type="dxa"/>
            <w:tcBorders>
              <w:top w:val="nil"/>
              <w:left w:val="nil"/>
              <w:bottom w:val="single" w:sz="12" w:space="0" w:color="auto"/>
              <w:right w:val="nil"/>
            </w:tcBorders>
          </w:tcPr>
          <w:p w:rsidR="00E740E7" w:rsidRDefault="000C1102">
            <w:pPr>
              <w:spacing w:line="440" w:lineRule="exact"/>
              <w:ind w:firstLineChars="0" w:firstLine="0"/>
              <w:jc w:val="center"/>
              <w:rPr>
                <w:sz w:val="24"/>
              </w:rPr>
            </w:pPr>
            <w:r>
              <w:rPr>
                <w:sz w:val="24"/>
              </w:rPr>
              <w:t>返回成功</w:t>
            </w:r>
          </w:p>
        </w:tc>
        <w:tc>
          <w:tcPr>
            <w:tcW w:w="3433" w:type="dxa"/>
            <w:tcBorders>
              <w:top w:val="nil"/>
              <w:left w:val="nil"/>
              <w:bottom w:val="single" w:sz="12" w:space="0" w:color="auto"/>
              <w:right w:val="nil"/>
            </w:tcBorders>
          </w:tcPr>
          <w:p w:rsidR="00E740E7" w:rsidRDefault="000C1102">
            <w:pPr>
              <w:spacing w:line="440" w:lineRule="exact"/>
              <w:ind w:firstLineChars="0" w:firstLine="0"/>
              <w:jc w:val="center"/>
              <w:rPr>
                <w:sz w:val="24"/>
              </w:rPr>
            </w:pPr>
            <w:r>
              <w:rPr>
                <w:sz w:val="24"/>
              </w:rPr>
              <w:t>返回成功</w:t>
            </w:r>
          </w:p>
        </w:tc>
      </w:tr>
    </w:tbl>
    <w:p w:rsidR="00E740E7" w:rsidRDefault="000C1102">
      <w:pPr>
        <w:spacing w:line="440" w:lineRule="exact"/>
        <w:ind w:firstLine="560"/>
        <w:rPr>
          <w:sz w:val="21"/>
          <w:szCs w:val="21"/>
        </w:rPr>
      </w:pPr>
      <w:r>
        <w:lastRenderedPageBreak/>
        <w:t>（</w:t>
      </w:r>
      <w:r>
        <w:t>5</w:t>
      </w:r>
      <w:r>
        <w:t>）订单模块测试用例表如下表</w:t>
      </w:r>
      <w:r>
        <w:t>12</w:t>
      </w:r>
      <w:r>
        <w:t>：</w:t>
      </w:r>
    </w:p>
    <w:p w:rsidR="00E740E7" w:rsidRDefault="000C1102">
      <w:pPr>
        <w:spacing w:line="440" w:lineRule="exact"/>
        <w:ind w:firstLine="480"/>
        <w:jc w:val="center"/>
        <w:rPr>
          <w:sz w:val="24"/>
        </w:rPr>
      </w:pPr>
      <w:r>
        <w:rPr>
          <w:sz w:val="24"/>
        </w:rPr>
        <w:t>表</w:t>
      </w:r>
      <w:r>
        <w:rPr>
          <w:sz w:val="24"/>
        </w:rPr>
        <w:t xml:space="preserve">12 </w:t>
      </w:r>
      <w:r>
        <w:rPr>
          <w:sz w:val="24"/>
        </w:rPr>
        <w:t>订单模块测试用例表</w:t>
      </w:r>
    </w:p>
    <w:tbl>
      <w:tblPr>
        <w:tblW w:w="8954" w:type="dxa"/>
        <w:tblBorders>
          <w:top w:val="single" w:sz="12" w:space="0" w:color="auto"/>
          <w:bottom w:val="single" w:sz="12" w:space="0" w:color="auto"/>
        </w:tblBorders>
        <w:tblLayout w:type="fixed"/>
        <w:tblLook w:val="04A0" w:firstRow="1" w:lastRow="0" w:firstColumn="1" w:lastColumn="0" w:noHBand="0" w:noVBand="1"/>
      </w:tblPr>
      <w:tblGrid>
        <w:gridCol w:w="2818"/>
        <w:gridCol w:w="2853"/>
        <w:gridCol w:w="3283"/>
      </w:tblGrid>
      <w:tr w:rsidR="00E740E7">
        <w:tc>
          <w:tcPr>
            <w:tcW w:w="2818" w:type="dxa"/>
            <w:tcBorders>
              <w:tl2br w:val="nil"/>
              <w:tr2bl w:val="nil"/>
            </w:tcBorders>
          </w:tcPr>
          <w:p w:rsidR="00E740E7" w:rsidRDefault="000C1102">
            <w:pPr>
              <w:spacing w:line="440" w:lineRule="exact"/>
              <w:ind w:firstLineChars="0" w:firstLine="0"/>
              <w:jc w:val="center"/>
              <w:rPr>
                <w:sz w:val="24"/>
              </w:rPr>
            </w:pPr>
            <w:r>
              <w:rPr>
                <w:sz w:val="24"/>
              </w:rPr>
              <w:t>测试用例</w:t>
            </w:r>
          </w:p>
        </w:tc>
        <w:tc>
          <w:tcPr>
            <w:tcW w:w="2853" w:type="dxa"/>
            <w:tcBorders>
              <w:tl2br w:val="nil"/>
              <w:tr2bl w:val="nil"/>
            </w:tcBorders>
          </w:tcPr>
          <w:p w:rsidR="00E740E7" w:rsidRDefault="000C1102">
            <w:pPr>
              <w:spacing w:line="440" w:lineRule="exact"/>
              <w:ind w:firstLineChars="0" w:firstLine="0"/>
              <w:jc w:val="center"/>
              <w:rPr>
                <w:sz w:val="24"/>
              </w:rPr>
            </w:pPr>
            <w:r>
              <w:rPr>
                <w:sz w:val="24"/>
              </w:rPr>
              <w:t>测试结果</w:t>
            </w:r>
          </w:p>
        </w:tc>
        <w:tc>
          <w:tcPr>
            <w:tcW w:w="3283" w:type="dxa"/>
            <w:tcBorders>
              <w:tl2br w:val="nil"/>
              <w:tr2bl w:val="nil"/>
            </w:tcBorders>
          </w:tcPr>
          <w:p w:rsidR="00E740E7" w:rsidRDefault="000C1102">
            <w:pPr>
              <w:spacing w:line="440" w:lineRule="exact"/>
              <w:ind w:firstLineChars="0" w:firstLine="0"/>
              <w:jc w:val="center"/>
              <w:rPr>
                <w:sz w:val="24"/>
              </w:rPr>
            </w:pPr>
            <w:r>
              <w:rPr>
                <w:sz w:val="24"/>
              </w:rPr>
              <w:t>测试期望</w:t>
            </w:r>
          </w:p>
        </w:tc>
      </w:tr>
      <w:tr w:rsidR="00E740E7">
        <w:tc>
          <w:tcPr>
            <w:tcW w:w="2818" w:type="dxa"/>
            <w:tcBorders>
              <w:tl2br w:val="nil"/>
              <w:tr2bl w:val="nil"/>
            </w:tcBorders>
          </w:tcPr>
          <w:p w:rsidR="00E740E7" w:rsidRDefault="000C1102">
            <w:pPr>
              <w:spacing w:line="440" w:lineRule="exact"/>
              <w:ind w:firstLineChars="0" w:firstLine="0"/>
              <w:jc w:val="center"/>
              <w:rPr>
                <w:sz w:val="24"/>
              </w:rPr>
            </w:pPr>
            <w:r>
              <w:rPr>
                <w:sz w:val="24"/>
              </w:rPr>
              <w:t>单击我的订单</w:t>
            </w:r>
          </w:p>
        </w:tc>
        <w:tc>
          <w:tcPr>
            <w:tcW w:w="2853" w:type="dxa"/>
            <w:tcBorders>
              <w:tl2br w:val="nil"/>
              <w:tr2bl w:val="nil"/>
            </w:tcBorders>
          </w:tcPr>
          <w:p w:rsidR="00E740E7" w:rsidRDefault="000C1102">
            <w:pPr>
              <w:spacing w:line="440" w:lineRule="exact"/>
              <w:ind w:firstLineChars="0" w:firstLine="0"/>
              <w:jc w:val="center"/>
              <w:rPr>
                <w:sz w:val="24"/>
              </w:rPr>
            </w:pPr>
            <w:r>
              <w:rPr>
                <w:sz w:val="24"/>
              </w:rPr>
              <w:t>显示我的订单记录，包括台球桌信息</w:t>
            </w:r>
          </w:p>
        </w:tc>
        <w:tc>
          <w:tcPr>
            <w:tcW w:w="3283" w:type="dxa"/>
            <w:tcBorders>
              <w:tl2br w:val="nil"/>
              <w:tr2bl w:val="nil"/>
            </w:tcBorders>
          </w:tcPr>
          <w:p w:rsidR="00E740E7" w:rsidRDefault="000C1102">
            <w:pPr>
              <w:spacing w:line="440" w:lineRule="exact"/>
              <w:ind w:firstLineChars="0" w:firstLine="0"/>
              <w:jc w:val="center"/>
              <w:rPr>
                <w:sz w:val="24"/>
              </w:rPr>
            </w:pPr>
            <w:r>
              <w:rPr>
                <w:sz w:val="24"/>
              </w:rPr>
              <w:t>显示我的订单记录，包括台球桌信息</w:t>
            </w:r>
          </w:p>
        </w:tc>
      </w:tr>
      <w:tr w:rsidR="00E740E7">
        <w:tc>
          <w:tcPr>
            <w:tcW w:w="2818" w:type="dxa"/>
            <w:tcBorders>
              <w:tl2br w:val="nil"/>
              <w:tr2bl w:val="nil"/>
            </w:tcBorders>
          </w:tcPr>
          <w:p w:rsidR="00E740E7" w:rsidRDefault="000C1102">
            <w:pPr>
              <w:spacing w:line="440" w:lineRule="exact"/>
              <w:ind w:firstLineChars="0" w:firstLine="0"/>
              <w:jc w:val="center"/>
              <w:rPr>
                <w:sz w:val="24"/>
              </w:rPr>
            </w:pPr>
            <w:r>
              <w:rPr>
                <w:sz w:val="24"/>
              </w:rPr>
              <w:t>单击评价</w:t>
            </w:r>
          </w:p>
        </w:tc>
        <w:tc>
          <w:tcPr>
            <w:tcW w:w="2853" w:type="dxa"/>
            <w:tcBorders>
              <w:tl2br w:val="nil"/>
              <w:tr2bl w:val="nil"/>
            </w:tcBorders>
          </w:tcPr>
          <w:p w:rsidR="00E740E7" w:rsidRDefault="000C1102">
            <w:pPr>
              <w:spacing w:line="440" w:lineRule="exact"/>
              <w:ind w:firstLineChars="0" w:firstLine="0"/>
              <w:jc w:val="center"/>
              <w:rPr>
                <w:sz w:val="24"/>
              </w:rPr>
            </w:pPr>
            <w:r>
              <w:rPr>
                <w:sz w:val="24"/>
              </w:rPr>
              <w:t>弹出评价窗口</w:t>
            </w:r>
          </w:p>
        </w:tc>
        <w:tc>
          <w:tcPr>
            <w:tcW w:w="3283" w:type="dxa"/>
            <w:tcBorders>
              <w:tl2br w:val="nil"/>
              <w:tr2bl w:val="nil"/>
            </w:tcBorders>
          </w:tcPr>
          <w:p w:rsidR="00E740E7" w:rsidRDefault="000C1102">
            <w:pPr>
              <w:spacing w:line="440" w:lineRule="exact"/>
              <w:ind w:firstLineChars="0" w:firstLine="0"/>
              <w:jc w:val="center"/>
              <w:rPr>
                <w:sz w:val="24"/>
              </w:rPr>
            </w:pPr>
            <w:r>
              <w:rPr>
                <w:sz w:val="24"/>
              </w:rPr>
              <w:t>弹出评价窗口</w:t>
            </w:r>
          </w:p>
        </w:tc>
      </w:tr>
      <w:tr w:rsidR="00E740E7">
        <w:tc>
          <w:tcPr>
            <w:tcW w:w="2818" w:type="dxa"/>
            <w:tcBorders>
              <w:tl2br w:val="nil"/>
              <w:tr2bl w:val="nil"/>
            </w:tcBorders>
          </w:tcPr>
          <w:p w:rsidR="00E740E7" w:rsidRDefault="000C1102">
            <w:pPr>
              <w:spacing w:line="440" w:lineRule="exact"/>
              <w:ind w:firstLineChars="0" w:firstLine="0"/>
              <w:jc w:val="center"/>
              <w:rPr>
                <w:sz w:val="24"/>
              </w:rPr>
            </w:pPr>
            <w:r>
              <w:rPr>
                <w:sz w:val="24"/>
              </w:rPr>
              <w:t>填写评价信息</w:t>
            </w:r>
            <w:r>
              <w:rPr>
                <w:sz w:val="24"/>
              </w:rPr>
              <w:t>-</w:t>
            </w:r>
            <w:r>
              <w:rPr>
                <w:sz w:val="24"/>
              </w:rPr>
              <w:t>评价内容</w:t>
            </w:r>
          </w:p>
        </w:tc>
        <w:tc>
          <w:tcPr>
            <w:tcW w:w="2853" w:type="dxa"/>
            <w:tcBorders>
              <w:tl2br w:val="nil"/>
              <w:tr2bl w:val="nil"/>
            </w:tcBorders>
          </w:tcPr>
          <w:p w:rsidR="00E740E7" w:rsidRDefault="000C1102">
            <w:pPr>
              <w:spacing w:line="440" w:lineRule="exact"/>
              <w:ind w:firstLineChars="0" w:firstLine="0"/>
              <w:jc w:val="center"/>
              <w:rPr>
                <w:sz w:val="24"/>
              </w:rPr>
            </w:pPr>
            <w:r>
              <w:rPr>
                <w:sz w:val="24"/>
              </w:rPr>
              <w:t>提交评价成功</w:t>
            </w:r>
          </w:p>
        </w:tc>
        <w:tc>
          <w:tcPr>
            <w:tcW w:w="3283" w:type="dxa"/>
            <w:tcBorders>
              <w:tl2br w:val="nil"/>
              <w:tr2bl w:val="nil"/>
            </w:tcBorders>
          </w:tcPr>
          <w:p w:rsidR="00E740E7" w:rsidRDefault="000C1102">
            <w:pPr>
              <w:spacing w:line="440" w:lineRule="exact"/>
              <w:ind w:firstLineChars="0" w:firstLine="0"/>
              <w:jc w:val="center"/>
              <w:rPr>
                <w:sz w:val="24"/>
              </w:rPr>
            </w:pPr>
            <w:r>
              <w:rPr>
                <w:sz w:val="24"/>
              </w:rPr>
              <w:t>提交评价成功</w:t>
            </w:r>
          </w:p>
        </w:tc>
      </w:tr>
    </w:tbl>
    <w:p w:rsidR="00E740E7" w:rsidRDefault="000C1102">
      <w:pPr>
        <w:spacing w:line="440" w:lineRule="exact"/>
        <w:ind w:firstLine="560"/>
        <w:rPr>
          <w:sz w:val="21"/>
          <w:szCs w:val="21"/>
        </w:rPr>
      </w:pPr>
      <w:r>
        <w:t>（</w:t>
      </w:r>
      <w:r>
        <w:t>6</w:t>
      </w:r>
      <w:r>
        <w:t>）信息模块测试用例表如下表</w:t>
      </w:r>
      <w:r>
        <w:t>13</w:t>
      </w:r>
      <w:r>
        <w:t>：</w:t>
      </w:r>
    </w:p>
    <w:p w:rsidR="00E740E7" w:rsidRDefault="000C1102">
      <w:pPr>
        <w:spacing w:line="440" w:lineRule="exact"/>
        <w:ind w:firstLine="480"/>
        <w:jc w:val="center"/>
      </w:pPr>
      <w:r>
        <w:rPr>
          <w:sz w:val="24"/>
        </w:rPr>
        <w:t>表</w:t>
      </w:r>
      <w:r>
        <w:rPr>
          <w:sz w:val="24"/>
        </w:rPr>
        <w:t>13</w:t>
      </w:r>
      <w:r>
        <w:rPr>
          <w:sz w:val="24"/>
        </w:rPr>
        <w:t xml:space="preserve"> </w:t>
      </w:r>
      <w:r>
        <w:rPr>
          <w:sz w:val="24"/>
        </w:rPr>
        <w:t>信息模块测试用例表</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25"/>
        <w:gridCol w:w="2840"/>
        <w:gridCol w:w="3295"/>
      </w:tblGrid>
      <w:tr w:rsidR="00E740E7">
        <w:tc>
          <w:tcPr>
            <w:tcW w:w="2825" w:type="dxa"/>
            <w:tcBorders>
              <w:top w:val="single" w:sz="12" w:space="0" w:color="auto"/>
              <w:left w:val="nil"/>
              <w:bottom w:val="single" w:sz="6" w:space="0" w:color="auto"/>
              <w:right w:val="nil"/>
            </w:tcBorders>
          </w:tcPr>
          <w:p w:rsidR="00E740E7" w:rsidRDefault="000C1102">
            <w:pPr>
              <w:spacing w:line="440" w:lineRule="exact"/>
              <w:ind w:firstLineChars="0" w:firstLine="0"/>
              <w:jc w:val="center"/>
              <w:rPr>
                <w:sz w:val="24"/>
              </w:rPr>
            </w:pPr>
            <w:r>
              <w:rPr>
                <w:sz w:val="24"/>
              </w:rPr>
              <w:t>测试用例</w:t>
            </w:r>
          </w:p>
        </w:tc>
        <w:tc>
          <w:tcPr>
            <w:tcW w:w="2840" w:type="dxa"/>
            <w:tcBorders>
              <w:top w:val="single" w:sz="12" w:space="0" w:color="auto"/>
              <w:left w:val="nil"/>
              <w:bottom w:val="single" w:sz="6" w:space="0" w:color="auto"/>
              <w:right w:val="nil"/>
            </w:tcBorders>
          </w:tcPr>
          <w:p w:rsidR="00E740E7" w:rsidRDefault="000C1102">
            <w:pPr>
              <w:spacing w:line="440" w:lineRule="exact"/>
              <w:ind w:firstLineChars="0" w:firstLine="0"/>
              <w:jc w:val="center"/>
              <w:rPr>
                <w:sz w:val="24"/>
              </w:rPr>
            </w:pPr>
            <w:r>
              <w:rPr>
                <w:sz w:val="24"/>
              </w:rPr>
              <w:t>测试结果</w:t>
            </w:r>
          </w:p>
        </w:tc>
        <w:tc>
          <w:tcPr>
            <w:tcW w:w="3295" w:type="dxa"/>
            <w:tcBorders>
              <w:top w:val="single" w:sz="12" w:space="0" w:color="auto"/>
              <w:left w:val="nil"/>
              <w:bottom w:val="single" w:sz="6" w:space="0" w:color="auto"/>
              <w:right w:val="nil"/>
            </w:tcBorders>
          </w:tcPr>
          <w:p w:rsidR="00E740E7" w:rsidRDefault="000C1102">
            <w:pPr>
              <w:spacing w:line="440" w:lineRule="exact"/>
              <w:ind w:firstLineChars="0" w:firstLine="0"/>
              <w:jc w:val="center"/>
              <w:rPr>
                <w:sz w:val="24"/>
              </w:rPr>
            </w:pPr>
            <w:r>
              <w:rPr>
                <w:sz w:val="24"/>
              </w:rPr>
              <w:t>测试期望</w:t>
            </w:r>
          </w:p>
        </w:tc>
      </w:tr>
      <w:tr w:rsidR="00E740E7">
        <w:tc>
          <w:tcPr>
            <w:tcW w:w="2825" w:type="dxa"/>
            <w:tcBorders>
              <w:top w:val="single" w:sz="6" w:space="0" w:color="auto"/>
              <w:left w:val="nil"/>
              <w:bottom w:val="nil"/>
              <w:right w:val="nil"/>
            </w:tcBorders>
          </w:tcPr>
          <w:p w:rsidR="00E740E7" w:rsidRDefault="000C1102">
            <w:pPr>
              <w:spacing w:line="440" w:lineRule="exact"/>
              <w:ind w:firstLineChars="0" w:firstLine="0"/>
              <w:jc w:val="center"/>
              <w:rPr>
                <w:sz w:val="24"/>
              </w:rPr>
            </w:pPr>
            <w:r>
              <w:rPr>
                <w:sz w:val="24"/>
              </w:rPr>
              <w:t>单击我的信息</w:t>
            </w:r>
          </w:p>
        </w:tc>
        <w:tc>
          <w:tcPr>
            <w:tcW w:w="2840" w:type="dxa"/>
            <w:tcBorders>
              <w:top w:val="single" w:sz="6" w:space="0" w:color="auto"/>
              <w:left w:val="nil"/>
              <w:bottom w:val="nil"/>
              <w:right w:val="nil"/>
            </w:tcBorders>
          </w:tcPr>
          <w:p w:rsidR="00E740E7" w:rsidRDefault="000C1102">
            <w:pPr>
              <w:spacing w:line="440" w:lineRule="exact"/>
              <w:ind w:firstLineChars="0" w:firstLine="0"/>
              <w:jc w:val="center"/>
              <w:rPr>
                <w:sz w:val="24"/>
              </w:rPr>
            </w:pPr>
            <w:r>
              <w:rPr>
                <w:sz w:val="24"/>
              </w:rPr>
              <w:t>显示用户名、密码、电话及图片</w:t>
            </w:r>
          </w:p>
        </w:tc>
        <w:tc>
          <w:tcPr>
            <w:tcW w:w="3295" w:type="dxa"/>
            <w:tcBorders>
              <w:top w:val="single" w:sz="6" w:space="0" w:color="auto"/>
              <w:left w:val="nil"/>
              <w:bottom w:val="nil"/>
              <w:right w:val="nil"/>
            </w:tcBorders>
          </w:tcPr>
          <w:p w:rsidR="00E740E7" w:rsidRDefault="000C1102">
            <w:pPr>
              <w:spacing w:line="440" w:lineRule="exact"/>
              <w:ind w:firstLineChars="0" w:firstLine="0"/>
              <w:jc w:val="center"/>
              <w:rPr>
                <w:sz w:val="24"/>
              </w:rPr>
            </w:pPr>
            <w:r>
              <w:rPr>
                <w:sz w:val="24"/>
              </w:rPr>
              <w:t>显示用户名、密码、电话及图片</w:t>
            </w:r>
          </w:p>
        </w:tc>
      </w:tr>
      <w:tr w:rsidR="00E740E7">
        <w:tc>
          <w:tcPr>
            <w:tcW w:w="2825" w:type="dxa"/>
            <w:tcBorders>
              <w:top w:val="nil"/>
              <w:left w:val="nil"/>
              <w:bottom w:val="nil"/>
              <w:right w:val="nil"/>
            </w:tcBorders>
          </w:tcPr>
          <w:p w:rsidR="00E740E7" w:rsidRDefault="000C1102">
            <w:pPr>
              <w:spacing w:line="440" w:lineRule="exact"/>
              <w:ind w:firstLineChars="0" w:firstLine="0"/>
              <w:jc w:val="center"/>
              <w:rPr>
                <w:sz w:val="24"/>
              </w:rPr>
            </w:pPr>
            <w:r>
              <w:rPr>
                <w:sz w:val="24"/>
              </w:rPr>
              <w:t>输入新密码</w:t>
            </w:r>
          </w:p>
        </w:tc>
        <w:tc>
          <w:tcPr>
            <w:tcW w:w="2840" w:type="dxa"/>
            <w:tcBorders>
              <w:top w:val="nil"/>
              <w:left w:val="nil"/>
              <w:bottom w:val="nil"/>
              <w:right w:val="nil"/>
            </w:tcBorders>
          </w:tcPr>
          <w:p w:rsidR="00E740E7" w:rsidRDefault="000C1102">
            <w:pPr>
              <w:spacing w:line="440" w:lineRule="exact"/>
              <w:ind w:firstLineChars="0" w:firstLine="0"/>
              <w:jc w:val="center"/>
              <w:rPr>
                <w:sz w:val="24"/>
              </w:rPr>
            </w:pPr>
            <w:r>
              <w:rPr>
                <w:sz w:val="24"/>
              </w:rPr>
              <w:t>密码修改成功</w:t>
            </w:r>
          </w:p>
        </w:tc>
        <w:tc>
          <w:tcPr>
            <w:tcW w:w="3295" w:type="dxa"/>
            <w:tcBorders>
              <w:top w:val="nil"/>
              <w:left w:val="nil"/>
              <w:bottom w:val="nil"/>
              <w:right w:val="nil"/>
            </w:tcBorders>
          </w:tcPr>
          <w:p w:rsidR="00E740E7" w:rsidRDefault="000C1102">
            <w:pPr>
              <w:spacing w:line="440" w:lineRule="exact"/>
              <w:ind w:firstLineChars="0" w:firstLine="0"/>
              <w:jc w:val="center"/>
              <w:rPr>
                <w:sz w:val="24"/>
              </w:rPr>
            </w:pPr>
            <w:r>
              <w:rPr>
                <w:sz w:val="24"/>
              </w:rPr>
              <w:t>密码修改成功</w:t>
            </w:r>
          </w:p>
        </w:tc>
      </w:tr>
      <w:tr w:rsidR="00E740E7">
        <w:tc>
          <w:tcPr>
            <w:tcW w:w="2825" w:type="dxa"/>
            <w:tcBorders>
              <w:top w:val="nil"/>
              <w:left w:val="nil"/>
              <w:bottom w:val="single" w:sz="12" w:space="0" w:color="auto"/>
              <w:right w:val="nil"/>
            </w:tcBorders>
          </w:tcPr>
          <w:p w:rsidR="00E740E7" w:rsidRDefault="000C1102">
            <w:pPr>
              <w:spacing w:line="440" w:lineRule="exact"/>
              <w:ind w:firstLineChars="0" w:firstLine="0"/>
              <w:jc w:val="center"/>
              <w:rPr>
                <w:sz w:val="24"/>
              </w:rPr>
            </w:pPr>
            <w:r>
              <w:rPr>
                <w:sz w:val="24"/>
              </w:rPr>
              <w:t>上传新头像</w:t>
            </w:r>
          </w:p>
        </w:tc>
        <w:tc>
          <w:tcPr>
            <w:tcW w:w="2840" w:type="dxa"/>
            <w:tcBorders>
              <w:top w:val="nil"/>
              <w:left w:val="nil"/>
              <w:bottom w:val="single" w:sz="12" w:space="0" w:color="auto"/>
              <w:right w:val="nil"/>
            </w:tcBorders>
          </w:tcPr>
          <w:p w:rsidR="00E740E7" w:rsidRDefault="000C1102">
            <w:pPr>
              <w:spacing w:line="440" w:lineRule="exact"/>
              <w:ind w:firstLineChars="0" w:firstLine="0"/>
              <w:jc w:val="center"/>
              <w:rPr>
                <w:sz w:val="24"/>
              </w:rPr>
            </w:pPr>
            <w:r>
              <w:rPr>
                <w:sz w:val="24"/>
              </w:rPr>
              <w:t>头像修改成功</w:t>
            </w:r>
          </w:p>
        </w:tc>
        <w:tc>
          <w:tcPr>
            <w:tcW w:w="3295" w:type="dxa"/>
            <w:tcBorders>
              <w:top w:val="nil"/>
              <w:left w:val="nil"/>
              <w:bottom w:val="single" w:sz="12" w:space="0" w:color="auto"/>
              <w:right w:val="nil"/>
            </w:tcBorders>
          </w:tcPr>
          <w:p w:rsidR="00E740E7" w:rsidRDefault="000C1102">
            <w:pPr>
              <w:spacing w:line="440" w:lineRule="exact"/>
              <w:ind w:firstLineChars="0" w:firstLine="0"/>
              <w:jc w:val="center"/>
              <w:rPr>
                <w:sz w:val="24"/>
              </w:rPr>
            </w:pPr>
            <w:r>
              <w:rPr>
                <w:sz w:val="24"/>
              </w:rPr>
              <w:t>头像修改成功</w:t>
            </w:r>
          </w:p>
        </w:tc>
      </w:tr>
    </w:tbl>
    <w:p w:rsidR="00E740E7" w:rsidRDefault="000C1102">
      <w:pPr>
        <w:spacing w:line="440" w:lineRule="exact"/>
        <w:ind w:firstLine="560"/>
        <w:rPr>
          <w:sz w:val="21"/>
          <w:szCs w:val="21"/>
        </w:rPr>
      </w:pPr>
      <w:r>
        <w:t>（</w:t>
      </w:r>
      <w:r>
        <w:t>7</w:t>
      </w:r>
      <w:r>
        <w:t>）退出模块测试用例表如下表</w:t>
      </w:r>
      <w:r>
        <w:t>14</w:t>
      </w:r>
      <w:r>
        <w:t>：</w:t>
      </w:r>
    </w:p>
    <w:p w:rsidR="00E740E7" w:rsidRDefault="000C1102">
      <w:pPr>
        <w:spacing w:line="440" w:lineRule="exact"/>
        <w:ind w:firstLine="480"/>
        <w:jc w:val="center"/>
      </w:pPr>
      <w:r>
        <w:rPr>
          <w:sz w:val="24"/>
        </w:rPr>
        <w:t>表</w:t>
      </w:r>
      <w:r>
        <w:rPr>
          <w:sz w:val="24"/>
        </w:rPr>
        <w:t>14</w:t>
      </w:r>
      <w:r>
        <w:rPr>
          <w:sz w:val="24"/>
        </w:rPr>
        <w:t xml:space="preserve"> </w:t>
      </w:r>
      <w:r>
        <w:rPr>
          <w:sz w:val="24"/>
        </w:rPr>
        <w:t>退出模块测试用例表</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25"/>
        <w:gridCol w:w="2840"/>
        <w:gridCol w:w="3295"/>
      </w:tblGrid>
      <w:tr w:rsidR="00E740E7">
        <w:tc>
          <w:tcPr>
            <w:tcW w:w="2825" w:type="dxa"/>
            <w:tcBorders>
              <w:top w:val="single" w:sz="12" w:space="0" w:color="auto"/>
              <w:left w:val="nil"/>
              <w:bottom w:val="single" w:sz="6" w:space="0" w:color="auto"/>
              <w:right w:val="nil"/>
            </w:tcBorders>
          </w:tcPr>
          <w:p w:rsidR="00E740E7" w:rsidRDefault="000C1102">
            <w:pPr>
              <w:spacing w:line="440" w:lineRule="exact"/>
              <w:ind w:firstLineChars="0" w:firstLine="0"/>
              <w:jc w:val="center"/>
              <w:rPr>
                <w:sz w:val="24"/>
              </w:rPr>
            </w:pPr>
            <w:r>
              <w:rPr>
                <w:sz w:val="24"/>
              </w:rPr>
              <w:t>测试用例</w:t>
            </w:r>
          </w:p>
        </w:tc>
        <w:tc>
          <w:tcPr>
            <w:tcW w:w="2840" w:type="dxa"/>
            <w:tcBorders>
              <w:top w:val="single" w:sz="12" w:space="0" w:color="auto"/>
              <w:left w:val="nil"/>
              <w:bottom w:val="single" w:sz="6" w:space="0" w:color="auto"/>
              <w:right w:val="nil"/>
            </w:tcBorders>
          </w:tcPr>
          <w:p w:rsidR="00E740E7" w:rsidRDefault="000C1102">
            <w:pPr>
              <w:spacing w:line="440" w:lineRule="exact"/>
              <w:ind w:firstLineChars="0" w:firstLine="0"/>
              <w:jc w:val="center"/>
              <w:rPr>
                <w:sz w:val="24"/>
              </w:rPr>
            </w:pPr>
            <w:r>
              <w:rPr>
                <w:sz w:val="24"/>
              </w:rPr>
              <w:t>测试结果</w:t>
            </w:r>
          </w:p>
        </w:tc>
        <w:tc>
          <w:tcPr>
            <w:tcW w:w="3295" w:type="dxa"/>
            <w:tcBorders>
              <w:top w:val="single" w:sz="12" w:space="0" w:color="auto"/>
              <w:left w:val="nil"/>
              <w:bottom w:val="single" w:sz="6" w:space="0" w:color="auto"/>
              <w:right w:val="nil"/>
            </w:tcBorders>
          </w:tcPr>
          <w:p w:rsidR="00E740E7" w:rsidRDefault="000C1102">
            <w:pPr>
              <w:spacing w:line="440" w:lineRule="exact"/>
              <w:ind w:firstLineChars="0" w:firstLine="0"/>
              <w:jc w:val="center"/>
              <w:rPr>
                <w:sz w:val="24"/>
              </w:rPr>
            </w:pPr>
            <w:r>
              <w:rPr>
                <w:sz w:val="24"/>
              </w:rPr>
              <w:t>测试期望</w:t>
            </w:r>
          </w:p>
        </w:tc>
      </w:tr>
      <w:tr w:rsidR="00E740E7">
        <w:tc>
          <w:tcPr>
            <w:tcW w:w="2825" w:type="dxa"/>
            <w:tcBorders>
              <w:top w:val="single" w:sz="6" w:space="0" w:color="auto"/>
              <w:left w:val="nil"/>
              <w:bottom w:val="single" w:sz="12" w:space="0" w:color="auto"/>
              <w:right w:val="nil"/>
            </w:tcBorders>
          </w:tcPr>
          <w:p w:rsidR="00E740E7" w:rsidRDefault="000C1102">
            <w:pPr>
              <w:spacing w:line="440" w:lineRule="exact"/>
              <w:ind w:firstLineChars="0" w:firstLine="0"/>
              <w:jc w:val="center"/>
              <w:rPr>
                <w:sz w:val="24"/>
              </w:rPr>
            </w:pPr>
            <w:r>
              <w:rPr>
                <w:sz w:val="24"/>
              </w:rPr>
              <w:t>单击退出</w:t>
            </w:r>
          </w:p>
        </w:tc>
        <w:tc>
          <w:tcPr>
            <w:tcW w:w="2840" w:type="dxa"/>
            <w:tcBorders>
              <w:top w:val="single" w:sz="6" w:space="0" w:color="auto"/>
              <w:left w:val="nil"/>
              <w:bottom w:val="single" w:sz="12" w:space="0" w:color="auto"/>
              <w:right w:val="nil"/>
            </w:tcBorders>
          </w:tcPr>
          <w:p w:rsidR="00E740E7" w:rsidRDefault="000C1102">
            <w:pPr>
              <w:spacing w:line="440" w:lineRule="exact"/>
              <w:ind w:firstLineChars="0" w:firstLine="0"/>
              <w:jc w:val="center"/>
              <w:rPr>
                <w:sz w:val="24"/>
              </w:rPr>
            </w:pPr>
            <w:r>
              <w:rPr>
                <w:sz w:val="24"/>
              </w:rPr>
              <w:t>页面跳转至登录页面</w:t>
            </w:r>
          </w:p>
        </w:tc>
        <w:tc>
          <w:tcPr>
            <w:tcW w:w="3295" w:type="dxa"/>
            <w:tcBorders>
              <w:top w:val="single" w:sz="6" w:space="0" w:color="auto"/>
              <w:left w:val="nil"/>
              <w:bottom w:val="single" w:sz="12" w:space="0" w:color="auto"/>
              <w:right w:val="nil"/>
            </w:tcBorders>
          </w:tcPr>
          <w:p w:rsidR="00E740E7" w:rsidRDefault="000C1102">
            <w:pPr>
              <w:spacing w:line="440" w:lineRule="exact"/>
              <w:ind w:firstLineChars="0" w:firstLine="0"/>
              <w:jc w:val="center"/>
              <w:rPr>
                <w:sz w:val="24"/>
              </w:rPr>
            </w:pPr>
            <w:r>
              <w:rPr>
                <w:sz w:val="24"/>
              </w:rPr>
              <w:t>页面跳转至登录页面</w:t>
            </w:r>
          </w:p>
        </w:tc>
      </w:tr>
    </w:tbl>
    <w:p w:rsidR="00E740E7" w:rsidRDefault="000C1102">
      <w:pPr>
        <w:pStyle w:val="1"/>
        <w:jc w:val="left"/>
      </w:pPr>
      <w:bookmarkStart w:id="89" w:name="_Toc572"/>
      <w:r>
        <w:t>6</w:t>
      </w:r>
      <w:r>
        <w:rPr>
          <w:rFonts w:hint="eastAsia"/>
        </w:rPr>
        <w:t>.</w:t>
      </w:r>
      <w:r>
        <w:rPr>
          <w:rFonts w:hint="eastAsia"/>
        </w:rPr>
        <w:t>总结</w:t>
      </w:r>
      <w:bookmarkEnd w:id="89"/>
    </w:p>
    <w:p w:rsidR="00E740E7" w:rsidRDefault="000C1102">
      <w:pPr>
        <w:spacing w:line="440" w:lineRule="exact"/>
        <w:ind w:firstLine="560"/>
      </w:pPr>
      <w:r>
        <w:t>在本次基于微信小程序的自助台球系统开发课题中，从用户与管理员的实际需求出发，经过深入的需求分析、精心的系统设计、高效的实现以及全面的测试，成功打造了一款功能完善、性能稳定、安全可靠的自助台球系统。系统不仅为用户提供了便捷的预订流程、多样化的支付方式和直观的交互界面，还为管理员提供了高效的订单管理和台球桌管理功能，极大地提升了运营效率和服务质量。</w:t>
      </w:r>
    </w:p>
    <w:p w:rsidR="00E740E7" w:rsidRDefault="000C1102">
      <w:pPr>
        <w:spacing w:line="440" w:lineRule="exact"/>
        <w:ind w:firstLine="560"/>
      </w:pPr>
      <w:r>
        <w:t>在开发过程中，始终将用户体验和系统稳定性放在首位，通过科学合理的数据库设计和规范的代码实现，确保了系统的高效运行和可扩展性。测试阶段，模拟了多种实际使用场景，确保了系统在各种复杂环境下的稳定表现。通过这一过程，不仅积累了丰富的开发经验，也深刻体会到了软件工程在实际项目中的重要性。</w:t>
      </w:r>
    </w:p>
    <w:p w:rsidR="00E740E7" w:rsidRDefault="000C1102">
      <w:pPr>
        <w:ind w:firstLine="600"/>
        <w:jc w:val="center"/>
        <w:rPr>
          <w:rFonts w:eastAsia="黑体"/>
          <w:sz w:val="30"/>
          <w:szCs w:val="30"/>
        </w:rPr>
      </w:pPr>
      <w:bookmarkStart w:id="90" w:name="_Toc18421"/>
      <w:r>
        <w:rPr>
          <w:rStyle w:val="10"/>
          <w:sz w:val="30"/>
          <w:szCs w:val="30"/>
        </w:rPr>
        <w:lastRenderedPageBreak/>
        <w:t>参考文献</w:t>
      </w:r>
      <w:bookmarkEnd w:id="90"/>
    </w:p>
    <w:bookmarkEnd w:id="67"/>
    <w:p w:rsidR="00E740E7" w:rsidRDefault="000C1102">
      <w:pPr>
        <w:numPr>
          <w:ilvl w:val="0"/>
          <w:numId w:val="5"/>
        </w:numPr>
        <w:wordWrap w:val="0"/>
        <w:autoSpaceDE w:val="0"/>
        <w:autoSpaceDN w:val="0"/>
        <w:spacing w:line="400" w:lineRule="exact"/>
        <w:rPr>
          <w:rFonts w:eastAsia="仿宋"/>
          <w:sz w:val="24"/>
        </w:rPr>
      </w:pPr>
      <w:r>
        <w:rPr>
          <w:rFonts w:eastAsia="仿宋"/>
          <w:sz w:val="24"/>
        </w:rPr>
        <w:t>陈长生</w:t>
      </w:r>
      <w:r>
        <w:rPr>
          <w:rFonts w:eastAsia="仿宋"/>
          <w:sz w:val="24"/>
        </w:rPr>
        <w:t>.</w:t>
      </w:r>
      <w:r>
        <w:rPr>
          <w:rFonts w:eastAsia="仿宋"/>
          <w:sz w:val="24"/>
        </w:rPr>
        <w:t>微信小程序开发从入门到项目实践</w:t>
      </w:r>
      <w:r>
        <w:rPr>
          <w:rFonts w:eastAsia="仿宋"/>
          <w:sz w:val="24"/>
        </w:rPr>
        <w:t xml:space="preserve">[M]. </w:t>
      </w:r>
      <w:r>
        <w:rPr>
          <w:rFonts w:eastAsia="仿宋"/>
          <w:sz w:val="24"/>
        </w:rPr>
        <w:t>北京：清华大学出版社，</w:t>
      </w:r>
      <w:r>
        <w:rPr>
          <w:rFonts w:eastAsia="仿宋"/>
          <w:sz w:val="24"/>
        </w:rPr>
        <w:t>2022.</w:t>
      </w:r>
    </w:p>
    <w:p w:rsidR="00E740E7" w:rsidRDefault="000C1102">
      <w:pPr>
        <w:numPr>
          <w:ilvl w:val="0"/>
          <w:numId w:val="5"/>
        </w:numPr>
        <w:wordWrap w:val="0"/>
        <w:autoSpaceDE w:val="0"/>
        <w:autoSpaceDN w:val="0"/>
        <w:spacing w:line="400" w:lineRule="exact"/>
        <w:rPr>
          <w:rFonts w:eastAsia="仿宋"/>
          <w:sz w:val="24"/>
        </w:rPr>
      </w:pPr>
      <w:r>
        <w:rPr>
          <w:rFonts w:eastAsia="仿宋"/>
          <w:sz w:val="24"/>
        </w:rPr>
        <w:t>唐小燕，刘洪武</w:t>
      </w:r>
      <w:r>
        <w:rPr>
          <w:rFonts w:eastAsia="仿宋"/>
          <w:sz w:val="24"/>
        </w:rPr>
        <w:t>. Node.js</w:t>
      </w:r>
      <w:r>
        <w:rPr>
          <w:rFonts w:eastAsia="仿宋"/>
          <w:sz w:val="24"/>
        </w:rPr>
        <w:t>应用开发</w:t>
      </w:r>
      <w:r>
        <w:rPr>
          <w:rFonts w:eastAsia="仿宋"/>
          <w:sz w:val="24"/>
        </w:rPr>
        <w:t xml:space="preserve">[M]. </w:t>
      </w:r>
      <w:r>
        <w:rPr>
          <w:rFonts w:eastAsia="仿宋"/>
          <w:sz w:val="24"/>
        </w:rPr>
        <w:t>北京：人民邮电出版社，</w:t>
      </w:r>
      <w:r>
        <w:rPr>
          <w:rFonts w:eastAsia="仿宋"/>
          <w:sz w:val="24"/>
        </w:rPr>
        <w:t>2021.</w:t>
      </w:r>
    </w:p>
    <w:p w:rsidR="00E740E7" w:rsidRDefault="000C1102">
      <w:pPr>
        <w:numPr>
          <w:ilvl w:val="0"/>
          <w:numId w:val="5"/>
        </w:numPr>
        <w:wordWrap w:val="0"/>
        <w:autoSpaceDE w:val="0"/>
        <w:autoSpaceDN w:val="0"/>
        <w:spacing w:line="400" w:lineRule="exact"/>
        <w:rPr>
          <w:rFonts w:eastAsia="仿宋"/>
          <w:sz w:val="24"/>
        </w:rPr>
      </w:pPr>
      <w:r>
        <w:rPr>
          <w:rFonts w:eastAsia="仿宋"/>
          <w:sz w:val="24"/>
        </w:rPr>
        <w:t>韦婉辰</w:t>
      </w:r>
      <w:r>
        <w:rPr>
          <w:rFonts w:eastAsia="仿宋"/>
          <w:sz w:val="24"/>
        </w:rPr>
        <w:t>,</w:t>
      </w:r>
      <w:r>
        <w:rPr>
          <w:rFonts w:eastAsia="仿宋"/>
          <w:sz w:val="24"/>
        </w:rPr>
        <w:t>卢华</w:t>
      </w:r>
      <w:r>
        <w:rPr>
          <w:rFonts w:eastAsia="仿宋"/>
          <w:sz w:val="24"/>
        </w:rPr>
        <w:t xml:space="preserve">. </w:t>
      </w:r>
      <w:r>
        <w:rPr>
          <w:rFonts w:eastAsia="仿宋"/>
          <w:sz w:val="24"/>
        </w:rPr>
        <w:t>基于微信小程序的校园订餐管理系统的设计</w:t>
      </w:r>
      <w:r>
        <w:rPr>
          <w:rFonts w:eastAsia="仿宋"/>
          <w:sz w:val="24"/>
        </w:rPr>
        <w:t>与实现</w:t>
      </w:r>
      <w:r>
        <w:rPr>
          <w:rFonts w:eastAsia="仿宋" w:hint="eastAsia"/>
          <w:sz w:val="24"/>
        </w:rPr>
        <w:t>[</w:t>
      </w:r>
      <w:r>
        <w:rPr>
          <w:rFonts w:eastAsia="仿宋"/>
          <w:sz w:val="24"/>
        </w:rPr>
        <w:t>J</w:t>
      </w:r>
      <w:r>
        <w:rPr>
          <w:rFonts w:eastAsia="仿宋" w:hint="eastAsia"/>
          <w:sz w:val="24"/>
        </w:rPr>
        <w:t xml:space="preserve">]. </w:t>
      </w:r>
      <w:r>
        <w:rPr>
          <w:rFonts w:eastAsia="仿宋" w:hint="eastAsia"/>
          <w:sz w:val="24"/>
        </w:rPr>
        <w:t>信息记录材料</w:t>
      </w:r>
      <w:r>
        <w:rPr>
          <w:rFonts w:eastAsia="仿宋" w:hint="eastAsia"/>
          <w:sz w:val="24"/>
        </w:rPr>
        <w:t>,</w:t>
      </w:r>
      <w:r>
        <w:rPr>
          <w:rFonts w:eastAsia="仿宋"/>
          <w:sz w:val="24"/>
        </w:rPr>
        <w:t>2022,23(5):119-122.</w:t>
      </w:r>
    </w:p>
    <w:p w:rsidR="00E740E7" w:rsidRDefault="000C1102">
      <w:pPr>
        <w:numPr>
          <w:ilvl w:val="0"/>
          <w:numId w:val="5"/>
        </w:numPr>
        <w:wordWrap w:val="0"/>
        <w:autoSpaceDE w:val="0"/>
        <w:autoSpaceDN w:val="0"/>
        <w:spacing w:line="400" w:lineRule="exact"/>
        <w:rPr>
          <w:rFonts w:eastAsia="仿宋"/>
          <w:sz w:val="24"/>
        </w:rPr>
      </w:pPr>
      <w:r>
        <w:rPr>
          <w:rFonts w:eastAsia="仿宋"/>
          <w:sz w:val="24"/>
        </w:rPr>
        <w:t>朱丽进</w:t>
      </w:r>
      <w:r>
        <w:rPr>
          <w:rFonts w:eastAsia="仿宋"/>
          <w:sz w:val="24"/>
        </w:rPr>
        <w:t>,</w:t>
      </w:r>
      <w:r>
        <w:rPr>
          <w:rFonts w:eastAsia="仿宋"/>
          <w:sz w:val="24"/>
        </w:rPr>
        <w:t>赵思琪</w:t>
      </w:r>
      <w:r>
        <w:rPr>
          <w:rFonts w:eastAsia="仿宋"/>
          <w:sz w:val="24"/>
        </w:rPr>
        <w:t>.</w:t>
      </w:r>
      <w:r>
        <w:rPr>
          <w:rFonts w:eastAsia="仿宋"/>
          <w:sz w:val="24"/>
        </w:rPr>
        <w:t>基于</w:t>
      </w:r>
      <w:r>
        <w:rPr>
          <w:rFonts w:eastAsia="仿宋"/>
          <w:sz w:val="24"/>
        </w:rPr>
        <w:t>小程序</w:t>
      </w:r>
      <w:r>
        <w:rPr>
          <w:rFonts w:eastAsia="仿宋"/>
          <w:sz w:val="24"/>
        </w:rPr>
        <w:t>的公交评价系统设计</w:t>
      </w:r>
      <w:r>
        <w:rPr>
          <w:rFonts w:eastAsia="仿宋"/>
          <w:sz w:val="24"/>
        </w:rPr>
        <w:t>[J].</w:t>
      </w:r>
      <w:r>
        <w:rPr>
          <w:rFonts w:eastAsia="仿宋"/>
          <w:sz w:val="24"/>
        </w:rPr>
        <w:t>电脑知识与技术</w:t>
      </w:r>
      <w:r>
        <w:rPr>
          <w:rFonts w:eastAsia="仿宋"/>
          <w:sz w:val="24"/>
        </w:rPr>
        <w:t>,2020,16(04):56-57.</w:t>
      </w:r>
    </w:p>
    <w:p w:rsidR="00E740E7" w:rsidRDefault="000C1102">
      <w:pPr>
        <w:numPr>
          <w:ilvl w:val="0"/>
          <w:numId w:val="5"/>
        </w:numPr>
        <w:wordWrap w:val="0"/>
        <w:autoSpaceDE w:val="0"/>
        <w:autoSpaceDN w:val="0"/>
        <w:spacing w:line="400" w:lineRule="exact"/>
        <w:rPr>
          <w:rFonts w:eastAsia="仿宋"/>
          <w:sz w:val="24"/>
        </w:rPr>
      </w:pPr>
      <w:r>
        <w:rPr>
          <w:rFonts w:eastAsia="仿宋"/>
          <w:sz w:val="24"/>
        </w:rPr>
        <w:t>种倩倩</w:t>
      </w:r>
      <w:r>
        <w:rPr>
          <w:rFonts w:eastAsia="仿宋"/>
          <w:sz w:val="24"/>
        </w:rPr>
        <w:t>,</w:t>
      </w:r>
      <w:r>
        <w:rPr>
          <w:rFonts w:eastAsia="仿宋"/>
          <w:sz w:val="24"/>
        </w:rPr>
        <w:t>孙丽英</w:t>
      </w:r>
      <w:r>
        <w:rPr>
          <w:rFonts w:eastAsia="仿宋"/>
          <w:sz w:val="24"/>
        </w:rPr>
        <w:t>,</w:t>
      </w:r>
      <w:r>
        <w:rPr>
          <w:rFonts w:eastAsia="仿宋"/>
          <w:sz w:val="24"/>
        </w:rPr>
        <w:t>陈滨</w:t>
      </w:r>
      <w:r>
        <w:rPr>
          <w:rFonts w:eastAsia="仿宋"/>
          <w:sz w:val="24"/>
        </w:rPr>
        <w:t>,</w:t>
      </w:r>
      <w:r>
        <w:rPr>
          <w:rFonts w:eastAsia="仿宋"/>
          <w:sz w:val="24"/>
        </w:rPr>
        <w:t>等</w:t>
      </w:r>
      <w:r>
        <w:rPr>
          <w:rFonts w:eastAsia="仿宋"/>
          <w:sz w:val="24"/>
        </w:rPr>
        <w:t xml:space="preserve">. </w:t>
      </w:r>
      <w:r>
        <w:rPr>
          <w:rFonts w:eastAsia="仿宋"/>
          <w:sz w:val="24"/>
        </w:rPr>
        <w:t>基于微信小程序的点餐系统的设计与开发</w:t>
      </w:r>
      <w:r>
        <w:rPr>
          <w:rFonts w:eastAsia="仿宋"/>
          <w:sz w:val="24"/>
        </w:rPr>
        <w:t xml:space="preserve">[J]. </w:t>
      </w:r>
      <w:r>
        <w:rPr>
          <w:rFonts w:eastAsia="仿宋"/>
          <w:sz w:val="24"/>
        </w:rPr>
        <w:t>电脑知术</w:t>
      </w:r>
      <w:r>
        <w:rPr>
          <w:rFonts w:eastAsia="仿宋"/>
          <w:sz w:val="24"/>
        </w:rPr>
        <w:t>,2022,18(19):66-69,73.</w:t>
      </w:r>
    </w:p>
    <w:p w:rsidR="00E740E7" w:rsidRDefault="000C1102">
      <w:pPr>
        <w:numPr>
          <w:ilvl w:val="0"/>
          <w:numId w:val="5"/>
        </w:numPr>
        <w:wordWrap w:val="0"/>
        <w:autoSpaceDE w:val="0"/>
        <w:autoSpaceDN w:val="0"/>
        <w:spacing w:line="400" w:lineRule="exact"/>
        <w:rPr>
          <w:rFonts w:eastAsia="仿宋"/>
          <w:sz w:val="24"/>
        </w:rPr>
      </w:pPr>
      <w:bookmarkStart w:id="91" w:name="_Ref22277"/>
      <w:r>
        <w:rPr>
          <w:rFonts w:eastAsia="仿宋"/>
          <w:sz w:val="24"/>
        </w:rPr>
        <w:t>李晶</w:t>
      </w:r>
      <w:r>
        <w:rPr>
          <w:rFonts w:eastAsia="仿宋"/>
          <w:sz w:val="24"/>
        </w:rPr>
        <w:t xml:space="preserve">. </w:t>
      </w:r>
      <w:r>
        <w:rPr>
          <w:rFonts w:eastAsia="仿宋"/>
          <w:sz w:val="24"/>
        </w:rPr>
        <w:t>基于微信小程序的美食推荐系统</w:t>
      </w:r>
      <w:r>
        <w:rPr>
          <w:rFonts w:eastAsia="仿宋"/>
          <w:sz w:val="24"/>
        </w:rPr>
        <w:t xml:space="preserve">[D]. </w:t>
      </w:r>
      <w:r>
        <w:rPr>
          <w:rFonts w:eastAsia="仿宋" w:hint="eastAsia"/>
          <w:sz w:val="24"/>
        </w:rPr>
        <w:t>兰州</w:t>
      </w:r>
      <w:r>
        <w:rPr>
          <w:rFonts w:eastAsia="仿宋"/>
          <w:sz w:val="24"/>
        </w:rPr>
        <w:t>:</w:t>
      </w:r>
      <w:r>
        <w:rPr>
          <w:rFonts w:eastAsia="仿宋"/>
          <w:sz w:val="24"/>
        </w:rPr>
        <w:t>兰州大学</w:t>
      </w:r>
      <w:r>
        <w:rPr>
          <w:rFonts w:eastAsia="仿宋"/>
          <w:sz w:val="24"/>
        </w:rPr>
        <w:t>,2020.</w:t>
      </w:r>
      <w:bookmarkEnd w:id="91"/>
    </w:p>
    <w:p w:rsidR="00E740E7" w:rsidRDefault="000C1102">
      <w:pPr>
        <w:numPr>
          <w:ilvl w:val="0"/>
          <w:numId w:val="5"/>
        </w:numPr>
        <w:wordWrap w:val="0"/>
        <w:autoSpaceDE w:val="0"/>
        <w:autoSpaceDN w:val="0"/>
        <w:spacing w:line="400" w:lineRule="exact"/>
        <w:rPr>
          <w:rFonts w:eastAsia="仿宋"/>
          <w:sz w:val="24"/>
        </w:rPr>
      </w:pPr>
      <w:bookmarkStart w:id="92" w:name="_Ref30653"/>
      <w:r>
        <w:rPr>
          <w:rFonts w:eastAsia="仿宋"/>
          <w:sz w:val="24"/>
        </w:rPr>
        <w:t>吴迪</w:t>
      </w:r>
      <w:r>
        <w:rPr>
          <w:rFonts w:eastAsia="仿宋"/>
          <w:sz w:val="24"/>
        </w:rPr>
        <w:t xml:space="preserve">. </w:t>
      </w:r>
      <w:r>
        <w:rPr>
          <w:rFonts w:eastAsia="仿宋"/>
          <w:sz w:val="24"/>
        </w:rPr>
        <w:t>高校图书馆微信小程序用户需求研究</w:t>
      </w:r>
      <w:r>
        <w:rPr>
          <w:rFonts w:eastAsia="仿宋"/>
          <w:sz w:val="24"/>
        </w:rPr>
        <w:t xml:space="preserve">[D]. </w:t>
      </w:r>
      <w:r>
        <w:rPr>
          <w:rFonts w:eastAsia="仿宋" w:hint="eastAsia"/>
          <w:sz w:val="24"/>
        </w:rPr>
        <w:t>合肥</w:t>
      </w:r>
      <w:r>
        <w:rPr>
          <w:rFonts w:eastAsia="仿宋"/>
          <w:sz w:val="24"/>
        </w:rPr>
        <w:t>:</w:t>
      </w:r>
      <w:r>
        <w:rPr>
          <w:rFonts w:eastAsia="仿宋"/>
          <w:sz w:val="24"/>
        </w:rPr>
        <w:t>安徽大学</w:t>
      </w:r>
      <w:r>
        <w:rPr>
          <w:rFonts w:eastAsia="仿宋"/>
          <w:sz w:val="24"/>
        </w:rPr>
        <w:t xml:space="preserve">,2024. </w:t>
      </w:r>
      <w:bookmarkEnd w:id="92"/>
    </w:p>
    <w:p w:rsidR="00E740E7" w:rsidRDefault="000C1102">
      <w:pPr>
        <w:numPr>
          <w:ilvl w:val="0"/>
          <w:numId w:val="5"/>
        </w:numPr>
        <w:wordWrap w:val="0"/>
        <w:autoSpaceDE w:val="0"/>
        <w:autoSpaceDN w:val="0"/>
        <w:spacing w:line="400" w:lineRule="exact"/>
        <w:rPr>
          <w:rFonts w:eastAsia="仿宋"/>
          <w:sz w:val="24"/>
        </w:rPr>
      </w:pPr>
      <w:r>
        <w:rPr>
          <w:rFonts w:eastAsia="仿宋"/>
          <w:sz w:val="24"/>
        </w:rPr>
        <w:t>张馨中</w:t>
      </w:r>
      <w:r>
        <w:rPr>
          <w:rFonts w:eastAsia="仿宋"/>
          <w:sz w:val="24"/>
        </w:rPr>
        <w:t>,</w:t>
      </w:r>
      <w:r>
        <w:rPr>
          <w:rFonts w:eastAsia="仿宋"/>
          <w:sz w:val="24"/>
        </w:rPr>
        <w:t>秦立静</w:t>
      </w:r>
      <w:r>
        <w:rPr>
          <w:rFonts w:eastAsia="仿宋"/>
          <w:sz w:val="24"/>
        </w:rPr>
        <w:t>,</w:t>
      </w:r>
      <w:r>
        <w:rPr>
          <w:rFonts w:eastAsia="仿宋"/>
          <w:sz w:val="24"/>
        </w:rPr>
        <w:t>蔡文乐</w:t>
      </w:r>
      <w:r>
        <w:rPr>
          <w:rFonts w:eastAsia="仿宋"/>
          <w:sz w:val="24"/>
        </w:rPr>
        <w:t>,</w:t>
      </w:r>
      <w:r>
        <w:rPr>
          <w:rFonts w:eastAsia="仿宋"/>
          <w:sz w:val="24"/>
        </w:rPr>
        <w:t>等</w:t>
      </w:r>
      <w:r>
        <w:rPr>
          <w:rFonts w:eastAsia="仿宋"/>
          <w:sz w:val="24"/>
        </w:rPr>
        <w:t xml:space="preserve">. </w:t>
      </w:r>
      <w:r>
        <w:rPr>
          <w:rFonts w:eastAsia="仿宋"/>
          <w:sz w:val="24"/>
        </w:rPr>
        <w:t>基于微信小程序的快递取寄</w:t>
      </w:r>
      <w:r>
        <w:rPr>
          <w:rFonts w:eastAsia="仿宋"/>
          <w:sz w:val="24"/>
        </w:rPr>
        <w:t>系统设计与实现</w:t>
      </w:r>
      <w:r>
        <w:rPr>
          <w:rFonts w:eastAsia="仿宋"/>
          <w:sz w:val="24"/>
        </w:rPr>
        <w:t xml:space="preserve">[J]. </w:t>
      </w:r>
      <w:r>
        <w:rPr>
          <w:rFonts w:eastAsia="仿宋"/>
          <w:sz w:val="24"/>
        </w:rPr>
        <w:t>电脑知识与技术</w:t>
      </w:r>
      <w:r>
        <w:rPr>
          <w:rFonts w:eastAsia="仿宋"/>
          <w:sz w:val="24"/>
        </w:rPr>
        <w:t>,2022,18(33):51-54.</w:t>
      </w:r>
    </w:p>
    <w:p w:rsidR="00E740E7" w:rsidRDefault="000C1102">
      <w:pPr>
        <w:numPr>
          <w:ilvl w:val="0"/>
          <w:numId w:val="5"/>
        </w:numPr>
        <w:wordWrap w:val="0"/>
        <w:autoSpaceDE w:val="0"/>
        <w:autoSpaceDN w:val="0"/>
        <w:spacing w:line="400" w:lineRule="exact"/>
        <w:rPr>
          <w:rFonts w:eastAsia="仿宋"/>
          <w:sz w:val="24"/>
        </w:rPr>
      </w:pPr>
      <w:r>
        <w:rPr>
          <w:rFonts w:eastAsia="仿宋"/>
          <w:sz w:val="24"/>
        </w:rPr>
        <w:t>陈中全</w:t>
      </w:r>
      <w:r>
        <w:rPr>
          <w:rFonts w:eastAsia="仿宋"/>
          <w:sz w:val="24"/>
        </w:rPr>
        <w:t>,</w:t>
      </w:r>
      <w:r>
        <w:rPr>
          <w:rFonts w:eastAsia="仿宋"/>
          <w:sz w:val="24"/>
        </w:rPr>
        <w:t>罗俊</w:t>
      </w:r>
      <w:r>
        <w:rPr>
          <w:rFonts w:eastAsia="仿宋"/>
          <w:sz w:val="24"/>
        </w:rPr>
        <w:t>,</w:t>
      </w:r>
      <w:r>
        <w:rPr>
          <w:rFonts w:eastAsia="仿宋"/>
          <w:sz w:val="24"/>
        </w:rPr>
        <w:t>谭振</w:t>
      </w:r>
      <w:r>
        <w:rPr>
          <w:rFonts w:eastAsia="仿宋"/>
          <w:sz w:val="24"/>
        </w:rPr>
        <w:t>.</w:t>
      </w:r>
      <w:r>
        <w:rPr>
          <w:rFonts w:eastAsia="仿宋"/>
          <w:sz w:val="24"/>
        </w:rPr>
        <w:t>基于微信小程序的高校教学督导系统设计</w:t>
      </w:r>
      <w:r>
        <w:rPr>
          <w:rFonts w:eastAsia="仿宋"/>
          <w:sz w:val="24"/>
        </w:rPr>
        <w:t>[J].</w:t>
      </w:r>
      <w:r>
        <w:rPr>
          <w:rFonts w:eastAsia="仿宋"/>
          <w:sz w:val="24"/>
        </w:rPr>
        <w:t>电子技术与软件工程</w:t>
      </w:r>
      <w:r>
        <w:rPr>
          <w:rFonts w:eastAsia="仿宋"/>
          <w:sz w:val="24"/>
        </w:rPr>
        <w:t>,2020(03):52-53.</w:t>
      </w:r>
    </w:p>
    <w:p w:rsidR="00E740E7" w:rsidRDefault="000C1102">
      <w:pPr>
        <w:numPr>
          <w:ilvl w:val="0"/>
          <w:numId w:val="5"/>
        </w:numPr>
        <w:wordWrap w:val="0"/>
        <w:autoSpaceDE w:val="0"/>
        <w:autoSpaceDN w:val="0"/>
        <w:spacing w:line="400" w:lineRule="exact"/>
        <w:rPr>
          <w:rFonts w:eastAsia="仿宋"/>
          <w:sz w:val="24"/>
        </w:rPr>
      </w:pPr>
      <w:r>
        <w:rPr>
          <w:rFonts w:eastAsia="仿宋"/>
          <w:sz w:val="24"/>
        </w:rPr>
        <w:t>马凌熙</w:t>
      </w:r>
      <w:r>
        <w:rPr>
          <w:rFonts w:eastAsia="仿宋"/>
          <w:sz w:val="24"/>
        </w:rPr>
        <w:t xml:space="preserve">. </w:t>
      </w:r>
      <w:r>
        <w:rPr>
          <w:rFonts w:eastAsia="仿宋"/>
          <w:sz w:val="24"/>
        </w:rPr>
        <w:t>基于</w:t>
      </w:r>
      <w:r>
        <w:rPr>
          <w:rFonts w:eastAsia="仿宋"/>
          <w:sz w:val="24"/>
        </w:rPr>
        <w:t>NFC</w:t>
      </w:r>
      <w:r>
        <w:rPr>
          <w:rFonts w:eastAsia="仿宋"/>
          <w:sz w:val="24"/>
        </w:rPr>
        <w:t>的微信小程序签到系统的设计</w:t>
      </w:r>
      <w:r>
        <w:rPr>
          <w:rFonts w:eastAsia="仿宋"/>
          <w:sz w:val="24"/>
        </w:rPr>
        <w:t xml:space="preserve">[J]. </w:t>
      </w:r>
      <w:r>
        <w:rPr>
          <w:rFonts w:eastAsia="仿宋"/>
          <w:sz w:val="24"/>
        </w:rPr>
        <w:t>集成电路应用</w:t>
      </w:r>
      <w:r>
        <w:rPr>
          <w:rFonts w:eastAsia="仿宋"/>
          <w:sz w:val="24"/>
        </w:rPr>
        <w:t>,2022,39(4):41-43. DOI:10.19339/j.issn.1674-2583.2022.04.017.</w:t>
      </w:r>
    </w:p>
    <w:p w:rsidR="00E740E7" w:rsidRDefault="000C1102">
      <w:pPr>
        <w:numPr>
          <w:ilvl w:val="0"/>
          <w:numId w:val="5"/>
        </w:numPr>
        <w:wordWrap w:val="0"/>
        <w:autoSpaceDE w:val="0"/>
        <w:autoSpaceDN w:val="0"/>
        <w:spacing w:line="400" w:lineRule="exact"/>
        <w:rPr>
          <w:rFonts w:eastAsia="仿宋"/>
          <w:sz w:val="24"/>
        </w:rPr>
      </w:pPr>
      <w:r>
        <w:rPr>
          <w:rFonts w:eastAsia="仿宋"/>
          <w:sz w:val="24"/>
        </w:rPr>
        <w:t>孙鹏</w:t>
      </w:r>
      <w:r>
        <w:rPr>
          <w:rFonts w:eastAsia="仿宋"/>
          <w:sz w:val="24"/>
        </w:rPr>
        <w:t>,</w:t>
      </w:r>
      <w:r>
        <w:rPr>
          <w:rFonts w:eastAsia="仿宋"/>
          <w:sz w:val="24"/>
        </w:rPr>
        <w:t>张文静</w:t>
      </w:r>
      <w:r>
        <w:rPr>
          <w:rFonts w:eastAsia="仿宋"/>
          <w:sz w:val="24"/>
        </w:rPr>
        <w:t>.“</w:t>
      </w:r>
      <w:r>
        <w:rPr>
          <w:rFonts w:eastAsia="仿宋"/>
          <w:sz w:val="24"/>
        </w:rPr>
        <w:t>背单词</w:t>
      </w:r>
      <w:r>
        <w:rPr>
          <w:rFonts w:eastAsia="仿宋"/>
          <w:sz w:val="24"/>
        </w:rPr>
        <w:t>”</w:t>
      </w:r>
      <w:r>
        <w:rPr>
          <w:rFonts w:eastAsia="仿宋"/>
          <w:sz w:val="24"/>
        </w:rPr>
        <w:t>微信小程序的开发与实现</w:t>
      </w:r>
      <w:r>
        <w:rPr>
          <w:rFonts w:eastAsia="仿宋"/>
          <w:sz w:val="24"/>
        </w:rPr>
        <w:t>[J].</w:t>
      </w:r>
      <w:r>
        <w:rPr>
          <w:rFonts w:eastAsia="仿宋"/>
          <w:sz w:val="24"/>
        </w:rPr>
        <w:t>湖北农机化</w:t>
      </w:r>
      <w:r>
        <w:rPr>
          <w:rFonts w:eastAsia="仿宋"/>
          <w:sz w:val="24"/>
        </w:rPr>
        <w:t>,2020(02):175.</w:t>
      </w:r>
    </w:p>
    <w:p w:rsidR="00E740E7" w:rsidRDefault="000C1102">
      <w:pPr>
        <w:numPr>
          <w:ilvl w:val="0"/>
          <w:numId w:val="5"/>
        </w:numPr>
        <w:wordWrap w:val="0"/>
        <w:autoSpaceDE w:val="0"/>
        <w:autoSpaceDN w:val="0"/>
        <w:spacing w:line="400" w:lineRule="exact"/>
        <w:rPr>
          <w:rFonts w:eastAsia="仿宋"/>
          <w:sz w:val="24"/>
        </w:rPr>
      </w:pPr>
      <w:r>
        <w:rPr>
          <w:rFonts w:eastAsia="仿宋"/>
          <w:sz w:val="24"/>
        </w:rPr>
        <w:t>卓玛</w:t>
      </w:r>
      <w:r>
        <w:rPr>
          <w:rFonts w:eastAsia="仿宋"/>
          <w:sz w:val="24"/>
        </w:rPr>
        <w:t>.</w:t>
      </w:r>
      <w:r>
        <w:rPr>
          <w:rFonts w:eastAsia="仿宋"/>
          <w:sz w:val="24"/>
        </w:rPr>
        <w:t>微信小程序在医院图书馆服务</w:t>
      </w:r>
      <w:r>
        <w:rPr>
          <w:rFonts w:eastAsia="仿宋"/>
          <w:sz w:val="24"/>
        </w:rPr>
        <w:t>中的运用</w:t>
      </w:r>
      <w:r>
        <w:rPr>
          <w:rFonts w:eastAsia="仿宋"/>
          <w:sz w:val="24"/>
        </w:rPr>
        <w:t>[J].</w:t>
      </w:r>
      <w:r>
        <w:rPr>
          <w:rFonts w:eastAsia="仿宋"/>
          <w:sz w:val="24"/>
        </w:rPr>
        <w:t>办公室业务</w:t>
      </w:r>
      <w:r>
        <w:rPr>
          <w:rFonts w:eastAsia="仿宋"/>
          <w:sz w:val="24"/>
        </w:rPr>
        <w:t>,2020(02):191-192.</w:t>
      </w:r>
    </w:p>
    <w:p w:rsidR="00E740E7" w:rsidRDefault="000C1102">
      <w:pPr>
        <w:numPr>
          <w:ilvl w:val="0"/>
          <w:numId w:val="5"/>
        </w:numPr>
        <w:wordWrap w:val="0"/>
        <w:autoSpaceDE w:val="0"/>
        <w:autoSpaceDN w:val="0"/>
        <w:spacing w:line="400" w:lineRule="exact"/>
        <w:rPr>
          <w:rFonts w:eastAsia="仿宋"/>
          <w:sz w:val="24"/>
        </w:rPr>
      </w:pPr>
      <w:r>
        <w:rPr>
          <w:rFonts w:eastAsia="仿宋"/>
          <w:sz w:val="24"/>
        </w:rPr>
        <w:t>姜卓</w:t>
      </w:r>
      <w:r>
        <w:rPr>
          <w:rFonts w:eastAsia="仿宋"/>
          <w:sz w:val="24"/>
        </w:rPr>
        <w:t>,</w:t>
      </w:r>
      <w:r>
        <w:rPr>
          <w:rFonts w:eastAsia="仿宋"/>
          <w:sz w:val="24"/>
        </w:rPr>
        <w:t>滕怀江</w:t>
      </w:r>
      <w:r>
        <w:rPr>
          <w:rFonts w:eastAsia="仿宋"/>
          <w:sz w:val="24"/>
        </w:rPr>
        <w:t>,</w:t>
      </w:r>
      <w:r>
        <w:rPr>
          <w:rFonts w:eastAsia="仿宋"/>
          <w:sz w:val="24"/>
        </w:rPr>
        <w:t>姜希超</w:t>
      </w:r>
      <w:r>
        <w:rPr>
          <w:rFonts w:eastAsia="仿宋"/>
          <w:sz w:val="24"/>
        </w:rPr>
        <w:t xml:space="preserve">. </w:t>
      </w:r>
      <w:r>
        <w:rPr>
          <w:rFonts w:eastAsia="仿宋"/>
          <w:sz w:val="24"/>
        </w:rPr>
        <w:t>基于微信小程序的网络操作系统移动实验平台的设计与实现</w:t>
      </w:r>
      <w:r>
        <w:rPr>
          <w:rFonts w:eastAsia="仿宋"/>
          <w:sz w:val="24"/>
        </w:rPr>
        <w:t xml:space="preserve">[J]. </w:t>
      </w:r>
      <w:r>
        <w:rPr>
          <w:rFonts w:eastAsia="仿宋"/>
          <w:sz w:val="24"/>
        </w:rPr>
        <w:t>电脑知识与技术</w:t>
      </w:r>
      <w:r>
        <w:rPr>
          <w:rFonts w:eastAsia="仿宋"/>
          <w:sz w:val="24"/>
        </w:rPr>
        <w:t>,2022,18(27):5-8.</w:t>
      </w:r>
    </w:p>
    <w:p w:rsidR="00E740E7" w:rsidRDefault="000C1102">
      <w:pPr>
        <w:numPr>
          <w:ilvl w:val="0"/>
          <w:numId w:val="5"/>
        </w:numPr>
        <w:wordWrap w:val="0"/>
        <w:autoSpaceDE w:val="0"/>
        <w:autoSpaceDN w:val="0"/>
        <w:spacing w:line="400" w:lineRule="exact"/>
        <w:rPr>
          <w:rFonts w:eastAsia="仿宋"/>
          <w:sz w:val="24"/>
        </w:rPr>
      </w:pPr>
      <w:r>
        <w:rPr>
          <w:rFonts w:eastAsia="仿宋"/>
          <w:sz w:val="24"/>
        </w:rPr>
        <w:t>孙启航</w:t>
      </w:r>
      <w:r>
        <w:rPr>
          <w:rFonts w:eastAsia="仿宋"/>
          <w:sz w:val="24"/>
        </w:rPr>
        <w:t>.</w:t>
      </w:r>
      <w:r>
        <w:rPr>
          <w:rFonts w:eastAsia="仿宋"/>
          <w:sz w:val="24"/>
        </w:rPr>
        <w:t>基于微信小程序的图书馆综合服务系统的设计与实现</w:t>
      </w:r>
      <w:r>
        <w:rPr>
          <w:rFonts w:eastAsia="仿宋"/>
          <w:sz w:val="24"/>
        </w:rPr>
        <w:t>[J].</w:t>
      </w:r>
      <w:r>
        <w:rPr>
          <w:rFonts w:eastAsia="仿宋"/>
          <w:sz w:val="24"/>
        </w:rPr>
        <w:t>电脑知识与技术</w:t>
      </w:r>
      <w:r>
        <w:rPr>
          <w:rFonts w:eastAsia="仿宋"/>
          <w:sz w:val="24"/>
        </w:rPr>
        <w:t>,2020,16(03):85-86+89.</w:t>
      </w:r>
    </w:p>
    <w:p w:rsidR="00E740E7" w:rsidRDefault="000C1102">
      <w:pPr>
        <w:numPr>
          <w:ilvl w:val="0"/>
          <w:numId w:val="5"/>
        </w:numPr>
        <w:wordWrap w:val="0"/>
        <w:autoSpaceDE w:val="0"/>
        <w:autoSpaceDN w:val="0"/>
        <w:spacing w:line="400" w:lineRule="exact"/>
        <w:rPr>
          <w:rFonts w:eastAsia="仿宋"/>
          <w:sz w:val="24"/>
        </w:rPr>
      </w:pPr>
      <w:r>
        <w:rPr>
          <w:rFonts w:eastAsia="仿宋"/>
          <w:sz w:val="24"/>
        </w:rPr>
        <w:t>倪达</w:t>
      </w:r>
      <w:r>
        <w:rPr>
          <w:rFonts w:eastAsia="仿宋"/>
          <w:sz w:val="24"/>
        </w:rPr>
        <w:t>,</w:t>
      </w:r>
      <w:r>
        <w:rPr>
          <w:rFonts w:eastAsia="仿宋"/>
          <w:sz w:val="24"/>
        </w:rPr>
        <w:t>马圣尧</w:t>
      </w:r>
      <w:r>
        <w:rPr>
          <w:rFonts w:eastAsia="仿宋"/>
          <w:sz w:val="24"/>
        </w:rPr>
        <w:t>,</w:t>
      </w:r>
      <w:r>
        <w:rPr>
          <w:rFonts w:eastAsia="仿宋"/>
          <w:sz w:val="24"/>
        </w:rPr>
        <w:t>孙威</w:t>
      </w:r>
      <w:r>
        <w:rPr>
          <w:rFonts w:eastAsia="仿宋"/>
          <w:sz w:val="24"/>
        </w:rPr>
        <w:t>,</w:t>
      </w:r>
      <w:r>
        <w:rPr>
          <w:rFonts w:eastAsia="仿宋"/>
          <w:sz w:val="24"/>
        </w:rPr>
        <w:t>王明松</w:t>
      </w:r>
      <w:r>
        <w:rPr>
          <w:rFonts w:eastAsia="仿宋"/>
          <w:sz w:val="24"/>
        </w:rPr>
        <w:t>.</w:t>
      </w:r>
      <w:r>
        <w:rPr>
          <w:rFonts w:eastAsia="仿宋"/>
          <w:sz w:val="24"/>
        </w:rPr>
        <w:t>基于微信小程序的大学新生报道系统设计与实现</w:t>
      </w:r>
      <w:r>
        <w:rPr>
          <w:rFonts w:eastAsia="仿宋"/>
          <w:sz w:val="24"/>
        </w:rPr>
        <w:t>[J].</w:t>
      </w:r>
      <w:r>
        <w:rPr>
          <w:rFonts w:eastAsia="仿宋"/>
          <w:sz w:val="24"/>
        </w:rPr>
        <w:t>信息与电脑</w:t>
      </w:r>
      <w:r>
        <w:rPr>
          <w:rFonts w:eastAsia="仿宋"/>
          <w:sz w:val="24"/>
        </w:rPr>
        <w:t>(</w:t>
      </w:r>
      <w:r>
        <w:rPr>
          <w:rFonts w:eastAsia="仿宋"/>
          <w:sz w:val="24"/>
        </w:rPr>
        <w:t>理论版</w:t>
      </w:r>
      <w:r>
        <w:rPr>
          <w:rFonts w:eastAsia="仿宋"/>
          <w:sz w:val="24"/>
        </w:rPr>
        <w:t>),2020,32(02):52-53.</w:t>
      </w:r>
    </w:p>
    <w:p w:rsidR="00E740E7" w:rsidRDefault="000C1102">
      <w:pPr>
        <w:numPr>
          <w:ilvl w:val="0"/>
          <w:numId w:val="5"/>
        </w:numPr>
        <w:wordWrap w:val="0"/>
        <w:autoSpaceDE w:val="0"/>
        <w:autoSpaceDN w:val="0"/>
        <w:spacing w:line="400" w:lineRule="exact"/>
        <w:rPr>
          <w:rFonts w:eastAsia="仿宋"/>
          <w:sz w:val="24"/>
        </w:rPr>
      </w:pPr>
      <w:r>
        <w:rPr>
          <w:rFonts w:eastAsia="仿宋"/>
          <w:sz w:val="24"/>
        </w:rPr>
        <w:t>李雪</w:t>
      </w:r>
      <w:r>
        <w:rPr>
          <w:rFonts w:eastAsia="仿宋"/>
          <w:sz w:val="24"/>
        </w:rPr>
        <w:t>,</w:t>
      </w:r>
      <w:r>
        <w:rPr>
          <w:rFonts w:eastAsia="仿宋"/>
          <w:sz w:val="24"/>
        </w:rPr>
        <w:t>袁磊</w:t>
      </w:r>
      <w:r>
        <w:rPr>
          <w:rFonts w:eastAsia="仿宋"/>
          <w:sz w:val="24"/>
        </w:rPr>
        <w:t xml:space="preserve">. </w:t>
      </w:r>
      <w:r>
        <w:rPr>
          <w:rFonts w:eastAsia="仿宋"/>
          <w:sz w:val="24"/>
        </w:rPr>
        <w:t>一个基于微信小程序的高校信息推荐系统的</w:t>
      </w:r>
      <w:r>
        <w:rPr>
          <w:rFonts w:eastAsia="仿宋"/>
          <w:sz w:val="24"/>
        </w:rPr>
        <w:t>设计与实现</w:t>
      </w:r>
      <w:r>
        <w:rPr>
          <w:rFonts w:eastAsia="仿宋"/>
          <w:sz w:val="24"/>
        </w:rPr>
        <w:t xml:space="preserve">[J]. </w:t>
      </w:r>
      <w:r>
        <w:rPr>
          <w:rFonts w:eastAsia="仿宋"/>
          <w:sz w:val="24"/>
        </w:rPr>
        <w:t>电脑知识与技术</w:t>
      </w:r>
      <w:r>
        <w:rPr>
          <w:rFonts w:eastAsia="仿宋"/>
          <w:sz w:val="24"/>
        </w:rPr>
        <w:t>,2022,18(9):38-40.</w:t>
      </w:r>
    </w:p>
    <w:p w:rsidR="00E740E7" w:rsidRDefault="000C1102">
      <w:pPr>
        <w:numPr>
          <w:ilvl w:val="0"/>
          <w:numId w:val="5"/>
        </w:numPr>
        <w:wordWrap w:val="0"/>
        <w:autoSpaceDE w:val="0"/>
        <w:autoSpaceDN w:val="0"/>
        <w:spacing w:line="400" w:lineRule="exact"/>
        <w:rPr>
          <w:rFonts w:eastAsia="仿宋"/>
          <w:sz w:val="24"/>
        </w:rPr>
      </w:pPr>
      <w:r>
        <w:rPr>
          <w:rFonts w:eastAsia="仿宋"/>
          <w:sz w:val="24"/>
        </w:rPr>
        <w:t>马静</w:t>
      </w:r>
      <w:r>
        <w:rPr>
          <w:rFonts w:eastAsia="仿宋"/>
          <w:sz w:val="24"/>
        </w:rPr>
        <w:t>.</w:t>
      </w:r>
      <w:r>
        <w:rPr>
          <w:rFonts w:eastAsia="仿宋"/>
          <w:sz w:val="24"/>
        </w:rPr>
        <w:t>基于微信小程序的购物商城系统的设计与实现</w:t>
      </w:r>
      <w:r>
        <w:rPr>
          <w:rFonts w:eastAsia="仿宋"/>
          <w:sz w:val="24"/>
        </w:rPr>
        <w:t>[J].</w:t>
      </w:r>
      <w:r>
        <w:rPr>
          <w:rFonts w:eastAsia="仿宋"/>
          <w:sz w:val="24"/>
        </w:rPr>
        <w:t>微型电脑应用</w:t>
      </w:r>
      <w:r>
        <w:rPr>
          <w:rFonts w:eastAsia="仿宋"/>
          <w:sz w:val="24"/>
        </w:rPr>
        <w:t>,2021,37(3):31-34.</w:t>
      </w:r>
    </w:p>
    <w:p w:rsidR="00E740E7" w:rsidRDefault="000C1102">
      <w:pPr>
        <w:numPr>
          <w:ilvl w:val="0"/>
          <w:numId w:val="5"/>
        </w:numPr>
        <w:wordWrap w:val="0"/>
        <w:spacing w:line="400" w:lineRule="exact"/>
        <w:rPr>
          <w:rFonts w:eastAsia="仿宋"/>
          <w:sz w:val="24"/>
        </w:rPr>
      </w:pPr>
      <w:r>
        <w:rPr>
          <w:rFonts w:eastAsia="仿宋"/>
          <w:sz w:val="24"/>
        </w:rPr>
        <w:t>TIAGO BRITO, MAFALDA FERREIRA, MIGUEL MONTEIRO, et al. Study of JavaScript Static Analysis Tools for Vulnerability Detection in Node.js Packages[J]. 2023,72(4):1324-133</w:t>
      </w:r>
      <w:r>
        <w:rPr>
          <w:rFonts w:eastAsia="仿宋"/>
          <w:sz w:val="24"/>
        </w:rPr>
        <w:t>9.</w:t>
      </w:r>
    </w:p>
    <w:p w:rsidR="00E740E7" w:rsidRDefault="00E740E7">
      <w:pPr>
        <w:spacing w:line="440" w:lineRule="exact"/>
        <w:ind w:firstLineChars="0" w:firstLine="0"/>
        <w:jc w:val="center"/>
        <w:rPr>
          <w:rFonts w:eastAsia="Gilroy"/>
          <w:b/>
          <w:bCs/>
          <w:color w:val="000000"/>
          <w:sz w:val="30"/>
          <w:szCs w:val="30"/>
          <w:shd w:val="clear" w:color="auto" w:fill="FFFFFF"/>
        </w:rPr>
      </w:pPr>
    </w:p>
    <w:p w:rsidR="00E740E7" w:rsidRDefault="00E740E7">
      <w:pPr>
        <w:spacing w:line="440" w:lineRule="exact"/>
        <w:ind w:firstLineChars="0" w:firstLine="0"/>
        <w:rPr>
          <w:rFonts w:eastAsia="Gilroy"/>
          <w:b/>
          <w:bCs/>
          <w:color w:val="000000"/>
          <w:sz w:val="30"/>
          <w:szCs w:val="30"/>
          <w:shd w:val="clear" w:color="auto" w:fill="FFFFFF"/>
        </w:rPr>
      </w:pPr>
    </w:p>
    <w:p w:rsidR="00E740E7" w:rsidRDefault="000C1102">
      <w:pPr>
        <w:spacing w:line="440" w:lineRule="exact"/>
        <w:ind w:firstLineChars="0" w:firstLine="0"/>
        <w:jc w:val="center"/>
        <w:rPr>
          <w:rFonts w:eastAsiaTheme="minorEastAsia"/>
          <w:b/>
          <w:bCs/>
          <w:color w:val="000000"/>
          <w:sz w:val="30"/>
          <w:szCs w:val="30"/>
          <w:shd w:val="clear" w:color="auto" w:fill="FFFFFF"/>
        </w:rPr>
      </w:pPr>
      <w:r>
        <w:rPr>
          <w:rFonts w:eastAsia="Gilroy"/>
          <w:b/>
          <w:bCs/>
          <w:color w:val="000000"/>
          <w:sz w:val="30"/>
          <w:szCs w:val="30"/>
          <w:shd w:val="clear" w:color="auto" w:fill="FFFFFF"/>
        </w:rPr>
        <w:lastRenderedPageBreak/>
        <w:t xml:space="preserve">Self-service Billiard Hall System Based on WeChat Mini Program </w:t>
      </w:r>
    </w:p>
    <w:p w:rsidR="00E740E7" w:rsidRDefault="00E740E7">
      <w:pPr>
        <w:spacing w:line="440" w:lineRule="exact"/>
        <w:ind w:firstLineChars="0" w:firstLine="0"/>
        <w:jc w:val="center"/>
        <w:rPr>
          <w:rFonts w:eastAsiaTheme="minorEastAsia"/>
          <w:b/>
          <w:bCs/>
          <w:color w:val="000000"/>
          <w:szCs w:val="28"/>
          <w:shd w:val="clear" w:color="auto" w:fill="FFFFFF"/>
        </w:rPr>
      </w:pPr>
    </w:p>
    <w:p w:rsidR="00E740E7" w:rsidRDefault="000C1102">
      <w:pPr>
        <w:spacing w:line="440" w:lineRule="exact"/>
        <w:ind w:firstLineChars="0" w:firstLine="0"/>
        <w:jc w:val="center"/>
        <w:rPr>
          <w:rFonts w:eastAsiaTheme="minorEastAsia"/>
          <w:b/>
          <w:bCs/>
          <w:color w:val="000000"/>
          <w:szCs w:val="28"/>
          <w:shd w:val="clear" w:color="auto" w:fill="FFFFFF"/>
        </w:rPr>
      </w:pPr>
      <w:r>
        <w:rPr>
          <w:rFonts w:eastAsiaTheme="minorEastAsia"/>
          <w:b/>
          <w:bCs/>
          <w:color w:val="000000"/>
          <w:szCs w:val="28"/>
          <w:shd w:val="clear" w:color="auto" w:fill="FFFFFF"/>
        </w:rPr>
        <w:t>Gan Xianning</w:t>
      </w:r>
    </w:p>
    <w:p w:rsidR="00E740E7" w:rsidRDefault="00E740E7">
      <w:pPr>
        <w:spacing w:line="440" w:lineRule="exact"/>
        <w:ind w:firstLineChars="0" w:firstLine="0"/>
        <w:jc w:val="center"/>
        <w:rPr>
          <w:rFonts w:eastAsiaTheme="minorEastAsia"/>
          <w:b/>
          <w:bCs/>
          <w:color w:val="000000"/>
          <w:szCs w:val="28"/>
          <w:shd w:val="clear" w:color="auto" w:fill="FFFFFF"/>
        </w:rPr>
      </w:pPr>
    </w:p>
    <w:p w:rsidR="00E740E7" w:rsidRDefault="000C1102">
      <w:pPr>
        <w:spacing w:line="240" w:lineRule="auto"/>
        <w:ind w:firstLineChars="0" w:firstLine="0"/>
        <w:rPr>
          <w:sz w:val="24"/>
        </w:rPr>
      </w:pPr>
      <w:bookmarkStart w:id="93" w:name="_Toc2638"/>
      <w:bookmarkStart w:id="94" w:name="_Toc21423"/>
      <w:r>
        <w:rPr>
          <w:b/>
          <w:bCs/>
          <w:sz w:val="24"/>
        </w:rPr>
        <w:t>Abstract</w:t>
      </w:r>
      <w:bookmarkEnd w:id="93"/>
      <w:bookmarkEnd w:id="94"/>
      <w:r>
        <w:rPr>
          <w:b/>
          <w:bCs/>
          <w:sz w:val="24"/>
        </w:rPr>
        <w:t>:</w:t>
      </w:r>
      <w:r>
        <w:rPr>
          <w:sz w:val="24"/>
        </w:rPr>
        <w:t xml:space="preserve"> This This paper designs and implements a self-service billiard hall system based on WeChat Mini Programs, aiming to address issues such as low operational efficiency and poor user experience in traditional billiard halls. The system uses WeChat Mini Progr</w:t>
      </w:r>
      <w:r>
        <w:rPr>
          <w:sz w:val="24"/>
        </w:rPr>
        <w:t>ams combined with the Vant Weapp framework for the front-end interface, while the back-end is built on Node.js and Express frameworks, paired with MySQL database for data management. Core functions include user registration and login, table reservation, on</w:t>
      </w:r>
      <w:r>
        <w:rPr>
          <w:sz w:val="24"/>
        </w:rPr>
        <w:t>line payment, order management, and administrator backend management. Through intelligent design, the system optimizes the customer reservation process, supports multiple payment methods, and provides real-time equipment monitoring and user feedback handli</w:t>
      </w:r>
      <w:r>
        <w:rPr>
          <w:sz w:val="24"/>
        </w:rPr>
        <w:t>ng, significantly enhancing user experience and operational management efficiency. After comprehensive testing, the system demonstrates high efficiency, security, and ease of use, offering an innovative digital solution for the billiard hall industry.</w:t>
      </w:r>
    </w:p>
    <w:p w:rsidR="00E740E7" w:rsidRDefault="000C1102">
      <w:pPr>
        <w:spacing w:line="240" w:lineRule="auto"/>
        <w:ind w:firstLineChars="0" w:firstLine="0"/>
        <w:rPr>
          <w:sz w:val="24"/>
        </w:rPr>
      </w:pPr>
      <w:r>
        <w:rPr>
          <w:b/>
          <w:bCs/>
          <w:sz w:val="24"/>
        </w:rPr>
        <w:t>Keyw</w:t>
      </w:r>
      <w:r>
        <w:rPr>
          <w:b/>
          <w:bCs/>
          <w:sz w:val="24"/>
        </w:rPr>
        <w:t>ords</w:t>
      </w:r>
      <w:r>
        <w:rPr>
          <w:sz w:val="24"/>
        </w:rPr>
        <w:t>: WeChat Mini Program; Vue Framework; MySQL; Order Management</w:t>
      </w:r>
    </w:p>
    <w:p w:rsidR="00E740E7" w:rsidRDefault="00E740E7">
      <w:pPr>
        <w:spacing w:line="240" w:lineRule="auto"/>
        <w:ind w:firstLineChars="0" w:firstLine="0"/>
        <w:rPr>
          <w:rFonts w:eastAsia="仿宋"/>
          <w:sz w:val="24"/>
        </w:rPr>
      </w:pPr>
    </w:p>
    <w:sectPr w:rsidR="00E740E7">
      <w:headerReference w:type="default" r:id="rId32"/>
      <w:footerReference w:type="default" r:id="rId33"/>
      <w:headerReference w:type="first" r:id="rId34"/>
      <w:footerReference w:type="first" r:id="rId35"/>
      <w:pgSz w:w="11906" w:h="16838"/>
      <w:pgMar w:top="1417" w:right="1417" w:bottom="1417" w:left="1417" w:header="851" w:footer="992" w:gutter="0"/>
      <w:pgNumType w:start="1"/>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C1102" w:rsidRDefault="000C1102">
      <w:pPr>
        <w:spacing w:line="240" w:lineRule="auto"/>
        <w:ind w:firstLine="560"/>
      </w:pPr>
      <w:r>
        <w:separator/>
      </w:r>
    </w:p>
  </w:endnote>
  <w:endnote w:type="continuationSeparator" w:id="0">
    <w:p w:rsidR="000C1102" w:rsidRDefault="000C1102">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sans-serif">
    <w:altName w:val="Segoe Print"/>
    <w:charset w:val="00"/>
    <w:family w:val="auto"/>
    <w:pitch w:val="default"/>
  </w:font>
  <w:font w:name="Noto Sans SC">
    <w:panose1 w:val="020B0200000000000000"/>
    <w:charset w:val="86"/>
    <w:family w:val="swiss"/>
    <w:pitch w:val="variable"/>
    <w:sig w:usb0="20000287" w:usb1="2ADF3C10" w:usb2="00000016" w:usb3="00000000" w:csb0="00060107" w:csb1="00000000"/>
  </w:font>
  <w:font w:name="Gilroy">
    <w:altName w:val="Segoe Print"/>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740E7" w:rsidRDefault="00E740E7">
    <w:pPr>
      <w:tabs>
        <w:tab w:val="center" w:pos="4153"/>
        <w:tab w:val="right" w:pos="8306"/>
      </w:tabs>
      <w:ind w:firstLine="5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740E7" w:rsidRDefault="000C1102">
    <w:pPr>
      <w:tabs>
        <w:tab w:val="center" w:pos="4153"/>
        <w:tab w:val="right" w:pos="8306"/>
      </w:tabs>
      <w:ind w:firstLine="360"/>
    </w:pPr>
    <w:r>
      <w:rPr>
        <w:noProof/>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5875">
                        <a:noFill/>
                      </a:ln>
                    </wps:spPr>
                    <wps:txbx>
                      <w:txbxContent>
                        <w:p w:rsidR="00E740E7" w:rsidRDefault="000C1102">
                          <w:pPr>
                            <w:tabs>
                              <w:tab w:val="center" w:pos="4153"/>
                              <w:tab w:val="right" w:pos="8306"/>
                            </w:tabs>
                            <w:ind w:firstLine="560"/>
                          </w:pPr>
                          <w:r>
                            <w:fldChar w:fldCharType="begin"/>
                          </w:r>
                          <w:r>
                            <w:instrText xml:space="preserve"> PAGE  \* MERGEFORMAT </w:instrText>
                          </w:r>
                          <w:r>
                            <w:fldChar w:fldCharType="separate"/>
                          </w:r>
                          <w:r>
                            <w:t>I</w:t>
                          </w:r>
                          <w:r>
                            <w:fldChar w:fldCharType="end"/>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文本框 16" o:spid="_x0000_s1026"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" filled="f" stroked="f" strokeweight="1.25pt">
              <v:textbox style="mso-fit-shape-to-text:t" inset="0,0,0,0">
                <w:txbxContent>
                  <w:p w:rsidR="00E740E7" w:rsidRDefault="000C1102">
                    <w:pPr>
                      <w:tabs>
                        <w:tab w:val="center" w:pos="4153"/>
                        <w:tab w:val="right" w:pos="8306"/>
                      </w:tabs>
                      <w:ind w:firstLine="560"/>
                    </w:pPr>
                    <w:r>
                      <w:fldChar w:fldCharType="begin"/>
                    </w:r>
                    <w:r>
                      <w:instrText xml:space="preserve"> PAGE  \* MERGEFORMAT </w:instrText>
                    </w:r>
                    <w:r>
                      <w:fldChar w:fldCharType="separate"/>
                    </w:r>
                    <w:r>
                      <w:t>I</w:t>
                    </w:r>
                    <w:r>
                      <w:fldChar w:fldCharType="end"/>
                    </w:r>
                  </w:p>
                </w:txbxContent>
              </v:textbox>
              <w10:wrap anchorx="margin"/>
            </v:shape>
          </w:pict>
        </mc:Fallback>
      </mc:AlternateContent>
    </w:r>
  </w:p>
  <w:p w:rsidR="00E740E7" w:rsidRDefault="00E740E7">
    <w:pPr>
      <w:tabs>
        <w:tab w:val="center" w:pos="4153"/>
        <w:tab w:val="right" w:pos="8306"/>
      </w:tabs>
      <w:ind w:firstLine="56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740E7" w:rsidRDefault="000C1102">
    <w:pPr>
      <w:tabs>
        <w:tab w:val="center" w:pos="4153"/>
        <w:tab w:val="right" w:pos="8306"/>
      </w:tabs>
      <w:ind w:firstLine="560"/>
    </w:pPr>
    <w:r>
      <w:rPr>
        <w:noProof/>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E740E7" w:rsidRDefault="000C1102">
                          <w:pPr>
                            <w:pStyle w:val="a3"/>
                            <w:ind w:firstLine="360"/>
                          </w:pPr>
                          <w:r>
                            <w:t>第</w:t>
                          </w:r>
                          <w:r>
                            <w:t xml:space="preserve"> </w:t>
                          </w:r>
                          <w:r>
                            <w:fldChar w:fldCharType="begin"/>
                          </w:r>
                          <w:r>
                            <w:instrText xml:space="preserve"> PAGE  \* MERGEFORMAT </w:instrText>
                          </w:r>
                          <w:r>
                            <w:fldChar w:fldCharType="separate"/>
                          </w:r>
                          <w:r w:rsidR="0050112E">
                            <w:rPr>
                              <w:noProof/>
                            </w:rPr>
                            <w:t>17</w:t>
                          </w:r>
                          <w:r>
                            <w:fldChar w:fldCharType="end"/>
                          </w:r>
                          <w:r>
                            <w:t xml:space="preserve"> </w:t>
                          </w:r>
                          <w:r>
                            <w:t>页</w:t>
                          </w:r>
                          <w:r>
                            <w:t xml:space="preserve"> </w:t>
                          </w:r>
                          <w:r>
                            <w:rPr>
                              <w:rFonts w:hint="eastAsia"/>
                            </w:rPr>
                            <w:t>（</w:t>
                          </w:r>
                          <w:r>
                            <w:t>共</w:t>
                          </w:r>
                          <w:r>
                            <w:t xml:space="preserve"> </w:t>
                          </w:r>
                          <w:r>
                            <w:rPr>
                              <w:rFonts w:hint="eastAsia"/>
                            </w:rPr>
                            <w:t>38</w:t>
                          </w:r>
                          <w:r>
                            <w:t xml:space="preserve"> </w:t>
                          </w:r>
                          <w:r>
                            <w:t>页</w:t>
                          </w:r>
                          <w:r>
                            <w:rPr>
                              <w:rFonts w:hint="eastAsia"/>
                            </w:rPr>
                            <w:t>）</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 o:spid="_x0000_s1027"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" filled="f" stroked="f" strokeweight=".5pt">
              <v:textbox style="mso-fit-shape-to-text:t" inset="0,0,0,0">
                <w:txbxContent>
                  <w:p w:rsidR="00E740E7" w:rsidRDefault="000C1102">
                    <w:pPr>
                      <w:pStyle w:val="a3"/>
                      <w:ind w:firstLine="360"/>
                    </w:pPr>
                    <w:r>
                      <w:t>第</w:t>
                    </w:r>
                    <w:r>
                      <w:t xml:space="preserve"> </w:t>
                    </w:r>
                    <w:r>
                      <w:fldChar w:fldCharType="begin"/>
                    </w:r>
                    <w:r>
                      <w:instrText xml:space="preserve"> PAGE  \* MERGEFORMAT </w:instrText>
                    </w:r>
                    <w:r>
                      <w:fldChar w:fldCharType="separate"/>
                    </w:r>
                    <w:r w:rsidR="0050112E">
                      <w:rPr>
                        <w:noProof/>
                      </w:rPr>
                      <w:t>17</w:t>
                    </w:r>
                    <w:r>
                      <w:fldChar w:fldCharType="end"/>
                    </w:r>
                    <w:r>
                      <w:t xml:space="preserve"> </w:t>
                    </w:r>
                    <w:r>
                      <w:t>页</w:t>
                    </w:r>
                    <w:r>
                      <w:t xml:space="preserve"> </w:t>
                    </w:r>
                    <w:r>
                      <w:rPr>
                        <w:rFonts w:hint="eastAsia"/>
                      </w:rPr>
                      <w:t>（</w:t>
                    </w:r>
                    <w:r>
                      <w:t>共</w:t>
                    </w:r>
                    <w:r>
                      <w:t xml:space="preserve"> </w:t>
                    </w:r>
                    <w:r>
                      <w:rPr>
                        <w:rFonts w:hint="eastAsia"/>
                      </w:rPr>
                      <w:t>38</w:t>
                    </w:r>
                    <w:r>
                      <w:t xml:space="preserve"> </w:t>
                    </w:r>
                    <w:r>
                      <w:t>页</w:t>
                    </w:r>
                    <w:r>
                      <w:rPr>
                        <w:rFonts w:hint="eastAsia"/>
                      </w:rPr>
                      <w:t>）</w:t>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740E7" w:rsidRDefault="000C1102">
    <w:pPr>
      <w:tabs>
        <w:tab w:val="center" w:pos="4153"/>
        <w:tab w:val="right" w:pos="8306"/>
      </w:tabs>
      <w:ind w:firstLine="360"/>
    </w:pPr>
    <w:r>
      <w:rPr>
        <w:noProof/>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5875">
                        <a:noFill/>
                      </a:ln>
                    </wps:spPr>
                    <wps:txbx>
                      <w:txbxContent>
                        <w:p w:rsidR="00E740E7" w:rsidRDefault="000C1102">
                          <w:pPr>
                            <w:tabs>
                              <w:tab w:val="center" w:pos="4153"/>
                              <w:tab w:val="right" w:pos="8306"/>
                            </w:tabs>
                            <w:ind w:firstLine="560"/>
                          </w:pPr>
                          <w:r>
                            <w:t>第</w:t>
                          </w:r>
                          <w:r>
                            <w:t xml:space="preserve"> </w:t>
                          </w:r>
                          <w:r>
                            <w:fldChar w:fldCharType="begin"/>
                          </w:r>
                          <w:r>
                            <w:instrText xml:space="preserve"> PAGE  \* MERGEFORMAT </w:instrText>
                          </w:r>
                          <w:r>
                            <w:fldChar w:fldCharType="separate"/>
                          </w:r>
                          <w:r>
                            <w:t>5</w:t>
                          </w:r>
                          <w:r>
                            <w:fldChar w:fldCharType="end"/>
                          </w:r>
                          <w:r>
                            <w:t xml:space="preserve"> </w:t>
                          </w:r>
                          <w:r>
                            <w:t>页</w:t>
                          </w:r>
                          <w:r>
                            <w:t xml:space="preserve"> </w:t>
                          </w:r>
                          <w:r>
                            <w:t>共</w:t>
                          </w:r>
                          <w:r>
                            <w:t xml:space="preserve"> </w:t>
                          </w:r>
                          <w:r>
                            <w:fldChar w:fldCharType="begin"/>
                          </w:r>
                          <w:r>
                            <w:instrText xml:space="preserve"> NUMPAGES  \* MERGEFORMAT </w:instrText>
                          </w:r>
                          <w:r>
                            <w:fldChar w:fldCharType="separate"/>
                          </w:r>
                          <w:r w:rsidR="0050112E">
                            <w:rPr>
                              <w:noProof/>
                            </w:rPr>
                            <w:t>41</w:t>
                          </w:r>
                          <w:r>
                            <w:fldChar w:fldCharType="end"/>
                          </w:r>
                          <w:r>
                            <w:t xml:space="preserve"> </w:t>
                          </w:r>
                          <w:r>
                            <w:t>页</w:t>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文本框 10" o:spid="_x0000_s1028"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" filled="f" stroked="f" strokeweight="1.25pt">
              <v:textbox style="mso-fit-shape-to-text:t" inset="0,0,0,0">
                <w:txbxContent>
                  <w:p w:rsidR="00E740E7" w:rsidRDefault="000C1102">
                    <w:pPr>
                      <w:tabs>
                        <w:tab w:val="center" w:pos="4153"/>
                        <w:tab w:val="right" w:pos="8306"/>
                      </w:tabs>
                      <w:ind w:firstLine="560"/>
                    </w:pPr>
                    <w:r>
                      <w:t>第</w:t>
                    </w:r>
                    <w:r>
                      <w:t xml:space="preserve"> </w:t>
                    </w:r>
                    <w:r>
                      <w:fldChar w:fldCharType="begin"/>
                    </w:r>
                    <w:r>
                      <w:instrText xml:space="preserve"> PAGE  \* MERGEFORMAT </w:instrText>
                    </w:r>
                    <w:r>
                      <w:fldChar w:fldCharType="separate"/>
                    </w:r>
                    <w:r>
                      <w:t>5</w:t>
                    </w:r>
                    <w:r>
                      <w:fldChar w:fldCharType="end"/>
                    </w:r>
                    <w:r>
                      <w:t xml:space="preserve"> </w:t>
                    </w:r>
                    <w:r>
                      <w:t>页</w:t>
                    </w:r>
                    <w:r>
                      <w:t xml:space="preserve"> </w:t>
                    </w:r>
                    <w:r>
                      <w:t>共</w:t>
                    </w:r>
                    <w:r>
                      <w:t xml:space="preserve"> </w:t>
                    </w:r>
                    <w:r>
                      <w:fldChar w:fldCharType="begin"/>
                    </w:r>
                    <w:r>
                      <w:instrText xml:space="preserve"> NUMPAGES  \* MERGEFORMAT </w:instrText>
                    </w:r>
                    <w:r>
                      <w:fldChar w:fldCharType="separate"/>
                    </w:r>
                    <w:r w:rsidR="0050112E">
                      <w:rPr>
                        <w:noProof/>
                      </w:rPr>
                      <w:t>41</w:t>
                    </w:r>
                    <w:r>
                      <w:fldChar w:fldCharType="end"/>
                    </w:r>
                    <w:r>
                      <w:t xml:space="preserve"> </w:t>
                    </w:r>
                    <w: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C1102" w:rsidRDefault="000C1102">
      <w:pPr>
        <w:ind w:firstLine="560"/>
      </w:pPr>
      <w:r>
        <w:separator/>
      </w:r>
    </w:p>
  </w:footnote>
  <w:footnote w:type="continuationSeparator" w:id="0">
    <w:p w:rsidR="000C1102" w:rsidRDefault="000C1102">
      <w:pPr>
        <w:ind w:firstLine="56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740E7" w:rsidRDefault="00E740E7">
    <w:pPr>
      <w:pStyle w:val="a5"/>
      <w:pBdr>
        <w:bottom w:val="none" w:sz="0" w:space="1" w:color="auto"/>
      </w:pBdr>
      <w:ind w:firstLine="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740E7" w:rsidRDefault="00E740E7">
    <w:pPr>
      <w:pStyle w:val="a5"/>
      <w:pBdr>
        <w:top w:val="none" w:sz="0" w:space="1" w:color="auto"/>
        <w:left w:val="none" w:sz="0" w:space="4" w:color="auto"/>
        <w:bottom w:val="none" w:sz="0" w:space="1" w:color="auto"/>
        <w:right w:val="none" w:sz="0" w:space="4" w:color="auto"/>
      </w:pBdr>
      <w:ind w:firstLine="360"/>
      <w:jc w:val="both"/>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740E7" w:rsidRDefault="00E740E7">
    <w:pPr>
      <w:pStyle w:val="a5"/>
      <w:pBdr>
        <w:bottom w:val="none" w:sz="0" w:space="1" w:color="auto"/>
      </w:pBdr>
      <w:ind w:firstLine="360"/>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740E7" w:rsidRDefault="00E740E7">
    <w:pPr>
      <w:pStyle w:val="a5"/>
      <w:pBdr>
        <w:top w:val="none" w:sz="0" w:space="1" w:color="auto"/>
        <w:left w:val="none" w:sz="0" w:space="4" w:color="auto"/>
        <w:bottom w:val="none" w:sz="0" w:space="1" w:color="auto"/>
        <w:right w:val="none" w:sz="0" w:space="4" w:color="auto"/>
      </w:pBdr>
      <w:ind w:firstLine="360"/>
      <w:jc w:val="both"/>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A855E472"/>
    <w:multiLevelType w:val="singleLevel"/>
    <w:tmpl w:val="A855E472"/>
    <w:lvl w:ilvl="0">
      <w:start w:val="1"/>
      <w:numFmt w:val="decimal"/>
      <w:lvlText w:val="(%1)"/>
      <w:lvlJc w:val="left"/>
      <w:pPr>
        <w:tabs>
          <w:tab w:val="left" w:pos="420"/>
        </w:tabs>
        <w:ind w:left="425" w:hanging="425"/>
      </w:pPr>
      <w:rPr>
        <w:rFonts w:hint="default"/>
      </w:rPr>
    </w:lvl>
  </w:abstractNum>
  <w:abstractNum w:abstractNumId="1" w15:restartNumberingAfterBreak="0">
    <w:nsid w:val="0DA71EC6"/>
    <w:multiLevelType w:val="singleLevel"/>
    <w:tmpl w:val="0DA71EC6"/>
    <w:lvl w:ilvl="0">
      <w:start w:val="3"/>
      <w:numFmt w:val="decimal"/>
      <w:suff w:val="nothing"/>
      <w:lvlText w:val="（%1）"/>
      <w:lvlJc w:val="left"/>
    </w:lvl>
  </w:abstractNum>
  <w:abstractNum w:abstractNumId="2" w15:restartNumberingAfterBreak="0">
    <w:nsid w:val="2A587A93"/>
    <w:multiLevelType w:val="singleLevel"/>
    <w:tmpl w:val="2A587A93"/>
    <w:lvl w:ilvl="0">
      <w:start w:val="1"/>
      <w:numFmt w:val="decimal"/>
      <w:suff w:val="nothing"/>
      <w:lvlText w:val="（%1）"/>
      <w:lvlJc w:val="left"/>
    </w:lvl>
  </w:abstractNum>
  <w:abstractNum w:abstractNumId="3" w15:restartNumberingAfterBreak="0">
    <w:nsid w:val="6908BF06"/>
    <w:multiLevelType w:val="singleLevel"/>
    <w:tmpl w:val="6908BF06"/>
    <w:lvl w:ilvl="0">
      <w:start w:val="2"/>
      <w:numFmt w:val="decimal"/>
      <w:suff w:val="nothing"/>
      <w:lvlText w:val="（%1）"/>
      <w:lvlJc w:val="left"/>
    </w:lvl>
  </w:abstractNum>
  <w:abstractNum w:abstractNumId="4" w15:restartNumberingAfterBreak="0">
    <w:nsid w:val="775A41C3"/>
    <w:multiLevelType w:val="singleLevel"/>
    <w:tmpl w:val="775A41C3"/>
    <w:lvl w:ilvl="0">
      <w:start w:val="1"/>
      <w:numFmt w:val="decimal"/>
      <w:lvlText w:val="[%1]"/>
      <w:lvlJc w:val="left"/>
      <w:pPr>
        <w:tabs>
          <w:tab w:val="left" w:pos="420"/>
        </w:tabs>
        <w:ind w:left="425" w:hanging="425"/>
      </w:pPr>
      <w:rPr>
        <w:rFonts w:hint="default"/>
      </w:rPr>
    </w:lvl>
  </w:abstractNum>
  <w:num w:numId="1">
    <w:abstractNumId w:val="1"/>
  </w:num>
  <w:num w:numId="2">
    <w:abstractNumId w:val="0"/>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IxNWVhMzM1OTI2ZDEwYjUwYjZmOTZmZjE4OGY2NDQifQ=="/>
  </w:docVars>
  <w:rsids>
    <w:rsidRoot w:val="00172A27"/>
    <w:rsid w:val="00072DE4"/>
    <w:rsid w:val="000C1102"/>
    <w:rsid w:val="000E03E9"/>
    <w:rsid w:val="000F54E6"/>
    <w:rsid w:val="001221AA"/>
    <w:rsid w:val="001564D2"/>
    <w:rsid w:val="00172A27"/>
    <w:rsid w:val="00172FA9"/>
    <w:rsid w:val="001A54E9"/>
    <w:rsid w:val="001F00B8"/>
    <w:rsid w:val="00215073"/>
    <w:rsid w:val="00276FCD"/>
    <w:rsid w:val="00337E5B"/>
    <w:rsid w:val="00355FEC"/>
    <w:rsid w:val="003D7E93"/>
    <w:rsid w:val="00451D30"/>
    <w:rsid w:val="00467DAD"/>
    <w:rsid w:val="00473DC2"/>
    <w:rsid w:val="00491927"/>
    <w:rsid w:val="00496233"/>
    <w:rsid w:val="004C3B7B"/>
    <w:rsid w:val="0050112E"/>
    <w:rsid w:val="00507427"/>
    <w:rsid w:val="005E0F31"/>
    <w:rsid w:val="0061113F"/>
    <w:rsid w:val="006D69B7"/>
    <w:rsid w:val="006E2734"/>
    <w:rsid w:val="006F2FF8"/>
    <w:rsid w:val="006F3ACA"/>
    <w:rsid w:val="00717F57"/>
    <w:rsid w:val="007340F7"/>
    <w:rsid w:val="0078474A"/>
    <w:rsid w:val="007916EC"/>
    <w:rsid w:val="007A071E"/>
    <w:rsid w:val="00805A6C"/>
    <w:rsid w:val="00861665"/>
    <w:rsid w:val="00880F9C"/>
    <w:rsid w:val="0089146A"/>
    <w:rsid w:val="008C0B0F"/>
    <w:rsid w:val="00922ED2"/>
    <w:rsid w:val="00937A57"/>
    <w:rsid w:val="00976B7E"/>
    <w:rsid w:val="009803AE"/>
    <w:rsid w:val="00A247E2"/>
    <w:rsid w:val="00A26C50"/>
    <w:rsid w:val="00A71545"/>
    <w:rsid w:val="00A876B8"/>
    <w:rsid w:val="00AE33DC"/>
    <w:rsid w:val="00B56297"/>
    <w:rsid w:val="00B857AE"/>
    <w:rsid w:val="00BA13A2"/>
    <w:rsid w:val="00BC0EEA"/>
    <w:rsid w:val="00BE2C07"/>
    <w:rsid w:val="00BE4924"/>
    <w:rsid w:val="00C06496"/>
    <w:rsid w:val="00C519B0"/>
    <w:rsid w:val="00C66953"/>
    <w:rsid w:val="00CA5B7B"/>
    <w:rsid w:val="00CC4CFE"/>
    <w:rsid w:val="00D824C9"/>
    <w:rsid w:val="00DB2D4E"/>
    <w:rsid w:val="00DD054B"/>
    <w:rsid w:val="00DD1D98"/>
    <w:rsid w:val="00DF6ABB"/>
    <w:rsid w:val="00E3058A"/>
    <w:rsid w:val="00E327DF"/>
    <w:rsid w:val="00E4399C"/>
    <w:rsid w:val="00E740E7"/>
    <w:rsid w:val="00EF0E3F"/>
    <w:rsid w:val="00F7685E"/>
    <w:rsid w:val="00F837DC"/>
    <w:rsid w:val="01036E84"/>
    <w:rsid w:val="010835A9"/>
    <w:rsid w:val="013E50AA"/>
    <w:rsid w:val="01431A4A"/>
    <w:rsid w:val="014E6932"/>
    <w:rsid w:val="01B57ACC"/>
    <w:rsid w:val="01D31328"/>
    <w:rsid w:val="01E6321A"/>
    <w:rsid w:val="01FE3C22"/>
    <w:rsid w:val="020736E2"/>
    <w:rsid w:val="02496E32"/>
    <w:rsid w:val="02D00A60"/>
    <w:rsid w:val="03252BC3"/>
    <w:rsid w:val="03810197"/>
    <w:rsid w:val="0460093C"/>
    <w:rsid w:val="04C33175"/>
    <w:rsid w:val="05AF57AD"/>
    <w:rsid w:val="06551CDC"/>
    <w:rsid w:val="07092883"/>
    <w:rsid w:val="075A2E4B"/>
    <w:rsid w:val="077211C3"/>
    <w:rsid w:val="083C410F"/>
    <w:rsid w:val="0857392B"/>
    <w:rsid w:val="086726C4"/>
    <w:rsid w:val="09586B96"/>
    <w:rsid w:val="09776C51"/>
    <w:rsid w:val="09E35B78"/>
    <w:rsid w:val="0A025FF9"/>
    <w:rsid w:val="0A0A7810"/>
    <w:rsid w:val="0A2561AB"/>
    <w:rsid w:val="0A4802C7"/>
    <w:rsid w:val="0AF433A7"/>
    <w:rsid w:val="0B9D6C45"/>
    <w:rsid w:val="0C403756"/>
    <w:rsid w:val="0D204675"/>
    <w:rsid w:val="0DC25E3C"/>
    <w:rsid w:val="0EE06B2A"/>
    <w:rsid w:val="0F072309"/>
    <w:rsid w:val="0F614FD6"/>
    <w:rsid w:val="0F931306"/>
    <w:rsid w:val="0FF33438"/>
    <w:rsid w:val="10035F86"/>
    <w:rsid w:val="100A1A55"/>
    <w:rsid w:val="106B4B1A"/>
    <w:rsid w:val="107B710E"/>
    <w:rsid w:val="115F7721"/>
    <w:rsid w:val="121C431D"/>
    <w:rsid w:val="12CC6FD3"/>
    <w:rsid w:val="13B008C4"/>
    <w:rsid w:val="13BB706F"/>
    <w:rsid w:val="13D84BA6"/>
    <w:rsid w:val="13DF4CA5"/>
    <w:rsid w:val="146C79E9"/>
    <w:rsid w:val="14EC43E2"/>
    <w:rsid w:val="16085673"/>
    <w:rsid w:val="16F30E75"/>
    <w:rsid w:val="17AD26CA"/>
    <w:rsid w:val="17B9688A"/>
    <w:rsid w:val="17D1595E"/>
    <w:rsid w:val="180B75EE"/>
    <w:rsid w:val="183600A2"/>
    <w:rsid w:val="18AF60E4"/>
    <w:rsid w:val="196D2C99"/>
    <w:rsid w:val="1A1D4B10"/>
    <w:rsid w:val="1A4062D0"/>
    <w:rsid w:val="1A6C1BBA"/>
    <w:rsid w:val="1ADF5C7E"/>
    <w:rsid w:val="1AE31FAA"/>
    <w:rsid w:val="1C1B552A"/>
    <w:rsid w:val="1CEC2898"/>
    <w:rsid w:val="1EC32248"/>
    <w:rsid w:val="1ED442B4"/>
    <w:rsid w:val="1F154707"/>
    <w:rsid w:val="1F6C219A"/>
    <w:rsid w:val="1F9E2BED"/>
    <w:rsid w:val="1FCF59F7"/>
    <w:rsid w:val="1FFB1A16"/>
    <w:rsid w:val="207E4955"/>
    <w:rsid w:val="208247E8"/>
    <w:rsid w:val="21D00C81"/>
    <w:rsid w:val="21E87AF3"/>
    <w:rsid w:val="21EB34D3"/>
    <w:rsid w:val="21ED538F"/>
    <w:rsid w:val="223318CD"/>
    <w:rsid w:val="227247A0"/>
    <w:rsid w:val="228A52D3"/>
    <w:rsid w:val="22C74493"/>
    <w:rsid w:val="22DD18A7"/>
    <w:rsid w:val="23A44AEB"/>
    <w:rsid w:val="23D3556B"/>
    <w:rsid w:val="23D84768"/>
    <w:rsid w:val="24171F07"/>
    <w:rsid w:val="244A4D1A"/>
    <w:rsid w:val="247C6E9E"/>
    <w:rsid w:val="24BE587C"/>
    <w:rsid w:val="24CC2ADD"/>
    <w:rsid w:val="25EA5AF3"/>
    <w:rsid w:val="266B0704"/>
    <w:rsid w:val="267B7513"/>
    <w:rsid w:val="2710296F"/>
    <w:rsid w:val="273A0638"/>
    <w:rsid w:val="280A1733"/>
    <w:rsid w:val="280E7144"/>
    <w:rsid w:val="28C60172"/>
    <w:rsid w:val="295E2F75"/>
    <w:rsid w:val="297E0FC2"/>
    <w:rsid w:val="298E7A51"/>
    <w:rsid w:val="29B46B81"/>
    <w:rsid w:val="2A50157F"/>
    <w:rsid w:val="2B3D7481"/>
    <w:rsid w:val="2B7B2664"/>
    <w:rsid w:val="2B84172B"/>
    <w:rsid w:val="2B9E3C98"/>
    <w:rsid w:val="2BE8204A"/>
    <w:rsid w:val="2C184FB2"/>
    <w:rsid w:val="2C4954F7"/>
    <w:rsid w:val="2CA457DE"/>
    <w:rsid w:val="2CC7777F"/>
    <w:rsid w:val="2CF664D0"/>
    <w:rsid w:val="2D0A0821"/>
    <w:rsid w:val="2DE335CE"/>
    <w:rsid w:val="2E6A5412"/>
    <w:rsid w:val="2EAE3B49"/>
    <w:rsid w:val="2EB142E1"/>
    <w:rsid w:val="2EBC4A66"/>
    <w:rsid w:val="2EDB42EF"/>
    <w:rsid w:val="2F9E1E2F"/>
    <w:rsid w:val="30414686"/>
    <w:rsid w:val="31247265"/>
    <w:rsid w:val="3136512A"/>
    <w:rsid w:val="31BD6C18"/>
    <w:rsid w:val="31C936BD"/>
    <w:rsid w:val="32692076"/>
    <w:rsid w:val="327752A6"/>
    <w:rsid w:val="32F708AC"/>
    <w:rsid w:val="33770DF1"/>
    <w:rsid w:val="33F87028"/>
    <w:rsid w:val="341D14A6"/>
    <w:rsid w:val="34870F4B"/>
    <w:rsid w:val="352853AD"/>
    <w:rsid w:val="35430471"/>
    <w:rsid w:val="3563268A"/>
    <w:rsid w:val="357C0AAC"/>
    <w:rsid w:val="36757EC3"/>
    <w:rsid w:val="36F05BAE"/>
    <w:rsid w:val="37191FFC"/>
    <w:rsid w:val="383F295D"/>
    <w:rsid w:val="38D33986"/>
    <w:rsid w:val="39CE35E7"/>
    <w:rsid w:val="39E54564"/>
    <w:rsid w:val="3A40759F"/>
    <w:rsid w:val="3AA475DC"/>
    <w:rsid w:val="3B364160"/>
    <w:rsid w:val="3B4648CF"/>
    <w:rsid w:val="3B58203B"/>
    <w:rsid w:val="3B7D59E3"/>
    <w:rsid w:val="3BA548E8"/>
    <w:rsid w:val="3BBA6E0C"/>
    <w:rsid w:val="3C034C82"/>
    <w:rsid w:val="3C615C0D"/>
    <w:rsid w:val="3CEB6578"/>
    <w:rsid w:val="3CFF6BA7"/>
    <w:rsid w:val="3D2405DC"/>
    <w:rsid w:val="3D2518E1"/>
    <w:rsid w:val="3D440B11"/>
    <w:rsid w:val="3DB52352"/>
    <w:rsid w:val="3DCF4354"/>
    <w:rsid w:val="3E0A319C"/>
    <w:rsid w:val="3E4A5E40"/>
    <w:rsid w:val="3E87302B"/>
    <w:rsid w:val="3E9707D0"/>
    <w:rsid w:val="3EA763FA"/>
    <w:rsid w:val="3EC6723B"/>
    <w:rsid w:val="3ECC1243"/>
    <w:rsid w:val="3F6525B0"/>
    <w:rsid w:val="3F854042"/>
    <w:rsid w:val="3FEC556C"/>
    <w:rsid w:val="400B5B69"/>
    <w:rsid w:val="40827192"/>
    <w:rsid w:val="408D7466"/>
    <w:rsid w:val="40FC2C59"/>
    <w:rsid w:val="417D7B4A"/>
    <w:rsid w:val="41FC36C2"/>
    <w:rsid w:val="42FC0372"/>
    <w:rsid w:val="434323E8"/>
    <w:rsid w:val="43A8628C"/>
    <w:rsid w:val="43E17D95"/>
    <w:rsid w:val="44001EF7"/>
    <w:rsid w:val="447102DE"/>
    <w:rsid w:val="44891637"/>
    <w:rsid w:val="44BA6EFA"/>
    <w:rsid w:val="44BF5C69"/>
    <w:rsid w:val="47196B80"/>
    <w:rsid w:val="47C077FD"/>
    <w:rsid w:val="47F96E31"/>
    <w:rsid w:val="485B1BAD"/>
    <w:rsid w:val="489A4436"/>
    <w:rsid w:val="48BE1B68"/>
    <w:rsid w:val="49C27541"/>
    <w:rsid w:val="49CD6364"/>
    <w:rsid w:val="4A1E6958"/>
    <w:rsid w:val="4AF3760A"/>
    <w:rsid w:val="4AFE49B0"/>
    <w:rsid w:val="4B0B04B0"/>
    <w:rsid w:val="4BBF1694"/>
    <w:rsid w:val="4BC63FC7"/>
    <w:rsid w:val="4BE4510C"/>
    <w:rsid w:val="4C510490"/>
    <w:rsid w:val="4CB273C7"/>
    <w:rsid w:val="4CF66172"/>
    <w:rsid w:val="4D973583"/>
    <w:rsid w:val="4DAD3EFF"/>
    <w:rsid w:val="4E1166AF"/>
    <w:rsid w:val="4E251D2B"/>
    <w:rsid w:val="4E6A46D2"/>
    <w:rsid w:val="4E7F694F"/>
    <w:rsid w:val="4EBE4208"/>
    <w:rsid w:val="4F277E62"/>
    <w:rsid w:val="4FCC708F"/>
    <w:rsid w:val="502421F2"/>
    <w:rsid w:val="50D36CAA"/>
    <w:rsid w:val="51067A65"/>
    <w:rsid w:val="510E0CFA"/>
    <w:rsid w:val="512E0EAF"/>
    <w:rsid w:val="51514864"/>
    <w:rsid w:val="51BC1D67"/>
    <w:rsid w:val="526F4012"/>
    <w:rsid w:val="52836616"/>
    <w:rsid w:val="531902BA"/>
    <w:rsid w:val="531A6AD5"/>
    <w:rsid w:val="53B70E79"/>
    <w:rsid w:val="53E6004A"/>
    <w:rsid w:val="54496FDC"/>
    <w:rsid w:val="546E6190"/>
    <w:rsid w:val="559E6333"/>
    <w:rsid w:val="57F31CA4"/>
    <w:rsid w:val="582B3A50"/>
    <w:rsid w:val="586F06B5"/>
    <w:rsid w:val="58BA6107"/>
    <w:rsid w:val="58DD2980"/>
    <w:rsid w:val="596D775F"/>
    <w:rsid w:val="59C92395"/>
    <w:rsid w:val="59F73FA9"/>
    <w:rsid w:val="5A214DED"/>
    <w:rsid w:val="5AC421B3"/>
    <w:rsid w:val="5B0616F9"/>
    <w:rsid w:val="5B4516CD"/>
    <w:rsid w:val="5BE80B6F"/>
    <w:rsid w:val="5C39656C"/>
    <w:rsid w:val="5C684CA7"/>
    <w:rsid w:val="5CBF7495"/>
    <w:rsid w:val="5CD12CD6"/>
    <w:rsid w:val="5D1E7743"/>
    <w:rsid w:val="5D3C6DF4"/>
    <w:rsid w:val="5D8F70F3"/>
    <w:rsid w:val="5DA640B7"/>
    <w:rsid w:val="5E916AC6"/>
    <w:rsid w:val="5EB1287E"/>
    <w:rsid w:val="5EEC03AE"/>
    <w:rsid w:val="5F15475E"/>
    <w:rsid w:val="5F3560BF"/>
    <w:rsid w:val="5F7167A0"/>
    <w:rsid w:val="5FD873EE"/>
    <w:rsid w:val="607A221A"/>
    <w:rsid w:val="61194FDB"/>
    <w:rsid w:val="618741B1"/>
    <w:rsid w:val="61FE659D"/>
    <w:rsid w:val="62FE0C97"/>
    <w:rsid w:val="63146012"/>
    <w:rsid w:val="644C3C9D"/>
    <w:rsid w:val="65006754"/>
    <w:rsid w:val="6572172A"/>
    <w:rsid w:val="657D1B12"/>
    <w:rsid w:val="6580250E"/>
    <w:rsid w:val="65895D58"/>
    <w:rsid w:val="662431FF"/>
    <w:rsid w:val="66620D05"/>
    <w:rsid w:val="66632270"/>
    <w:rsid w:val="67096307"/>
    <w:rsid w:val="67722D22"/>
    <w:rsid w:val="67787D50"/>
    <w:rsid w:val="67AC1D48"/>
    <w:rsid w:val="67E20EE9"/>
    <w:rsid w:val="684B418A"/>
    <w:rsid w:val="68546F36"/>
    <w:rsid w:val="685E3EBD"/>
    <w:rsid w:val="68ED5B3B"/>
    <w:rsid w:val="69697AEB"/>
    <w:rsid w:val="697B2927"/>
    <w:rsid w:val="6A367A05"/>
    <w:rsid w:val="6A54580D"/>
    <w:rsid w:val="6AA60470"/>
    <w:rsid w:val="6B6F3E6B"/>
    <w:rsid w:val="6BE72DB2"/>
    <w:rsid w:val="6BF14317"/>
    <w:rsid w:val="6C05633C"/>
    <w:rsid w:val="6DCD4AB5"/>
    <w:rsid w:val="6E82642B"/>
    <w:rsid w:val="6ED43FE2"/>
    <w:rsid w:val="6F226295"/>
    <w:rsid w:val="6F4A4C72"/>
    <w:rsid w:val="6F7F6D3D"/>
    <w:rsid w:val="6FF020E1"/>
    <w:rsid w:val="7012352C"/>
    <w:rsid w:val="70A704C5"/>
    <w:rsid w:val="7171743D"/>
    <w:rsid w:val="71AF3E89"/>
    <w:rsid w:val="71BD0A5C"/>
    <w:rsid w:val="721671A2"/>
    <w:rsid w:val="72317F65"/>
    <w:rsid w:val="72E2393D"/>
    <w:rsid w:val="7335051A"/>
    <w:rsid w:val="73430029"/>
    <w:rsid w:val="73900059"/>
    <w:rsid w:val="73D32659"/>
    <w:rsid w:val="74456424"/>
    <w:rsid w:val="74724AC1"/>
    <w:rsid w:val="76160606"/>
    <w:rsid w:val="766215EE"/>
    <w:rsid w:val="76694C13"/>
    <w:rsid w:val="768A2D63"/>
    <w:rsid w:val="76E162F7"/>
    <w:rsid w:val="775408A2"/>
    <w:rsid w:val="783D7847"/>
    <w:rsid w:val="787957B1"/>
    <w:rsid w:val="788B1B55"/>
    <w:rsid w:val="78CA6AFB"/>
    <w:rsid w:val="78EA642E"/>
    <w:rsid w:val="793C2872"/>
    <w:rsid w:val="79A37A3E"/>
    <w:rsid w:val="79DB6EF8"/>
    <w:rsid w:val="79DC3E13"/>
    <w:rsid w:val="79E427FF"/>
    <w:rsid w:val="79EB1DB2"/>
    <w:rsid w:val="7AFD6679"/>
    <w:rsid w:val="7B3C6A00"/>
    <w:rsid w:val="7B4F7CB6"/>
    <w:rsid w:val="7B98728E"/>
    <w:rsid w:val="7BE53469"/>
    <w:rsid w:val="7C3F6D06"/>
    <w:rsid w:val="7C744E74"/>
    <w:rsid w:val="7C9603F6"/>
    <w:rsid w:val="7CAC1589"/>
    <w:rsid w:val="7CDC5B26"/>
    <w:rsid w:val="7CE02C3C"/>
    <w:rsid w:val="7D407BDD"/>
    <w:rsid w:val="7D476232"/>
    <w:rsid w:val="7D7C7D4E"/>
    <w:rsid w:val="7DD52BEE"/>
    <w:rsid w:val="7DFF022E"/>
    <w:rsid w:val="7E541788"/>
    <w:rsid w:val="7E775639"/>
    <w:rsid w:val="7EE76A59"/>
    <w:rsid w:val="7F0F76CA"/>
    <w:rsid w:val="7F11257C"/>
    <w:rsid w:val="7F6B56F3"/>
    <w:rsid w:val="7F7560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37125846-2D21-4679-9A8D-2C2631D7C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0"/>
    <w:lsdException w:name="toc 5" w:uiPriority="0"/>
    <w:lsdException w:name="toc 6" w:uiPriority="0"/>
    <w:lsdException w:name="toc 7" w:uiPriority="0"/>
    <w:lsdException w:name="toc 8" w:uiPriority="0"/>
    <w:lsdException w:name="toc 9" w:uiPriority="0"/>
    <w:lsdException w:name="Normal Indent" w:semiHidden="1" w:unhideWhenUsed="1"/>
    <w:lsdException w:name="footnote text" w:semiHidden="1" w:unhideWhenUsed="1"/>
    <w:lsdException w:name="annotation text" w:semiHidden="1" w:unhideWhenUsed="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iPriority="0"/>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uiPriority="0"/>
    <w:lsdException w:name="HTML Code" w:uiPriority="0"/>
    <w:lsdException w:name="HTML Definition" w:uiPriority="0"/>
    <w:lsdException w:name="HTML Keyboard" w:uiPriority="0"/>
    <w:lsdException w:name="HTML Preformatted" w:semiHidden="1" w:unhideWhenUsed="1"/>
    <w:lsdException w:name="HTML Sample" w:uiPriority="0"/>
    <w:lsdException w:name="HTML Typewriter" w:uiPriority="0"/>
    <w:lsdException w:name="HTML Variable" w:uiPriority="0"/>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autoRedefine/>
    <w:qFormat/>
    <w:pPr>
      <w:widowControl w:val="0"/>
      <w:spacing w:line="300" w:lineRule="auto"/>
      <w:ind w:firstLineChars="200" w:firstLine="880"/>
      <w:jc w:val="both"/>
    </w:pPr>
    <w:rPr>
      <w:kern w:val="2"/>
      <w:sz w:val="28"/>
      <w:szCs w:val="24"/>
    </w:rPr>
  </w:style>
  <w:style w:type="paragraph" w:styleId="1">
    <w:name w:val="heading 1"/>
    <w:basedOn w:val="a"/>
    <w:next w:val="a"/>
    <w:link w:val="10"/>
    <w:uiPriority w:val="9"/>
    <w:qFormat/>
    <w:pPr>
      <w:keepNext/>
      <w:keepLines/>
      <w:ind w:firstLineChars="0" w:firstLine="0"/>
      <w:jc w:val="center"/>
      <w:outlineLvl w:val="0"/>
    </w:pPr>
    <w:rPr>
      <w:rFonts w:eastAsia="黑体"/>
      <w:bCs/>
      <w:kern w:val="44"/>
      <w:sz w:val="36"/>
      <w:szCs w:val="44"/>
    </w:rPr>
  </w:style>
  <w:style w:type="paragraph" w:styleId="2">
    <w:name w:val="heading 2"/>
    <w:basedOn w:val="a"/>
    <w:next w:val="a"/>
    <w:autoRedefine/>
    <w:uiPriority w:val="9"/>
    <w:qFormat/>
    <w:pPr>
      <w:keepNext/>
      <w:keepLines/>
      <w:ind w:firstLineChars="0" w:firstLine="0"/>
      <w:jc w:val="left"/>
      <w:outlineLvl w:val="1"/>
    </w:pPr>
    <w:rPr>
      <w:rFonts w:eastAsia="黑体"/>
      <w:bCs/>
      <w:sz w:val="30"/>
      <w:szCs w:val="32"/>
    </w:rPr>
  </w:style>
  <w:style w:type="paragraph" w:styleId="3">
    <w:name w:val="heading 3"/>
    <w:basedOn w:val="a"/>
    <w:next w:val="a"/>
    <w:uiPriority w:val="9"/>
    <w:qFormat/>
    <w:pPr>
      <w:keepNext/>
      <w:keepLines/>
      <w:ind w:firstLineChars="0" w:firstLine="0"/>
      <w:outlineLvl w:val="2"/>
    </w:pPr>
    <w:rPr>
      <w:rFonts w:eastAsia="黑体"/>
      <w:bCs/>
      <w:szCs w:val="32"/>
    </w:rPr>
  </w:style>
  <w:style w:type="paragraph" w:styleId="4">
    <w:name w:val="heading 4"/>
    <w:basedOn w:val="a"/>
    <w:next w:val="a"/>
    <w:uiPriority w:val="9"/>
    <w:semiHidden/>
    <w:unhideWhenUsed/>
    <w:qFormat/>
    <w:pPr>
      <w:spacing w:beforeAutospacing="1" w:afterAutospacing="1"/>
      <w:jc w:val="left"/>
      <w:outlineLvl w:val="3"/>
    </w:pPr>
    <w:rPr>
      <w:rFonts w:ascii="宋体" w:hAnsi="宋体" w:hint="eastAsia"/>
      <w:b/>
      <w:bCs/>
      <w:kern w:val="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0">
    <w:name w:val="toc 3"/>
    <w:basedOn w:val="a"/>
    <w:next w:val="a"/>
    <w:uiPriority w:val="39"/>
    <w:qFormat/>
    <w:pPr>
      <w:ind w:leftChars="400" w:left="840"/>
    </w:pPr>
  </w:style>
  <w:style w:type="paragraph" w:styleId="a3">
    <w:name w:val="footer"/>
    <w:basedOn w:val="a"/>
    <w:link w:val="a4"/>
    <w:autoRedefine/>
    <w:qFormat/>
    <w:pPr>
      <w:tabs>
        <w:tab w:val="center" w:pos="4153"/>
        <w:tab w:val="right" w:pos="8306"/>
      </w:tabs>
      <w:snapToGrid w:val="0"/>
      <w:spacing w:line="240" w:lineRule="auto"/>
      <w:jc w:val="left"/>
    </w:pPr>
    <w:rPr>
      <w:sz w:val="18"/>
      <w:szCs w:val="18"/>
    </w:rPr>
  </w:style>
  <w:style w:type="paragraph" w:styleId="a5">
    <w:name w:val="header"/>
    <w:basedOn w:val="a"/>
    <w:link w:val="a6"/>
    <w:qFormat/>
    <w:pPr>
      <w:pBdr>
        <w:bottom w:val="single" w:sz="6" w:space="1" w:color="auto"/>
      </w:pBdr>
      <w:tabs>
        <w:tab w:val="center" w:pos="4153"/>
        <w:tab w:val="right" w:pos="8306"/>
      </w:tabs>
      <w:snapToGrid w:val="0"/>
      <w:spacing w:line="240" w:lineRule="auto"/>
      <w:jc w:val="center"/>
    </w:pPr>
    <w:rPr>
      <w:sz w:val="18"/>
      <w:szCs w:val="18"/>
    </w:rPr>
  </w:style>
  <w:style w:type="paragraph" w:styleId="11">
    <w:name w:val="toc 1"/>
    <w:basedOn w:val="a"/>
    <w:next w:val="a"/>
    <w:autoRedefine/>
    <w:uiPriority w:val="39"/>
    <w:qFormat/>
  </w:style>
  <w:style w:type="paragraph" w:styleId="20">
    <w:name w:val="toc 2"/>
    <w:basedOn w:val="a"/>
    <w:next w:val="a"/>
    <w:autoRedefine/>
    <w:uiPriority w:val="39"/>
    <w:qFormat/>
    <w:pPr>
      <w:ind w:leftChars="200" w:left="420"/>
    </w:pPr>
  </w:style>
  <w:style w:type="paragraph" w:styleId="a7">
    <w:name w:val="Normal (Web)"/>
    <w:basedOn w:val="a"/>
    <w:qFormat/>
  </w:style>
  <w:style w:type="table" w:styleId="a8">
    <w:name w:val="Table Grid"/>
    <w:basedOn w:val="a1"/>
    <w:autoRedefine/>
    <w:uiPriority w:val="99"/>
    <w:unhideWhenUsed/>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basedOn w:val="a0"/>
    <w:qFormat/>
    <w:rPr>
      <w:b/>
    </w:rPr>
  </w:style>
  <w:style w:type="character" w:styleId="aa">
    <w:name w:val="Hyperlink"/>
    <w:basedOn w:val="a0"/>
    <w:uiPriority w:val="99"/>
    <w:unhideWhenUsed/>
    <w:qFormat/>
    <w:rPr>
      <w:color w:val="0000FF" w:themeColor="hyperlink"/>
      <w:u w:val="single"/>
    </w:rPr>
  </w:style>
  <w:style w:type="character" w:customStyle="1" w:styleId="10">
    <w:name w:val="标题 1 字符"/>
    <w:link w:val="1"/>
    <w:autoRedefine/>
    <w:uiPriority w:val="9"/>
    <w:qFormat/>
    <w:rPr>
      <w:rFonts w:eastAsia="黑体"/>
      <w:bCs/>
      <w:kern w:val="44"/>
      <w:sz w:val="36"/>
      <w:szCs w:val="44"/>
    </w:rPr>
  </w:style>
  <w:style w:type="character" w:customStyle="1" w:styleId="a4">
    <w:name w:val="页脚 字符"/>
    <w:link w:val="a3"/>
    <w:autoRedefine/>
    <w:qFormat/>
    <w:rPr>
      <w:kern w:val="2"/>
      <w:sz w:val="18"/>
      <w:szCs w:val="18"/>
    </w:rPr>
  </w:style>
  <w:style w:type="character" w:customStyle="1" w:styleId="a6">
    <w:name w:val="页眉 字符"/>
    <w:link w:val="a5"/>
    <w:autoRedefine/>
    <w:qFormat/>
    <w:rPr>
      <w:kern w:val="2"/>
      <w:sz w:val="18"/>
      <w:szCs w:val="18"/>
    </w:rPr>
  </w:style>
  <w:style w:type="character" w:customStyle="1" w:styleId="datatitle1">
    <w:name w:val="datatitle1"/>
    <w:qFormat/>
    <w:rPr>
      <w:b/>
      <w:bCs/>
      <w:color w:val="10619F"/>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5.png"/><Relationship Id="rId26" Type="http://schemas.openxmlformats.org/officeDocument/2006/relationships/image" Target="media/image13.png"/><Relationship Id="rId21" Type="http://schemas.openxmlformats.org/officeDocument/2006/relationships/image" Target="media/image8.png"/><Relationship Id="rId34" Type="http://schemas.openxmlformats.org/officeDocument/2006/relationships/header" Target="header4.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header" Target="header3.xml"/><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javascript:;" TargetMode="Externa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footer" Target="footer4.xm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57D71C4-02B1-47AD-9A39-9084C805D5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41</Pages>
  <Words>4457</Words>
  <Characters>25408</Characters>
  <Application>Microsoft Office Word</Application>
  <DocSecurity>0</DocSecurity>
  <Lines>211</Lines>
  <Paragraphs>59</Paragraphs>
  <ScaleCrop>false</ScaleCrop>
  <Company/>
  <LinksUpToDate>false</LinksUpToDate>
  <CharactersWithSpaces>29806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广西科技大学</dc:title>
  <dc:creator>Lzp</dc:creator>
  <cp:lastModifiedBy>litianyu</cp:lastModifiedBy>
  <cp:revision>12</cp:revision>
  <cp:lastPrinted>2025-09-12T08:09:00Z</cp:lastPrinted>
  <dcterms:created xsi:type="dcterms:W3CDTF">2015-05-31T15:27:00Z</dcterms:created>
  <dcterms:modified xsi:type="dcterms:W3CDTF">2025-09-12T08:14:00Z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250EB475E596441D9261B70C119D6F0F_13</vt:lpwstr>
  </property>
  <property fmtid="{D5CDD505-2E9C-101B-9397-08002B2CF9AE}" pid="4" name="KSOTemplateDocerSaveRecord">
    <vt:lpwstr>eyJoZGlkIjoiYTI1NzE3YWE0NDdhMzAwNWU4ZmYwYTkzMWY0MDM2MDYiLCJ1c2VySWQiOiI2MjkyMDQyOTAifQ==</vt:lpwstr>
  </property>
</Properties>
</file>