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项目类型：</w:t>
      </w:r>
      <w:r>
        <w:rPr>
          <w:rFonts w:hint="eastAsia" w:ascii="楷体" w:hAnsi="楷体" w:eastAsia="楷体" w:cs="楷体"/>
          <w:b w:val="0"/>
          <w:bCs w:val="0"/>
          <w:sz w:val="28"/>
          <w:szCs w:val="36"/>
          <w:lang w:eastAsia="zh-CN"/>
        </w:rPr>
        <w:t>购物</w:t>
      </w:r>
    </w:p>
    <w:p>
      <w:pP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项目名称：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礼物说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小组成员：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吴晋理、曹建明、陈有余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应用说明：</w:t>
      </w:r>
      <w:r>
        <w:rPr>
          <w:rFonts w:hint="eastAsia" w:ascii="楷体" w:hAnsi="楷体" w:eastAsia="楷体" w:cs="楷体"/>
          <w:sz w:val="28"/>
          <w:szCs w:val="36"/>
        </w:rPr>
        <w:t>在启动“礼物说”时系统会提示进行用户进行两个预先设置，一个是选择性别（</w:t>
      </w:r>
      <w:r>
        <w:rPr>
          <w:rFonts w:hint="eastAsia" w:ascii="楷体" w:hAnsi="楷体" w:eastAsia="楷体" w:cs="楷体"/>
          <w:color w:val="0000FF"/>
          <w:sz w:val="28"/>
          <w:szCs w:val="36"/>
        </w:rPr>
        <w:t>男or女</w:t>
      </w:r>
      <w:r>
        <w:rPr>
          <w:rFonts w:hint="eastAsia" w:ascii="楷体" w:hAnsi="楷体" w:eastAsia="楷体" w:cs="楷体"/>
          <w:sz w:val="28"/>
          <w:szCs w:val="36"/>
        </w:rPr>
        <w:t>），另一个是选择身份（</w:t>
      </w:r>
      <w:r>
        <w:rPr>
          <w:rFonts w:hint="eastAsia" w:ascii="楷体" w:hAnsi="楷体" w:eastAsia="楷体" w:cs="楷体"/>
          <w:color w:val="0000FF"/>
          <w:sz w:val="28"/>
          <w:szCs w:val="36"/>
        </w:rPr>
        <w:t>初中生or高中生or大学生or职场新人or资深工作党</w:t>
      </w:r>
      <w:r>
        <w:rPr>
          <w:rFonts w:hint="eastAsia" w:ascii="楷体" w:hAnsi="楷体" w:eastAsia="楷体" w:cs="楷体"/>
          <w:sz w:val="28"/>
          <w:szCs w:val="36"/>
        </w:rPr>
        <w:t>），根据这两个预先的设置加载不同的内容，以适用不同的用户人群。由于接口比较复杂且数量多，所以本文以“男”、“大学生”为例展示接口。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drawing>
          <wp:inline distT="0" distB="0" distL="114300" distR="114300">
            <wp:extent cx="2493645" cy="4434840"/>
            <wp:effectExtent l="0" t="0" r="1905" b="3810"/>
            <wp:docPr id="1" name="图片 1" descr="Screenshot_2016-08-29-18-3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6-08-29-18-32-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 xml:space="preserve">  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drawing>
          <wp:inline distT="0" distB="0" distL="114300" distR="114300">
            <wp:extent cx="2555240" cy="4414520"/>
            <wp:effectExtent l="0" t="0" r="16510" b="5080"/>
            <wp:docPr id="4" name="图片 4" descr="Screenshot_2016-08-29-18-3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6-08-29-18-32-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接口：</w:t>
      </w:r>
    </w:p>
    <w:p>
      <w:pPr>
        <w:numPr>
          <w:ilvl w:val="0"/>
          <w:numId w:val="1"/>
        </w:numP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36"/>
          <w:lang w:eastAsia="zh-CN"/>
        </w:rPr>
        <w:t>首页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2960" cy="4746625"/>
            <wp:effectExtent l="0" t="0" r="1524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74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t xml:space="preserve">（一）书签1：精选 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eastAsia="zh-CN"/>
        </w:rPr>
        <w:instrText xml:space="preserve"> HYPERLINK "http://api.liwushuo.com/v2/channels/preset?gender=1&amp;generation=1" </w:instrTex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eastAsia="zh-CN"/>
        </w:rPr>
        <w:t>http://api.liwushuo.com/v2/channels/preset?gender=1&amp;generation=1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end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bookmarkStart w:id="0" w:name="OLE_LINK1"/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gender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性别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男生，2 女生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generation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身份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大学生</w:t>
            </w:r>
          </w:p>
        </w:tc>
      </w:tr>
      <w:bookmarkEnd w:id="0"/>
    </w:tbl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1.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横幅（从右往左轮播的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ViewPager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）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eastAsia="zh-CN"/>
        </w:rPr>
        <w:instrText xml:space="preserve"> HYPERLINK "http://api.liwushuo.com/v2/banners" </w:instrTex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8"/>
          <w:szCs w:val="36"/>
          <w:lang w:eastAsia="zh-CN"/>
        </w:rPr>
        <w:t>http://api.liwushuo.com/v2/banners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a.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点击横幅进入详情：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eastAsia="zh-CN"/>
        </w:rPr>
        <w:instrText xml:space="preserve"> HYPERLINK "http://api.liwushuo.com/v2/posts_v2/1045380" </w:instrTex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8"/>
          <w:szCs w:val="36"/>
          <w:lang w:eastAsia="zh-CN"/>
        </w:rPr>
        <w:t>http://api.liwushuo.com/v2/posts_v2/</w:t>
      </w:r>
      <w:bookmarkStart w:id="1" w:name="OLE_LINK13"/>
      <w:r>
        <w:rPr>
          <w:rStyle w:val="4"/>
          <w:rFonts w:hint="eastAsia" w:ascii="楷体" w:hAnsi="楷体" w:eastAsia="楷体" w:cs="楷体"/>
          <w:sz w:val="28"/>
          <w:szCs w:val="36"/>
          <w:lang w:eastAsia="zh-CN"/>
        </w:rPr>
        <w:t>1045380</w:t>
      </w:r>
      <w:bookmarkEnd w:id="1"/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end"/>
      </w:r>
    </w:p>
    <w:tbl>
      <w:tblPr>
        <w:tblStyle w:val="7"/>
        <w:tblW w:w="72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4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1045380</w:t>
            </w:r>
          </w:p>
        </w:tc>
        <w:tc>
          <w:tcPr>
            <w:tcW w:w="4451" w:type="dxa"/>
          </w:tcPr>
          <w:p>
            <w:pP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来自上个</w:t>
            </w: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url的target_id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drawing>
          <wp:inline distT="0" distB="0" distL="114300" distR="114300">
            <wp:extent cx="1905000" cy="3388360"/>
            <wp:effectExtent l="0" t="0" r="0" b="2540"/>
            <wp:docPr id="9" name="图片 9" descr="Screenshot_2016-08-29-19-24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6-08-29-19-24-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页面所需的数据：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背景图片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cover_image_url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18"/>
                <w:szCs w:val="21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楷体" w:hAnsi="楷体" w:eastAsia="楷体" w:cs="楷体"/>
                <w:sz w:val="18"/>
                <w:szCs w:val="21"/>
                <w:vertAlign w:val="baseline"/>
                <w:lang w:val="en-US" w:eastAsia="zh-CN"/>
              </w:rPr>
              <w:instrText xml:space="preserve"> HYPERLINK "http://img01.liwushuo.com/image/160826/l1pevwyqf.jpg-w720" </w:instrText>
            </w:r>
            <w:r>
              <w:rPr>
                <w:rFonts w:hint="eastAsia" w:ascii="楷体" w:hAnsi="楷体" w:eastAsia="楷体" w:cs="楷体"/>
                <w:sz w:val="18"/>
                <w:szCs w:val="21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 w:ascii="楷体" w:hAnsi="楷体" w:eastAsia="楷体" w:cs="楷体"/>
                <w:sz w:val="18"/>
                <w:szCs w:val="21"/>
                <w:vertAlign w:val="baseline"/>
                <w:lang w:val="en-US" w:eastAsia="zh-CN"/>
              </w:rPr>
              <w:t>http://img01.liwushuo.com/image/160826/l1pevwyqf.jpg-w720</w:t>
            </w:r>
            <w:r>
              <w:rPr>
                <w:rFonts w:hint="eastAsia" w:ascii="楷体" w:hAnsi="楷体" w:eastAsia="楷体" w:cs="楷体"/>
                <w:sz w:val="18"/>
                <w:szCs w:val="21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标题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title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32"/>
                <w:vertAlign w:val="baseline"/>
                <w:lang w:val="en-US" w:eastAsia="zh-CN"/>
              </w:rPr>
              <w:t>足不出户，带你吃遍世界经典零食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主体内容(WebView)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content_url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4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楷体" w:hAnsi="楷体" w:eastAsia="楷体" w:cs="楷体"/>
                <w:sz w:val="21"/>
                <w:szCs w:val="24"/>
                <w:vertAlign w:val="baseline"/>
                <w:lang w:val="en-US" w:eastAsia="zh-CN"/>
              </w:rPr>
              <w:instrText xml:space="preserve"> HYPERLINK "http://www.liwushuo.com/posts/1045380/content" </w:instrText>
            </w:r>
            <w:r>
              <w:rPr>
                <w:rFonts w:hint="eastAsia" w:ascii="楷体" w:hAnsi="楷体" w:eastAsia="楷体" w:cs="楷体"/>
                <w:sz w:val="21"/>
                <w:szCs w:val="24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 w:ascii="楷体" w:hAnsi="楷体" w:eastAsia="楷体" w:cs="楷体"/>
                <w:sz w:val="21"/>
                <w:szCs w:val="24"/>
                <w:vertAlign w:val="baseline"/>
                <w:lang w:val="en-US" w:eastAsia="zh-CN"/>
              </w:rPr>
              <w:t>http://www.liwushuo.com/posts/1045380/content</w:t>
            </w:r>
            <w:r>
              <w:rPr>
                <w:rFonts w:hint="eastAsia" w:ascii="楷体" w:hAnsi="楷体" w:eastAsia="楷体" w:cs="楷体"/>
                <w:sz w:val="21"/>
                <w:szCs w:val="24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喜欢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like_count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30692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分享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shares_count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1179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评论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comments_count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16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b.点击进入“查看全集”：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"http://hawaii.liwushuo.com/column/83"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http://hawaii.liwushuo.com/column/83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2.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次横幅（可以滑动的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RecyclerView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）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eastAsia="zh-CN"/>
        </w:rPr>
        <w:instrText xml:space="preserve"> HYPERLINK "http://api.liwushuo.com/v2/secondary_banners?gender=1&amp;generation=1" </w:instrTex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8"/>
          <w:szCs w:val="36"/>
          <w:lang w:eastAsia="zh-CN"/>
        </w:rPr>
        <w:t>http://api.liwushuo.com/v2/secondary_banners?gender=1&amp;generation=1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end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gender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性别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男生，2 女生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generation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身份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大学生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t>图片：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image_url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a.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点击“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0元礼物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”：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eastAsia="zh-CN"/>
        </w:rPr>
        <w:instrText xml:space="preserve"> HYPERLINK "http://api.liwushuo.com/v2/daily_lucky/today" </w:instrTex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eastAsia="zh-CN"/>
        </w:rPr>
        <w:t>http://api.liwushuo.com/v2/daily_lucky/today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b.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点击“最佳礼物大赏”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"http://www.liwushuo.com/collections/243"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http://www.liwushuo.com/collections/243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c.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点击“进口礼物市集”：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"http://www.liwushuo.com/collections/246"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http://www.liwushuo.com/collections/246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d.点击“次日达礼物管”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"http://www.liwushuo.com/collections/247"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http://www.liwushuo.com/collections/247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e.点击DIY礼物指南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"http://www.liwushuo.com/collections/244"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http://www.liwushuo.com/collections/244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f.点击“秀恩爱专场”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"http://www.liwushuo.com/collections/245"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http://www.liwushuo.com/collections/245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g.点击“创意礼物专题”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"http://www.liwushuo.com/collections/174"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http://www.liwushuo.com/collections/174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h.点击“邀请好友”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3.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底部所有数据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: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"http://api.liwushuo.com/v2/channels/100/items_v2?limit=20&amp;ad=2&amp;gender=1&amp;offset=0&amp;generation=1"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http://api.liwushuo.com/v2/channels/100/items_v2?limit=20&amp;ad=2&amp;gender=1&amp;offset=0&amp;generation=1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limit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每页显示的数据数量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20条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ad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固定为2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gender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性别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男生，2 女生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offset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偏移量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固定为0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generation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eastAsia="zh-CN"/>
              </w:rPr>
              <w:t>身份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36"/>
                <w:vertAlign w:val="baseline"/>
                <w:lang w:val="en-US" w:eastAsia="zh-CN"/>
              </w:rPr>
              <w:t>1 大学生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点击进入详情：</w:t>
      </w:r>
    </w:p>
    <w:p>
      <w:pPr>
        <w:rPr>
          <w:rFonts w:hint="eastAsia" w:ascii="楷体" w:hAnsi="楷体" w:eastAsia="楷体" w:cs="楷体"/>
          <w:color w:val="0000FF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"http://www.liwushuo.com/posts/%d"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http://www.liwushuo.com/posts/</w:t>
      </w:r>
      <w:r>
        <w:rPr>
          <w:rStyle w:val="5"/>
          <w:rFonts w:hint="eastAsia" w:ascii="楷体" w:hAnsi="楷体" w:eastAsia="楷体" w:cs="楷体"/>
          <w:color w:val="0000FF"/>
          <w:sz w:val="28"/>
          <w:szCs w:val="36"/>
          <w:lang w:val="en-US" w:eastAsia="zh-CN"/>
        </w:rPr>
        <w:t>%d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</w:p>
    <w:tbl>
      <w:tblPr>
        <w:tblStyle w:val="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jc w:val="center"/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%d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上个url的id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8"/>
                <w:szCs w:val="36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如：1045467</w:t>
            </w:r>
          </w:p>
        </w:tc>
      </w:tr>
    </w:tbl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（二）书签2：送女票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"http://api.liwushuo.com/v2/channels/10/items_v2?limit=20&amp;offset=0&amp;gender=1&amp;generation=1"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http://api.liwushuo.com/v2/channels/10/items_v2?limit=20&amp;offset=0&amp;gender=1&amp;generation=1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</w:t>
      </w:r>
      <w:bookmarkStart w:id="2" w:name="OLE_LINK2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参数列表同上）</w:t>
      </w:r>
    </w:p>
    <w:bookmarkEnd w:id="2"/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drawing>
          <wp:inline distT="0" distB="0" distL="114300" distR="114300">
            <wp:extent cx="3082925" cy="5481955"/>
            <wp:effectExtent l="0" t="0" r="3175" b="4445"/>
            <wp:docPr id="8" name="图片 8" descr="Screenshot_2016-08-29-18-5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6-08-29-18-53-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（三）书签3：海淘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"http://api.liwushuo.com/v2/channels/129/items_v2?limit=20&amp;offset=0&amp;gender=1&amp;generation=2"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http://api.liwushuo.com/v2/channels/129/items_v2?limit=20&amp;offset=0&amp;gender=1&amp;generation=2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3" w:name="OLE_LINK3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3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（四）书签4：创意生活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"http://api.liwushuo.com/v2/channels/125/items_v2?limit=20&amp;offset=0&amp;gender=1&amp;generation=2"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http://api.liwushuo.com/v2/channels/125/items_v2?limit=20&amp;offset=0&amp;gender=1&amp;generation=2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4" w:name="OLE_LINK4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4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（五）书签5：送基友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"http://api.liwushuo.com/v2/channels/26/items_v2?limit=20&amp;offset=0&amp;gender=1&amp;generation=2"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http://api.liwushuo.com/v2/channels/26/items_v2?limit=20&amp;offset=0&amp;gender=1&amp;generation=2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5" w:name="OLE_LINK5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5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（六）书签6：送爸妈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"http://api.liwushuo.com/v2/channels/6/items_v2?limit=20&amp;offset=0&amp;gender=1&amp;generation=2"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http://api.liwushuo.com/v2/channels/6/items_v2?limit=20&amp;offset=0&amp;gender=1&amp;generation=2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6" w:name="OLE_LINK6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6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（七）书签7：送同事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"http://api.liwushuo.com/v2/channels/17/items_v2?limit=20&amp;offset=0&amp;gender=1&amp;generation=2"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http://api.liwushuo.com/v2/channels/17/items_v2?limit=20&amp;offset=0&amp;gender=1&amp;generation=2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7" w:name="OLE_LINK7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7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（八）书签8：送宝贝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"http://api.liwushuo.com/v2/channels/24/items_v2?limit=20&amp;offset=0&amp;gender=1&amp;generation=2"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http://api.liwushuo.com/v2/channels/24/items_v2?limit=20&amp;offset=0&amp;gender=1&amp;generation=2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8" w:name="OLE_LINK8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8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（九）书签9：设计感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"http://api.liwushuo.com/v2/channels/127/items_v2?limit=20&amp;offset=0&amp;gender=1&amp;generation=2"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http://api.liwushuo.com/v2/channels/127/items_v2?limit=20&amp;offset=0&amp;gender=1&amp;generation=2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9" w:name="OLE_LINK9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9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（十）书签10：文艺风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"http://api.liwushuo.com/v2/channels/14/items_v2?limit=20&amp;offset=0&amp;gender=1&amp;generation=2"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http://api.liwushuo.com/v2/channels/14/items_v2?limit=20&amp;offset=0&amp;gender=1&amp;generation=2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10" w:name="OLE_LINK10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10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（十一）书签11：奇葩搞怪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"http://api.liwushuo.com/v2/channels/126/items_v2?limit=20&amp;offset=0&amp;gender=1&amp;generation=2"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http://api.liwushuo.com/v2/channels/126/items_v2?limit=20&amp;offset=0&amp;gender=1&amp;generation=2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11" w:name="OLE_LINK11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11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（十二）书签12：科技范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"http://api.liwushuo.com/v2/channels/28/items_v2?limit=20&amp;offset=0&amp;gender=1&amp;generation=2"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http://api.liwushuo.com/v2/channels/28/items_v2?limit=20&amp;offset=0&amp;gender=1&amp;generation=2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bookmarkStart w:id="12" w:name="OLE_LINK12"/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  <w:bookmarkEnd w:id="12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br w:type="page"/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（十三）书签13：萌萌哒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instrText xml:space="preserve"> HYPERLINK "http://api.liwushuo.com/v2/channels/11/items_v2?limit=20&amp;offset=0&amp;gender=1&amp;generation=2" </w:instrTex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http://api.liwushuo.com/v2/channels/11/items_v2?limit=20&amp;offset=0&amp;gender=1&amp;generation=2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（参数列表同上）</w:t>
      </w: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分类：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搜索框：</w:t>
      </w:r>
    </w:p>
    <w:p>
      <w:pPr>
        <w:rPr>
          <w:rFonts w:hint="eastAsia"/>
        </w:rPr>
      </w:pPr>
      <w:r>
        <w:rPr>
          <w:rFonts w:hint="eastAsia"/>
        </w:rPr>
        <w:t>搜索页面的搜索热词：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"http://api.liwushuo.com/v2/search/hot_words" </w:instrText>
      </w:r>
      <w:r>
        <w:fldChar w:fldCharType="separate"/>
      </w:r>
      <w:r>
        <w:rPr>
          <w:rStyle w:val="5"/>
        </w:rPr>
        <w:t>http://api.liwushuo.com/v2/search/hot_words</w:t>
      </w:r>
      <w: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591310" cy="2828290"/>
            <wp:effectExtent l="0" t="0" r="8890" b="10160"/>
            <wp:docPr id="2" name="图片 1" descr="C:\Users\My\Documents\Tencent Files\269316671\Image\C2C\94B2E4147A4DE15B632C21D69C9A40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My\Documents\Tencent Files\269316671\Image\C2C\94B2E4147A4DE15B632C21D69C9A40C7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输入搜索信息后详情页面（例如：月饼）：</w:t>
      </w:r>
    </w:p>
    <w:p>
      <w:pPr>
        <w:rPr>
          <w:rFonts w:hint="eastAsia"/>
        </w:rPr>
      </w:pPr>
      <w:r>
        <w:rPr>
          <w:rFonts w:hint="eastAsia"/>
        </w:rPr>
        <w:t>搜索列表详情中的单品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"http://api.liwushuo.com/v2/search/item?sort=&amp;limit=20&amp;offset=0&amp;keyword=</w:instrText>
      </w:r>
      <w:r>
        <w:rPr>
          <w:rFonts w:hint="eastAsia"/>
        </w:rPr>
        <w:instrText xml:space="preserve">搜索的内容</w:instrText>
      </w:r>
      <w:r>
        <w:instrText xml:space="preserve">" </w:instrText>
      </w:r>
      <w:r>
        <w:fldChar w:fldCharType="separate"/>
      </w:r>
      <w:r>
        <w:rPr>
          <w:rStyle w:val="5"/>
        </w:rPr>
        <w:t>http://api.liwushuo.com/v2/search/item?sort=&amp;limit=20&amp;offset=0&amp;keyword=</w:t>
      </w:r>
      <w:r>
        <w:rPr>
          <w:rFonts w:hint="eastAsia"/>
        </w:rPr>
        <w:t>月饼</w:t>
      </w:r>
      <w:r>
        <w:fldChar w:fldCharType="end"/>
      </w:r>
      <w:r>
        <w:rPr>
          <w:rFonts w:hint="eastAsia"/>
        </w:rPr>
        <w:t xml:space="preserve"> 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597660" cy="2840990"/>
            <wp:effectExtent l="0" t="0" r="2540" b="16510"/>
            <wp:docPr id="10" name="图片 2" descr="C:\Users\My\Documents\Tencent Files\269316671\Image\C2C\1DDFEA30BB45F84EAC3D3484CEA66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C:\Users\My\Documents\Tencent Files\269316671\Image\C2C\1DDFEA30BB45F84EAC3D3484CEA66620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搜索列表中的攻略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"http://api.liwushuo.com/v2/search/post?sort=&amp;limit=20&amp;offset=0&amp;keyword" </w:instrText>
      </w:r>
      <w:r>
        <w:fldChar w:fldCharType="separate"/>
      </w:r>
      <w:r>
        <w:rPr>
          <w:rStyle w:val="5"/>
        </w:rPr>
        <w:t>http://api.liwushuo.com/v2/search/post?sort=&amp;limit=20&amp;offset=0&amp;keyword</w:t>
      </w:r>
      <w:r>
        <w:fldChar w:fldCharType="end"/>
      </w:r>
      <w:r>
        <w:t>=</w:t>
      </w:r>
      <w:r>
        <w:rPr>
          <w:rFonts w:hint="eastAsia"/>
        </w:rPr>
        <w:t>月饼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645920" cy="2926080"/>
            <wp:effectExtent l="0" t="0" r="11430" b="7620"/>
            <wp:docPr id="3" name="图片 3" descr="C:\Users\My\Documents\Tencent Files\269316671\Image\C2C\70AE3BB8ACD1B492603087B8D4E57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My\Documents\Tencent Files\269316671\Image\C2C\70AE3BB8ACD1B492603087B8D4E57221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highlight w:val="green"/>
        </w:rPr>
        <w:t>攻略：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栏目：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"http://api.liwushuo.com/v2/columns" </w:instrText>
      </w:r>
      <w:r>
        <w:fldChar w:fldCharType="separate"/>
      </w:r>
      <w:r>
        <w:rPr>
          <w:rStyle w:val="5"/>
        </w:rPr>
        <w:t>http://api.liwushuo.com/v2/columns</w:t>
      </w:r>
      <w: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878965" cy="3340735"/>
            <wp:effectExtent l="0" t="0" r="6985" b="12065"/>
            <wp:docPr id="11" name="图片 4" descr="C:\Users\My\Documents\Tencent Files\269316671\Image\C2C\357D7F619A194DCB2D4F5DCEA4BF0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C:\Users\My\Documents\Tencent Files\269316671\Image\C2C\357D7F619A194DCB2D4F5DCEA4BF0895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点击栏目的每一个分类进入分类的详情(id为每一个分类属性id)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HYPERLINK "http://api.liwushuo.com/v2/columns/</w:instrTex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instrText xml:space="preserve">id</w:instrText>
      </w:r>
      <w:r>
        <w:rPr>
          <w:rFonts w:ascii="宋体" w:hAnsi="宋体" w:cs="宋体"/>
          <w:kern w:val="0"/>
          <w:sz w:val="24"/>
          <w:szCs w:val="24"/>
        </w:rPr>
        <w:instrText xml:space="preserve">?limit=20&amp;offset=0"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Style w:val="5"/>
          <w:rFonts w:ascii="宋体" w:hAnsi="宋体" w:cs="宋体"/>
          <w:kern w:val="0"/>
          <w:sz w:val="24"/>
          <w:szCs w:val="24"/>
        </w:rPr>
        <w:t>http://api.liwushuo.com/v2/columns/</w:t>
      </w:r>
      <w:r>
        <w:rPr>
          <w:rStyle w:val="5"/>
          <w:rFonts w:hint="eastAsia" w:ascii="宋体" w:hAnsi="宋体" w:cs="宋体"/>
          <w:color w:val="FF0000"/>
          <w:kern w:val="0"/>
          <w:sz w:val="24"/>
          <w:szCs w:val="24"/>
        </w:rPr>
        <w:t>id</w:t>
      </w:r>
      <w:r>
        <w:rPr>
          <w:rStyle w:val="5"/>
          <w:rFonts w:ascii="宋体" w:hAnsi="宋体" w:cs="宋体"/>
          <w:kern w:val="0"/>
          <w:sz w:val="24"/>
          <w:szCs w:val="24"/>
        </w:rPr>
        <w:t>?limit=20&amp;offset=0</w:t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点击详情中的每一的商品进入详情（id为该商品属性id）</w:t>
      </w:r>
    </w:p>
    <w:p>
      <w:pPr>
        <w:widowControl/>
        <w:jc w:val="left"/>
        <w:rPr>
          <w:rFonts w:hint="eastAsia" w:ascii="宋体" w:hAnsi="宋体" w:cs="宋体"/>
          <w:color w:val="FF0000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HYPERLINK "http://api.liwushuo.com/v2/posts_v2/</w:instrTex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instrText xml:space="preserve">id</w:instrText>
      </w:r>
      <w:r>
        <w:rPr>
          <w:rFonts w:ascii="宋体" w:hAnsi="宋体" w:cs="宋体"/>
          <w:kern w:val="0"/>
          <w:sz w:val="24"/>
          <w:szCs w:val="24"/>
        </w:rPr>
        <w:instrText xml:space="preserve">"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Style w:val="5"/>
          <w:rFonts w:ascii="宋体" w:hAnsi="宋体" w:cs="宋体"/>
          <w:kern w:val="0"/>
          <w:sz w:val="24"/>
          <w:szCs w:val="24"/>
        </w:rPr>
        <w:t>http://api.liwushuo.com/v2/posts_v2/</w:t>
      </w:r>
      <w:r>
        <w:rPr>
          <w:rStyle w:val="5"/>
          <w:rFonts w:hint="eastAsia" w:ascii="宋体" w:hAnsi="宋体" w:cs="宋体"/>
          <w:color w:val="FF0000"/>
          <w:kern w:val="0"/>
          <w:sz w:val="24"/>
          <w:szCs w:val="24"/>
        </w:rPr>
        <w:t>id</w:t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详情页面的内容：(id同上)</w:t>
      </w:r>
    </w:p>
    <w:p>
      <w:pPr>
        <w:widowControl/>
        <w:jc w:val="left"/>
        <w:rPr>
          <w:rFonts w:hint="eastAsia" w:ascii="宋体" w:hAnsi="宋体" w:cs="宋体"/>
          <w:color w:val="FF0000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HYPERLINK "http://api.liwushuo.com/v2/posts_v2/</w:instrTex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instrText xml:space="preserve">id</w:instrText>
      </w:r>
      <w:r>
        <w:rPr>
          <w:rFonts w:ascii="宋体" w:hAnsi="宋体" w:cs="宋体"/>
          <w:kern w:val="0"/>
          <w:sz w:val="24"/>
          <w:szCs w:val="24"/>
        </w:rPr>
        <w:instrText xml:space="preserve">"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Style w:val="5"/>
          <w:rFonts w:ascii="宋体" w:hAnsi="宋体" w:cs="宋体"/>
          <w:kern w:val="0"/>
          <w:sz w:val="24"/>
          <w:szCs w:val="24"/>
        </w:rPr>
        <w:t>http://api.liwushuo.com/v2/posts_v2/</w:t>
      </w:r>
      <w:r>
        <w:rPr>
          <w:rStyle w:val="5"/>
          <w:rFonts w:hint="eastAsia" w:ascii="宋体" w:hAnsi="宋体" w:cs="宋体"/>
          <w:color w:val="FF0000"/>
          <w:kern w:val="0"/>
          <w:sz w:val="24"/>
          <w:szCs w:val="24"/>
        </w:rPr>
        <w:t>id</w:t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该页面的你可能喜欢(id同上)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http://hawaii.liwushuo.com/api/posts/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id</w:t>
      </w:r>
      <w:r>
        <w:rPr>
          <w:rFonts w:ascii="宋体" w:hAnsi="宋体" w:cs="宋体"/>
          <w:kern w:val="0"/>
          <w:sz w:val="24"/>
          <w:szCs w:val="24"/>
        </w:rPr>
        <w:t>/recommend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品类，风格，对象：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"http://api.liwushuo.com/v2/channel_groups/all" </w:instrText>
      </w:r>
      <w:r>
        <w:fldChar w:fldCharType="separate"/>
      </w:r>
      <w:r>
        <w:rPr>
          <w:rStyle w:val="5"/>
        </w:rPr>
        <w:t>http://api.liwushuo.com/v2/channel_groups/all</w:t>
      </w:r>
      <w: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1611630" cy="2865120"/>
            <wp:effectExtent l="0" t="0" r="7620" b="11430"/>
            <wp:docPr id="6" name="图片 5" descr="C:\Users\My\Documents\Tencent Files\269316671\Image\C2C\0215FDEF6B810CC4FEF345CB90574A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My\Documents\Tencent Files\269316671\Image\C2C\0215FDEF6B810CC4FEF345CB90574AF3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点击分类进入详细分类（id为点击分类属性的id）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"http://api.liwushuo.com/v2/channels/</w:instrText>
      </w:r>
      <w:r>
        <w:rPr>
          <w:rFonts w:hint="eastAsia"/>
          <w:color w:val="FF0000"/>
        </w:rPr>
        <w:instrText xml:space="preserve">id</w:instrText>
      </w:r>
      <w:r>
        <w:instrText xml:space="preserve">/items_v2?order_by=now&amp;limit=20&amp;offset=0" </w:instrText>
      </w:r>
      <w:r>
        <w:fldChar w:fldCharType="separate"/>
      </w:r>
      <w:r>
        <w:rPr>
          <w:rStyle w:val="5"/>
        </w:rPr>
        <w:t>http://api.liwushuo.com/v2/channels/</w:t>
      </w:r>
      <w:r>
        <w:rPr>
          <w:rStyle w:val="5"/>
          <w:rFonts w:hint="eastAsia"/>
          <w:color w:val="FF0000"/>
        </w:rPr>
        <w:t>id</w:t>
      </w:r>
      <w:r>
        <w:rPr>
          <w:rStyle w:val="5"/>
        </w:rPr>
        <w:t>/items_v2?order_by=now&amp;limit=20&amp;offset=0</w:t>
      </w:r>
      <w: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165860" cy="2072640"/>
            <wp:effectExtent l="0" t="0" r="15240" b="3810"/>
            <wp:docPr id="5" name="图片 6" descr="C:\Users\My\Documents\Tencent Files\269316671\Image\C2C\1BD16B10F137FE87EEBF81E2B97C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C:\Users\My\Documents\Tencent Files\269316671\Image\C2C\1BD16B10F137FE87EEBF81E2B97C0209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进入详情等一系列的同栏目点击进入详情一致</w:t>
      </w: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  <w:highlight w:val="green"/>
        </w:rPr>
      </w:pPr>
      <w:r>
        <w:rPr>
          <w:rFonts w:hint="eastAsia"/>
          <w:sz w:val="28"/>
          <w:szCs w:val="28"/>
          <w:highlight w:val="green"/>
        </w:rPr>
        <w:t>单品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"http://api.liwushuo.com/v2/item_categories/tree" </w:instrText>
      </w:r>
      <w:r>
        <w:fldChar w:fldCharType="separate"/>
      </w:r>
      <w:r>
        <w:rPr>
          <w:rStyle w:val="5"/>
        </w:rPr>
        <w:t>http://api.liwushuo.com/v2/item_categories/tree</w:t>
      </w:r>
      <w:r>
        <w:fldChar w:fldCharType="end"/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268730" cy="2255520"/>
            <wp:effectExtent l="0" t="0" r="7620" b="11430"/>
            <wp:docPr id="14" name="图片 7" descr="C:\Users\My\Documents\Tencent Files\269316671\Image\C2C\7905E0FEB404FB64C261ED35B5D982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C:\Users\My\Documents\Tencent Files\269316671\Image\C2C\7905E0FEB404FB64C261ED35B5D9820F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点击单品种中对应的分类进入分类详情(比如智能设备，id为只能设备的id)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"http://api.liwushuo.com/v2/item_subcategories/</w:instrText>
      </w:r>
      <w:r>
        <w:rPr>
          <w:rFonts w:hint="eastAsia"/>
        </w:rPr>
        <w:instrText xml:space="preserve">id</w:instrText>
      </w:r>
      <w:r>
        <w:instrText xml:space="preserve">/items?limit=20&amp;offset=</w:instrText>
      </w:r>
      <w:r>
        <w:rPr>
          <w:rFonts w:hint="eastAsia"/>
        </w:rPr>
        <w:instrText xml:space="preserve">0</w:instrText>
      </w:r>
      <w:r>
        <w:instrText xml:space="preserve">" </w:instrText>
      </w:r>
      <w:r>
        <w:fldChar w:fldCharType="separate"/>
      </w:r>
      <w:r>
        <w:rPr>
          <w:rStyle w:val="5"/>
        </w:rPr>
        <w:t>http://api.liwushuo.com/v2/item_subcategories/</w:t>
      </w:r>
      <w:r>
        <w:rPr>
          <w:rStyle w:val="5"/>
          <w:rFonts w:hint="eastAsia"/>
          <w:color w:val="FF0000"/>
        </w:rPr>
        <w:t>id</w:t>
      </w:r>
      <w:r>
        <w:rPr>
          <w:rStyle w:val="5"/>
        </w:rPr>
        <w:t>/items?limit=20&amp;</w:t>
      </w:r>
      <w:r>
        <w:rPr>
          <w:rStyle w:val="5"/>
          <w:color w:val="FF0000"/>
        </w:rPr>
        <w:t>offset</w:t>
      </w:r>
      <w:r>
        <w:rPr>
          <w:rStyle w:val="5"/>
        </w:rPr>
        <w:t>=</w:t>
      </w:r>
      <w:r>
        <w:rPr>
          <w:rStyle w:val="5"/>
          <w:rFonts w:hint="eastAsia"/>
        </w:rPr>
        <w:t>0</w:t>
      </w:r>
      <w:r>
        <w:fldChar w:fldCharType="end"/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id</w:t>
      </w:r>
      <w:r>
        <w:rPr>
          <w:rFonts w:hint="eastAsia"/>
        </w:rPr>
        <w:t>为对选择详细分类的的id</w:t>
      </w:r>
    </w:p>
    <w:p>
      <w:pPr>
        <w:rPr>
          <w:rFonts w:hint="eastAsia"/>
        </w:rPr>
      </w:pPr>
      <w:r>
        <w:rPr>
          <w:color w:val="FF0000"/>
        </w:rPr>
        <w:t>offset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为每一页显示数据 每次增加20，最大260；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385570" cy="2462530"/>
            <wp:effectExtent l="0" t="0" r="5080" b="13970"/>
            <wp:docPr id="12" name="图片 8" descr="C:\Users\My\Documents\Tencent Files\269316671\Image\C2C\553D40180AE9A56C56E68BE83C4F8F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C:\Users\My\Documents\Tencent Files\269316671\Image\C2C\553D40180AE9A56C56E68BE83C4F8F96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详情页面点击每个商品进入商品的详情页面（之下关于商品详情中连接中的id为点击商品属性id）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241425" cy="2206625"/>
            <wp:effectExtent l="0" t="0" r="15875" b="3175"/>
            <wp:docPr id="13" name="图片 9" descr="C:\Users\My\Documents\Tencent Files\269316671\Image\C2C\26B023F4F5BAD1005352CAA5AB6E4A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C:\Users\My\Documents\Tencent Files\269316671\Image\C2C\26B023F4F5BAD1005352CAA5AB6E4ABF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220470" cy="2170430"/>
            <wp:effectExtent l="0" t="0" r="17780" b="1270"/>
            <wp:docPr id="17" name="图片 10" descr="C:\Users\My\Documents\Tencent Files\269316671\Image\C2C\19EBE613002EC5A4C46214C86C7F85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C:\Users\My\Documents\Tencent Files\269316671\Image\C2C\19EBE613002EC5A4C46214C86C7F85EE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商品详情）</w:t>
      </w:r>
    </w:p>
    <w:p>
      <w:pPr>
        <w:rPr>
          <w:rFonts w:hint="eastAsia"/>
        </w:rPr>
      </w:pPr>
      <w:r>
        <w:t>http://api.liwushuo.com/v2/items/</w:t>
      </w:r>
      <w:r>
        <w:rPr>
          <w:rFonts w:hint="eastAsia"/>
          <w:color w:val="FF0000"/>
        </w:rPr>
        <w:t>id</w:t>
      </w:r>
    </w:p>
    <w:p>
      <w:pPr>
        <w:rPr>
          <w:rFonts w:hint="eastAsia"/>
        </w:rPr>
      </w:pPr>
      <w:r>
        <w:rPr>
          <w:rFonts w:hint="eastAsia"/>
        </w:rPr>
        <w:t>详情页面的猜你喜欢和精品攻略（id同上）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"http://api.liwushuo.com/v2/items/</w:instrText>
      </w:r>
      <w:r>
        <w:rPr>
          <w:rFonts w:hint="eastAsia"/>
          <w:color w:val="FF0000"/>
        </w:rPr>
        <w:instrText xml:space="preserve">id</w:instrText>
      </w:r>
      <w:r>
        <w:instrText xml:space="preserve">/recommend?num=20&amp;post_num=5" </w:instrText>
      </w:r>
      <w:r>
        <w:fldChar w:fldCharType="separate"/>
      </w:r>
      <w:r>
        <w:rPr>
          <w:rStyle w:val="5"/>
        </w:rPr>
        <w:t>http://api.liwushuo.com/v2/items/</w:t>
      </w:r>
      <w:r>
        <w:rPr>
          <w:rStyle w:val="5"/>
          <w:rFonts w:hint="eastAsia"/>
          <w:color w:val="FF0000"/>
        </w:rPr>
        <w:t>id</w:t>
      </w:r>
      <w:r>
        <w:rPr>
          <w:rStyle w:val="5"/>
        </w:rPr>
        <w:t>/recommend?num=20&amp;post_num=5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评论：（id同上）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"http://api.liwushuo.com/v2/items/</w:instrText>
      </w:r>
      <w:r>
        <w:rPr>
          <w:rFonts w:hint="eastAsia"/>
          <w:color w:val="FF0000"/>
        </w:rPr>
        <w:instrText xml:space="preserve">id</w:instrText>
      </w:r>
      <w:r>
        <w:instrText xml:space="preserve">/comments?limit=20&amp;offset=0" </w:instrText>
      </w:r>
      <w:r>
        <w:fldChar w:fldCharType="separate"/>
      </w:r>
      <w:r>
        <w:rPr>
          <w:rStyle w:val="5"/>
        </w:rPr>
        <w:t>http://api.liwushuo.com/v2/items/</w:t>
      </w:r>
      <w:r>
        <w:rPr>
          <w:rStyle w:val="5"/>
          <w:rFonts w:hint="eastAsia"/>
        </w:rPr>
        <w:t>id</w:t>
      </w:r>
      <w:r>
        <w:rPr>
          <w:rStyle w:val="5"/>
        </w:rPr>
        <w:t>/comments?limit=20&amp;offset=0</w:t>
      </w:r>
      <w: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选礼神器（点击页面跳转）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501775" cy="2670175"/>
            <wp:effectExtent l="0" t="0" r="3175" b="15875"/>
            <wp:docPr id="16" name="图片 11" descr="C:\Users\My\Documents\Tencent Files\269316671\Image\C2C\894657695EC8106C8AC31D79E5CD2D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C:\Users\My\Documents\Tencent Files\269316671\Image\C2C\894657695EC8106C8AC31D79E5CD2D24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1501775" cy="2670175"/>
            <wp:effectExtent l="0" t="0" r="3175" b="15875"/>
            <wp:docPr id="15" name="图片 12" descr="C:\Users\My\Documents\Tencent Files\269316671\Image\C2C\42D4CA5548A88B1A207A55B76DD0E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C:\Users\My\Documents\Tencent Files\269316671\Image\C2C\42D4CA5548A88B1A207A55B76DD0E529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顶部条件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"http://api.liwushuo.com/v2/search/item_filter" </w:instrText>
      </w:r>
      <w:r>
        <w:fldChar w:fldCharType="separate"/>
      </w:r>
      <w:r>
        <w:rPr>
          <w:rStyle w:val="5"/>
        </w:rPr>
        <w:t>http://api.liwushuo.com/v2/search/item_filter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详细商品展示</w:t>
      </w:r>
    </w:p>
    <w:p>
      <w:pPr>
        <w:rPr>
          <w:rFonts w:hint="eastAsia"/>
        </w:rPr>
      </w:pPr>
      <w:r>
        <w:t>http://api.liwushuo.com/v2/search/item_by_type?limit=20&amp;offset=0</w:t>
      </w:r>
    </w:p>
    <w:p>
      <w:pPr>
        <w:rPr>
          <w:rFonts w:hint="eastAsia"/>
        </w:rPr>
      </w:pPr>
      <w:r>
        <w:rPr>
          <w:color w:val="FF0000"/>
        </w:rPr>
        <w:t>offse</w:t>
      </w:r>
      <w:r>
        <w:rPr>
          <w:rFonts w:hint="eastAsia"/>
        </w:rPr>
        <w:t>每次增加20</w:t>
      </w:r>
    </w:p>
    <w:p>
      <w:pPr>
        <w:rPr>
          <w:rFonts w:hint="eastAsia"/>
        </w:rPr>
      </w:pPr>
      <w:r>
        <w:rPr>
          <w:rFonts w:hint="eastAsia"/>
        </w:rPr>
        <w:t>点击商品进入详情：（id为每个商品属性id）</w:t>
      </w:r>
    </w:p>
    <w:p>
      <w:pPr>
        <w:rPr>
          <w:rFonts w:hint="eastAsia"/>
        </w:rPr>
      </w:pPr>
      <w:r>
        <w:rPr>
          <w:rFonts w:hint="eastAsia"/>
        </w:rPr>
        <w:t>同上模块进入商品详情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热门接口：offset每次下拉刷新加载20条数据</w:t>
      </w:r>
      <w:bookmarkStart w:id="13" w:name="_GoBack"/>
      <w:bookmarkEnd w:id="13"/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http://api.liwushuo.com/v2/items?gender=1&amp;limit=20&amp;offset=0&amp;generation=2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字体管家糖果">
    <w:altName w:val="宋体"/>
    <w:panose1 w:val="00020600040101010101"/>
    <w:charset w:val="86"/>
    <w:family w:val="auto"/>
    <w:pitch w:val="default"/>
    <w:sig w:usb0="00000000" w:usb1="00000000" w:usb2="00000016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410F4"/>
    <w:multiLevelType w:val="singleLevel"/>
    <w:tmpl w:val="57C410F4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7C439AD"/>
    <w:multiLevelType w:val="singleLevel"/>
    <w:tmpl w:val="57C439AD"/>
    <w:lvl w:ilvl="0" w:tentative="0">
      <w:start w:val="1"/>
      <w:numFmt w:val="lowerLetter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2018B"/>
    <w:rsid w:val="027E3B28"/>
    <w:rsid w:val="041C22ED"/>
    <w:rsid w:val="04E34B47"/>
    <w:rsid w:val="080B4EF0"/>
    <w:rsid w:val="09123694"/>
    <w:rsid w:val="09BB583C"/>
    <w:rsid w:val="0A2B1688"/>
    <w:rsid w:val="0B3E53FC"/>
    <w:rsid w:val="0D0E054D"/>
    <w:rsid w:val="0D7771B4"/>
    <w:rsid w:val="11CE4B86"/>
    <w:rsid w:val="179425A9"/>
    <w:rsid w:val="19162F90"/>
    <w:rsid w:val="1935228C"/>
    <w:rsid w:val="20C15C50"/>
    <w:rsid w:val="27BF0001"/>
    <w:rsid w:val="2CC84583"/>
    <w:rsid w:val="3072148E"/>
    <w:rsid w:val="30D7490C"/>
    <w:rsid w:val="31654F30"/>
    <w:rsid w:val="33D878B1"/>
    <w:rsid w:val="38187B6C"/>
    <w:rsid w:val="38B14C20"/>
    <w:rsid w:val="453B0B84"/>
    <w:rsid w:val="47C80A71"/>
    <w:rsid w:val="486B6FA3"/>
    <w:rsid w:val="4DFE778E"/>
    <w:rsid w:val="4FF833DF"/>
    <w:rsid w:val="546E62BE"/>
    <w:rsid w:val="59F454EE"/>
    <w:rsid w:val="5AE04059"/>
    <w:rsid w:val="5B3814FA"/>
    <w:rsid w:val="5D836A68"/>
    <w:rsid w:val="5D95545B"/>
    <w:rsid w:val="60760AE5"/>
    <w:rsid w:val="61927CA5"/>
    <w:rsid w:val="6236048C"/>
    <w:rsid w:val="63396F72"/>
    <w:rsid w:val="697B7994"/>
    <w:rsid w:val="69C54D4B"/>
    <w:rsid w:val="6AE83D5A"/>
    <w:rsid w:val="6C0A4F6A"/>
    <w:rsid w:val="6C5B2488"/>
    <w:rsid w:val="6D4C24E4"/>
    <w:rsid w:val="6DF472D1"/>
    <w:rsid w:val="722B338A"/>
    <w:rsid w:val="72FC5CCD"/>
    <w:rsid w:val="7A330825"/>
    <w:rsid w:val="7CCC64B5"/>
    <w:rsid w:val="7CE528D7"/>
    <w:rsid w:val="7EB51134"/>
    <w:rsid w:val="7F892F1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My</dc:creator>
  <cp:lastModifiedBy>Administrator</cp:lastModifiedBy>
  <dcterms:modified xsi:type="dcterms:W3CDTF">2016-08-30T10:31:46Z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