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5E" w:rsidRDefault="00B0545E" w:rsidP="00151B9E">
      <w:pPr>
        <w:pStyle w:val="a3"/>
      </w:pPr>
      <w:bookmarkStart w:id="0" w:name="_GoBack"/>
      <w:bookmarkEnd w:id="0"/>
    </w:p>
    <w:p w:rsidR="00B0545E" w:rsidRDefault="00B0545E" w:rsidP="00151B9E"/>
    <w:p w:rsidR="00B0545E" w:rsidRDefault="00B0545E" w:rsidP="00151B9E"/>
    <w:p w:rsidR="00704460" w:rsidRDefault="00704460" w:rsidP="00151B9E"/>
    <w:p w:rsidR="00704460" w:rsidRDefault="00704460" w:rsidP="00151B9E"/>
    <w:p w:rsidR="00704460" w:rsidRDefault="00704460" w:rsidP="00151B9E"/>
    <w:p w:rsidR="00704460" w:rsidRDefault="00704460" w:rsidP="00151B9E"/>
    <w:p w:rsidR="00704460" w:rsidRDefault="00704460" w:rsidP="00151B9E"/>
    <w:p w:rsidR="00704460" w:rsidRDefault="00704460" w:rsidP="00151B9E"/>
    <w:p w:rsidR="00B0545E" w:rsidRPr="00B0545E" w:rsidRDefault="00B0545E" w:rsidP="00151B9E"/>
    <w:p w:rsidR="00B0545E" w:rsidRPr="00293A4F" w:rsidRDefault="00B0545E" w:rsidP="00151B9E">
      <w:pPr>
        <w:pStyle w:val="a3"/>
        <w:rPr>
          <w:rFonts w:asciiTheme="majorEastAsia" w:eastAsiaTheme="majorEastAsia" w:hAnsiTheme="majorEastAsia"/>
          <w:sz w:val="52"/>
          <w:szCs w:val="52"/>
        </w:rPr>
      </w:pPr>
      <w:bookmarkStart w:id="1" w:name="_Toc428915196"/>
      <w:r w:rsidRPr="00293A4F">
        <w:rPr>
          <w:rFonts w:asciiTheme="majorEastAsia" w:eastAsiaTheme="majorEastAsia" w:hAnsiTheme="majorEastAsia" w:hint="eastAsia"/>
          <w:sz w:val="52"/>
          <w:szCs w:val="52"/>
        </w:rPr>
        <w:t>大富翁</w:t>
      </w:r>
      <w:bookmarkEnd w:id="1"/>
    </w:p>
    <w:p w:rsidR="00B0545E" w:rsidRDefault="00B0545E" w:rsidP="00151B9E"/>
    <w:p w:rsidR="00B0545E" w:rsidRDefault="00B0545E" w:rsidP="00151B9E"/>
    <w:p w:rsidR="00B0545E" w:rsidRPr="00B0545E" w:rsidRDefault="00B0545E" w:rsidP="00151B9E">
      <w:pPr>
        <w:jc w:val="center"/>
        <w:rPr>
          <w:b/>
          <w:sz w:val="44"/>
          <w:szCs w:val="44"/>
        </w:rPr>
      </w:pPr>
      <w:r w:rsidRPr="00B0545E">
        <w:rPr>
          <w:rFonts w:hint="eastAsia"/>
          <w:b/>
          <w:sz w:val="44"/>
          <w:szCs w:val="44"/>
        </w:rPr>
        <w:t>软件需求规格说明书</w:t>
      </w:r>
    </w:p>
    <w:p w:rsidR="00B0545E" w:rsidRDefault="00B0545E" w:rsidP="00151B9E"/>
    <w:p w:rsidR="00B0545E" w:rsidRDefault="00B0545E" w:rsidP="00151B9E"/>
    <w:p w:rsidR="009564E5" w:rsidRDefault="009564E5" w:rsidP="00151B9E"/>
    <w:p w:rsidR="009564E5" w:rsidRDefault="009564E5" w:rsidP="00151B9E"/>
    <w:p w:rsidR="009564E5" w:rsidRDefault="009564E5" w:rsidP="00151B9E"/>
    <w:p w:rsidR="00B0545E" w:rsidRPr="009564E5" w:rsidRDefault="009564E5" w:rsidP="009564E5">
      <w:pPr>
        <w:ind w:firstLineChars="200"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Rich_10   </w:t>
      </w:r>
      <w:r w:rsidRPr="009564E5">
        <w:rPr>
          <w:rFonts w:hint="eastAsia"/>
          <w:b/>
          <w:sz w:val="28"/>
          <w:szCs w:val="28"/>
        </w:rPr>
        <w:t>成员：晁朝辉、马金涛、代昕宇、石志康、吴凯</w:t>
      </w:r>
    </w:p>
    <w:p w:rsidR="00B0545E" w:rsidRDefault="00B0545E" w:rsidP="00151B9E"/>
    <w:p w:rsidR="00B0545E" w:rsidRDefault="00B0545E" w:rsidP="00151B9E"/>
    <w:p w:rsidR="00B0545E" w:rsidRDefault="00B0545E" w:rsidP="00151B9E"/>
    <w:p w:rsidR="00A40848" w:rsidRDefault="00A40848" w:rsidP="00151B9E"/>
    <w:p w:rsidR="00A40848" w:rsidRDefault="00A40848" w:rsidP="00151B9E"/>
    <w:p w:rsidR="00A40848" w:rsidRDefault="00A40848" w:rsidP="00151B9E"/>
    <w:p w:rsidR="00A40848" w:rsidRDefault="00A40848" w:rsidP="00151B9E"/>
    <w:p w:rsidR="00A40848" w:rsidRDefault="00A40848" w:rsidP="00151B9E"/>
    <w:p w:rsidR="00A40848" w:rsidRDefault="00A40848" w:rsidP="00151B9E"/>
    <w:p w:rsidR="00A40848" w:rsidRDefault="00A40848" w:rsidP="00151B9E"/>
    <w:p w:rsidR="00A40848" w:rsidRDefault="00A40848" w:rsidP="00151B9E"/>
    <w:p w:rsidR="00A40848" w:rsidRDefault="00A40848" w:rsidP="00151B9E"/>
    <w:p w:rsidR="00293A4F" w:rsidRPr="009564E5" w:rsidRDefault="00293A4F" w:rsidP="00151B9E"/>
    <w:p w:rsidR="00A40848" w:rsidRDefault="00704460" w:rsidP="00151B9E">
      <w:pPr>
        <w:jc w:val="center"/>
      </w:pPr>
      <w:r>
        <w:rPr>
          <w:rFonts w:hint="eastAsia"/>
        </w:rPr>
        <w:t>版本</w:t>
      </w:r>
      <w:r>
        <w:rPr>
          <w:rFonts w:hint="eastAsia"/>
        </w:rPr>
        <w:t xml:space="preserve"> 1.0</w:t>
      </w:r>
    </w:p>
    <w:p w:rsidR="00704460" w:rsidRDefault="00704460" w:rsidP="00151B9E">
      <w:pPr>
        <w:jc w:val="center"/>
      </w:pPr>
      <w:r>
        <w:rPr>
          <w:rFonts w:hint="eastAsia"/>
        </w:rPr>
        <w:t>发行日期</w:t>
      </w:r>
      <w:r>
        <w:rPr>
          <w:rFonts w:hint="eastAsia"/>
        </w:rPr>
        <w:t xml:space="preserve"> 2015/09/01</w:t>
      </w:r>
    </w:p>
    <w:p w:rsidR="00B0545E" w:rsidRDefault="00704460" w:rsidP="00151B9E">
      <w:pPr>
        <w:jc w:val="center"/>
      </w:pPr>
      <w:r>
        <w:rPr>
          <w:rFonts w:hint="eastAsia"/>
        </w:rPr>
        <w:t>作者：</w:t>
      </w:r>
      <w:r>
        <w:rPr>
          <w:rFonts w:hint="eastAsia"/>
        </w:rPr>
        <w:t xml:space="preserve"> </w:t>
      </w:r>
      <w:r w:rsidR="00151B9E">
        <w:rPr>
          <w:rFonts w:hint="eastAsia"/>
        </w:rPr>
        <w:t>晁朝辉</w:t>
      </w:r>
      <w:r w:rsidR="00151B9E">
        <w:rPr>
          <w:rFonts w:hint="eastAsia"/>
        </w:rPr>
        <w:t xml:space="preserve">  </w:t>
      </w:r>
      <w:r w:rsidR="00151B9E">
        <w:rPr>
          <w:rFonts w:hint="eastAsia"/>
        </w:rPr>
        <w:t>石志康</w:t>
      </w:r>
      <w:r w:rsidR="00151B9E">
        <w:rPr>
          <w:rFonts w:hint="eastAsia"/>
        </w:rPr>
        <w:t xml:space="preserve"> </w:t>
      </w:r>
      <w:r w:rsidR="00151B9E">
        <w:rPr>
          <w:rFonts w:hint="eastAsia"/>
        </w:rPr>
        <w:t>吴凯</w:t>
      </w:r>
      <w:r w:rsidR="00911220">
        <w:rPr>
          <w:rFonts w:hint="eastAsia"/>
        </w:rPr>
        <w:t xml:space="preserve"> </w:t>
      </w:r>
      <w:r w:rsidR="00911220">
        <w:rPr>
          <w:rFonts w:hint="eastAsia"/>
        </w:rPr>
        <w:t>代昕宇</w:t>
      </w:r>
    </w:p>
    <w:p w:rsidR="00A40848" w:rsidRDefault="00B0545E" w:rsidP="00151B9E">
      <w:pPr>
        <w:jc w:val="center"/>
      </w:pPr>
      <w:r>
        <w:rPr>
          <w:rFonts w:hint="eastAsia"/>
        </w:rPr>
        <w:t>2015/09/01</w:t>
      </w:r>
    </w:p>
    <w:p w:rsidR="008B1A8F" w:rsidRDefault="008B1A8F" w:rsidP="008B1A8F">
      <w:pPr>
        <w:pStyle w:val="ac"/>
        <w:ind w:firstLine="640"/>
        <w:jc w:val="center"/>
        <w:rPr>
          <w:rFonts w:eastAsia="黑体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Revision record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eastAsia="黑体" w:hint="eastAsia"/>
          <w:color w:val="000000"/>
          <w:sz w:val="32"/>
          <w:szCs w:val="32"/>
        </w:rPr>
        <w:t>修订记录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74D8" w:rsidTr="005674D8">
        <w:tc>
          <w:tcPr>
            <w:tcW w:w="1704" w:type="dxa"/>
          </w:tcPr>
          <w:p w:rsidR="005674D8" w:rsidRPr="008B1A8F" w:rsidRDefault="005674D8" w:rsidP="00151B9E">
            <w:pPr>
              <w:jc w:val="center"/>
              <w:rPr>
                <w:b/>
              </w:rPr>
            </w:pPr>
            <w:r w:rsidRPr="008B1A8F">
              <w:rPr>
                <w:rFonts w:hint="eastAsia"/>
                <w:b/>
              </w:rPr>
              <w:t>版本</w:t>
            </w:r>
          </w:p>
          <w:p w:rsidR="005674D8" w:rsidRDefault="005674D8" w:rsidP="00151B9E">
            <w:pPr>
              <w:jc w:val="center"/>
            </w:pPr>
            <w:r w:rsidRPr="008B1A8F">
              <w:rPr>
                <w:rFonts w:hint="eastAsia"/>
                <w:b/>
              </w:rPr>
              <w:t>Version</w:t>
            </w:r>
          </w:p>
        </w:tc>
        <w:tc>
          <w:tcPr>
            <w:tcW w:w="1704" w:type="dxa"/>
          </w:tcPr>
          <w:p w:rsidR="005674D8" w:rsidRPr="008B1A8F" w:rsidRDefault="005674D8" w:rsidP="00151B9E">
            <w:pPr>
              <w:jc w:val="center"/>
              <w:rPr>
                <w:b/>
              </w:rPr>
            </w:pPr>
            <w:r w:rsidRPr="008B1A8F">
              <w:rPr>
                <w:rFonts w:hint="eastAsia"/>
                <w:b/>
              </w:rPr>
              <w:t>出版日期</w:t>
            </w:r>
          </w:p>
          <w:p w:rsidR="005674D8" w:rsidRDefault="005674D8" w:rsidP="00151B9E">
            <w:pPr>
              <w:jc w:val="center"/>
            </w:pPr>
            <w:r w:rsidRPr="008B1A8F">
              <w:rPr>
                <w:rFonts w:hint="eastAsia"/>
                <w:b/>
              </w:rPr>
              <w:t>Issue Date</w:t>
            </w:r>
          </w:p>
        </w:tc>
        <w:tc>
          <w:tcPr>
            <w:tcW w:w="1704" w:type="dxa"/>
          </w:tcPr>
          <w:p w:rsidR="005674D8" w:rsidRPr="008B1A8F" w:rsidRDefault="005674D8" w:rsidP="00151B9E">
            <w:pPr>
              <w:jc w:val="center"/>
              <w:rPr>
                <w:b/>
              </w:rPr>
            </w:pPr>
            <w:r w:rsidRPr="008B1A8F">
              <w:rPr>
                <w:rFonts w:hint="eastAsia"/>
                <w:b/>
              </w:rPr>
              <w:t>修订章节</w:t>
            </w:r>
          </w:p>
          <w:p w:rsidR="005674D8" w:rsidRDefault="005674D8" w:rsidP="00151B9E">
            <w:pPr>
              <w:jc w:val="center"/>
            </w:pPr>
            <w:r w:rsidRPr="008B1A8F">
              <w:rPr>
                <w:rFonts w:hint="eastAsia"/>
                <w:b/>
              </w:rPr>
              <w:t>Section Changed</w:t>
            </w:r>
          </w:p>
        </w:tc>
        <w:tc>
          <w:tcPr>
            <w:tcW w:w="1705" w:type="dxa"/>
          </w:tcPr>
          <w:p w:rsidR="005674D8" w:rsidRPr="008B1A8F" w:rsidRDefault="005674D8" w:rsidP="00151B9E">
            <w:pPr>
              <w:jc w:val="center"/>
              <w:rPr>
                <w:b/>
              </w:rPr>
            </w:pPr>
            <w:r w:rsidRPr="008B1A8F">
              <w:rPr>
                <w:rFonts w:hint="eastAsia"/>
                <w:b/>
              </w:rPr>
              <w:t>修改原因</w:t>
            </w:r>
          </w:p>
          <w:p w:rsidR="005674D8" w:rsidRDefault="005674D8" w:rsidP="00151B9E">
            <w:pPr>
              <w:jc w:val="center"/>
            </w:pPr>
            <w:r w:rsidRPr="008B1A8F">
              <w:rPr>
                <w:rFonts w:hint="eastAsia"/>
                <w:b/>
              </w:rPr>
              <w:t>Reason for Issue</w:t>
            </w:r>
          </w:p>
        </w:tc>
        <w:tc>
          <w:tcPr>
            <w:tcW w:w="1705" w:type="dxa"/>
          </w:tcPr>
          <w:p w:rsidR="005674D8" w:rsidRPr="008B1A8F" w:rsidRDefault="005674D8" w:rsidP="00151B9E">
            <w:pPr>
              <w:jc w:val="center"/>
              <w:rPr>
                <w:b/>
              </w:rPr>
            </w:pPr>
            <w:r w:rsidRPr="008B1A8F">
              <w:rPr>
                <w:rFonts w:hint="eastAsia"/>
                <w:b/>
              </w:rPr>
              <w:t>修订者</w:t>
            </w:r>
          </w:p>
          <w:p w:rsidR="005674D8" w:rsidRDefault="005674D8" w:rsidP="00151B9E">
            <w:pPr>
              <w:jc w:val="center"/>
            </w:pPr>
            <w:r w:rsidRPr="008B1A8F">
              <w:rPr>
                <w:rFonts w:hint="eastAsia"/>
                <w:b/>
              </w:rPr>
              <w:t>Modifier</w:t>
            </w:r>
          </w:p>
        </w:tc>
      </w:tr>
      <w:tr w:rsidR="005674D8" w:rsidTr="005674D8">
        <w:tc>
          <w:tcPr>
            <w:tcW w:w="1704" w:type="dxa"/>
          </w:tcPr>
          <w:p w:rsidR="005674D8" w:rsidRDefault="005674D8" w:rsidP="00151B9E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  <w:r>
              <w:rPr>
                <w:rFonts w:hint="eastAsia"/>
              </w:rPr>
              <w:t>2015/09/01</w:t>
            </w:r>
          </w:p>
        </w:tc>
        <w:tc>
          <w:tcPr>
            <w:tcW w:w="1704" w:type="dxa"/>
          </w:tcPr>
          <w:p w:rsidR="005674D8" w:rsidRDefault="00293A4F" w:rsidP="00151B9E">
            <w:pPr>
              <w:jc w:val="center"/>
            </w:pPr>
            <w:r>
              <w:rPr>
                <w:rFonts w:hint="eastAsia"/>
              </w:rPr>
              <w:t>all</w:t>
            </w:r>
          </w:p>
        </w:tc>
        <w:tc>
          <w:tcPr>
            <w:tcW w:w="1705" w:type="dxa"/>
          </w:tcPr>
          <w:p w:rsidR="005674D8" w:rsidRDefault="009564E5" w:rsidP="00151B9E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1705" w:type="dxa"/>
          </w:tcPr>
          <w:p w:rsidR="005674D8" w:rsidRDefault="008B1A8F" w:rsidP="00151B9E">
            <w:pPr>
              <w:jc w:val="center"/>
            </w:pPr>
            <w:r>
              <w:rPr>
                <w:rFonts w:hint="eastAsia"/>
              </w:rPr>
              <w:t>Rich_10</w:t>
            </w:r>
          </w:p>
        </w:tc>
      </w:tr>
      <w:tr w:rsidR="005674D8" w:rsidTr="005674D8"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</w:tr>
      <w:tr w:rsidR="005674D8" w:rsidTr="005674D8"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</w:tr>
      <w:tr w:rsidR="005674D8" w:rsidTr="005674D8"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</w:tr>
      <w:tr w:rsidR="005674D8" w:rsidTr="005674D8"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</w:tr>
      <w:tr w:rsidR="005674D8" w:rsidTr="005674D8"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</w:tr>
      <w:tr w:rsidR="005674D8" w:rsidTr="005674D8"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4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  <w:tc>
          <w:tcPr>
            <w:tcW w:w="1705" w:type="dxa"/>
          </w:tcPr>
          <w:p w:rsidR="005674D8" w:rsidRDefault="005674D8" w:rsidP="00151B9E">
            <w:pPr>
              <w:jc w:val="center"/>
            </w:pPr>
          </w:p>
        </w:tc>
      </w:tr>
    </w:tbl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>
      <w:pPr>
        <w:jc w:val="center"/>
      </w:pPr>
    </w:p>
    <w:p w:rsidR="008B50DB" w:rsidRDefault="008B50DB" w:rsidP="00151B9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82676798"/>
        <w:docPartObj>
          <w:docPartGallery w:val="Table of Contents"/>
          <w:docPartUnique/>
        </w:docPartObj>
      </w:sdtPr>
      <w:sdtEndPr/>
      <w:sdtContent>
        <w:p w:rsidR="00B0545E" w:rsidRPr="008B50DB" w:rsidRDefault="00B0545E" w:rsidP="00151B9E">
          <w:pPr>
            <w:pStyle w:val="TOC"/>
            <w:spacing w:line="240" w:lineRule="auto"/>
            <w:rPr>
              <w:rStyle w:val="Char0"/>
            </w:rPr>
          </w:pPr>
          <w:r w:rsidRPr="008B50DB">
            <w:rPr>
              <w:rStyle w:val="Char0"/>
            </w:rPr>
            <w:t>目录</w:t>
          </w:r>
        </w:p>
        <w:p w:rsidR="009564E5" w:rsidRDefault="00B0545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15196" w:history="1">
            <w:r w:rsidR="009564E5" w:rsidRPr="00F42D4C">
              <w:rPr>
                <w:rStyle w:val="a6"/>
                <w:rFonts w:hint="eastAsia"/>
                <w:noProof/>
              </w:rPr>
              <w:t>大富翁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_Toc428915196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1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915197" w:history="1">
            <w:r w:rsidR="009564E5" w:rsidRPr="00F42D4C">
              <w:rPr>
                <w:rStyle w:val="a6"/>
                <w:rFonts w:hint="eastAsia"/>
                <w:noProof/>
              </w:rPr>
              <w:t>修改记录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_Toc428915197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2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915198" w:history="1">
            <w:r w:rsidR="009564E5" w:rsidRPr="00F42D4C">
              <w:rPr>
                <w:rStyle w:val="a6"/>
                <w:rFonts w:hint="eastAsia"/>
                <w:noProof/>
              </w:rPr>
              <w:t>大富翁需求规格说明书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_Toc428915198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4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915199" w:history="1">
            <w:r w:rsidR="009564E5" w:rsidRPr="00F42D4C">
              <w:rPr>
                <w:rStyle w:val="a6"/>
                <w:noProof/>
              </w:rPr>
              <w:t>1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引言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_Toc428915199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4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00" w:history="1">
            <w:r w:rsidR="009564E5" w:rsidRPr="00F42D4C">
              <w:rPr>
                <w:rStyle w:val="a6"/>
                <w:noProof/>
              </w:rPr>
              <w:t>1.1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目的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_Toc428915200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4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01" w:history="1">
            <w:r w:rsidR="009564E5" w:rsidRPr="00F42D4C">
              <w:rPr>
                <w:rStyle w:val="a6"/>
                <w:noProof/>
              </w:rPr>
              <w:t>1.2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文档的约定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_Toc428915201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4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02" w:history="1">
            <w:r w:rsidR="009564E5" w:rsidRPr="00F42D4C">
              <w:rPr>
                <w:rStyle w:val="a6"/>
                <w:noProof/>
              </w:rPr>
              <w:t>1.3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预期的读者和阅读建议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_Toc428915202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4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03" w:history="1">
            <w:r w:rsidR="009564E5" w:rsidRPr="00F42D4C">
              <w:rPr>
                <w:rStyle w:val="a6"/>
                <w:noProof/>
              </w:rPr>
              <w:t>1.4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产品的范围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_Toc428915203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4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04" w:history="1">
            <w:r w:rsidR="009564E5" w:rsidRPr="00F42D4C">
              <w:rPr>
                <w:rStyle w:val="a6"/>
                <w:noProof/>
              </w:rPr>
              <w:t>1.5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参考文献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_Toc428915204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4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915205" w:history="1">
            <w:r w:rsidR="009564E5" w:rsidRPr="00F42D4C">
              <w:rPr>
                <w:rStyle w:val="a6"/>
                <w:noProof/>
              </w:rPr>
              <w:t>2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总体描述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_Toc428915205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5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06" w:history="1">
            <w:r w:rsidR="009564E5" w:rsidRPr="00F42D4C">
              <w:rPr>
                <w:rStyle w:val="a6"/>
                <w:noProof/>
              </w:rPr>
              <w:t>2.1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产品概述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_Toc428915206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5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07" w:history="1">
            <w:r w:rsidR="009564E5" w:rsidRPr="00F42D4C">
              <w:rPr>
                <w:rStyle w:val="a6"/>
                <w:noProof/>
              </w:rPr>
              <w:t>2.2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产品的功能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_Toc428915207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5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08" w:history="1">
            <w:r w:rsidR="009564E5" w:rsidRPr="00F42D4C">
              <w:rPr>
                <w:rStyle w:val="a6"/>
                <w:noProof/>
              </w:rPr>
              <w:t>2.3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运行环境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_Toc428915208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5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09" w:history="1">
            <w:r w:rsidR="009564E5" w:rsidRPr="00F42D4C">
              <w:rPr>
                <w:rStyle w:val="a6"/>
                <w:noProof/>
              </w:rPr>
              <w:t>2.4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设计和实现的限制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_Toc428915209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5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915210" w:history="1">
            <w:r w:rsidR="009564E5" w:rsidRPr="00F42D4C">
              <w:rPr>
                <w:rStyle w:val="a6"/>
                <w:noProof/>
              </w:rPr>
              <w:t>3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功能需求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_Toc428915210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5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11" w:history="1">
            <w:r w:rsidR="009564E5" w:rsidRPr="00F42D4C">
              <w:rPr>
                <w:rStyle w:val="a6"/>
                <w:noProof/>
              </w:rPr>
              <w:t>3.1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游戏功能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_Toc428915211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6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8915212" w:history="1">
            <w:r w:rsidR="009564E5" w:rsidRPr="00F42D4C">
              <w:rPr>
                <w:rStyle w:val="a6"/>
                <w:noProof/>
              </w:rPr>
              <w:t>3.1.1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玩家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_Toc428915212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6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8915213" w:history="1">
            <w:r w:rsidR="009564E5" w:rsidRPr="00F42D4C">
              <w:rPr>
                <w:rStyle w:val="a6"/>
                <w:noProof/>
              </w:rPr>
              <w:t>3.1.2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地图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_Toc428915213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6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8915214" w:history="1">
            <w:r w:rsidR="009564E5" w:rsidRPr="00F42D4C">
              <w:rPr>
                <w:rStyle w:val="a6"/>
                <w:noProof/>
              </w:rPr>
              <w:t>3.1.3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资产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_Toc428915214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6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8915215" w:history="1">
            <w:r w:rsidR="009564E5" w:rsidRPr="00F42D4C">
              <w:rPr>
                <w:rStyle w:val="a6"/>
                <w:noProof/>
              </w:rPr>
              <w:t>3.1.4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道具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_Toc428915215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6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8915216" w:history="1">
            <w:r w:rsidR="009564E5" w:rsidRPr="00F42D4C">
              <w:rPr>
                <w:rStyle w:val="a6"/>
                <w:noProof/>
              </w:rPr>
              <w:t>3.1.5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礼品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_Toc428915216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6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8915217" w:history="1">
            <w:r w:rsidR="009564E5" w:rsidRPr="00F42D4C">
              <w:rPr>
                <w:rStyle w:val="a6"/>
                <w:noProof/>
              </w:rPr>
              <w:t>3.1.6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魔法屋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_Toc428915217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7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18" w:history="1">
            <w:r w:rsidR="009564E5" w:rsidRPr="00F42D4C">
              <w:rPr>
                <w:rStyle w:val="a6"/>
                <w:noProof/>
              </w:rPr>
              <w:t>3.2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游戏运行及操作需求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_Toc428915218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7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915219" w:history="1">
            <w:r w:rsidR="009564E5" w:rsidRPr="00F42D4C">
              <w:rPr>
                <w:rStyle w:val="a6"/>
                <w:noProof/>
              </w:rPr>
              <w:t>4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非功能需求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_Toc428915219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8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20" w:history="1">
            <w:r w:rsidR="009564E5" w:rsidRPr="00F42D4C">
              <w:rPr>
                <w:rStyle w:val="a6"/>
                <w:noProof/>
              </w:rPr>
              <w:t>4.1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可测试性需求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_Toc428915220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8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9564E5" w:rsidRDefault="00D955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915221" w:history="1">
            <w:r w:rsidR="009564E5" w:rsidRPr="00F42D4C">
              <w:rPr>
                <w:rStyle w:val="a6"/>
                <w:noProof/>
              </w:rPr>
              <w:t>4.2</w:t>
            </w:r>
            <w:r w:rsidR="009564E5">
              <w:rPr>
                <w:noProof/>
              </w:rPr>
              <w:tab/>
            </w:r>
            <w:r w:rsidR="009564E5" w:rsidRPr="00F42D4C">
              <w:rPr>
                <w:rStyle w:val="a6"/>
                <w:rFonts w:hint="eastAsia"/>
                <w:noProof/>
              </w:rPr>
              <w:t>可扩展性</w:t>
            </w:r>
            <w:r w:rsidR="009564E5">
              <w:rPr>
                <w:noProof/>
                <w:webHidden/>
              </w:rPr>
              <w:tab/>
            </w:r>
            <w:r w:rsidR="009564E5">
              <w:rPr>
                <w:noProof/>
                <w:webHidden/>
              </w:rPr>
              <w:fldChar w:fldCharType="begin"/>
            </w:r>
            <w:r w:rsidR="009564E5">
              <w:rPr>
                <w:noProof/>
                <w:webHidden/>
              </w:rPr>
              <w:instrText xml:space="preserve"> PAGEREF _Toc428915221 \h </w:instrText>
            </w:r>
            <w:r w:rsidR="009564E5">
              <w:rPr>
                <w:noProof/>
                <w:webHidden/>
              </w:rPr>
            </w:r>
            <w:r w:rsidR="009564E5">
              <w:rPr>
                <w:noProof/>
                <w:webHidden/>
              </w:rPr>
              <w:fldChar w:fldCharType="separate"/>
            </w:r>
            <w:r w:rsidR="009564E5">
              <w:rPr>
                <w:noProof/>
                <w:webHidden/>
              </w:rPr>
              <w:t>8</w:t>
            </w:r>
            <w:r w:rsidR="009564E5">
              <w:rPr>
                <w:noProof/>
                <w:webHidden/>
              </w:rPr>
              <w:fldChar w:fldCharType="end"/>
            </w:r>
          </w:hyperlink>
        </w:p>
        <w:p w:rsidR="00B0545E" w:rsidRDefault="00B0545E" w:rsidP="00151B9E">
          <w:r>
            <w:rPr>
              <w:b/>
              <w:bCs/>
              <w:lang w:val="zh-CN"/>
            </w:rPr>
            <w:fldChar w:fldCharType="end"/>
          </w:r>
        </w:p>
      </w:sdtContent>
    </w:sdt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Default="00B0545E" w:rsidP="00151B9E"/>
    <w:p w:rsidR="00B0545E" w:rsidRPr="00B0545E" w:rsidRDefault="00B0545E" w:rsidP="00151B9E"/>
    <w:p w:rsidR="00B0545E" w:rsidRPr="00AA7E1D" w:rsidRDefault="00F76A34" w:rsidP="00151B9E">
      <w:pPr>
        <w:pStyle w:val="a3"/>
        <w:rPr>
          <w:sz w:val="48"/>
          <w:szCs w:val="48"/>
        </w:rPr>
      </w:pPr>
      <w:bookmarkStart w:id="2" w:name="_Toc428915198"/>
      <w:r w:rsidRPr="00AA7E1D">
        <w:rPr>
          <w:rFonts w:hint="eastAsia"/>
          <w:sz w:val="48"/>
          <w:szCs w:val="48"/>
        </w:rPr>
        <w:lastRenderedPageBreak/>
        <w:t>大富翁需求规格说明书</w:t>
      </w:r>
      <w:bookmarkEnd w:id="2"/>
    </w:p>
    <w:p w:rsidR="00B0545E" w:rsidRPr="00AA7E1D" w:rsidRDefault="00F76A34" w:rsidP="00151B9E">
      <w:pPr>
        <w:pStyle w:val="a5"/>
        <w:numPr>
          <w:ilvl w:val="0"/>
          <w:numId w:val="4"/>
        </w:numPr>
        <w:spacing w:line="240" w:lineRule="auto"/>
        <w:jc w:val="left"/>
        <w:rPr>
          <w:sz w:val="44"/>
          <w:szCs w:val="44"/>
        </w:rPr>
      </w:pPr>
      <w:bookmarkStart w:id="3" w:name="_Toc428915199"/>
      <w:r w:rsidRPr="00AA7E1D">
        <w:rPr>
          <w:rFonts w:hint="eastAsia"/>
          <w:sz w:val="44"/>
          <w:szCs w:val="44"/>
        </w:rPr>
        <w:t>引言</w:t>
      </w:r>
      <w:bookmarkEnd w:id="3"/>
    </w:p>
    <w:p w:rsidR="00AA7E1D" w:rsidRDefault="00AA7E1D" w:rsidP="00151B9E">
      <w:pPr>
        <w:pStyle w:val="a5"/>
        <w:numPr>
          <w:ilvl w:val="1"/>
          <w:numId w:val="4"/>
        </w:numPr>
        <w:spacing w:line="240" w:lineRule="auto"/>
        <w:jc w:val="left"/>
      </w:pPr>
      <w:bookmarkStart w:id="4" w:name="_Toc428915200"/>
      <w:r>
        <w:rPr>
          <w:rFonts w:hint="eastAsia"/>
        </w:rPr>
        <w:t>目的</w:t>
      </w:r>
      <w:bookmarkEnd w:id="4"/>
    </w:p>
    <w:p w:rsidR="00AA7E1D" w:rsidRDefault="00AA7E1D" w:rsidP="00151B9E">
      <w:pPr>
        <w:pStyle w:val="11"/>
        <w:ind w:left="357"/>
      </w:pPr>
      <w:r>
        <w:rPr>
          <w:rFonts w:hint="eastAsia"/>
        </w:rPr>
        <w:t>该文档规定和详细说明了该应用的需求分析，明确说明了要实现的功能和效果；可用于指导软件的开发过程、测试和评定。同时也是用户需求的确定性说明。</w:t>
      </w:r>
    </w:p>
    <w:p w:rsidR="00AA7E1D" w:rsidRDefault="00AA7E1D" w:rsidP="00151B9E">
      <w:pPr>
        <w:pStyle w:val="a5"/>
        <w:numPr>
          <w:ilvl w:val="1"/>
          <w:numId w:val="4"/>
        </w:numPr>
        <w:spacing w:line="240" w:lineRule="auto"/>
        <w:jc w:val="left"/>
      </w:pPr>
      <w:bookmarkStart w:id="5" w:name="_Toc428915201"/>
      <w:r>
        <w:rPr>
          <w:rFonts w:hint="eastAsia"/>
        </w:rPr>
        <w:t>文档的约定</w:t>
      </w:r>
      <w:bookmarkEnd w:id="5"/>
    </w:p>
    <w:p w:rsidR="00AA7E1D" w:rsidRDefault="00AA7E1D" w:rsidP="00151B9E">
      <w:pPr>
        <w:pStyle w:val="11"/>
        <w:ind w:firstLineChars="350" w:firstLine="735"/>
      </w:pPr>
      <w:r>
        <w:rPr>
          <w:rFonts w:hint="eastAsia"/>
        </w:rPr>
        <w:t>本文档按照以下格式书写</w:t>
      </w:r>
    </w:p>
    <w:p w:rsidR="00AA7E1D" w:rsidRDefault="00AA7E1D" w:rsidP="00151B9E">
      <w:pPr>
        <w:pStyle w:val="11"/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）页边距上下</w:t>
      </w:r>
      <w:r>
        <w:rPr>
          <w:rFonts w:hint="eastAsia"/>
        </w:rPr>
        <w:t>2.54</w:t>
      </w:r>
      <w:r>
        <w:rPr>
          <w:rFonts w:hint="eastAsia"/>
        </w:rPr>
        <w:t>厘米，左右</w:t>
      </w:r>
      <w:r>
        <w:rPr>
          <w:rFonts w:hint="eastAsia"/>
        </w:rPr>
        <w:t>3.18</w:t>
      </w:r>
      <w:r>
        <w:rPr>
          <w:rFonts w:hint="eastAsia"/>
        </w:rPr>
        <w:t>厘米，装订线靠左，行距最小为单倍行间距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AA7E1D" w:rsidRDefault="00AA7E1D" w:rsidP="00151B9E">
      <w:pPr>
        <w:pStyle w:val="11"/>
        <w:ind w:left="35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）标题最多分</w:t>
      </w:r>
      <w:r>
        <w:rPr>
          <w:rFonts w:hint="eastAsia"/>
        </w:rPr>
        <w:t>4</w:t>
      </w:r>
      <w:r>
        <w:rPr>
          <w:rFonts w:hint="eastAsia"/>
        </w:rPr>
        <w:t>级，均加黑处理</w:t>
      </w:r>
    </w:p>
    <w:p w:rsidR="00AA7E1D" w:rsidRDefault="00AA7E1D" w:rsidP="00151B9E">
      <w:pPr>
        <w:pStyle w:val="11"/>
        <w:ind w:left="35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）正文字号为宋体，五号字。</w:t>
      </w:r>
    </w:p>
    <w:p w:rsidR="00AA7E1D" w:rsidRPr="00AA7E1D" w:rsidRDefault="00AA7E1D" w:rsidP="00151B9E">
      <w:pPr>
        <w:pStyle w:val="a5"/>
        <w:numPr>
          <w:ilvl w:val="1"/>
          <w:numId w:val="4"/>
        </w:numPr>
        <w:spacing w:line="240" w:lineRule="auto"/>
        <w:jc w:val="left"/>
      </w:pPr>
      <w:bookmarkStart w:id="6" w:name="_Toc428915202"/>
      <w:r>
        <w:rPr>
          <w:rFonts w:hint="eastAsia"/>
        </w:rPr>
        <w:t>预期的读者和阅读建议</w:t>
      </w:r>
      <w:bookmarkEnd w:id="6"/>
    </w:p>
    <w:p w:rsidR="00AA7E1D" w:rsidRDefault="00F66886" w:rsidP="00F66886">
      <w:pPr>
        <w:pStyle w:val="11"/>
        <w:ind w:left="709" w:firstLineChars="0" w:firstLine="0"/>
      </w:pPr>
      <w:r>
        <w:rPr>
          <w:rFonts w:hint="eastAsia"/>
        </w:rPr>
        <w:t>本文档主要是对于项目内容进行了简单介绍，对项目的功能需求和非功能需求进行了说明，此外还进行了简单的优先级划分。</w:t>
      </w:r>
    </w:p>
    <w:p w:rsidR="00F66886" w:rsidRDefault="00F66886" w:rsidP="00F66886">
      <w:pPr>
        <w:pStyle w:val="11"/>
        <w:ind w:left="360" w:firstLineChars="0" w:firstLine="435"/>
      </w:pPr>
      <w:r>
        <w:rPr>
          <w:rFonts w:hint="eastAsia"/>
        </w:rPr>
        <w:t>本文档面对多用户对象：</w:t>
      </w:r>
    </w:p>
    <w:p w:rsidR="00F66886" w:rsidRDefault="00F66886" w:rsidP="00F6688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开发人员：对需求进行分析，并设计出系统，包括数据库的设计，编写《用户手册》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66886" w:rsidRDefault="00F66886" w:rsidP="00F6688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项目经理：可以通过本文档了解该应用的预期功能，以便对产品进行设计，对项目周期等一系列的管理。</w:t>
      </w:r>
    </w:p>
    <w:p w:rsidR="00F66886" w:rsidRDefault="00F66886" w:rsidP="00F6688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用户：了解预期产品的功能和性能，并与分析人员一起对整个需求进行讨论和协商；</w:t>
      </w:r>
    </w:p>
    <w:p w:rsidR="00F66886" w:rsidRDefault="00F66886" w:rsidP="00F6688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测试人员：可以根据本文档中要实现的功能模块，对产品进行逐步测试。</w:t>
      </w:r>
    </w:p>
    <w:p w:rsidR="00F66886" w:rsidRDefault="00F66886" w:rsidP="00F6688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文档编写人员：了解产品的内部组织方式，使文档组织方式更加合理、清晰。</w:t>
      </w:r>
    </w:p>
    <w:p w:rsidR="00F66886" w:rsidRPr="00F66886" w:rsidRDefault="00F66886" w:rsidP="00F66886">
      <w:pPr>
        <w:pStyle w:val="11"/>
        <w:ind w:left="709" w:firstLineChars="0" w:firstLine="0"/>
      </w:pPr>
    </w:p>
    <w:p w:rsidR="00AA7E1D" w:rsidRDefault="00AA7E1D" w:rsidP="00151B9E">
      <w:pPr>
        <w:pStyle w:val="a5"/>
        <w:numPr>
          <w:ilvl w:val="1"/>
          <w:numId w:val="4"/>
        </w:numPr>
        <w:spacing w:line="240" w:lineRule="auto"/>
        <w:jc w:val="left"/>
      </w:pPr>
      <w:bookmarkStart w:id="7" w:name="_Toc428915203"/>
      <w:r>
        <w:rPr>
          <w:rFonts w:hint="eastAsia"/>
        </w:rPr>
        <w:t>产品的范围</w:t>
      </w:r>
      <w:bookmarkEnd w:id="7"/>
    </w:p>
    <w:p w:rsidR="00F66886" w:rsidRPr="00F66886" w:rsidRDefault="00F66886" w:rsidP="00F66886">
      <w:r>
        <w:rPr>
          <w:rFonts w:hint="eastAsia"/>
        </w:rPr>
        <w:t xml:space="preserve">      </w:t>
      </w:r>
      <w:r>
        <w:rPr>
          <w:rFonts w:hint="eastAsia"/>
        </w:rPr>
        <w:t>开发小组成员及其他同学</w:t>
      </w:r>
    </w:p>
    <w:p w:rsidR="00AA7E1D" w:rsidRPr="00AA7E1D" w:rsidRDefault="00AA7E1D" w:rsidP="00151B9E">
      <w:pPr>
        <w:pStyle w:val="a5"/>
        <w:numPr>
          <w:ilvl w:val="1"/>
          <w:numId w:val="4"/>
        </w:numPr>
        <w:spacing w:line="240" w:lineRule="auto"/>
        <w:jc w:val="left"/>
      </w:pPr>
      <w:r>
        <w:rPr>
          <w:rFonts w:hint="eastAsia"/>
        </w:rPr>
        <w:t xml:space="preserve">   </w:t>
      </w:r>
      <w:bookmarkStart w:id="8" w:name="_Toc428915204"/>
      <w:r>
        <w:rPr>
          <w:rFonts w:hint="eastAsia"/>
        </w:rPr>
        <w:t>参考文献</w:t>
      </w:r>
      <w:bookmarkEnd w:id="8"/>
    </w:p>
    <w:p w:rsidR="00AA7E1D" w:rsidRPr="00AA7E1D" w:rsidRDefault="00F66886" w:rsidP="00151B9E">
      <w:r>
        <w:rPr>
          <w:rFonts w:hint="eastAsia"/>
        </w:rPr>
        <w:t xml:space="preserve">   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）软件需求工程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毋国庆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梁正平等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机械工业出版社</w:t>
      </w:r>
      <w:r>
        <w:rPr>
          <w:rFonts w:hint="eastAsia"/>
          <w:szCs w:val="24"/>
        </w:rPr>
        <w:t xml:space="preserve">  2008</w:t>
      </w:r>
      <w:r>
        <w:rPr>
          <w:rFonts w:hint="eastAsia"/>
          <w:szCs w:val="24"/>
        </w:rPr>
        <w:t>年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月</w:t>
      </w:r>
    </w:p>
    <w:p w:rsidR="00AA7E1D" w:rsidRDefault="00B0545E" w:rsidP="00151B9E">
      <w:r>
        <w:rPr>
          <w:rFonts w:hint="eastAsia"/>
        </w:rPr>
        <w:t xml:space="preserve"> </w:t>
      </w:r>
      <w:r w:rsidR="00F66886">
        <w:rPr>
          <w:rFonts w:hint="eastAsia"/>
        </w:rPr>
        <w:t xml:space="preserve"> </w:t>
      </w:r>
    </w:p>
    <w:p w:rsidR="00B0545E" w:rsidRDefault="00B0545E" w:rsidP="00151B9E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EA625F" w:rsidRPr="00B0545E" w:rsidRDefault="00EA625F" w:rsidP="00151B9E"/>
    <w:p w:rsidR="00F76A34" w:rsidRPr="008B50DB" w:rsidRDefault="00B0545E" w:rsidP="00151B9E">
      <w:pPr>
        <w:pStyle w:val="a5"/>
        <w:numPr>
          <w:ilvl w:val="0"/>
          <w:numId w:val="4"/>
        </w:numPr>
        <w:spacing w:line="240" w:lineRule="auto"/>
        <w:jc w:val="left"/>
        <w:rPr>
          <w:sz w:val="44"/>
          <w:szCs w:val="44"/>
        </w:rPr>
      </w:pPr>
      <w:bookmarkStart w:id="9" w:name="_Toc428915205"/>
      <w:r w:rsidRPr="008B50DB">
        <w:rPr>
          <w:rFonts w:hint="eastAsia"/>
          <w:sz w:val="44"/>
          <w:szCs w:val="44"/>
        </w:rPr>
        <w:lastRenderedPageBreak/>
        <w:t>总体描述</w:t>
      </w:r>
      <w:bookmarkEnd w:id="9"/>
    </w:p>
    <w:p w:rsidR="00AA7E1D" w:rsidRDefault="00AA7E1D" w:rsidP="00151B9E">
      <w:pPr>
        <w:pStyle w:val="a5"/>
        <w:numPr>
          <w:ilvl w:val="1"/>
          <w:numId w:val="4"/>
        </w:numPr>
        <w:spacing w:line="240" w:lineRule="auto"/>
        <w:jc w:val="left"/>
      </w:pPr>
      <w:bookmarkStart w:id="10" w:name="_Toc428915206"/>
      <w:r>
        <w:rPr>
          <w:rFonts w:hint="eastAsia"/>
        </w:rPr>
        <w:t>产品概述</w:t>
      </w:r>
      <w:bookmarkEnd w:id="10"/>
    </w:p>
    <w:p w:rsidR="00864199" w:rsidRDefault="00864199" w:rsidP="00151B9E">
      <w:pPr>
        <w:ind w:left="425"/>
      </w:pPr>
      <w:r>
        <w:rPr>
          <w:rFonts w:hint="eastAsia"/>
        </w:rPr>
        <w:t>大富翁（</w:t>
      </w:r>
      <w:r>
        <w:rPr>
          <w:rFonts w:hint="eastAsia"/>
        </w:rPr>
        <w:t>Rich</w:t>
      </w:r>
      <w:r>
        <w:rPr>
          <w:rFonts w:hint="eastAsia"/>
        </w:rPr>
        <w:t>）是一款经典的策略游戏，相信不少人都玩过。游戏有点类似于飞行棋。多个玩家轮流掷骰子，按点数在地图上行走，可以买地、盖房子、使用道具等。途径其他玩家的地盘，需要支付费用。最终破产者为输，坚持到最后的玩家为胜利。</w:t>
      </w:r>
    </w:p>
    <w:p w:rsidR="00AA7E1D" w:rsidRDefault="00864199" w:rsidP="00151B9E">
      <w:pPr>
        <w:ind w:left="425"/>
      </w:pPr>
      <w:r>
        <w:rPr>
          <w:rFonts w:hint="eastAsia"/>
        </w:rPr>
        <w:t>本产品的开发内容是开发一个完全基于命令行的大富翁游戏，实现传统大富翁游戏的基本功能，如买地、盖房、使用道具（路障、炸弹、机器娃娃等），不涉及图形界面的开发。</w:t>
      </w:r>
      <w:r>
        <w:rPr>
          <w:rFonts w:hint="eastAsia"/>
        </w:rPr>
        <w:t xml:space="preserve"> </w:t>
      </w:r>
    </w:p>
    <w:p w:rsidR="00AA7E1D" w:rsidRDefault="00AA7E1D" w:rsidP="00151B9E">
      <w:pPr>
        <w:pStyle w:val="a5"/>
        <w:numPr>
          <w:ilvl w:val="1"/>
          <w:numId w:val="4"/>
        </w:numPr>
        <w:spacing w:line="240" w:lineRule="auto"/>
        <w:jc w:val="left"/>
      </w:pPr>
      <w:bookmarkStart w:id="11" w:name="_Toc428915207"/>
      <w:r>
        <w:rPr>
          <w:rFonts w:hint="eastAsia"/>
        </w:rPr>
        <w:t>产品的功能</w:t>
      </w:r>
      <w:bookmarkEnd w:id="11"/>
    </w:p>
    <w:p w:rsidR="00864199" w:rsidRDefault="00864199" w:rsidP="00151B9E">
      <w:pPr>
        <w:ind w:firstLine="420"/>
        <w:rPr>
          <w:bCs/>
        </w:rPr>
      </w:pPr>
      <w:r>
        <w:rPr>
          <w:rFonts w:hint="eastAsia"/>
          <w:bCs/>
        </w:rPr>
        <w:t>此处指概述产品的</w:t>
      </w:r>
      <w:r w:rsidR="009B1AC4">
        <w:rPr>
          <w:rFonts w:hint="eastAsia"/>
          <w:bCs/>
        </w:rPr>
        <w:t>游戏</w:t>
      </w:r>
      <w:r>
        <w:rPr>
          <w:rFonts w:hint="eastAsia"/>
          <w:bCs/>
        </w:rPr>
        <w:t>功能，其详细描述将在功能需求部分。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5153"/>
      </w:tblGrid>
      <w:tr w:rsidR="009B1AC4" w:rsidTr="009B1AC4">
        <w:tc>
          <w:tcPr>
            <w:tcW w:w="2835" w:type="dxa"/>
          </w:tcPr>
          <w:p w:rsidR="009B1AC4" w:rsidRDefault="009B1AC4" w:rsidP="00151B9E">
            <w:pPr>
              <w:rPr>
                <w:bCs/>
              </w:rPr>
            </w:pPr>
            <w:r>
              <w:rPr>
                <w:rFonts w:hint="eastAsia"/>
                <w:bCs/>
              </w:rPr>
              <w:t>功能</w:t>
            </w:r>
          </w:p>
        </w:tc>
        <w:tc>
          <w:tcPr>
            <w:tcW w:w="5153" w:type="dxa"/>
          </w:tcPr>
          <w:p w:rsidR="009B1AC4" w:rsidRDefault="009B1AC4" w:rsidP="00151B9E">
            <w:pPr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 w:rsidR="009B1AC4" w:rsidTr="009B1AC4">
        <w:tc>
          <w:tcPr>
            <w:tcW w:w="2835" w:type="dxa"/>
          </w:tcPr>
          <w:p w:rsidR="009B1AC4" w:rsidRDefault="009B1AC4" w:rsidP="00151B9E">
            <w:pPr>
              <w:rPr>
                <w:bCs/>
              </w:rPr>
            </w:pPr>
            <w:r>
              <w:rPr>
                <w:rFonts w:hint="eastAsia"/>
              </w:rPr>
              <w:t>玩家</w:t>
            </w:r>
          </w:p>
        </w:tc>
        <w:tc>
          <w:tcPr>
            <w:tcW w:w="5153" w:type="dxa"/>
          </w:tcPr>
          <w:p w:rsidR="009B1AC4" w:rsidRPr="009B1AC4" w:rsidRDefault="009B1AC4" w:rsidP="00151B9E">
            <w:r>
              <w:rPr>
                <w:rFonts w:hint="eastAsia"/>
              </w:rPr>
              <w:t>游戏支持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个玩家</w:t>
            </w:r>
          </w:p>
        </w:tc>
      </w:tr>
      <w:tr w:rsidR="009B1AC4" w:rsidTr="009B1AC4">
        <w:tc>
          <w:tcPr>
            <w:tcW w:w="2835" w:type="dxa"/>
          </w:tcPr>
          <w:p w:rsidR="009B1AC4" w:rsidRDefault="009B1AC4" w:rsidP="00151B9E">
            <w:pPr>
              <w:rPr>
                <w:bCs/>
              </w:rPr>
            </w:pPr>
            <w:r>
              <w:rPr>
                <w:rFonts w:hint="eastAsia"/>
              </w:rPr>
              <w:t>地图</w:t>
            </w:r>
          </w:p>
        </w:tc>
        <w:tc>
          <w:tcPr>
            <w:tcW w:w="5153" w:type="dxa"/>
          </w:tcPr>
          <w:p w:rsidR="009B1AC4" w:rsidRDefault="009B1AC4" w:rsidP="00151B9E">
            <w:pPr>
              <w:rPr>
                <w:bCs/>
              </w:rPr>
            </w:pPr>
            <w:r>
              <w:rPr>
                <w:rFonts w:hint="eastAsia"/>
              </w:rPr>
              <w:t>地形有如下几种：</w:t>
            </w:r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空地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道具屋等</w:t>
            </w:r>
          </w:p>
        </w:tc>
      </w:tr>
      <w:tr w:rsidR="009B1AC4" w:rsidTr="009B1AC4">
        <w:tc>
          <w:tcPr>
            <w:tcW w:w="2835" w:type="dxa"/>
          </w:tcPr>
          <w:p w:rsidR="009B1AC4" w:rsidRDefault="009B1AC4" w:rsidP="00151B9E">
            <w:pPr>
              <w:rPr>
                <w:bCs/>
              </w:rPr>
            </w:pPr>
            <w:r>
              <w:rPr>
                <w:rFonts w:hint="eastAsia"/>
                <w:bCs/>
              </w:rPr>
              <w:t>资产</w:t>
            </w:r>
          </w:p>
        </w:tc>
        <w:tc>
          <w:tcPr>
            <w:tcW w:w="5153" w:type="dxa"/>
          </w:tcPr>
          <w:p w:rsidR="009B1AC4" w:rsidRPr="009B1AC4" w:rsidRDefault="009B1AC4" w:rsidP="00151B9E">
            <w:r>
              <w:rPr>
                <w:rFonts w:hint="eastAsia"/>
              </w:rPr>
              <w:t>玩家有四类资产：资金，点数，固定资产，道具</w:t>
            </w:r>
          </w:p>
        </w:tc>
      </w:tr>
      <w:tr w:rsidR="009B1AC4" w:rsidTr="009B1AC4">
        <w:tc>
          <w:tcPr>
            <w:tcW w:w="2835" w:type="dxa"/>
          </w:tcPr>
          <w:p w:rsidR="009B1AC4" w:rsidRDefault="009B1AC4" w:rsidP="00151B9E">
            <w:pPr>
              <w:rPr>
                <w:bCs/>
              </w:rPr>
            </w:pPr>
            <w:r>
              <w:rPr>
                <w:rFonts w:hint="eastAsia"/>
                <w:bCs/>
              </w:rPr>
              <w:t>道具</w:t>
            </w:r>
          </w:p>
        </w:tc>
        <w:tc>
          <w:tcPr>
            <w:tcW w:w="5153" w:type="dxa"/>
          </w:tcPr>
          <w:p w:rsidR="009B1AC4" w:rsidRPr="009B1AC4" w:rsidRDefault="009B1AC4" w:rsidP="00151B9E">
            <w:pPr>
              <w:rPr>
                <w:bCs/>
              </w:rPr>
            </w:pPr>
            <w:r>
              <w:rPr>
                <w:rFonts w:hint="eastAsia"/>
              </w:rPr>
              <w:t>路障</w:t>
            </w:r>
            <w:r w:rsidR="009F1881">
              <w:rPr>
                <w:rFonts w:hint="eastAsia"/>
              </w:rPr>
              <w:t>、</w:t>
            </w:r>
            <w:r>
              <w:rPr>
                <w:rFonts w:hint="eastAsia"/>
              </w:rPr>
              <w:t>炸弹</w:t>
            </w:r>
            <w:r w:rsidR="009F1881">
              <w:rPr>
                <w:rFonts w:hint="eastAsia"/>
              </w:rPr>
              <w:t>、</w:t>
            </w:r>
            <w:r>
              <w:rPr>
                <w:rFonts w:hint="eastAsia"/>
              </w:rPr>
              <w:t>机器娃娃</w:t>
            </w:r>
          </w:p>
        </w:tc>
      </w:tr>
      <w:tr w:rsidR="009B1AC4" w:rsidTr="009B1AC4">
        <w:tc>
          <w:tcPr>
            <w:tcW w:w="2835" w:type="dxa"/>
          </w:tcPr>
          <w:p w:rsidR="009B1AC4" w:rsidRDefault="009B1AC4" w:rsidP="00151B9E">
            <w:pPr>
              <w:rPr>
                <w:bCs/>
              </w:rPr>
            </w:pPr>
            <w:r>
              <w:rPr>
                <w:rFonts w:hint="eastAsia"/>
                <w:bCs/>
              </w:rPr>
              <w:t>礼品</w:t>
            </w:r>
          </w:p>
        </w:tc>
        <w:tc>
          <w:tcPr>
            <w:tcW w:w="5153" w:type="dxa"/>
          </w:tcPr>
          <w:p w:rsidR="009B1AC4" w:rsidRPr="009F1881" w:rsidRDefault="009F1881" w:rsidP="00151B9E">
            <w:r>
              <w:rPr>
                <w:rFonts w:hint="eastAsia"/>
              </w:rPr>
              <w:t>奖金、点数卡、财神</w:t>
            </w:r>
          </w:p>
        </w:tc>
      </w:tr>
      <w:tr w:rsidR="009B1AC4" w:rsidTr="009B1AC4">
        <w:tc>
          <w:tcPr>
            <w:tcW w:w="2835" w:type="dxa"/>
          </w:tcPr>
          <w:p w:rsidR="009B1AC4" w:rsidRDefault="009B1AC4" w:rsidP="00151B9E">
            <w:pPr>
              <w:rPr>
                <w:bCs/>
              </w:rPr>
            </w:pPr>
            <w:r>
              <w:rPr>
                <w:rFonts w:hint="eastAsia"/>
                <w:bCs/>
              </w:rPr>
              <w:t>魔法屋</w:t>
            </w:r>
          </w:p>
        </w:tc>
        <w:tc>
          <w:tcPr>
            <w:tcW w:w="5153" w:type="dxa"/>
          </w:tcPr>
          <w:p w:rsidR="009B1AC4" w:rsidRPr="009F1881" w:rsidRDefault="009F1881" w:rsidP="00151B9E">
            <w:r>
              <w:rPr>
                <w:rFonts w:hint="eastAsia"/>
              </w:rPr>
              <w:t>玩家进入魔法屋，可施展魔法</w:t>
            </w:r>
          </w:p>
        </w:tc>
      </w:tr>
    </w:tbl>
    <w:p w:rsidR="009F1881" w:rsidRPr="009F1881" w:rsidRDefault="009F1881" w:rsidP="00151B9E">
      <w:pPr>
        <w:pStyle w:val="a5"/>
        <w:numPr>
          <w:ilvl w:val="1"/>
          <w:numId w:val="4"/>
        </w:numPr>
        <w:spacing w:line="240" w:lineRule="auto"/>
        <w:jc w:val="left"/>
      </w:pPr>
      <w:bookmarkStart w:id="12" w:name="_Toc428915208"/>
      <w:r>
        <w:rPr>
          <w:rFonts w:hint="eastAsia"/>
        </w:rPr>
        <w:t>运行环境</w:t>
      </w:r>
      <w:bookmarkEnd w:id="12"/>
    </w:p>
    <w:p w:rsidR="009F1881" w:rsidRDefault="009F1881" w:rsidP="00151B9E">
      <w:pPr>
        <w:pStyle w:val="11"/>
        <w:ind w:left="360" w:firstLineChars="0" w:firstLine="0"/>
        <w:rPr>
          <w:bCs/>
        </w:rPr>
      </w:pP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适用于</w:t>
      </w:r>
      <w:r>
        <w:rPr>
          <w:rFonts w:hint="eastAsia"/>
          <w:bCs/>
        </w:rPr>
        <w:t>win7</w:t>
      </w:r>
      <w:r>
        <w:rPr>
          <w:rFonts w:hint="eastAsia"/>
          <w:bCs/>
        </w:rPr>
        <w:t>及以上版本的系统</w:t>
      </w:r>
    </w:p>
    <w:p w:rsidR="009F1881" w:rsidRPr="009F1881" w:rsidRDefault="009F1881" w:rsidP="00151B9E">
      <w:pPr>
        <w:pStyle w:val="a5"/>
        <w:numPr>
          <w:ilvl w:val="1"/>
          <w:numId w:val="4"/>
        </w:numPr>
        <w:spacing w:line="240" w:lineRule="auto"/>
        <w:jc w:val="left"/>
      </w:pPr>
      <w:bookmarkStart w:id="13" w:name="_Toc428915209"/>
      <w:r>
        <w:rPr>
          <w:rFonts w:hint="eastAsia"/>
        </w:rPr>
        <w:t>设计和实现的限制</w:t>
      </w:r>
      <w:bookmarkEnd w:id="13"/>
    </w:p>
    <w:p w:rsidR="00475B39" w:rsidRPr="00151B9E" w:rsidRDefault="009F1881" w:rsidP="00151B9E">
      <w:pPr>
        <w:pStyle w:val="11"/>
        <w:ind w:left="360" w:firstLineChars="0" w:firstLine="0"/>
        <w:rPr>
          <w:bCs/>
        </w:rPr>
      </w:pP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无</w:t>
      </w:r>
    </w:p>
    <w:p w:rsidR="00B0545E" w:rsidRDefault="00B0545E" w:rsidP="00151B9E">
      <w:pPr>
        <w:pStyle w:val="a5"/>
        <w:numPr>
          <w:ilvl w:val="0"/>
          <w:numId w:val="4"/>
        </w:numPr>
        <w:spacing w:line="240" w:lineRule="auto"/>
        <w:jc w:val="left"/>
      </w:pPr>
      <w:bookmarkStart w:id="14" w:name="_Toc428915210"/>
      <w:r>
        <w:rPr>
          <w:rFonts w:hint="eastAsia"/>
        </w:rPr>
        <w:t>功能需求</w:t>
      </w:r>
      <w:bookmarkEnd w:id="14"/>
    </w:p>
    <w:p w:rsidR="00B0545E" w:rsidRPr="00151B9E" w:rsidRDefault="009F1881" w:rsidP="00151B9E">
      <w:pPr>
        <w:pStyle w:val="a5"/>
        <w:numPr>
          <w:ilvl w:val="1"/>
          <w:numId w:val="4"/>
        </w:numPr>
        <w:spacing w:line="240" w:lineRule="auto"/>
        <w:jc w:val="left"/>
        <w:rPr>
          <w:sz w:val="30"/>
          <w:szCs w:val="30"/>
        </w:rPr>
      </w:pPr>
      <w:bookmarkStart w:id="15" w:name="_Toc428915211"/>
      <w:r w:rsidRPr="00151B9E">
        <w:rPr>
          <w:rFonts w:hint="eastAsia"/>
          <w:sz w:val="30"/>
          <w:szCs w:val="30"/>
        </w:rPr>
        <w:t>游戏功能</w:t>
      </w:r>
      <w:bookmarkEnd w:id="15"/>
    </w:p>
    <w:p w:rsidR="009F1881" w:rsidRPr="009F1881" w:rsidRDefault="009F1881" w:rsidP="00151B9E">
      <w:pPr>
        <w:pStyle w:val="a5"/>
        <w:numPr>
          <w:ilvl w:val="2"/>
          <w:numId w:val="4"/>
        </w:numPr>
        <w:spacing w:line="240" w:lineRule="auto"/>
        <w:jc w:val="left"/>
        <w:rPr>
          <w:sz w:val="28"/>
          <w:szCs w:val="28"/>
        </w:rPr>
      </w:pPr>
      <w:r w:rsidRPr="009F1881">
        <w:rPr>
          <w:rFonts w:hint="eastAsia"/>
          <w:sz w:val="28"/>
          <w:szCs w:val="28"/>
        </w:rPr>
        <w:t xml:space="preserve"> </w:t>
      </w:r>
      <w:bookmarkStart w:id="16" w:name="_Toc428915212"/>
      <w:r w:rsidRPr="009F1881">
        <w:rPr>
          <w:rFonts w:hint="eastAsia"/>
          <w:sz w:val="28"/>
          <w:szCs w:val="28"/>
        </w:rPr>
        <w:t>玩家</w:t>
      </w:r>
      <w:bookmarkEnd w:id="16"/>
      <w:r w:rsidR="009564E5">
        <w:rPr>
          <w:rFonts w:hint="eastAsia"/>
          <w:sz w:val="28"/>
          <w:szCs w:val="28"/>
        </w:rPr>
        <w:t>（优先级：必须的）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游戏支持</w:t>
      </w:r>
      <w:r>
        <w:rPr>
          <w:rFonts w:hint="eastAsia"/>
        </w:rPr>
        <w:t>2-4</w:t>
      </w:r>
      <w:r>
        <w:rPr>
          <w:rFonts w:hint="eastAsia"/>
        </w:rPr>
        <w:t>个玩家</w:t>
      </w:r>
    </w:p>
    <w:p w:rsidR="009F1881" w:rsidRPr="009F1881" w:rsidRDefault="009F1881" w:rsidP="00151B9E">
      <w:pPr>
        <w:pStyle w:val="a5"/>
        <w:numPr>
          <w:ilvl w:val="2"/>
          <w:numId w:val="4"/>
        </w:numPr>
        <w:spacing w:line="240" w:lineRule="auto"/>
        <w:jc w:val="left"/>
        <w:rPr>
          <w:sz w:val="28"/>
          <w:szCs w:val="28"/>
        </w:rPr>
      </w:pPr>
      <w:bookmarkStart w:id="17" w:name="_Toc428915213"/>
      <w:r w:rsidRPr="009F1881">
        <w:rPr>
          <w:rFonts w:hint="eastAsia"/>
          <w:sz w:val="28"/>
          <w:szCs w:val="28"/>
        </w:rPr>
        <w:t>地图</w:t>
      </w:r>
      <w:bookmarkEnd w:id="17"/>
      <w:r w:rsidR="009564E5">
        <w:rPr>
          <w:rFonts w:hint="eastAsia"/>
          <w:sz w:val="28"/>
          <w:szCs w:val="28"/>
        </w:rPr>
        <w:t>（优先级：必须的）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地形有如下几种：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S</w:t>
      </w:r>
      <w:r>
        <w:rPr>
          <w:rFonts w:hint="eastAsia"/>
        </w:rPr>
        <w:t>：起点</w:t>
      </w:r>
    </w:p>
    <w:p w:rsidR="009F1881" w:rsidRDefault="009F1881" w:rsidP="00151B9E">
      <w:pPr>
        <w:ind w:leftChars="200" w:left="420"/>
      </w:pPr>
      <w:r>
        <w:rPr>
          <w:rFonts w:hint="eastAsia"/>
        </w:rPr>
        <w:lastRenderedPageBreak/>
        <w:t>0</w:t>
      </w:r>
      <w:r>
        <w:rPr>
          <w:rFonts w:hint="eastAsia"/>
        </w:rPr>
        <w:t>：空地，共</w:t>
      </w:r>
      <w:r>
        <w:rPr>
          <w:rFonts w:hint="eastAsia"/>
        </w:rPr>
        <w:t>3</w:t>
      </w:r>
      <w:r>
        <w:rPr>
          <w:rFonts w:hint="eastAsia"/>
        </w:rPr>
        <w:t>个地段。地段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各有</w:t>
      </w:r>
      <w:r>
        <w:rPr>
          <w:rFonts w:hint="eastAsia"/>
        </w:rPr>
        <w:t>26</w:t>
      </w:r>
      <w:r>
        <w:rPr>
          <w:rFonts w:hint="eastAsia"/>
        </w:rPr>
        <w:t>块空地，地段</w:t>
      </w:r>
      <w:r>
        <w:rPr>
          <w:rFonts w:hint="eastAsia"/>
        </w:rPr>
        <w:t>2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块空地，各地段地皮价格不同；地段</w:t>
      </w:r>
      <w:r>
        <w:rPr>
          <w:rFonts w:hint="eastAsia"/>
        </w:rPr>
        <w:t>1</w:t>
      </w:r>
      <w:r>
        <w:rPr>
          <w:rFonts w:hint="eastAsia"/>
        </w:rPr>
        <w:t>每块</w:t>
      </w:r>
      <w:r>
        <w:rPr>
          <w:rFonts w:hint="eastAsia"/>
        </w:rPr>
        <w:t>200</w:t>
      </w:r>
      <w:r>
        <w:rPr>
          <w:rFonts w:hint="eastAsia"/>
        </w:rPr>
        <w:t>元，地段</w:t>
      </w:r>
      <w:r>
        <w:rPr>
          <w:rFonts w:hint="eastAsia"/>
        </w:rPr>
        <w:t>2</w:t>
      </w:r>
      <w:r>
        <w:rPr>
          <w:rFonts w:hint="eastAsia"/>
        </w:rPr>
        <w:t>为黄金地段，每块</w:t>
      </w:r>
      <w:r>
        <w:rPr>
          <w:rFonts w:hint="eastAsia"/>
        </w:rPr>
        <w:t>500</w:t>
      </w:r>
      <w:r>
        <w:rPr>
          <w:rFonts w:hint="eastAsia"/>
        </w:rPr>
        <w:t>元，地段</w:t>
      </w:r>
      <w:r>
        <w:rPr>
          <w:rFonts w:hint="eastAsia"/>
        </w:rPr>
        <w:t>3</w:t>
      </w:r>
      <w:r>
        <w:rPr>
          <w:rFonts w:hint="eastAsia"/>
        </w:rPr>
        <w:t>每块</w:t>
      </w:r>
      <w:r>
        <w:rPr>
          <w:rFonts w:hint="eastAsia"/>
        </w:rPr>
        <w:t>300</w:t>
      </w:r>
      <w:r>
        <w:rPr>
          <w:rFonts w:hint="eastAsia"/>
        </w:rPr>
        <w:t>元。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T</w:t>
      </w:r>
      <w:r>
        <w:rPr>
          <w:rFonts w:hint="eastAsia"/>
        </w:rPr>
        <w:t>：道具屋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G</w:t>
      </w:r>
      <w:r>
        <w:rPr>
          <w:rFonts w:hint="eastAsia"/>
        </w:rPr>
        <w:t>：礼品屋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M</w:t>
      </w:r>
      <w:r>
        <w:rPr>
          <w:rFonts w:hint="eastAsia"/>
        </w:rPr>
        <w:t>：魔法屋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H</w:t>
      </w:r>
      <w:r>
        <w:rPr>
          <w:rFonts w:hint="eastAsia"/>
        </w:rPr>
        <w:t>：医院，玩家被炸弹炸伤后，将被送到医院医治</w:t>
      </w:r>
      <w:r>
        <w:rPr>
          <w:rFonts w:hint="eastAsia"/>
        </w:rPr>
        <w:t>3</w:t>
      </w:r>
      <w:r>
        <w:rPr>
          <w:rFonts w:hint="eastAsia"/>
        </w:rPr>
        <w:t>天（轮空</w:t>
      </w:r>
      <w:r>
        <w:rPr>
          <w:rFonts w:hint="eastAsia"/>
        </w:rPr>
        <w:t>3</w:t>
      </w:r>
      <w:r>
        <w:rPr>
          <w:rFonts w:hint="eastAsia"/>
        </w:rPr>
        <w:t>次）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P</w:t>
      </w:r>
      <w:r>
        <w:rPr>
          <w:rFonts w:hint="eastAsia"/>
        </w:rPr>
        <w:t>：监狱，刚好走到该处，玩家被扣押</w:t>
      </w:r>
      <w:r>
        <w:rPr>
          <w:rFonts w:hint="eastAsia"/>
        </w:rPr>
        <w:t>2</w:t>
      </w:r>
      <w:r>
        <w:rPr>
          <w:rFonts w:hint="eastAsia"/>
        </w:rPr>
        <w:t>天（轮空</w:t>
      </w:r>
      <w:r>
        <w:rPr>
          <w:rFonts w:hint="eastAsia"/>
        </w:rPr>
        <w:t>2</w:t>
      </w:r>
      <w:r>
        <w:rPr>
          <w:rFonts w:hint="eastAsia"/>
        </w:rPr>
        <w:t>次）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$</w:t>
      </w:r>
      <w:r>
        <w:rPr>
          <w:rFonts w:hint="eastAsia"/>
        </w:rPr>
        <w:t>：矿地，可获得点数，从上至下一次为：</w:t>
      </w:r>
      <w:r>
        <w:rPr>
          <w:rFonts w:hint="eastAsia"/>
        </w:rPr>
        <w:t>20,80,100,40,80,60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每块地都有一编号，起点</w:t>
      </w:r>
      <w:r>
        <w:rPr>
          <w:rFonts w:hint="eastAsia"/>
        </w:rPr>
        <w:t>$</w:t>
      </w:r>
      <w:r>
        <w:rPr>
          <w:rFonts w:hint="eastAsia"/>
        </w:rPr>
        <w:t>编号为</w:t>
      </w:r>
      <w:r>
        <w:rPr>
          <w:rFonts w:hint="eastAsia"/>
        </w:rPr>
        <w:t>0</w:t>
      </w:r>
      <w:r>
        <w:rPr>
          <w:rFonts w:hint="eastAsia"/>
        </w:rPr>
        <w:t>，顺时针递增，最后一块矿地</w:t>
      </w:r>
      <w:r>
        <w:rPr>
          <w:rFonts w:hint="eastAsia"/>
        </w:rPr>
        <w:t>$</w:t>
      </w:r>
      <w:r>
        <w:rPr>
          <w:rFonts w:hint="eastAsia"/>
        </w:rPr>
        <w:t>编号</w:t>
      </w:r>
      <w:r>
        <w:rPr>
          <w:rFonts w:hint="eastAsia"/>
        </w:rPr>
        <w:t>69</w:t>
      </w:r>
    </w:p>
    <w:p w:rsidR="009F1881" w:rsidRPr="009F1881" w:rsidRDefault="009F1881" w:rsidP="00151B9E">
      <w:pPr>
        <w:pStyle w:val="a5"/>
        <w:numPr>
          <w:ilvl w:val="2"/>
          <w:numId w:val="4"/>
        </w:numPr>
        <w:spacing w:line="240" w:lineRule="auto"/>
        <w:jc w:val="left"/>
        <w:rPr>
          <w:sz w:val="28"/>
          <w:szCs w:val="28"/>
        </w:rPr>
      </w:pPr>
      <w:bookmarkStart w:id="18" w:name="_Toc428915214"/>
      <w:r w:rsidRPr="009F1881">
        <w:rPr>
          <w:rFonts w:hint="eastAsia"/>
          <w:sz w:val="28"/>
          <w:szCs w:val="28"/>
        </w:rPr>
        <w:t>资产</w:t>
      </w:r>
      <w:bookmarkEnd w:id="18"/>
      <w:r w:rsidR="009564E5">
        <w:rPr>
          <w:rFonts w:hint="eastAsia"/>
          <w:sz w:val="28"/>
          <w:szCs w:val="28"/>
        </w:rPr>
        <w:t>（优先级：必须的）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玩家有四类资产：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资金：可用于购地、盖房、支付过路费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点数：点数用于购买道具，经过矿地时可获取点数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固定资产：玩家占有的土地、楼房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道具：如路障、炸弹等</w:t>
      </w:r>
    </w:p>
    <w:p w:rsidR="009F1881" w:rsidRPr="009F1881" w:rsidRDefault="009F1881" w:rsidP="00151B9E">
      <w:pPr>
        <w:pStyle w:val="a5"/>
        <w:numPr>
          <w:ilvl w:val="2"/>
          <w:numId w:val="4"/>
        </w:numPr>
        <w:spacing w:line="240" w:lineRule="auto"/>
        <w:jc w:val="left"/>
        <w:rPr>
          <w:sz w:val="28"/>
          <w:szCs w:val="28"/>
        </w:rPr>
      </w:pPr>
      <w:bookmarkStart w:id="19" w:name="_Toc428915215"/>
      <w:r w:rsidRPr="009F1881">
        <w:rPr>
          <w:rFonts w:hint="eastAsia"/>
          <w:sz w:val="28"/>
          <w:szCs w:val="28"/>
        </w:rPr>
        <w:t>道具</w:t>
      </w:r>
      <w:bookmarkEnd w:id="19"/>
      <w:r w:rsidR="009564E5">
        <w:rPr>
          <w:rFonts w:hint="eastAsia"/>
          <w:sz w:val="28"/>
          <w:szCs w:val="28"/>
        </w:rPr>
        <w:t>（优先级：必须的）</w:t>
      </w:r>
    </w:p>
    <w:p w:rsidR="009F1881" w:rsidRDefault="009F1881" w:rsidP="00151B9E">
      <w:pPr>
        <w:ind w:leftChars="200" w:left="420"/>
      </w:pPr>
      <w:r>
        <w:rPr>
          <w:rFonts w:hint="eastAsia"/>
        </w:rPr>
        <w:t>路障：玩家用有路障后，可将路障放置到当前距离前后</w:t>
      </w:r>
      <w:r>
        <w:rPr>
          <w:rFonts w:hint="eastAsia"/>
        </w:rPr>
        <w:t>10</w:t>
      </w:r>
      <w:r>
        <w:rPr>
          <w:rFonts w:hint="eastAsia"/>
        </w:rPr>
        <w:t>步的距离，任一玩家经过路障，都将被拦截。</w:t>
      </w:r>
    </w:p>
    <w:p w:rsidR="009F1881" w:rsidRDefault="009F1881" w:rsidP="00151B9E">
      <w:pPr>
        <w:ind w:leftChars="200" w:left="420"/>
      </w:pPr>
      <w:r>
        <w:rPr>
          <w:rFonts w:hint="eastAsia"/>
        </w:rPr>
        <w:t>炸弹：可将炸弹放置到离当前位置前后</w:t>
      </w:r>
      <w:r>
        <w:rPr>
          <w:rFonts w:hint="eastAsia"/>
        </w:rPr>
        <w:t>10</w:t>
      </w:r>
      <w:r>
        <w:rPr>
          <w:rFonts w:hint="eastAsia"/>
        </w:rPr>
        <w:t>步的距离，任一玩家经过该位置，将被炸伤，送往医院，住院三天。</w:t>
      </w:r>
    </w:p>
    <w:p w:rsidR="009F1881" w:rsidRDefault="009F1881" w:rsidP="00151B9E">
      <w:pPr>
        <w:ind w:leftChars="200" w:left="420"/>
      </w:pPr>
      <w:r>
        <w:rPr>
          <w:rFonts w:hint="eastAsia"/>
        </w:rPr>
        <w:t>机器娃娃：使用该道具可清扫前方路面上</w:t>
      </w:r>
      <w:r>
        <w:rPr>
          <w:rFonts w:hint="eastAsia"/>
        </w:rPr>
        <w:t>10</w:t>
      </w:r>
      <w:r>
        <w:rPr>
          <w:rFonts w:hint="eastAsia"/>
        </w:rPr>
        <w:t>步内的其它道具，如炸弹、路障，道具有效一次</w:t>
      </w:r>
    </w:p>
    <w:p w:rsidR="009F1881" w:rsidRPr="009F1881" w:rsidRDefault="009F1881" w:rsidP="00151B9E">
      <w:pPr>
        <w:pStyle w:val="a5"/>
        <w:numPr>
          <w:ilvl w:val="2"/>
          <w:numId w:val="4"/>
        </w:numPr>
        <w:spacing w:line="240" w:lineRule="auto"/>
        <w:jc w:val="left"/>
        <w:rPr>
          <w:sz w:val="28"/>
          <w:szCs w:val="28"/>
        </w:rPr>
      </w:pPr>
      <w:bookmarkStart w:id="20" w:name="_Toc428915216"/>
      <w:r w:rsidRPr="009F1881">
        <w:rPr>
          <w:rFonts w:hint="eastAsia"/>
          <w:sz w:val="28"/>
          <w:szCs w:val="28"/>
        </w:rPr>
        <w:t>礼品</w:t>
      </w:r>
      <w:bookmarkEnd w:id="20"/>
      <w:r w:rsidR="009564E5">
        <w:rPr>
          <w:rFonts w:hint="eastAsia"/>
          <w:sz w:val="28"/>
          <w:szCs w:val="28"/>
        </w:rPr>
        <w:t>（优先级：必须的）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奖金：</w:t>
      </w:r>
      <w:r>
        <w:rPr>
          <w:rFonts w:hint="eastAsia"/>
        </w:rPr>
        <w:t>2000</w:t>
      </w:r>
      <w:r>
        <w:rPr>
          <w:rFonts w:hint="eastAsia"/>
        </w:rPr>
        <w:t>元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点数卡：</w:t>
      </w:r>
      <w:r>
        <w:rPr>
          <w:rFonts w:hint="eastAsia"/>
        </w:rPr>
        <w:t>200</w:t>
      </w:r>
      <w:r>
        <w:rPr>
          <w:rFonts w:hint="eastAsia"/>
        </w:rPr>
        <w:t>点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财神：财神附身，路过其它玩家地产，均可免费，</w:t>
      </w:r>
      <w:r>
        <w:rPr>
          <w:rFonts w:hint="eastAsia"/>
        </w:rPr>
        <w:t>5</w:t>
      </w:r>
      <w:r>
        <w:rPr>
          <w:rFonts w:hint="eastAsia"/>
        </w:rPr>
        <w:t>轮内有效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玩家进入礼品店，可任选一件礼品</w:t>
      </w:r>
    </w:p>
    <w:p w:rsidR="009F1881" w:rsidRPr="009F1881" w:rsidRDefault="009F1881" w:rsidP="00151B9E">
      <w:pPr>
        <w:pStyle w:val="a5"/>
        <w:numPr>
          <w:ilvl w:val="2"/>
          <w:numId w:val="4"/>
        </w:numPr>
        <w:spacing w:line="240" w:lineRule="auto"/>
        <w:jc w:val="left"/>
        <w:rPr>
          <w:sz w:val="28"/>
          <w:szCs w:val="28"/>
        </w:rPr>
      </w:pPr>
      <w:bookmarkStart w:id="21" w:name="_Toc428915217"/>
      <w:r w:rsidRPr="009F1881">
        <w:rPr>
          <w:rFonts w:hint="eastAsia"/>
          <w:sz w:val="28"/>
          <w:szCs w:val="28"/>
        </w:rPr>
        <w:t>魔法屋</w:t>
      </w:r>
      <w:bookmarkEnd w:id="21"/>
      <w:r w:rsidR="009564E5">
        <w:rPr>
          <w:rFonts w:hint="eastAsia"/>
          <w:sz w:val="28"/>
          <w:szCs w:val="28"/>
        </w:rPr>
        <w:t>（优先级：必须的）</w:t>
      </w:r>
    </w:p>
    <w:p w:rsidR="009F1881" w:rsidRDefault="009F1881" w:rsidP="00151B9E">
      <w:pPr>
        <w:ind w:firstLineChars="200" w:firstLine="420"/>
      </w:pPr>
      <w:r>
        <w:rPr>
          <w:rFonts w:hint="eastAsia"/>
        </w:rPr>
        <w:t>玩家进入魔法屋，可施展魔法</w:t>
      </w:r>
    </w:p>
    <w:p w:rsidR="009F1881" w:rsidRPr="00151B9E" w:rsidRDefault="00151B9E" w:rsidP="00151B9E">
      <w:pPr>
        <w:pStyle w:val="a5"/>
        <w:numPr>
          <w:ilvl w:val="1"/>
          <w:numId w:val="4"/>
        </w:numPr>
        <w:spacing w:line="240" w:lineRule="auto"/>
        <w:jc w:val="left"/>
        <w:rPr>
          <w:sz w:val="30"/>
          <w:szCs w:val="30"/>
        </w:rPr>
      </w:pPr>
      <w:bookmarkStart w:id="22" w:name="_Toc428915218"/>
      <w:r w:rsidRPr="00151B9E">
        <w:rPr>
          <w:rFonts w:hint="eastAsia"/>
          <w:sz w:val="30"/>
          <w:szCs w:val="30"/>
        </w:rPr>
        <w:t>游戏运行及操作需求</w:t>
      </w:r>
      <w:bookmarkEnd w:id="22"/>
      <w:r w:rsidR="009564E5">
        <w:rPr>
          <w:rFonts w:hint="eastAsia"/>
          <w:sz w:val="28"/>
          <w:szCs w:val="28"/>
        </w:rPr>
        <w:t>（优先级：必须的）</w:t>
      </w:r>
    </w:p>
    <w:p w:rsidR="00151B9E" w:rsidRDefault="00151B9E" w:rsidP="00151B9E">
      <w:pPr>
        <w:numPr>
          <w:ilvl w:val="0"/>
          <w:numId w:val="6"/>
        </w:numPr>
      </w:pPr>
      <w:r>
        <w:rPr>
          <w:rFonts w:hint="eastAsia"/>
        </w:rPr>
        <w:t>运行游戏：</w:t>
      </w:r>
      <w:r>
        <w:rPr>
          <w:rFonts w:hint="eastAsia"/>
        </w:rPr>
        <w:t>Rich.exe</w:t>
      </w:r>
    </w:p>
    <w:p w:rsidR="00151B9E" w:rsidRDefault="00151B9E" w:rsidP="00151B9E">
      <w:pPr>
        <w:numPr>
          <w:ilvl w:val="0"/>
          <w:numId w:val="6"/>
        </w:numPr>
      </w:pPr>
      <w:r>
        <w:rPr>
          <w:rFonts w:hint="eastAsia"/>
        </w:rPr>
        <w:t>设置玩家初始化资金：范围</w:t>
      </w:r>
      <w:r>
        <w:rPr>
          <w:rFonts w:hint="eastAsia"/>
        </w:rPr>
        <w:t>1000-50000</w:t>
      </w:r>
      <w:r>
        <w:rPr>
          <w:rFonts w:hint="eastAsia"/>
        </w:rPr>
        <w:t>（默认</w:t>
      </w:r>
      <w:r>
        <w:rPr>
          <w:rFonts w:hint="eastAsia"/>
        </w:rPr>
        <w:t>10000</w:t>
      </w:r>
      <w:r>
        <w:rPr>
          <w:rFonts w:hint="eastAsia"/>
        </w:rPr>
        <w:t>）</w:t>
      </w:r>
    </w:p>
    <w:p w:rsidR="00151B9E" w:rsidRDefault="00151B9E" w:rsidP="00151B9E">
      <w:pPr>
        <w:numPr>
          <w:ilvl w:val="0"/>
          <w:numId w:val="6"/>
        </w:numPr>
      </w:pPr>
      <w:r>
        <w:rPr>
          <w:rFonts w:hint="eastAsia"/>
        </w:rPr>
        <w:t>选择玩家</w:t>
      </w:r>
    </w:p>
    <w:p w:rsidR="00151B9E" w:rsidRDefault="00151B9E" w:rsidP="00151B9E">
      <w:r>
        <w:rPr>
          <w:rFonts w:hint="eastAsia"/>
        </w:rPr>
        <w:t>系统提示：“请选择</w:t>
      </w:r>
      <w:r>
        <w:rPr>
          <w:rFonts w:hint="eastAsia"/>
        </w:rPr>
        <w:t>2-4</w:t>
      </w:r>
      <w:r>
        <w:rPr>
          <w:rFonts w:hint="eastAsia"/>
        </w:rPr>
        <w:t>位不重复玩家，输入编号即可”（</w:t>
      </w:r>
      <w:r>
        <w:rPr>
          <w:rFonts w:hint="eastAsia"/>
        </w:rPr>
        <w:t>1</w:t>
      </w:r>
      <w:r>
        <w:rPr>
          <w:rFonts w:hint="eastAsia"/>
        </w:rPr>
        <w:t>、钱夫人；</w:t>
      </w:r>
      <w:r>
        <w:rPr>
          <w:rFonts w:hint="eastAsia"/>
        </w:rPr>
        <w:t>2</w:t>
      </w:r>
      <w:r>
        <w:rPr>
          <w:rFonts w:hint="eastAsia"/>
        </w:rPr>
        <w:t>阿土伯；</w:t>
      </w:r>
      <w:r>
        <w:rPr>
          <w:rFonts w:hint="eastAsia"/>
        </w:rPr>
        <w:t>3</w:t>
      </w:r>
      <w:r>
        <w:rPr>
          <w:rFonts w:hint="eastAsia"/>
        </w:rPr>
        <w:t>、孙小美；</w:t>
      </w: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</w:p>
    <w:p w:rsidR="00151B9E" w:rsidRDefault="00151B9E" w:rsidP="00151B9E">
      <w:r>
        <w:rPr>
          <w:rFonts w:hint="eastAsia"/>
        </w:rPr>
        <w:t>金贝贝）：”：如输入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:rsidR="00151B9E" w:rsidRDefault="00151B9E" w:rsidP="00151B9E">
      <w:pPr>
        <w:numPr>
          <w:ilvl w:val="0"/>
          <w:numId w:val="7"/>
        </w:numPr>
      </w:pPr>
      <w:r>
        <w:rPr>
          <w:rFonts w:hint="eastAsia"/>
        </w:rPr>
        <w:t>行走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控制台显示当前玩家姓名和颜色，如：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钱夫人</w:t>
      </w:r>
      <w:r>
        <w:rPr>
          <w:rFonts w:hint="eastAsia"/>
        </w:rPr>
        <w:t>&gt;</w:t>
      </w:r>
      <w:r>
        <w:rPr>
          <w:rFonts w:hint="eastAsia"/>
        </w:rPr>
        <w:t>待输入命令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命令：</w:t>
      </w:r>
      <w:r>
        <w:rPr>
          <w:rFonts w:hint="eastAsia"/>
        </w:rPr>
        <w:t>Roll</w:t>
      </w:r>
      <w:r>
        <w:rPr>
          <w:rFonts w:hint="eastAsia"/>
        </w:rPr>
        <w:t>。掷骰子行走</w:t>
      </w:r>
      <w:r>
        <w:rPr>
          <w:rFonts w:hint="eastAsia"/>
        </w:rPr>
        <w:t>1~6</w:t>
      </w:r>
      <w:r>
        <w:rPr>
          <w:rFonts w:hint="eastAsia"/>
        </w:rPr>
        <w:t>步。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轮到当前玩家时，在掷骰子之前，可进行诸如使用道具，查询等操作。掷完骰子后，切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换到下一玩家。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玩家在地图上显示为名字拼音的缩写，如钱夫人显示为</w:t>
      </w:r>
      <w:r>
        <w:rPr>
          <w:rFonts w:hint="eastAsia"/>
        </w:rPr>
        <w:t>Q</w:t>
      </w:r>
      <w:r>
        <w:rPr>
          <w:rFonts w:hint="eastAsia"/>
        </w:rPr>
        <w:t>，阿土伯显示为</w:t>
      </w:r>
      <w:r>
        <w:rPr>
          <w:rFonts w:hint="eastAsia"/>
        </w:rPr>
        <w:t>A</w:t>
      </w:r>
      <w:r>
        <w:rPr>
          <w:rFonts w:hint="eastAsia"/>
        </w:rPr>
        <w:t>，孙小美显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示为</w:t>
      </w:r>
      <w:r>
        <w:rPr>
          <w:rFonts w:hint="eastAsia"/>
        </w:rPr>
        <w:t>S</w:t>
      </w:r>
      <w:r>
        <w:rPr>
          <w:rFonts w:hint="eastAsia"/>
        </w:rPr>
        <w:t>，金贝贝显示为</w:t>
      </w:r>
      <w:r>
        <w:rPr>
          <w:rFonts w:hint="eastAsia"/>
        </w:rPr>
        <w:t>J</w:t>
      </w:r>
      <w:r>
        <w:rPr>
          <w:rFonts w:hint="eastAsia"/>
        </w:rPr>
        <w:t>。玩家显示的符号覆盖当前位置的地产符号。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2B89320" wp14:editId="7DF0F5AF">
            <wp:extent cx="2312035" cy="135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9E" w:rsidRDefault="00151B9E" w:rsidP="00151B9E">
      <w:pPr>
        <w:numPr>
          <w:ilvl w:val="0"/>
          <w:numId w:val="7"/>
        </w:numPr>
      </w:pPr>
      <w:r>
        <w:rPr>
          <w:rFonts w:hint="eastAsia"/>
        </w:rPr>
        <w:t>玩家停留在一块未被购买的空地是，系统提示是否够没，购买成功之后空地符号</w:t>
      </w:r>
      <w:r>
        <w:rPr>
          <w:rFonts w:hint="eastAsia"/>
        </w:rPr>
        <w:t>0</w:t>
      </w:r>
      <w:r>
        <w:rPr>
          <w:rFonts w:hint="eastAsia"/>
        </w:rPr>
        <w:t>变为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当前玩家颜色，表示被该玩家占有。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玩家停留在自己的空地或楼房处，系统提示是否升级，玩家选择升级，且现有资金足够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时，升级成功，地图上该位置的符号变为相应级别房屋的符号。房屋分三级，每升一级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的费用同购买空地的费用，各级符号参考下表：</w:t>
      </w:r>
    </w:p>
    <w:tbl>
      <w:tblPr>
        <w:tblStyle w:val="a9"/>
        <w:tblpPr w:leftFromText="180" w:rightFromText="180" w:vertAnchor="text" w:horzAnchor="page" w:tblpX="2186" w:tblpY="119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900"/>
        <w:gridCol w:w="1899"/>
        <w:gridCol w:w="1901"/>
        <w:gridCol w:w="1900"/>
      </w:tblGrid>
      <w:tr w:rsidR="00151B9E" w:rsidTr="00467A4D">
        <w:tc>
          <w:tcPr>
            <w:tcW w:w="1900" w:type="dxa"/>
          </w:tcPr>
          <w:p w:rsidR="00151B9E" w:rsidRDefault="00151B9E" w:rsidP="00151B9E">
            <w:r>
              <w:rPr>
                <w:rFonts w:hint="eastAsia"/>
              </w:rPr>
              <w:t>空地</w:t>
            </w:r>
          </w:p>
        </w:tc>
        <w:tc>
          <w:tcPr>
            <w:tcW w:w="1899" w:type="dxa"/>
          </w:tcPr>
          <w:p w:rsidR="00151B9E" w:rsidRDefault="00151B9E" w:rsidP="00151B9E">
            <w:r>
              <w:rPr>
                <w:rFonts w:hint="eastAsia"/>
              </w:rPr>
              <w:t>茅屋</w:t>
            </w:r>
          </w:p>
        </w:tc>
        <w:tc>
          <w:tcPr>
            <w:tcW w:w="1901" w:type="dxa"/>
          </w:tcPr>
          <w:p w:rsidR="00151B9E" w:rsidRDefault="00151B9E" w:rsidP="00151B9E">
            <w:r>
              <w:rPr>
                <w:rFonts w:hint="eastAsia"/>
              </w:rPr>
              <w:t>洋房</w:t>
            </w:r>
          </w:p>
        </w:tc>
        <w:tc>
          <w:tcPr>
            <w:tcW w:w="1900" w:type="dxa"/>
          </w:tcPr>
          <w:p w:rsidR="00151B9E" w:rsidRDefault="00151B9E" w:rsidP="00151B9E">
            <w:r>
              <w:rPr>
                <w:rFonts w:hint="eastAsia"/>
              </w:rPr>
              <w:t>摩天楼</w:t>
            </w:r>
          </w:p>
        </w:tc>
      </w:tr>
      <w:tr w:rsidR="00151B9E" w:rsidTr="00467A4D">
        <w:tc>
          <w:tcPr>
            <w:tcW w:w="1900" w:type="dxa"/>
          </w:tcPr>
          <w:p w:rsidR="00151B9E" w:rsidRDefault="00151B9E" w:rsidP="00151B9E">
            <w:r>
              <w:rPr>
                <w:rFonts w:hint="eastAsia"/>
              </w:rPr>
              <w:t>0</w:t>
            </w:r>
          </w:p>
        </w:tc>
        <w:tc>
          <w:tcPr>
            <w:tcW w:w="1899" w:type="dxa"/>
          </w:tcPr>
          <w:p w:rsidR="00151B9E" w:rsidRDefault="00151B9E" w:rsidP="00151B9E">
            <w:r>
              <w:rPr>
                <w:rFonts w:hint="eastAsia"/>
              </w:rPr>
              <w:t>1</w:t>
            </w:r>
          </w:p>
        </w:tc>
        <w:tc>
          <w:tcPr>
            <w:tcW w:w="1901" w:type="dxa"/>
          </w:tcPr>
          <w:p w:rsidR="00151B9E" w:rsidRDefault="00151B9E" w:rsidP="00151B9E">
            <w:r>
              <w:rPr>
                <w:rFonts w:hint="eastAsia"/>
              </w:rPr>
              <w:t>2</w:t>
            </w:r>
          </w:p>
        </w:tc>
        <w:tc>
          <w:tcPr>
            <w:tcW w:w="1900" w:type="dxa"/>
          </w:tcPr>
          <w:p w:rsidR="00151B9E" w:rsidRDefault="00151B9E" w:rsidP="00151B9E">
            <w:r>
              <w:rPr>
                <w:rFonts w:hint="eastAsia"/>
              </w:rPr>
              <w:t>3</w:t>
            </w:r>
          </w:p>
        </w:tc>
      </w:tr>
    </w:tbl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停留在其他玩家的房产上时，需支付相应过路费，费用为该处房产价值的</w:t>
      </w:r>
      <w:r>
        <w:rPr>
          <w:rFonts w:hint="eastAsia"/>
        </w:rPr>
        <w:t>1/2</w:t>
      </w:r>
      <w:r>
        <w:rPr>
          <w:rFonts w:hint="eastAsia"/>
        </w:rPr>
        <w:t>。如果财神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附身，可免付过路费，系统提示：“财神附身，可免过路费”；如果地产主人在医院或监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狱中，也可免付过路费。</w:t>
      </w:r>
    </w:p>
    <w:p w:rsidR="00151B9E" w:rsidRDefault="00151B9E" w:rsidP="00151B9E">
      <w:pPr>
        <w:numPr>
          <w:ilvl w:val="0"/>
          <w:numId w:val="7"/>
        </w:numPr>
      </w:pPr>
      <w:r>
        <w:rPr>
          <w:rFonts w:hint="eastAsia"/>
        </w:rPr>
        <w:t>出售房产</w:t>
      </w:r>
    </w:p>
    <w:p w:rsid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轮到玩家时，可以出售自己的任意房产，出售价格为投资总成本的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:rsidR="00B0545E" w:rsidRPr="00151B9E" w:rsidRDefault="00151B9E" w:rsidP="00151B9E">
      <w:r>
        <w:rPr>
          <w:rFonts w:hint="eastAsia"/>
        </w:rPr>
        <w:t xml:space="preserve">   </w:t>
      </w:r>
      <w:r>
        <w:rPr>
          <w:rFonts w:hint="eastAsia"/>
        </w:rPr>
        <w:t>命令：</w:t>
      </w:r>
      <w:r>
        <w:rPr>
          <w:rFonts w:hint="eastAsia"/>
        </w:rPr>
        <w:t>sell n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指定房产在地图上的绝对位置。</w:t>
      </w:r>
    </w:p>
    <w:p w:rsidR="00B0545E" w:rsidRDefault="00B0545E" w:rsidP="00151B9E">
      <w:pPr>
        <w:pStyle w:val="a5"/>
        <w:numPr>
          <w:ilvl w:val="0"/>
          <w:numId w:val="4"/>
        </w:numPr>
        <w:spacing w:line="240" w:lineRule="auto"/>
        <w:jc w:val="left"/>
      </w:pPr>
      <w:bookmarkStart w:id="23" w:name="_Toc428915219"/>
      <w:r>
        <w:rPr>
          <w:rFonts w:hint="eastAsia"/>
        </w:rPr>
        <w:t>非功能需求</w:t>
      </w:r>
      <w:bookmarkEnd w:id="23"/>
    </w:p>
    <w:p w:rsidR="00151B9E" w:rsidRDefault="009564E5" w:rsidP="009564E5">
      <w:pPr>
        <w:pStyle w:val="a5"/>
        <w:numPr>
          <w:ilvl w:val="1"/>
          <w:numId w:val="4"/>
        </w:numPr>
        <w:spacing w:line="240" w:lineRule="auto"/>
        <w:jc w:val="left"/>
      </w:pPr>
      <w:bookmarkStart w:id="24" w:name="_Toc428915220"/>
      <w:r>
        <w:rPr>
          <w:rFonts w:hint="eastAsia"/>
        </w:rPr>
        <w:t>可测试性需求</w:t>
      </w:r>
      <w:bookmarkEnd w:id="24"/>
      <w:r>
        <w:rPr>
          <w:rFonts w:hint="eastAsia"/>
          <w:sz w:val="28"/>
          <w:szCs w:val="28"/>
        </w:rPr>
        <w:t>（优先级：次要的）</w:t>
      </w:r>
    </w:p>
    <w:p w:rsidR="009564E5" w:rsidRDefault="009564E5" w:rsidP="00151B9E">
      <w:pPr>
        <w:ind w:left="425"/>
      </w:pPr>
      <w:r>
        <w:rPr>
          <w:rFonts w:hint="eastAsia"/>
        </w:rPr>
        <w:t xml:space="preserve">   </w:t>
      </w:r>
      <w:r>
        <w:rPr>
          <w:rFonts w:hint="eastAsia"/>
        </w:rPr>
        <w:t>实现遥控骰子功能，可以指定行走任意的步数。命令：</w:t>
      </w:r>
      <w:r>
        <w:rPr>
          <w:rFonts w:hint="eastAsia"/>
        </w:rPr>
        <w:t>step ,n</w:t>
      </w:r>
      <w:r>
        <w:rPr>
          <w:rFonts w:hint="eastAsia"/>
        </w:rPr>
        <w:t>指定行走步数</w:t>
      </w:r>
    </w:p>
    <w:p w:rsidR="009564E5" w:rsidRDefault="009564E5" w:rsidP="009564E5">
      <w:pPr>
        <w:pStyle w:val="a5"/>
        <w:numPr>
          <w:ilvl w:val="1"/>
          <w:numId w:val="4"/>
        </w:numPr>
        <w:spacing w:line="240" w:lineRule="auto"/>
        <w:jc w:val="left"/>
      </w:pPr>
      <w:bookmarkStart w:id="25" w:name="_Toc428915221"/>
      <w:r>
        <w:rPr>
          <w:rFonts w:hint="eastAsia"/>
        </w:rPr>
        <w:t>可扩展性</w:t>
      </w:r>
      <w:bookmarkEnd w:id="25"/>
      <w:r>
        <w:rPr>
          <w:rFonts w:hint="eastAsia"/>
          <w:sz w:val="28"/>
          <w:szCs w:val="28"/>
        </w:rPr>
        <w:t>（优先级：次要的）</w:t>
      </w:r>
    </w:p>
    <w:p w:rsidR="009564E5" w:rsidRPr="009564E5" w:rsidRDefault="009564E5" w:rsidP="009564E5">
      <w:pPr>
        <w:ind w:left="709"/>
      </w:pPr>
      <w:r>
        <w:rPr>
          <w:rFonts w:hint="eastAsia"/>
        </w:rPr>
        <w:t>根据用户的需求，可以方便地对游戏等进行扩展和优化。</w:t>
      </w:r>
    </w:p>
    <w:sectPr w:rsidR="009564E5" w:rsidRPr="00956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513" w:rsidRDefault="00D95513" w:rsidP="000F5D8E">
      <w:r>
        <w:separator/>
      </w:r>
    </w:p>
  </w:endnote>
  <w:endnote w:type="continuationSeparator" w:id="0">
    <w:p w:rsidR="00D95513" w:rsidRDefault="00D95513" w:rsidP="000F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513" w:rsidRDefault="00D95513" w:rsidP="000F5D8E">
      <w:r>
        <w:separator/>
      </w:r>
    </w:p>
  </w:footnote>
  <w:footnote w:type="continuationSeparator" w:id="0">
    <w:p w:rsidR="00D95513" w:rsidRDefault="00D95513" w:rsidP="000F5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82093"/>
    <w:multiLevelType w:val="hybridMultilevel"/>
    <w:tmpl w:val="85EAFCFA"/>
    <w:lvl w:ilvl="0" w:tplc="2F3EA3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4614E"/>
    <w:multiLevelType w:val="hybridMultilevel"/>
    <w:tmpl w:val="5B6A7B80"/>
    <w:lvl w:ilvl="0" w:tplc="04090001">
      <w:start w:val="1"/>
      <w:numFmt w:val="bullet"/>
      <w:lvlText w:val=""/>
      <w:lvlJc w:val="left"/>
      <w:pPr>
        <w:ind w:left="7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6" w:hanging="420"/>
      </w:pPr>
      <w:rPr>
        <w:rFonts w:ascii="Wingdings" w:hAnsi="Wingdings" w:hint="default"/>
      </w:rPr>
    </w:lvl>
  </w:abstractNum>
  <w:abstractNum w:abstractNumId="2">
    <w:nsid w:val="3C281932"/>
    <w:multiLevelType w:val="multilevel"/>
    <w:tmpl w:val="3C281932"/>
    <w:lvl w:ilvl="0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35" w:hanging="420"/>
      </w:pPr>
    </w:lvl>
    <w:lvl w:ilvl="2" w:tentative="1">
      <w:start w:val="1"/>
      <w:numFmt w:val="lowerRoman"/>
      <w:lvlText w:val="%3."/>
      <w:lvlJc w:val="right"/>
      <w:pPr>
        <w:ind w:left="2055" w:hanging="420"/>
      </w:pPr>
    </w:lvl>
    <w:lvl w:ilvl="3" w:tentative="1">
      <w:start w:val="1"/>
      <w:numFmt w:val="decimal"/>
      <w:lvlText w:val="%4."/>
      <w:lvlJc w:val="left"/>
      <w:pPr>
        <w:ind w:left="2475" w:hanging="420"/>
      </w:pPr>
    </w:lvl>
    <w:lvl w:ilvl="4" w:tentative="1">
      <w:start w:val="1"/>
      <w:numFmt w:val="lowerLetter"/>
      <w:lvlText w:val="%5)"/>
      <w:lvlJc w:val="left"/>
      <w:pPr>
        <w:ind w:left="2895" w:hanging="420"/>
      </w:pPr>
    </w:lvl>
    <w:lvl w:ilvl="5" w:tentative="1">
      <w:start w:val="1"/>
      <w:numFmt w:val="lowerRoman"/>
      <w:lvlText w:val="%6."/>
      <w:lvlJc w:val="right"/>
      <w:pPr>
        <w:ind w:left="3315" w:hanging="420"/>
      </w:pPr>
    </w:lvl>
    <w:lvl w:ilvl="6" w:tentative="1">
      <w:start w:val="1"/>
      <w:numFmt w:val="decimal"/>
      <w:lvlText w:val="%7."/>
      <w:lvlJc w:val="left"/>
      <w:pPr>
        <w:ind w:left="3735" w:hanging="420"/>
      </w:pPr>
    </w:lvl>
    <w:lvl w:ilvl="7" w:tentative="1">
      <w:start w:val="1"/>
      <w:numFmt w:val="lowerLetter"/>
      <w:lvlText w:val="%8)"/>
      <w:lvlJc w:val="left"/>
      <w:pPr>
        <w:ind w:left="4155" w:hanging="420"/>
      </w:pPr>
    </w:lvl>
    <w:lvl w:ilvl="8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>
    <w:nsid w:val="3C455D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5E5A476"/>
    <w:multiLevelType w:val="singleLevel"/>
    <w:tmpl w:val="55E5A476"/>
    <w:lvl w:ilvl="0">
      <w:start w:val="1"/>
      <w:numFmt w:val="decimal"/>
      <w:suff w:val="nothing"/>
      <w:lvlText w:val="%1、"/>
      <w:lvlJc w:val="left"/>
    </w:lvl>
  </w:abstractNum>
  <w:abstractNum w:abstractNumId="5">
    <w:nsid w:val="55E5AB42"/>
    <w:multiLevelType w:val="singleLevel"/>
    <w:tmpl w:val="55E5AB42"/>
    <w:lvl w:ilvl="0">
      <w:start w:val="4"/>
      <w:numFmt w:val="decimal"/>
      <w:suff w:val="nothing"/>
      <w:lvlText w:val="%1、"/>
      <w:lvlJc w:val="left"/>
    </w:lvl>
  </w:abstractNum>
  <w:abstractNum w:abstractNumId="6">
    <w:nsid w:val="55E5AC5E"/>
    <w:multiLevelType w:val="singleLevel"/>
    <w:tmpl w:val="55E5AC5E"/>
    <w:lvl w:ilvl="0">
      <w:start w:val="1"/>
      <w:numFmt w:val="decimal"/>
      <w:suff w:val="nothing"/>
      <w:lvlText w:val="%1、"/>
      <w:lvlJc w:val="left"/>
    </w:lvl>
  </w:abstractNum>
  <w:abstractNum w:abstractNumId="7">
    <w:nsid w:val="72363F8A"/>
    <w:multiLevelType w:val="hybridMultilevel"/>
    <w:tmpl w:val="908E1B7E"/>
    <w:lvl w:ilvl="0" w:tplc="04090001">
      <w:start w:val="1"/>
      <w:numFmt w:val="bullet"/>
      <w:lvlText w:val=""/>
      <w:lvlJc w:val="left"/>
      <w:pPr>
        <w:ind w:left="7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49"/>
    <w:rsid w:val="000F5D8E"/>
    <w:rsid w:val="00140F6F"/>
    <w:rsid w:val="00151B9E"/>
    <w:rsid w:val="00293A4F"/>
    <w:rsid w:val="00475B39"/>
    <w:rsid w:val="005674D8"/>
    <w:rsid w:val="00582749"/>
    <w:rsid w:val="00704460"/>
    <w:rsid w:val="00864199"/>
    <w:rsid w:val="008B1775"/>
    <w:rsid w:val="008B1A8F"/>
    <w:rsid w:val="008B50DB"/>
    <w:rsid w:val="00911220"/>
    <w:rsid w:val="009263AA"/>
    <w:rsid w:val="009564E5"/>
    <w:rsid w:val="009B1AC4"/>
    <w:rsid w:val="009F1881"/>
    <w:rsid w:val="00A40848"/>
    <w:rsid w:val="00AA7E1D"/>
    <w:rsid w:val="00B0545E"/>
    <w:rsid w:val="00D05A2F"/>
    <w:rsid w:val="00D328B9"/>
    <w:rsid w:val="00D95513"/>
    <w:rsid w:val="00EA625F"/>
    <w:rsid w:val="00ED097F"/>
    <w:rsid w:val="00F66886"/>
    <w:rsid w:val="00F7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6A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6A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6A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6A3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F76A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76A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054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0545E"/>
  </w:style>
  <w:style w:type="paragraph" w:styleId="2">
    <w:name w:val="toc 2"/>
    <w:basedOn w:val="a"/>
    <w:next w:val="a"/>
    <w:autoRedefine/>
    <w:uiPriority w:val="39"/>
    <w:unhideWhenUsed/>
    <w:rsid w:val="00B0545E"/>
    <w:pPr>
      <w:ind w:leftChars="200" w:left="420"/>
    </w:pPr>
  </w:style>
  <w:style w:type="character" w:styleId="a6">
    <w:name w:val="Hyperlink"/>
    <w:basedOn w:val="a0"/>
    <w:uiPriority w:val="99"/>
    <w:unhideWhenUsed/>
    <w:rsid w:val="00B0545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054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545E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AA7E1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8B50DB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B50DB"/>
  </w:style>
  <w:style w:type="table" w:styleId="a9">
    <w:name w:val="Table Grid"/>
    <w:basedOn w:val="a1"/>
    <w:uiPriority w:val="99"/>
    <w:rsid w:val="00567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3"/>
    <w:uiPriority w:val="99"/>
    <w:unhideWhenUsed/>
    <w:rsid w:val="000F5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0F5D8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0F5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0F5D8E"/>
    <w:rPr>
      <w:sz w:val="18"/>
      <w:szCs w:val="18"/>
    </w:rPr>
  </w:style>
  <w:style w:type="character" w:customStyle="1" w:styleId="Char5">
    <w:name w:val="正文首行缩进 Char"/>
    <w:link w:val="ac"/>
    <w:rsid w:val="008B1A8F"/>
    <w:rPr>
      <w:rFonts w:ascii="Arial" w:eastAsia="宋体" w:hAnsi="Arial"/>
      <w:szCs w:val="21"/>
    </w:rPr>
  </w:style>
  <w:style w:type="paragraph" w:styleId="ad">
    <w:name w:val="Body Text"/>
    <w:basedOn w:val="a"/>
    <w:link w:val="Char6"/>
    <w:uiPriority w:val="99"/>
    <w:semiHidden/>
    <w:unhideWhenUsed/>
    <w:rsid w:val="008B1A8F"/>
    <w:pPr>
      <w:spacing w:after="120"/>
    </w:pPr>
  </w:style>
  <w:style w:type="character" w:customStyle="1" w:styleId="Char6">
    <w:name w:val="正文文本 Char"/>
    <w:basedOn w:val="a0"/>
    <w:link w:val="ad"/>
    <w:uiPriority w:val="99"/>
    <w:semiHidden/>
    <w:rsid w:val="008B1A8F"/>
  </w:style>
  <w:style w:type="paragraph" w:styleId="ac">
    <w:name w:val="Body Text First Indent"/>
    <w:basedOn w:val="ad"/>
    <w:link w:val="Char5"/>
    <w:rsid w:val="008B1A8F"/>
    <w:pPr>
      <w:keepNext/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/>
      <w:szCs w:val="21"/>
    </w:rPr>
  </w:style>
  <w:style w:type="character" w:customStyle="1" w:styleId="Char10">
    <w:name w:val="正文首行缩进 Char1"/>
    <w:basedOn w:val="Char6"/>
    <w:uiPriority w:val="99"/>
    <w:semiHidden/>
    <w:rsid w:val="008B1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6A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6A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6A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6A3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F76A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76A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054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0545E"/>
  </w:style>
  <w:style w:type="paragraph" w:styleId="2">
    <w:name w:val="toc 2"/>
    <w:basedOn w:val="a"/>
    <w:next w:val="a"/>
    <w:autoRedefine/>
    <w:uiPriority w:val="39"/>
    <w:unhideWhenUsed/>
    <w:rsid w:val="00B0545E"/>
    <w:pPr>
      <w:ind w:leftChars="200" w:left="420"/>
    </w:pPr>
  </w:style>
  <w:style w:type="character" w:styleId="a6">
    <w:name w:val="Hyperlink"/>
    <w:basedOn w:val="a0"/>
    <w:uiPriority w:val="99"/>
    <w:unhideWhenUsed/>
    <w:rsid w:val="00B0545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054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545E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AA7E1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8B50DB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B50DB"/>
  </w:style>
  <w:style w:type="table" w:styleId="a9">
    <w:name w:val="Table Grid"/>
    <w:basedOn w:val="a1"/>
    <w:uiPriority w:val="99"/>
    <w:rsid w:val="00567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3"/>
    <w:uiPriority w:val="99"/>
    <w:unhideWhenUsed/>
    <w:rsid w:val="000F5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0F5D8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0F5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0F5D8E"/>
    <w:rPr>
      <w:sz w:val="18"/>
      <w:szCs w:val="18"/>
    </w:rPr>
  </w:style>
  <w:style w:type="character" w:customStyle="1" w:styleId="Char5">
    <w:name w:val="正文首行缩进 Char"/>
    <w:link w:val="ac"/>
    <w:rsid w:val="008B1A8F"/>
    <w:rPr>
      <w:rFonts w:ascii="Arial" w:eastAsia="宋体" w:hAnsi="Arial"/>
      <w:szCs w:val="21"/>
    </w:rPr>
  </w:style>
  <w:style w:type="paragraph" w:styleId="ad">
    <w:name w:val="Body Text"/>
    <w:basedOn w:val="a"/>
    <w:link w:val="Char6"/>
    <w:uiPriority w:val="99"/>
    <w:semiHidden/>
    <w:unhideWhenUsed/>
    <w:rsid w:val="008B1A8F"/>
    <w:pPr>
      <w:spacing w:after="120"/>
    </w:pPr>
  </w:style>
  <w:style w:type="character" w:customStyle="1" w:styleId="Char6">
    <w:name w:val="正文文本 Char"/>
    <w:basedOn w:val="a0"/>
    <w:link w:val="ad"/>
    <w:uiPriority w:val="99"/>
    <w:semiHidden/>
    <w:rsid w:val="008B1A8F"/>
  </w:style>
  <w:style w:type="paragraph" w:styleId="ac">
    <w:name w:val="Body Text First Indent"/>
    <w:basedOn w:val="ad"/>
    <w:link w:val="Char5"/>
    <w:rsid w:val="008B1A8F"/>
    <w:pPr>
      <w:keepNext/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/>
      <w:szCs w:val="21"/>
    </w:rPr>
  </w:style>
  <w:style w:type="character" w:customStyle="1" w:styleId="Char10">
    <w:name w:val="正文首行缩进 Char1"/>
    <w:basedOn w:val="Char6"/>
    <w:uiPriority w:val="99"/>
    <w:semiHidden/>
    <w:rsid w:val="008B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426EB-3563-42A4-948E-31BF1052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695</Words>
  <Characters>3963</Characters>
  <Application>Microsoft Office Word</Application>
  <DocSecurity>0</DocSecurity>
  <Lines>33</Lines>
  <Paragraphs>9</Paragraphs>
  <ScaleCrop>false</ScaleCrop>
  <Company>Microsoft</Company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2</cp:revision>
  <dcterms:created xsi:type="dcterms:W3CDTF">2015-09-01T16:29:00Z</dcterms:created>
  <dcterms:modified xsi:type="dcterms:W3CDTF">2015-09-01T16:29:00Z</dcterms:modified>
</cp:coreProperties>
</file>