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Continue where “General Problem We Are Trying to Solve” slide (statement of problem) left off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Generalization of low-rank matrix approximation problem: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$\min_{\rk(X) \leq r} \lVert A - BXC \rVert^2_F$ for given $A, B, C$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via SVD discussed in paper by Zihao Li and Lek-Heng Lim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what do the critical points look like?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problem: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critical points are real (!)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look like optimal solution from Eckart-Young-Mirksy, up to permutation of the diagonal matrix of singular values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$\binom{\min\{m,n\}}{r}$ many of them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Approach: numerically compute critical points using Homotopy Continuation library to help develop any conjectures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1st, offline phase: solve the problem for a (hopefully) gentle choice of generic A, B, 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2nd, online phase: solve the problem for chosen parameters A, B, C by continuously deforming the generic problem’s solutions into solutions of the problem of interest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Homotopy Continuation is relatively new; not a “mature” technology yet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(make verbal comparison to relative ease with which we can solve a linear system of equations)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can fail if there are too many solutions; need to impose additional constraints/exploit symmetries to make things more tractable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Runtime blows up very quickly even for modestly sized parameters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Spare documentation for library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up code &amp; unit tests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and combine parameter matrices into vectors, then unpack them after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