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jc w:val="center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 xml:space="preserve">实验三 </w:t>
      </w:r>
      <w:r>
        <w:rPr>
          <w:rFonts w:hint="eastAsia" w:ascii="宋体" w:hAnsi="宋体" w:eastAsia="宋体" w:cs="宋体"/>
          <w:color w:val="1B1C1D"/>
          <w:rtl w:val="0"/>
        </w:rPr>
        <w:t>Python软件基础及应用（二）</w:t>
      </w: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课程总览：教学路线图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课程理念</w:t>
      </w:r>
      <w:r>
        <w:rPr>
          <w:rFonts w:hint="eastAsia" w:ascii="宋体" w:hAnsi="宋体" w:eastAsia="宋体" w:cs="宋体"/>
          <w:color w:val="1B1C1D"/>
          <w:rtl w:val="0"/>
        </w:rPr>
        <w:t>： 本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次实验</w:t>
      </w:r>
      <w:r>
        <w:rPr>
          <w:rFonts w:hint="eastAsia" w:ascii="宋体" w:hAnsi="宋体" w:eastAsia="宋体" w:cs="宋体"/>
          <w:color w:val="1B1C1D"/>
          <w:rtl w:val="0"/>
        </w:rPr>
        <w:t>遵循“</w:t>
      </w:r>
      <w:r>
        <w:rPr>
          <w:rFonts w:hint="eastAsia" w:ascii="宋体" w:hAnsi="宋体" w:eastAsia="宋体" w:cs="宋体"/>
          <w:b/>
          <w:color w:val="1B1C1D"/>
          <w:rtl w:val="0"/>
        </w:rPr>
        <w:t>回顾 -&gt; 探索新知 -&gt; 强化工具 -&gt; 综合应用</w:t>
      </w:r>
      <w:r>
        <w:rPr>
          <w:rFonts w:hint="eastAsia" w:ascii="宋体" w:hAnsi="宋体" w:eastAsia="宋体" w:cs="宋体"/>
          <w:color w:val="1B1C1D"/>
          <w:rtl w:val="0"/>
        </w:rPr>
        <w:t>”的进阶路径。在上次实验的基础上，本次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</w:t>
      </w:r>
      <w:r>
        <w:rPr>
          <w:rFonts w:hint="eastAsia" w:ascii="宋体" w:hAnsi="宋体" w:eastAsia="宋体" w:cs="宋体"/>
          <w:color w:val="1B1C1D"/>
          <w:rtl w:val="0"/>
        </w:rPr>
        <w:t>将引导学生掌握更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多</w:t>
      </w:r>
      <w:r>
        <w:rPr>
          <w:rFonts w:hint="eastAsia" w:ascii="宋体" w:hAnsi="宋体" w:eastAsia="宋体" w:cs="宋体"/>
          <w:color w:val="1B1C1D"/>
          <w:rtl w:val="0"/>
        </w:rPr>
        <w:t>的数据筛选与可视化方法，进一步强化利用编程解决复杂问题的能力。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核心逻辑</w:t>
      </w:r>
      <w:r>
        <w:rPr>
          <w:rFonts w:hint="eastAsia" w:ascii="宋体" w:hAnsi="宋体" w:eastAsia="宋体" w:cs="宋体"/>
          <w:color w:val="1B1C1D"/>
          <w:rtl w:val="0"/>
        </w:rPr>
        <w:t xml:space="preserve">： </w:t>
      </w:r>
      <w:r>
        <w:rPr>
          <w:rFonts w:hint="eastAsia" w:ascii="宋体" w:hAnsi="宋体" w:eastAsia="宋体" w:cs="宋体"/>
          <w:b/>
          <w:color w:val="1B1C1D"/>
          <w:rtl w:val="0"/>
        </w:rPr>
        <w:t>温故而知新（建立连接） → 打造专业环境（规范习惯）→ 掌握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更多</w:t>
      </w:r>
      <w:r>
        <w:rPr>
          <w:rFonts w:hint="eastAsia" w:ascii="宋体" w:hAnsi="宋体" w:eastAsia="宋体" w:cs="宋体"/>
          <w:b/>
          <w:color w:val="1B1C1D"/>
          <w:rtl w:val="0"/>
        </w:rPr>
        <w:t>工具（深化能力） → 探索多维关系（提升视野） → 完成综合实践（固化技能）</w:t>
      </w:r>
      <w:r>
        <w:rPr>
          <w:rFonts w:hint="eastAsia" w:ascii="宋体" w:hAnsi="宋体" w:eastAsia="宋体" w:cs="宋体"/>
          <w:color w:val="1B1C1D"/>
          <w:rtl w:val="0"/>
        </w:rPr>
        <w:t>。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课程时长</w:t>
      </w:r>
      <w:r>
        <w:rPr>
          <w:rFonts w:hint="eastAsia" w:ascii="宋体" w:hAnsi="宋体" w:eastAsia="宋体" w:cs="宋体"/>
          <w:color w:val="1B1C1D"/>
          <w:rtl w:val="0"/>
        </w:rPr>
        <w:t>： 100分钟 (理论讲解与演示: 50分钟, 学生练习: 50分钟)</w:t>
      </w:r>
    </w:p>
    <w:p w14:paraId="0000000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教学内容一：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内容</w:t>
      </w:r>
      <w:r>
        <w:rPr>
          <w:rFonts w:hint="eastAsia" w:ascii="宋体" w:hAnsi="宋体" w:eastAsia="宋体" w:cs="宋体"/>
          <w:color w:val="1B1C1D"/>
          <w:rtl w:val="0"/>
        </w:rPr>
        <w:t>回顾 (5分钟)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核心目标</w:t>
      </w:r>
      <w:r>
        <w:rPr>
          <w:rFonts w:hint="eastAsia" w:ascii="宋体" w:hAnsi="宋体" w:eastAsia="宋体" w:cs="宋体"/>
          <w:color w:val="1B1C1D"/>
          <w:rtl w:val="0"/>
        </w:rPr>
        <w:t>： 快速唤醒学生对上节课知识的记忆，为引入新知识做好铺垫。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课堂动作</w:t>
      </w:r>
      <w:r>
        <w:rPr>
          <w:rFonts w:hint="eastAsia" w:ascii="宋体" w:hAnsi="宋体" w:eastAsia="宋体" w:cs="宋体"/>
          <w:color w:val="1B1C1D"/>
          <w:rtl w:val="0"/>
        </w:rPr>
        <w:t>：</w:t>
      </w:r>
    </w:p>
    <w:p w14:paraId="0000000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【讲解】</w:t>
      </w:r>
      <w:r>
        <w:rPr>
          <w:rFonts w:hint="eastAsia" w:ascii="宋体" w:hAnsi="宋体" w:eastAsia="宋体" w:cs="宋体"/>
          <w:color w:val="1B1C1D"/>
          <w:rtl w:val="0"/>
        </w:rPr>
        <w:t xml:space="preserve"> 同学们好，在上一次的实验中，我们初步探索了农产品价格数据。我们学习了几个核心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工具</w:t>
      </w:r>
      <w:r>
        <w:rPr>
          <w:rFonts w:hint="eastAsia" w:ascii="宋体" w:hAnsi="宋体" w:eastAsia="宋体" w:cs="宋体"/>
          <w:color w:val="1B1C1D"/>
          <w:rtl w:val="0"/>
        </w:rPr>
        <w:t>，还记得吗？我们用import pandas as pd请出了数据分析大师Pandas，用pd.read_csv()读取了我们的数据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表格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，这个表格在Pandas里叫什么？（引导学生回答：DataFrame）。之后，我们用.head()看了数据的前几行，用.info()给数据做了个体检，还用了.groupby()这个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分组分析方法</w:t>
      </w:r>
      <w:r>
        <w:rPr>
          <w:rFonts w:hint="eastAsia" w:ascii="宋体" w:hAnsi="宋体" w:eastAsia="宋体" w:cs="宋体"/>
          <w:color w:val="1B1C1D"/>
          <w:rtl w:val="0"/>
        </w:rPr>
        <w:t>，成功计算出了不同市场的平均菜价，并用.plot(kind='bar')画出了漂亮的对比图。这套流程，就是数据分析的基础。</w:t>
      </w:r>
    </w:p>
    <w:p w14:paraId="000000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【演示】</w:t>
      </w:r>
      <w:r>
        <w:rPr>
          <w:rFonts w:hint="eastAsia" w:ascii="宋体" w:hAnsi="宋体" w:eastAsia="宋体" w:cs="宋体"/>
          <w:color w:val="1B1C1D"/>
          <w:rtl w:val="0"/>
        </w:rPr>
        <w:t xml:space="preserve"> 教师快速打开上节课的Jupyter Notebook，完整运行一遍代码，让学生直观地看到上次的分析成果。</w:t>
      </w:r>
    </w:p>
    <w:p w14:paraId="1F260EC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引出下一个知识点</w:t>
      </w:r>
      <w:r>
        <w:rPr>
          <w:rFonts w:hint="eastAsia" w:ascii="宋体" w:hAnsi="宋体" w:eastAsia="宋体" w:cs="宋体"/>
          <w:b/>
          <w:color w:val="1B1C1D"/>
          <w:rtl w:val="0"/>
        </w:rPr>
        <w:t>】</w:t>
      </w:r>
      <w:r>
        <w:rPr>
          <w:rFonts w:hint="eastAsia" w:ascii="宋体" w:hAnsi="宋体" w:eastAsia="宋体" w:cs="宋体"/>
          <w:color w:val="1B1C1D"/>
          <w:rtl w:val="0"/>
        </w:rPr>
        <w:t xml:space="preserve"> </w:t>
      </w:r>
    </w:p>
    <w:p w14:paraId="4EAFEFB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上节课的内容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就回顾到这里了</w:t>
      </w:r>
      <w:r>
        <w:rPr>
          <w:rFonts w:hint="eastAsia" w:ascii="宋体" w:hAnsi="宋体" w:eastAsia="宋体" w:cs="宋体"/>
          <w:color w:val="1B1C1D"/>
          <w:rtl w:val="0"/>
        </w:rPr>
        <w:t>。在正式开始今天的分析任务之前，我们先来学习一个能让我们的工作变得更专业、更规范的‘好习惯’——为我们的项目打造一个独立的实验环境。”</w:t>
      </w:r>
    </w:p>
    <w:p w14:paraId="0000000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i w:val="0"/>
          <w:color w:val="1B1C1D"/>
          <w:sz w:val="36"/>
          <w:szCs w:val="36"/>
        </w:rPr>
      </w:pP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>教学内容二：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  <w:lang w:val="en-US" w:eastAsia="zh-CN"/>
        </w:rPr>
        <w:t>虚拟环境创建与Python库的安装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 xml:space="preserve"> (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>分钟)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核心目标</w:t>
      </w:r>
      <w:r>
        <w:rPr>
          <w:rFonts w:hint="eastAsia" w:ascii="宋体" w:hAnsi="宋体" w:eastAsia="宋体" w:cs="宋体"/>
          <w:color w:val="1B1C1D"/>
          <w:rtl w:val="0"/>
        </w:rPr>
        <w:t>： 引导学生理解并掌握使用虚拟环境进行项目开发的专业习惯，学会使用</w:t>
      </w:r>
      <w:r>
        <w:rPr>
          <w:rFonts w:hint="eastAsia" w:ascii="宋体" w:hAnsi="宋体" w:eastAsia="宋体" w:cs="宋体"/>
          <w:color w:val="575B5F"/>
          <w:rtl w:val="0"/>
        </w:rPr>
        <w:t>pip</w:t>
      </w:r>
      <w:r>
        <w:rPr>
          <w:rFonts w:hint="eastAsia" w:ascii="宋体" w:hAnsi="宋体" w:eastAsia="宋体" w:cs="宋体"/>
          <w:color w:val="1B1C1D"/>
          <w:rtl w:val="0"/>
        </w:rPr>
        <w:t>安装第三方库。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课堂动作</w:t>
      </w:r>
      <w:r>
        <w:rPr>
          <w:rFonts w:hint="eastAsia" w:ascii="宋体" w:hAnsi="宋体" w:eastAsia="宋体" w:cs="宋体"/>
          <w:color w:val="1B1C1D"/>
          <w:rtl w:val="0"/>
        </w:rPr>
        <w:t>：</w:t>
      </w:r>
    </w:p>
    <w:p w14:paraId="0000000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【讲解】</w:t>
      </w:r>
      <w:r>
        <w:rPr>
          <w:rFonts w:hint="eastAsia" w:ascii="宋体" w:hAnsi="宋体" w:eastAsia="宋体" w:cs="宋体"/>
          <w:color w:val="1B1C1D"/>
          <w:rtl w:val="0"/>
        </w:rPr>
        <w:t xml:space="preserve"> 同学们，我们已经知道Anaconda是我们的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品牌电脑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，Jupyter是我们的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工作台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。今天，我们要学习一个非常专业且重要的习惯：为我们的每一个项目，都建立一个独立的、干净的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实验室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。这就是</w:t>
      </w:r>
      <w:r>
        <w:rPr>
          <w:rFonts w:hint="eastAsia" w:ascii="宋体" w:hAnsi="宋体" w:eastAsia="宋体" w:cs="宋体"/>
          <w:b/>
          <w:color w:val="1B1C1D"/>
          <w:rtl w:val="0"/>
        </w:rPr>
        <w:t>虚拟环境</w:t>
      </w:r>
      <w:r>
        <w:rPr>
          <w:rFonts w:hint="eastAsia" w:ascii="宋体" w:hAnsi="宋体" w:eastAsia="宋体" w:cs="宋体"/>
          <w:color w:val="1B1C1D"/>
          <w:rtl w:val="0"/>
        </w:rPr>
        <w:t>。</w:t>
      </w:r>
    </w:p>
    <w:p w14:paraId="0000001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B1C1D"/>
          <w:rtl w:val="0"/>
        </w:rPr>
        <w:t>【讲解原理-“独立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color w:val="1B1C1D"/>
          <w:rtl w:val="0"/>
        </w:rPr>
        <w:t>”比喻】 想象一下，未来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我们可能</w:t>
      </w:r>
      <w:r>
        <w:rPr>
          <w:rFonts w:hint="eastAsia" w:ascii="宋体" w:hAnsi="宋体" w:eastAsia="宋体" w:cs="宋体"/>
          <w:color w:val="1B1C1D"/>
          <w:rtl w:val="0"/>
        </w:rPr>
        <w:t>会同时做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不同的实验</w:t>
      </w:r>
      <w:r>
        <w:rPr>
          <w:rFonts w:hint="eastAsia" w:ascii="宋体" w:hAnsi="宋体" w:eastAsia="宋体" w:cs="宋体"/>
          <w:color w:val="1B1C1D"/>
          <w:rtl w:val="0"/>
        </w:rPr>
        <w:t>。A项目需要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使用</w:t>
      </w:r>
      <w:r>
        <w:rPr>
          <w:rFonts w:hint="eastAsia" w:ascii="宋体" w:hAnsi="宋体" w:eastAsia="宋体" w:cs="宋体"/>
          <w:color w:val="1B1C1D"/>
          <w:rtl w:val="0"/>
        </w:rPr>
        <w:t>旧版的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工具</w:t>
      </w:r>
      <w:r>
        <w:rPr>
          <w:rFonts w:hint="eastAsia" w:ascii="宋体" w:hAnsi="宋体" w:eastAsia="宋体" w:cs="宋体"/>
          <w:color w:val="1B1C1D"/>
          <w:rtl w:val="0"/>
        </w:rPr>
        <w:t xml:space="preserve">（比如Pandas 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0.20</w:t>
      </w:r>
      <w:r>
        <w:rPr>
          <w:rFonts w:hint="eastAsia" w:ascii="宋体" w:hAnsi="宋体" w:eastAsia="宋体" w:cs="宋体"/>
          <w:color w:val="1B1C1D"/>
          <w:rtl w:val="0"/>
        </w:rPr>
        <w:t>版），而B项目需要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使用</w:t>
      </w:r>
      <w:r>
        <w:rPr>
          <w:rFonts w:hint="eastAsia" w:ascii="宋体" w:hAnsi="宋体" w:eastAsia="宋体" w:cs="宋体"/>
          <w:color w:val="1B1C1D"/>
          <w:rtl w:val="0"/>
        </w:rPr>
        <w:t>最新的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工具</w:t>
      </w:r>
      <w:r>
        <w:rPr>
          <w:rFonts w:hint="eastAsia" w:ascii="宋体" w:hAnsi="宋体" w:eastAsia="宋体" w:cs="宋体"/>
          <w:color w:val="1B1C1D"/>
          <w:rtl w:val="0"/>
        </w:rPr>
        <w:t xml:space="preserve">（Pandas 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color w:val="1B1C1D"/>
          <w:rtl w:val="0"/>
        </w:rPr>
        <w:t>.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0</w:t>
      </w:r>
      <w:r>
        <w:rPr>
          <w:rFonts w:hint="eastAsia" w:ascii="宋体" w:hAnsi="宋体" w:eastAsia="宋体" w:cs="宋体"/>
          <w:color w:val="1B1C1D"/>
          <w:rtl w:val="0"/>
        </w:rPr>
        <w:t>版）。如果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我们</w:t>
      </w:r>
      <w:r>
        <w:rPr>
          <w:rFonts w:hint="eastAsia" w:ascii="宋体" w:hAnsi="宋体" w:eastAsia="宋体" w:cs="宋体"/>
          <w:color w:val="1B1C1D"/>
          <w:rtl w:val="0"/>
        </w:rPr>
        <w:t>把所有的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工具放在一个实验室</w:t>
      </w:r>
      <w:r>
        <w:rPr>
          <w:rFonts w:hint="eastAsia" w:ascii="宋体" w:hAnsi="宋体" w:eastAsia="宋体" w:cs="宋体"/>
          <w:color w:val="1B1C1D"/>
          <w:rtl w:val="0"/>
        </w:rPr>
        <w:t>，是不是很容易搞混？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在做实验过程中，如果不小心使用了错误的工具</w:t>
      </w:r>
      <w:r>
        <w:rPr>
          <w:rFonts w:hint="eastAsia" w:ascii="宋体" w:hAnsi="宋体" w:eastAsia="宋体" w:cs="宋体"/>
          <w:color w:val="1B1C1D"/>
          <w:rtl w:val="0"/>
        </w:rPr>
        <w:t>，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会</w:t>
      </w:r>
      <w:r>
        <w:rPr>
          <w:rFonts w:hint="eastAsia" w:ascii="宋体" w:hAnsi="宋体" w:eastAsia="宋体" w:cs="宋体"/>
          <w:color w:val="1B1C1D"/>
          <w:rtl w:val="0"/>
        </w:rPr>
        <w:t>导致两个项目都出问题。</w:t>
      </w:r>
      <w:r>
        <w:rPr>
          <w:rFonts w:hint="eastAsia" w:ascii="宋体" w:hAnsi="宋体" w:eastAsia="宋体" w:cs="宋体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虚拟环境，就是为每个项目单独开辟一个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独立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实验室”</w:t>
      </w:r>
      <w:r>
        <w:rPr>
          <w:rFonts w:hint="eastAsia" w:ascii="宋体" w:hAnsi="宋体" w:eastAsia="宋体" w:cs="宋体"/>
          <w:color w:val="1B1C1D"/>
          <w:rtl w:val="0"/>
        </w:rPr>
        <w:t>。在A项目的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color w:val="1B1C1D"/>
          <w:rtl w:val="0"/>
        </w:rPr>
        <w:t>里，你只放A项目需要的旧版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工具</w:t>
      </w:r>
      <w:r>
        <w:rPr>
          <w:rFonts w:hint="eastAsia" w:ascii="宋体" w:hAnsi="宋体" w:eastAsia="宋体" w:cs="宋体"/>
          <w:color w:val="1B1C1D"/>
          <w:rtl w:val="0"/>
        </w:rPr>
        <w:t>；在B项目的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color w:val="1B1C1D"/>
          <w:rtl w:val="0"/>
        </w:rPr>
        <w:t>，你只放B项目需要的新版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工具</w:t>
      </w:r>
      <w:r>
        <w:rPr>
          <w:rFonts w:hint="eastAsia" w:ascii="宋体" w:hAnsi="宋体" w:eastAsia="宋体" w:cs="宋体"/>
          <w:color w:val="1B1C1D"/>
          <w:rtl w:val="0"/>
        </w:rPr>
        <w:t>。两个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color w:val="1B1C1D"/>
          <w:rtl w:val="0"/>
        </w:rPr>
        <w:t>互不干扰，保证了每个项目都能在最适合它的环境下稳定运行。这是所有专业开发者都在遵循的最佳实践。</w:t>
      </w:r>
    </w:p>
    <w:p w14:paraId="0000001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【讲解原理-</w:t>
      </w:r>
      <w:r>
        <w:rPr>
          <w:rFonts w:hint="eastAsia" w:ascii="宋体" w:hAnsi="宋体" w:eastAsia="宋体" w:cs="宋体"/>
          <w:b/>
          <w:color w:val="575B5F"/>
          <w:rtl w:val="0"/>
        </w:rPr>
        <w:t>pip</w:t>
      </w:r>
      <w:r>
        <w:rPr>
          <w:rFonts w:hint="eastAsia" w:ascii="宋体" w:hAnsi="宋体" w:eastAsia="宋体" w:cs="宋体"/>
          <w:b/>
          <w:color w:val="1B1C1D"/>
          <w:rtl w:val="0"/>
        </w:rPr>
        <w:t>是什么？】</w:t>
      </w:r>
      <w:r>
        <w:rPr>
          <w:rFonts w:hint="eastAsia" w:ascii="宋体" w:hAnsi="宋体" w:eastAsia="宋体" w:cs="宋体"/>
          <w:color w:val="1B1C1D"/>
          <w:rtl w:val="0"/>
        </w:rPr>
        <w:t xml:space="preserve"> 那么，我们怎么往这个新的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实验室”</w:t>
      </w:r>
      <w:r>
        <w:rPr>
          <w:rFonts w:hint="eastAsia" w:ascii="宋体" w:hAnsi="宋体" w:eastAsia="宋体" w:cs="宋体"/>
          <w:color w:val="1B1C1D"/>
          <w:rtl w:val="0"/>
        </w:rPr>
        <w:t>里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添加工具</w:t>
      </w:r>
      <w:r>
        <w:rPr>
          <w:rFonts w:hint="eastAsia" w:ascii="宋体" w:hAnsi="宋体" w:eastAsia="宋体" w:cs="宋体"/>
          <w:color w:val="1B1C1D"/>
          <w:rtl w:val="0"/>
        </w:rPr>
        <w:t>呢？还记得我们第一节课说的PyPI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应用商店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吗？</w:t>
      </w:r>
      <w:r>
        <w:rPr>
          <w:rFonts w:hint="eastAsia" w:ascii="宋体" w:hAnsi="宋体" w:eastAsia="宋体" w:cs="宋体"/>
          <w:color w:val="575B5F"/>
          <w:rtl w:val="0"/>
        </w:rPr>
        <w:t>pip</w:t>
      </w:r>
      <w:r>
        <w:rPr>
          <w:rFonts w:hint="eastAsia" w:ascii="宋体" w:hAnsi="宋体" w:eastAsia="宋体" w:cs="宋体"/>
          <w:color w:val="1B1C1D"/>
          <w:rtl w:val="0"/>
        </w:rPr>
        <w:t xml:space="preserve"> 就是我们的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快递员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 xml:space="preserve">。我们通过 </w:t>
      </w:r>
      <w:r>
        <w:rPr>
          <w:rFonts w:hint="eastAsia" w:ascii="宋体" w:hAnsi="宋体" w:eastAsia="宋体" w:cs="宋体"/>
          <w:color w:val="575B5F"/>
          <w:rtl w:val="0"/>
        </w:rPr>
        <w:t xml:space="preserve">pip install 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工具名</w:t>
      </w:r>
      <w:r>
        <w:rPr>
          <w:rFonts w:hint="eastAsia" w:ascii="宋体" w:hAnsi="宋体" w:eastAsia="宋体" w:cs="宋体"/>
          <w:color w:val="1B1C1D"/>
          <w:rtl w:val="0"/>
        </w:rPr>
        <w:t xml:space="preserve"> 这个命令，就可以让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快递员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把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应用商店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里的任何我们需要的工具（库）精准地送到我们指定的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实验室”</w:t>
      </w:r>
      <w:r>
        <w:rPr>
          <w:rFonts w:hint="eastAsia" w:ascii="宋体" w:hAnsi="宋体" w:eastAsia="宋体" w:cs="宋体"/>
          <w:color w:val="1B1C1D"/>
          <w:rtl w:val="0"/>
        </w:rPr>
        <w:t>（虚拟环境）里。</w:t>
      </w:r>
    </w:p>
    <w:p w14:paraId="0000001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【演示与讲解】</w:t>
      </w:r>
    </w:p>
    <w:p w14:paraId="0000001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教师代码演示 (在 Anaconda Prompt 中进行)</w:t>
      </w:r>
    </w:p>
    <w:p w14:paraId="40F047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</w:rPr>
      </w:pPr>
      <w:r>
        <w:rPr>
          <w:rFonts w:hint="eastAsia" w:ascii="宋体" w:hAnsi="宋体" w:eastAsia="宋体" w:cs="宋体"/>
          <w:color w:val="575B5F"/>
          <w:rtl w:val="0"/>
        </w:rPr>
        <w:t># --- 新知识点：创建和管理虚拟环境 ---</w:t>
      </w:r>
    </w:p>
    <w:p w14:paraId="7A0E14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</w:rPr>
      </w:pPr>
    </w:p>
    <w:p w14:paraId="2EA542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# 0.打开 Anaconda Promt</w:t>
      </w:r>
    </w:p>
    <w:p w14:paraId="499F01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drawing>
          <wp:inline distT="0" distB="0" distL="114300" distR="114300">
            <wp:extent cx="3453130" cy="258127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C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drawing>
          <wp:inline distT="0" distB="0" distL="114300" distR="114300">
            <wp:extent cx="5932805" cy="1345565"/>
            <wp:effectExtent l="0" t="0" r="12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8E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drawing>
          <wp:inline distT="0" distB="0" distL="114300" distR="114300">
            <wp:extent cx="5941060" cy="43999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1. 创建一个新的虚拟环境，-n 是 --name 的缩写，后面跟着你的环境名字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我们指定 python=3.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575B5F"/>
          <w:rtl w:val="0"/>
        </w:rPr>
        <w:t>是为了确保环境的Python版本是我们想要的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教师讲解：这条命令就像是在申请建造一个名为 aiproject_env 的新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conda create -n aiproject_env python=3.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drawing>
          <wp:inline distT="0" distB="0" distL="114300" distR="114300">
            <wp:extent cx="5932805" cy="3090545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(等待创建完成，过程中可能会提示(y/n)，输入 y 回车)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drawing>
          <wp:inline distT="0" distB="0" distL="114300" distR="114300">
            <wp:extent cx="5942330" cy="357378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3D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drawing>
          <wp:inline distT="0" distB="0" distL="114300" distR="114300">
            <wp:extent cx="5932805" cy="3090545"/>
            <wp:effectExtent l="0" t="0" r="127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4F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输入y后开始安装</w:t>
      </w:r>
    </w:p>
    <w:p w14:paraId="4F4658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drawing>
          <wp:inline distT="0" distB="0" distL="114300" distR="114300">
            <wp:extent cx="5005705" cy="2919730"/>
            <wp:effectExtent l="0" t="0" r="444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86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新的环境安装好了,屏幕上会提示如何进入新的环境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2. 激活（进入）我们刚刚创建的环境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教师讲解：现在，我们走出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base环境</w:t>
      </w:r>
      <w:r>
        <w:rPr>
          <w:rFonts w:hint="eastAsia" w:ascii="宋体" w:hAnsi="宋体" w:eastAsia="宋体" w:cs="宋体"/>
          <w:color w:val="575B5F"/>
          <w:rtl w:val="0"/>
        </w:rPr>
        <w:t>，走进 aiproject_env 这个专属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实验室</w:t>
      </w:r>
    </w:p>
    <w:p w14:paraId="37E4A2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575B5F"/>
          <w:rtl w:val="0"/>
        </w:rPr>
        <w:t>conda activate aiproject_env</w:t>
      </w:r>
    </w:p>
    <w:p w14:paraId="1D0384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</w:rPr>
      </w:pPr>
      <w:r>
        <w:drawing>
          <wp:inline distT="0" distB="0" distL="114300" distR="114300">
            <wp:extent cx="5941060" cy="25279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注意观察命令行最前面的(base)会变成(aiproject_env)，表示我们已经切换成功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drawing>
          <wp:inline distT="0" distB="0" distL="114300" distR="114300">
            <wp:extent cx="5415280" cy="323850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3. 在新环境中安装我们需要的库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教师讲解：现在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color w:val="575B5F"/>
          <w:rtl w:val="0"/>
        </w:rPr>
        <w:t>是空的</w:t>
      </w:r>
    </w:p>
    <w:p w14:paraId="569F6F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</w:rPr>
      </w:pPr>
      <w:r>
        <w:drawing>
          <wp:inline distT="0" distB="0" distL="114300" distR="114300">
            <wp:extent cx="5133975" cy="4519930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17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#</w:t>
      </w:r>
      <w:r>
        <w:rPr>
          <w:rFonts w:hint="eastAsia" w:ascii="宋体" w:hAnsi="宋体" w:eastAsia="宋体" w:cs="宋体"/>
          <w:color w:val="575B5F"/>
          <w:rtl w:val="0"/>
        </w:rPr>
        <w:t>我们用 pip 这个“快递员”来安装工具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-i 参数是指定从国内的“仓库”（清华镜像源）发货，速度会快很多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pip install pandas matplotlib -i https://pypi.tuna.tsinghua.edu.cn/simple/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drawing>
          <wp:inline distT="0" distB="0" distL="114300" distR="114300">
            <wp:extent cx="5932805" cy="3090545"/>
            <wp:effectExtent l="0" t="0" r="127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18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drawing>
          <wp:inline distT="0" distB="0" distL="114300" distR="114300">
            <wp:extent cx="5932805" cy="3090545"/>
            <wp:effectExtent l="0" t="0" r="127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4. (可选) 查看当前环境中已经安装了哪些库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教师讲解：可以检查一下</w:t>
      </w:r>
      <w:r>
        <w:rPr>
          <w:rFonts w:hint="eastAsia" w:ascii="宋体" w:hAnsi="宋体" w:eastAsia="宋体" w:cs="宋体"/>
          <w:color w:val="575B5F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实验室”里</w:t>
      </w:r>
      <w:r>
        <w:rPr>
          <w:rFonts w:hint="eastAsia" w:ascii="宋体" w:hAnsi="宋体" w:eastAsia="宋体" w:cs="宋体"/>
          <w:color w:val="575B5F"/>
          <w:rtl w:val="0"/>
        </w:rPr>
        <w:t>是不是已经有了我们想要的</w:t>
      </w:r>
      <w:r>
        <w:rPr>
          <w:rFonts w:hint="eastAsia" w:ascii="宋体" w:hAnsi="宋体" w:eastAsia="宋体" w:cs="宋体"/>
          <w:color w:val="575B5F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工具”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pip list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drawing>
          <wp:inline distT="0" distB="0" distL="114300" distR="114300">
            <wp:extent cx="5932805" cy="3090545"/>
            <wp:effectExtent l="0" t="0" r="127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5. 如何在新环境中启动Jupyter Notebook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重点：必须先激活环境，再启动Jupyter，这样Jupyter才能使用这个环境里的库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jupyter notebook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drawing>
          <wp:inline distT="0" distB="0" distL="114300" distR="114300">
            <wp:extent cx="5932805" cy="3090545"/>
            <wp:effectExtent l="0" t="0" r="127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5A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</w:p>
    <w:p w14:paraId="02EE0B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575B5F"/>
          <w:rtl w:val="0"/>
        </w:rPr>
        <w:t xml:space="preserve"># 6. 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安装jupyter notebook</w:t>
      </w:r>
    </w:p>
    <w:p w14:paraId="1F8E37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 xml:space="preserve">pip install jupyter </w:t>
      </w:r>
    </w:p>
    <w:p w14:paraId="764DD2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default" w:ascii="宋体" w:hAnsi="宋体" w:eastAsia="宋体" w:cs="宋体"/>
          <w:color w:val="575B5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如果安装的慢可以指定安装镜像  (按ctrl+c 可以终止安装,重新执行下面命令安装 )</w:t>
      </w:r>
    </w:p>
    <w:p w14:paraId="22C833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 xml:space="preserve">pip install jupyter </w:t>
      </w:r>
      <w:r>
        <w:rPr>
          <w:rFonts w:hint="eastAsia" w:ascii="宋体" w:hAnsi="宋体" w:eastAsia="宋体" w:cs="宋体"/>
          <w:color w:val="575B5F"/>
          <w:rtl w:val="0"/>
        </w:rPr>
        <w:t>-i https://pypi.tuna.tsinghua.edu.cn/simple/</w:t>
      </w:r>
    </w:p>
    <w:p w14:paraId="468FA7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</w:pP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drawing>
          <wp:inline distT="0" distB="0" distL="114300" distR="114300">
            <wp:extent cx="5939790" cy="3535045"/>
            <wp:effectExtent l="0" t="0" r="381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6F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安装成功后可以看到 Successfully installed 字样</w:t>
      </w:r>
    </w:p>
    <w:p w14:paraId="248FBC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932805" cy="3090545"/>
            <wp:effectExtent l="0" t="0" r="127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97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eastAsia="宋体"/>
          <w:lang w:val="en-US" w:eastAsia="zh-CN"/>
        </w:rPr>
      </w:pPr>
    </w:p>
    <w:p w14:paraId="1F93AC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安装好了之后可以通过juypter notebook 打开新装好的jupyter notebook</w:t>
      </w:r>
    </w:p>
    <w:p w14:paraId="35BB7B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932805" cy="3696970"/>
            <wp:effectExtent l="0" t="0" r="127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EB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936615" cy="2240280"/>
            <wp:effectExtent l="0" t="0" r="698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575B5F"/>
        </w:rPr>
      </w:pP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 xml:space="preserve"># 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575B5F"/>
          <w:rtl w:val="0"/>
        </w:rPr>
        <w:t>. 退出当前环境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# 教师讲解：当我们完成今天的工作，就可以离开这个</w:t>
      </w:r>
      <w:r>
        <w:rPr>
          <w:rFonts w:hint="eastAsia" w:ascii="宋体" w:hAnsi="宋体" w:eastAsia="宋体" w:cs="宋体"/>
          <w:color w:val="575B5F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color w:val="575B5F"/>
          <w:rtl w:val="0"/>
        </w:rPr>
        <w:t>，回到大厅(base环境)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  <w:r>
        <w:rPr>
          <w:rFonts w:hint="eastAsia" w:ascii="宋体" w:hAnsi="宋体" w:eastAsia="宋体" w:cs="宋体"/>
          <w:color w:val="575B5F"/>
          <w:rtl w:val="0"/>
        </w:rPr>
        <w:t>conda deactivate</w:t>
      </w:r>
      <w:r>
        <w:rPr>
          <w:rFonts w:hint="eastAsia" w:ascii="宋体" w:hAnsi="宋体" w:eastAsia="宋体" w:cs="宋体"/>
          <w:color w:val="575B5F"/>
          <w:rtl w:val="0"/>
        </w:rPr>
        <w:br w:type="textWrapping"/>
      </w:r>
    </w:p>
    <w:p w14:paraId="0000001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重点强调</w:t>
      </w:r>
      <w:r>
        <w:rPr>
          <w:rFonts w:hint="eastAsia" w:ascii="宋体" w:hAnsi="宋体" w:eastAsia="宋体" w:cs="宋体"/>
          <w:color w:val="1B1C1D"/>
          <w:rtl w:val="0"/>
        </w:rPr>
        <w:t xml:space="preserve">：对于课程来说，直接在 </w:t>
      </w:r>
      <w:r>
        <w:rPr>
          <w:rFonts w:hint="eastAsia" w:ascii="宋体" w:hAnsi="宋体" w:eastAsia="宋体" w:cs="宋体"/>
          <w:color w:val="575B5F"/>
          <w:rtl w:val="0"/>
        </w:rPr>
        <w:t>(base)</w:t>
      </w:r>
      <w:r>
        <w:rPr>
          <w:rFonts w:hint="eastAsia" w:ascii="宋体" w:hAnsi="宋体" w:eastAsia="宋体" w:cs="宋体"/>
          <w:color w:val="1B1C1D"/>
          <w:rtl w:val="0"/>
        </w:rPr>
        <w:t xml:space="preserve"> 环境下学习是可行的，因为机房环境是统一的。但教会学生创建和使用虚拟环境，是</w:t>
      </w:r>
      <w:r>
        <w:rPr>
          <w:rFonts w:hint="eastAsia" w:ascii="宋体" w:hAnsi="宋体" w:eastAsia="宋体" w:cs="宋体"/>
          <w:b/>
          <w:color w:val="1B1C1D"/>
          <w:rtl w:val="0"/>
        </w:rPr>
        <w:t>培养专业素养</w:t>
      </w:r>
      <w:r>
        <w:rPr>
          <w:rFonts w:hint="eastAsia" w:ascii="宋体" w:hAnsi="宋体" w:eastAsia="宋体" w:cs="宋体"/>
          <w:color w:val="1B1C1D"/>
          <w:rtl w:val="0"/>
        </w:rPr>
        <w:t>的关键一步，对他们未来自己做项目至关重要。</w:t>
      </w:r>
    </w:p>
    <w:p w14:paraId="1F75D8A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  <w:color w:val="1B1C1D"/>
          <w:rtl w:val="0"/>
        </w:rPr>
      </w:pPr>
    </w:p>
    <w:p w14:paraId="3A51F33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【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引出下一个知识点</w:t>
      </w:r>
      <w:r>
        <w:rPr>
          <w:rFonts w:hint="eastAsia" w:ascii="宋体" w:hAnsi="宋体" w:eastAsia="宋体" w:cs="宋体"/>
          <w:color w:val="1B1C1D"/>
          <w:rtl w:val="0"/>
        </w:rPr>
        <w:t>】</w:t>
      </w:r>
    </w:p>
    <w:p w14:paraId="2F52AF3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现在我们每个人都有了一个干净、独立的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专业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实验室”</w:t>
      </w:r>
      <w:r>
        <w:rPr>
          <w:rFonts w:hint="eastAsia" w:ascii="宋体" w:hAnsi="宋体" w:eastAsia="宋体" w:cs="宋体"/>
          <w:color w:val="1B1C1D"/>
          <w:rtl w:val="0"/>
        </w:rPr>
        <w:t>。接下来，在我们开始进行复杂的数据操作之前，我们有必要先仔细看看我们手上最重要的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工具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——也就是我们用Pandas读进来的数据，它到底是由什么构成的。理解了它的内部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数据</w:t>
      </w:r>
      <w:r>
        <w:rPr>
          <w:rFonts w:hint="eastAsia" w:ascii="宋体" w:hAnsi="宋体" w:eastAsia="宋体" w:cs="宋体"/>
          <w:color w:val="1B1C1D"/>
          <w:rtl w:val="0"/>
        </w:rPr>
        <w:t>结构，我们才能更好地驾驭它。</w:t>
      </w:r>
    </w:p>
    <w:p w14:paraId="737F0CB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</w:p>
    <w:p w14:paraId="5B08836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教学内容三：Pandas的核心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数据</w:t>
      </w:r>
      <w:r>
        <w:rPr>
          <w:rFonts w:hint="eastAsia" w:ascii="宋体" w:hAnsi="宋体" w:eastAsia="宋体" w:cs="宋体"/>
          <w:color w:val="1B1C1D"/>
          <w:rtl w:val="0"/>
        </w:rPr>
        <w:t>结构：DataFrame与Series (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1B1C1D"/>
          <w:rtl w:val="0"/>
        </w:rPr>
        <w:t>分钟)</w:t>
      </w:r>
    </w:p>
    <w:p w14:paraId="200B52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核心目标</w:t>
      </w:r>
      <w:r>
        <w:rPr>
          <w:rFonts w:hint="eastAsia" w:ascii="宋体" w:hAnsi="宋体" w:eastAsia="宋体" w:cs="宋体"/>
          <w:color w:val="1B1C1D"/>
          <w:rtl w:val="0"/>
        </w:rPr>
        <w:t>: 帮助学生理解Pandas最基础的两个数据结构，为后续的数据筛选操作打下坚实的理论基础。</w:t>
      </w:r>
    </w:p>
    <w:p w14:paraId="2FE49E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课堂动作</w:t>
      </w:r>
      <w:r>
        <w:rPr>
          <w:rFonts w:hint="eastAsia" w:ascii="宋体" w:hAnsi="宋体" w:eastAsia="宋体" w:cs="宋体"/>
          <w:color w:val="1B1C1D"/>
          <w:rtl w:val="0"/>
        </w:rPr>
        <w:t>:</w:t>
      </w:r>
    </w:p>
    <w:p w14:paraId="1CD76FE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B1C1D"/>
          <w:rtl w:val="0"/>
        </w:rPr>
        <w:t>【讲解原理 - “Excel表格”与“某一列”的比喻】 我们已经知道，用Pandas读进来的整个数据表叫做 DataFrame。大家可以把它想象成一个完整的Excel表格，有行有列。但很多时候，我们并不需要操作整个表格，而只关心其中的某一列，比如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品种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这一列，或者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大宗价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这一列。在Pandas中，从DataFrame里单独抽取出来的任何一列，就是一种新的数据结构，叫做 Series。</w:t>
      </w:r>
      <w:r>
        <w:rPr>
          <w:rFonts w:hint="eastAsia" w:ascii="宋体" w:hAnsi="宋体" w:eastAsia="宋体" w:cs="宋体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所以，关系很简单：DataFrame 是一个二维的表格，而 Series 是一个一维的列表或数组，你可以把它看作是 DataFrame 的一个‘列’。我们接下来所有的精确筛选操作，本质上都是在和 Series 打交道。</w:t>
      </w:r>
    </w:p>
    <w:p w14:paraId="7D3334D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【演示与讲解】</w:t>
      </w:r>
    </w:p>
    <w:p w14:paraId="3D7F091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教师代码演示 (承接之前的代码)</w:t>
      </w:r>
    </w:p>
    <w:p w14:paraId="4856B6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# 导入我们需要的库，这是每次开始分析的“标准动作”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import pandas as pd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import matplotlib.pyplot as plt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设置matplotlib以正确显示中文，避免乱码问题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plt.rcParams['font.sans-serif'] = ['SimHei']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plt.rcParams['axes.unicode_minus'] = False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读取农产品数据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df_market = pd.read_csv('农产品销售数据.csv')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df_cleaned = df_market.drop(columns=['提取时间'])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print("数据加载与基础清洗完成！")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--- 新知识点：认识Series ---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print("\n--- 探索Pandas的核心结构 ---")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我们用中括号里加列名的方式，来从DataFrame中选取一列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produce_series = df_cleaned['品种']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print("我们成功选取了'品种'这一列，它的类型是：")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使用type()函数可以查看一个变量的数据类型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print(type(produce_series))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print("\nSeries的前5行内容预览：")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print(produce_series.head())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</w:p>
    <w:p w14:paraId="0DA9C40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重点强调</w:t>
      </w:r>
      <w:r>
        <w:rPr>
          <w:rFonts w:hint="eastAsia" w:ascii="宋体" w:hAnsi="宋体" w:eastAsia="宋体" w:cs="宋体"/>
          <w:color w:val="1B1C1D"/>
          <w:rtl w:val="0"/>
        </w:rPr>
        <w:t>：引导学生看 print(type(produce_series)) 的输出结果 &lt;class 'pandas.core.series.Series'&gt;。让他们明确地知道，选取单列后得到的是 Series，而不是 DataFrame 或普通的列表。这个概念的建立至关重要。</w:t>
      </w:r>
    </w:p>
    <w:p w14:paraId="79D9B0E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【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引出下一个知识点</w:t>
      </w:r>
      <w:r>
        <w:rPr>
          <w:rFonts w:hint="eastAsia" w:ascii="宋体" w:hAnsi="宋体" w:eastAsia="宋体" w:cs="宋体"/>
          <w:color w:val="1B1C1D"/>
          <w:rtl w:val="0"/>
        </w:rPr>
        <w:t>】</w:t>
      </w:r>
    </w:p>
    <w:p w14:paraId="3A94EDF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我们现在知道了，我们操作的DataFrame表格其实是由一个个叫做Series的列组成的。这个发现有什么用呢？它最大的用处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之一</w:t>
      </w:r>
      <w:r>
        <w:rPr>
          <w:rFonts w:hint="eastAsia" w:ascii="宋体" w:hAnsi="宋体" w:eastAsia="宋体" w:cs="宋体"/>
          <w:color w:val="1B1C1D"/>
          <w:rtl w:val="0"/>
        </w:rPr>
        <w:t>，就是能让我们对数据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用不同方式</w:t>
      </w:r>
      <w:r>
        <w:rPr>
          <w:rFonts w:hint="eastAsia" w:ascii="宋体" w:hAnsi="宋体" w:eastAsia="宋体" w:cs="宋体"/>
          <w:color w:val="1B1C1D"/>
          <w:rtl w:val="0"/>
        </w:rPr>
        <w:t>进行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筛选</w:t>
      </w:r>
      <w:r>
        <w:rPr>
          <w:rFonts w:hint="eastAsia" w:ascii="宋体" w:hAnsi="宋体" w:eastAsia="宋体" w:cs="宋体"/>
          <w:color w:val="1B1C1D"/>
          <w:rtl w:val="0"/>
        </w:rPr>
        <w:t>。接下来，我们就来学习如何指挥Series，为我们从海量数据中精确地找到我们想要的那几行。”</w:t>
      </w:r>
    </w:p>
    <w:p w14:paraId="65A3AA6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教学内容四：数据筛选 (1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1B1C1D"/>
          <w:rtl w:val="0"/>
        </w:rPr>
        <w:t>分钟)</w:t>
      </w:r>
    </w:p>
    <w:p w14:paraId="5580FD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核心目标</w:t>
      </w:r>
      <w:r>
        <w:rPr>
          <w:rFonts w:hint="eastAsia" w:ascii="宋体" w:hAnsi="宋体" w:eastAsia="宋体" w:cs="宋体"/>
          <w:color w:val="1B1C1D"/>
          <w:rtl w:val="0"/>
        </w:rPr>
        <w:t>： 掌握Pandas中更强大、更灵活的数据筛选方法</w:t>
      </w:r>
    </w:p>
    <w:p w14:paraId="7576A9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课堂动作</w:t>
      </w:r>
      <w:r>
        <w:rPr>
          <w:rFonts w:hint="eastAsia" w:ascii="宋体" w:hAnsi="宋体" w:eastAsia="宋体" w:cs="宋体"/>
          <w:color w:val="1B1C1D"/>
          <w:rtl w:val="0"/>
        </w:rPr>
        <w:t>：</w:t>
      </w:r>
    </w:p>
    <w:p w14:paraId="0EE4A93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【讲解】</w:t>
      </w:r>
      <w:r>
        <w:rPr>
          <w:rFonts w:hint="eastAsia" w:ascii="宋体" w:hAnsi="宋体" w:eastAsia="宋体" w:cs="宋体"/>
          <w:color w:val="1B1C1D"/>
          <w:rtl w:val="0"/>
        </w:rPr>
        <w:t xml:space="preserve"> 好，既然我们知道了什么是Series，那么它到底有什么用呢？它最强大的用途之一，就是进行数据筛选。接下来，我们就来学习如何指挥Series，为我们精确地找到想要的数据。</w:t>
      </w:r>
    </w:p>
    <w:p w14:paraId="51FF0B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1. 条件筛选（布尔索引）</w:t>
      </w:r>
    </w:p>
    <w:p w14:paraId="1A7F738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【讲解原理】</w:t>
      </w:r>
      <w:r>
        <w:rPr>
          <w:rFonts w:hint="eastAsia" w:ascii="宋体" w:hAnsi="宋体" w:eastAsia="宋体" w:cs="宋体"/>
          <w:color w:val="1B1C1D"/>
          <w:rtl w:val="0"/>
        </w:rPr>
        <w:t xml:space="preserve"> Pandas有一个非常聪明的筛选方式，叫做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布尔索引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。它的逻辑很简单：你对一个Series提出一个判断条件（比如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价格&gt;20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），它会逐个检查该Series里的每个元素，然后返回一个</w:t>
      </w:r>
      <w:r>
        <w:rPr>
          <w:rFonts w:hint="eastAsia" w:ascii="宋体" w:hAnsi="宋体" w:eastAsia="宋体" w:cs="宋体"/>
          <w:b/>
          <w:color w:val="1B1C1D"/>
          <w:rtl w:val="0"/>
        </w:rPr>
        <w:t>新的 Series</w:t>
      </w:r>
      <w:r>
        <w:rPr>
          <w:rFonts w:hint="eastAsia" w:ascii="宋体" w:hAnsi="宋体" w:eastAsia="宋体" w:cs="宋体"/>
          <w:color w:val="1B1C1D"/>
          <w:rtl w:val="0"/>
        </w:rPr>
        <w:t>，这个新的Series很特别，里面只包含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真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(True)和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假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(False)的判断结果。最后，我们把这个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真假判断的Series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放回 DataFrame 的中括号里，它就能像筛子一样，只把标记为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真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的行拿出来给你。</w:t>
      </w:r>
    </w:p>
    <w:p w14:paraId="179394D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【演示与讲解】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color w:val="1B1C1D"/>
          <w:rtl w:val="0"/>
        </w:rPr>
        <w:t>教师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打开Jupyter Notebook</w:t>
      </w:r>
      <w:r>
        <w:rPr>
          <w:rFonts w:hint="eastAsia" w:ascii="宋体" w:hAnsi="宋体" w:eastAsia="宋体" w:cs="宋体"/>
          <w:b/>
          <w:color w:val="1B1C1D"/>
          <w:rtl w:val="0"/>
        </w:rPr>
        <w:t>演示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代码</w:t>
      </w:r>
    </w:p>
    <w:p w14:paraId="6B1E40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# --- 知识点：条件筛选 ---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print("\n--- 任务1: 筛选出所有大宗价高于20元的农产品 ---")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首先，我们选取'大宗价'这一列，得到一个价格Series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然后，对这个Series进行判断 &gt; 20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重点：下面这行代码返回的是一个由True和False组成的布尔Series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high_price_condition = df_cleaned['大宗价'] &gt; 20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print("价格是否高于20的布尔Series预览：")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print(high_price_condition.head())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重点：我们将这个布尔Series放进中括号[]里，就能过滤出我们想要的DataFrame数据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high_price_df = df_cleaned[high_price_condition]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通常，我们会把上面两步合并为一步，代码更简洁：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high_price_df = df_cleaned[df_cleaned['大宗价'] &gt; 20]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print("\n成功筛选出高价农产品：")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print(high_price_df.head())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</w:p>
    <w:p w14:paraId="4B48F9E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难点讲解</w:t>
      </w:r>
      <w:r>
        <w:rPr>
          <w:rFonts w:hint="eastAsia" w:ascii="宋体" w:hAnsi="宋体" w:eastAsia="宋体" w:cs="宋体"/>
          <w:color w:val="1B1C1D"/>
          <w:rtl w:val="0"/>
        </w:rPr>
        <w:t>：再次强调 df_cleaned['大宗价'] &gt; 20 返回的是一个布尔Series，而不是数据本身。这个逻辑转换是初学者的一个坎。</w:t>
      </w:r>
    </w:p>
    <w:p w14:paraId="32E6A0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2. 多条件筛选</w:t>
      </w:r>
    </w:p>
    <w:p w14:paraId="6488CF9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【讲解原理】</w:t>
      </w:r>
      <w:r>
        <w:rPr>
          <w:rFonts w:hint="eastAsia" w:ascii="宋体" w:hAnsi="宋体" w:eastAsia="宋体" w:cs="宋体"/>
          <w:color w:val="1B1C1D"/>
          <w:rtl w:val="0"/>
        </w:rPr>
        <w:t xml:space="preserve"> 现在难度升级。如果老板说：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 xml:space="preserve">帮我找出 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太原市场</w:t>
      </w:r>
      <w:r>
        <w:rPr>
          <w:rFonts w:hint="eastAsia" w:ascii="宋体" w:hAnsi="宋体" w:eastAsia="宋体" w:cs="宋体"/>
          <w:color w:val="1B1C1D"/>
          <w:rtl w:val="0"/>
        </w:rPr>
        <w:t xml:space="preserve">里， 大宗价 </w:t>
      </w:r>
      <w:r>
        <w:rPr>
          <w:rFonts w:hint="eastAsia" w:ascii="宋体" w:hAnsi="宋体" w:eastAsia="宋体" w:cs="宋体"/>
          <w:b/>
          <w:color w:val="1B1C1D"/>
          <w:rtl w:val="0"/>
        </w:rPr>
        <w:t>高于15元</w:t>
      </w:r>
      <w:r>
        <w:rPr>
          <w:rFonts w:hint="eastAsia" w:ascii="宋体" w:hAnsi="宋体" w:eastAsia="宋体" w:cs="宋体"/>
          <w:color w:val="1B1C1D"/>
          <w:rtl w:val="0"/>
        </w:rPr>
        <w:t xml:space="preserve"> 的菜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。这里出现了两个条件，我们需要同时满足它们。</w:t>
      </w:r>
    </w:p>
    <w:p w14:paraId="5048ABA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【演示与讲解】教师代码演示</w:t>
      </w:r>
    </w:p>
    <w:p w14:paraId="1B9AA2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print("\n--- 任务2: 筛选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太原</w:t>
      </w:r>
      <w:r>
        <w:rPr>
          <w:rFonts w:hint="eastAsia" w:ascii="宋体" w:hAnsi="宋体" w:eastAsia="宋体" w:cs="宋体"/>
          <w:color w:val="1B1C1D"/>
          <w:rtl w:val="0"/>
        </w:rPr>
        <w:t>市场中，大宗价高于15元的农产品 ---")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难点：当有多个条件时，每个条件都需要用圆括号()括起来，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并且使用 &amp; 符号代表“并且”</w:t>
      </w:r>
    </w:p>
    <w:p w14:paraId="140A76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# 使用 | 符号代表“或者”</w:t>
      </w:r>
    </w:p>
    <w:p w14:paraId="336F17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multi_condition_df = df_cleaned[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 xml:space="preserve">    (df_cleaned['批发市场'] == '山西省太原市河西农产品有限公司') &amp; (df_cleaned['大宗价'] &gt; 15)]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print("同时满足两个条件的农产品：")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print(multi_condition_df)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</w:p>
    <w:p w14:paraId="15FEF0D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重点强调</w:t>
      </w:r>
      <w:r>
        <w:rPr>
          <w:rFonts w:hint="eastAsia" w:ascii="宋体" w:hAnsi="宋体" w:eastAsia="宋体" w:cs="宋体"/>
          <w:color w:val="1B1C1D"/>
          <w:rtl w:val="0"/>
        </w:rPr>
        <w:t>：多条件筛选的两个关键点：</w:t>
      </w:r>
      <w:r>
        <w:rPr>
          <w:rFonts w:hint="eastAsia" w:ascii="宋体" w:hAnsi="宋体" w:eastAsia="宋体" w:cs="宋体"/>
          <w:b/>
          <w:color w:val="1B1C1D"/>
          <w:rtl w:val="0"/>
        </w:rPr>
        <w:t>1. 每个条件用 () 包裹； 2. 使用 &amp; (与) 或 | (或) 连接，而不是 and 或 or</w:t>
      </w:r>
      <w:r>
        <w:rPr>
          <w:rFonts w:hint="eastAsia" w:ascii="宋体" w:hAnsi="宋体" w:eastAsia="宋体" w:cs="宋体"/>
          <w:color w:val="1B1C1D"/>
          <w:rtl w:val="0"/>
        </w:rPr>
        <w:t>。这是Pandas的规定，也是新手的常错点。</w:t>
      </w:r>
    </w:p>
    <w:p w14:paraId="319449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3. 范围筛选 .isin()</w:t>
      </w:r>
    </w:p>
    <w:p w14:paraId="70CF4FF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【讲解原理】</w:t>
      </w:r>
      <w:r>
        <w:rPr>
          <w:rFonts w:hint="eastAsia" w:ascii="宋体" w:hAnsi="宋体" w:eastAsia="宋体" w:cs="宋体"/>
          <w:color w:val="1B1C1D"/>
          <w:rtl w:val="0"/>
        </w:rPr>
        <w:t xml:space="preserve"> 如果老板想一次性看好几个市场的菜，比如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把太原市河西和上上海市江桥市场的数据都给我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。这时，我们可以用 .isin() 方法，相当于告诉Pandas：请检查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1B1C1D"/>
          <w:rtl w:val="0"/>
        </w:rPr>
        <w:t>批发市场</w:t>
      </w:r>
      <w:r>
        <w:rPr>
          <w:rFonts w:hint="eastAsia" w:ascii="宋体" w:hAnsi="宋体" w:eastAsia="宋体" w:cs="宋体"/>
          <w:color w:val="1B1C1D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1B1C1D"/>
          <w:rtl w:val="0"/>
        </w:rPr>
        <w:t>这个Series</w:t>
      </w:r>
      <w:r>
        <w:rPr>
          <w:rFonts w:hint="eastAsia" w:ascii="宋体" w:hAnsi="宋体" w:eastAsia="宋体" w:cs="宋体"/>
          <w:b/>
          <w:color w:val="1B1C1D"/>
          <w:rtl w:val="0"/>
        </w:rPr>
        <w:t>里的每一项，只要它</w:t>
      </w:r>
      <w:r>
        <w:rPr>
          <w:rFonts w:hint="eastAsia" w:ascii="宋体" w:hAnsi="宋体" w:eastAsia="宋体" w:cs="宋体"/>
          <w:color w:val="1B1C1D"/>
          <w:rtl w:val="0"/>
        </w:rPr>
        <w:t>在我给出的这个列表里，就标记为True’。</w:t>
      </w:r>
    </w:p>
    <w:p w14:paraId="53D5087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【演示与讲解】教师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在Jupyter notebook里</w:t>
      </w:r>
      <w:r>
        <w:rPr>
          <w:rFonts w:hint="eastAsia" w:ascii="宋体" w:hAnsi="宋体" w:eastAsia="宋体" w:cs="宋体"/>
          <w:b/>
          <w:color w:val="1B1C1D"/>
          <w:rtl w:val="0"/>
        </w:rPr>
        <w:t>演示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代码</w:t>
      </w:r>
    </w:p>
    <w:p w14:paraId="321650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print("\n--- 任务3: 使用isin()筛选出山西和上海两个市场的数据 ---")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定义一个包含我们感兴趣的市场名称的列表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target_markets = ['山西省太原市河西农产品有限公司', '上海市江桥批发市场经营管理有限公司']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使用 .isin() 方法，对'批发市场'这个Series进行判断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isin_df = df_cleaned[df_cleaned['批发市场'].isin(target_markets)]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print("同时筛选多个市场的数据：")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print(isin_df.head())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</w:p>
    <w:p w14:paraId="786B9A8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API讲解</w:t>
      </w:r>
      <w:r>
        <w:rPr>
          <w:rFonts w:hint="eastAsia" w:ascii="宋体" w:hAnsi="宋体" w:eastAsia="宋体" w:cs="宋体"/>
          <w:color w:val="1B1C1D"/>
          <w:rtl w:val="0"/>
        </w:rPr>
        <w:t>：isin(列表) 是一个非常实用的API，它对一个Series进行操作，判断Series中的每个元素是否存在于给定的列表中，并返回一个布尔Series。比写一长串 | 条件优雅得多。</w:t>
      </w:r>
    </w:p>
    <w:p w14:paraId="294684B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【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引出下一知识点</w:t>
      </w:r>
      <w:r>
        <w:rPr>
          <w:rFonts w:hint="eastAsia" w:ascii="宋体" w:hAnsi="宋体" w:eastAsia="宋体" w:cs="宋体"/>
          <w:color w:val="1B1C1D"/>
          <w:rtl w:val="0"/>
        </w:rPr>
        <w:t>】</w:t>
      </w:r>
    </w:p>
    <w:p w14:paraId="4E2BDD3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  <w:lang w:eastAsia="zh-CN"/>
        </w:rPr>
      </w:pPr>
      <w:r>
        <w:rPr>
          <w:rFonts w:hint="eastAsia" w:ascii="宋体" w:hAnsi="宋体" w:eastAsia="宋体" w:cs="宋体"/>
          <w:color w:val="1B1C1D"/>
          <w:rtl w:val="0"/>
        </w:rPr>
        <w:t>到现在为止，我们已经掌握了如何筛选数据，可以说已经具备了‘指哪打哪’的能力。但是，筛选出来的结果仍然是一张张冰冷的表格。俗话说，‘一图胜千言’，如何让我们的分析结果一目了然、更具说服力呢？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接下来我们来学习更多种不同的图表进行数据可视化</w:t>
      </w:r>
      <w:r>
        <w:rPr>
          <w:rFonts w:hint="eastAsia" w:ascii="宋体" w:hAnsi="宋体" w:eastAsia="宋体" w:cs="宋体"/>
          <w:color w:val="1B1C1D"/>
          <w:rtl w:val="0"/>
        </w:rPr>
        <w:t>。</w:t>
      </w:r>
    </w:p>
    <w:p w14:paraId="24199A9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</w:p>
    <w:p w14:paraId="0000002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i w:val="0"/>
          <w:color w:val="1B1C1D"/>
          <w:sz w:val="36"/>
          <w:szCs w:val="36"/>
        </w:rPr>
      </w:pP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>教学内容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  <w:lang w:val="en-US" w:eastAsia="zh-CN"/>
        </w:rPr>
        <w:t>五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>：数据可视化 (20分钟)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核心目标</w:t>
      </w:r>
      <w:r>
        <w:rPr>
          <w:rFonts w:hint="eastAsia" w:ascii="宋体" w:hAnsi="宋体" w:eastAsia="宋体" w:cs="宋体"/>
          <w:color w:val="1B1C1D"/>
          <w:rtl w:val="0"/>
        </w:rPr>
        <w:t>： 学习除条形图外的更多图表类型，如直方图和散点图，以探索数据的分布规律和变量间的相关性。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课堂动作</w:t>
      </w:r>
      <w:r>
        <w:rPr>
          <w:rFonts w:hint="eastAsia" w:ascii="宋体" w:hAnsi="宋体" w:eastAsia="宋体" w:cs="宋体"/>
          <w:color w:val="1B1C1D"/>
          <w:rtl w:val="0"/>
        </w:rPr>
        <w:t>：</w:t>
      </w:r>
    </w:p>
    <w:p w14:paraId="0000002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【讲解】</w:t>
      </w:r>
      <w:r>
        <w:rPr>
          <w:rFonts w:hint="eastAsia" w:ascii="宋体" w:hAnsi="宋体" w:eastAsia="宋体" w:cs="宋体"/>
          <w:color w:val="1B1C1D"/>
          <w:rtl w:val="0"/>
        </w:rPr>
        <w:t xml:space="preserve"> 上节课的条形图帮我们清晰地对比了不同市场的均价，非常直观。但数据分析的世界远不止于此。数据不仅可以用来‘对比’，还可以用来观察‘分布’和‘关系’。今天我们学习两种新的图表：</w:t>
      </w:r>
      <w:r>
        <w:rPr>
          <w:rFonts w:hint="eastAsia" w:ascii="宋体" w:hAnsi="宋体" w:eastAsia="宋体" w:cs="宋体"/>
          <w:b/>
          <w:color w:val="1B1C1D"/>
          <w:rtl w:val="0"/>
        </w:rPr>
        <w:t>直方图</w:t>
      </w:r>
      <w:r>
        <w:rPr>
          <w:rFonts w:hint="eastAsia" w:ascii="宋体" w:hAnsi="宋体" w:eastAsia="宋体" w:cs="宋体"/>
          <w:color w:val="1B1C1D"/>
          <w:rtl w:val="0"/>
        </w:rPr>
        <w:t xml:space="preserve"> 和 </w:t>
      </w:r>
      <w:r>
        <w:rPr>
          <w:rFonts w:hint="eastAsia" w:ascii="宋体" w:hAnsi="宋体" w:eastAsia="宋体" w:cs="宋体"/>
          <w:b/>
          <w:color w:val="1B1C1D"/>
          <w:rtl w:val="0"/>
        </w:rPr>
        <w:t>散点图</w:t>
      </w:r>
      <w:r>
        <w:rPr>
          <w:rFonts w:hint="eastAsia" w:ascii="宋体" w:hAnsi="宋体" w:eastAsia="宋体" w:cs="宋体"/>
          <w:color w:val="1B1C1D"/>
          <w:rtl w:val="0"/>
        </w:rPr>
        <w:t>。</w:t>
      </w:r>
    </w:p>
    <w:p w14:paraId="00000030">
      <w:pPr>
        <w:pStyle w:val="4"/>
        <w:bidi w:val="0"/>
        <w:rPr>
          <w:rFonts w:hint="eastAsia"/>
        </w:rPr>
      </w:pPr>
      <w:bookmarkStart w:id="0" w:name="_GoBack"/>
      <w:bookmarkEnd w:id="0"/>
      <w:r>
        <w:rPr>
          <w:rFonts w:hint="eastAsia" w:eastAsia="宋体"/>
          <w:rtl w:val="0"/>
          <w:lang w:val="en-US" w:eastAsia="zh-CN"/>
        </w:rPr>
        <w:t>5.</w:t>
      </w:r>
      <w:r>
        <w:rPr>
          <w:rFonts w:hint="eastAsia"/>
          <w:rtl w:val="0"/>
        </w:rPr>
        <w:t>1. 直方图 (Histogram) - 观察数据分布</w:t>
      </w:r>
    </w:p>
    <w:p w14:paraId="0000003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【讲解原理】</w:t>
      </w:r>
      <w:r>
        <w:rPr>
          <w:rFonts w:hint="eastAsia" w:ascii="宋体" w:hAnsi="宋体" w:eastAsia="宋体" w:cs="宋体"/>
          <w:color w:val="1B1C1D"/>
          <w:rtl w:val="0"/>
        </w:rPr>
        <w:t xml:space="preserve"> 什么是分布？举个例子，我们班同学的身高，是不是大部分都集中在1.6米到1.8米之间，特别高和特别矮的都是少数？直方图就是这样一种图，它能告诉我们，数据主要集中在哪个范围内，哪些范围的数据比较少。对于价格数据，它能帮我们一眼看出，市场上大部分菜的价格都在哪个区间。</w:t>
      </w:r>
    </w:p>
    <w:p w14:paraId="0000003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【演示与讲解】</w:t>
      </w:r>
    </w:p>
    <w:p w14:paraId="0000003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教师代码演示 (使用 农产品销售数据.csv)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print("\n--- 可视化任务1: 绘制大宗价的分布直方图 ---")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重点API讲解: .plot(kind='hist') 用于绘制直方图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bins=20 参数的意思是把价格范围从最低到最高分成20个“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相同的</w:t>
      </w:r>
      <w:r>
        <w:rPr>
          <w:rFonts w:hint="eastAsia" w:ascii="宋体" w:hAnsi="宋体" w:eastAsia="宋体" w:cs="宋体"/>
          <w:color w:val="1B1C1D"/>
          <w:rtl w:val="0"/>
        </w:rPr>
        <w:t>桶”(区间)，然后统计每个桶里有多少个数据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df_cleaned['大宗价'].plot(kind='hist', bins=20, figsize=(10, 6), title='农产品大宗价分布直方图')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plt.xlabel('价格区间 (元/公斤)') # 设置X轴标签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plt.ylabel('农产品数量 (频数)') # 设置Y轴标签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plt.show() # 显示图表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</w:p>
    <w:p w14:paraId="0000003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图表解读</w:t>
      </w:r>
      <w:r>
        <w:rPr>
          <w:rFonts w:hint="eastAsia" w:ascii="宋体" w:hAnsi="宋体" w:eastAsia="宋体" w:cs="宋体"/>
          <w:color w:val="1B1C1D"/>
          <w:rtl w:val="0"/>
        </w:rPr>
        <w:t>：引导学生观察图表，让他们自己说出结论：“从图上看，绝大多数农产品的大宗价都集中在0-10元这个区间。” 这就培养了他们从数据可视化中解读信息的能力。</w:t>
      </w:r>
    </w:p>
    <w:p w14:paraId="00000036">
      <w:pPr>
        <w:pStyle w:val="4"/>
        <w:bidi w:val="0"/>
        <w:rPr>
          <w:rFonts w:hint="eastAsia"/>
        </w:rPr>
      </w:pPr>
      <w:r>
        <w:rPr>
          <w:rFonts w:hint="eastAsia" w:eastAsia="宋体"/>
          <w:rtl w:val="0"/>
          <w:lang w:val="en-US" w:eastAsia="zh-CN"/>
        </w:rPr>
        <w:t>5.</w:t>
      </w:r>
      <w:r>
        <w:rPr>
          <w:rFonts w:hint="eastAsia"/>
          <w:rtl w:val="0"/>
        </w:rPr>
        <w:t>2. 散点图 (Scatter Plot) - 探索变量关系</w:t>
      </w:r>
    </w:p>
    <w:p w14:paraId="0000003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【讲解原理】</w:t>
      </w:r>
      <w:r>
        <w:rPr>
          <w:rFonts w:hint="eastAsia" w:ascii="宋体" w:hAnsi="宋体" w:eastAsia="宋体" w:cs="宋体"/>
          <w:color w:val="1B1C1D"/>
          <w:rtl w:val="0"/>
        </w:rPr>
        <w:t xml:space="preserve"> “现在我们换一个数据集，来看看我们更感兴趣的游戏数据。假设我们是一个游戏公司的分析师，老板问：‘那些在北美卖得好的游戏，在欧洲是不是也同样受欢迎？’ 换句话说，北美销量和欧洲销量之间，有没有什么</w:t>
      </w:r>
      <w:r>
        <w:rPr>
          <w:rFonts w:hint="eastAsia" w:ascii="宋体" w:hAnsi="宋体" w:eastAsia="宋体" w:cs="宋体"/>
          <w:b/>
          <w:color w:val="1B1C1D"/>
          <w:rtl w:val="0"/>
        </w:rPr>
        <w:t>关系</w:t>
      </w:r>
      <w:r>
        <w:rPr>
          <w:rFonts w:hint="eastAsia" w:ascii="宋体" w:hAnsi="宋体" w:eastAsia="宋体" w:cs="宋体"/>
          <w:color w:val="1B1C1D"/>
          <w:rtl w:val="0"/>
        </w:rPr>
        <w:t>？要观察两个变量之间的关系，最好的工具就是</w:t>
      </w:r>
      <w:r>
        <w:rPr>
          <w:rFonts w:hint="eastAsia" w:ascii="宋体" w:hAnsi="宋体" w:eastAsia="宋体" w:cs="宋体"/>
          <w:b/>
          <w:color w:val="1B1C1D"/>
          <w:rtl w:val="0"/>
        </w:rPr>
        <w:t>散点图</w:t>
      </w:r>
      <w:r>
        <w:rPr>
          <w:rFonts w:hint="eastAsia" w:ascii="宋体" w:hAnsi="宋体" w:eastAsia="宋体" w:cs="宋体"/>
          <w:color w:val="1B1C1D"/>
          <w:rtl w:val="0"/>
        </w:rPr>
        <w:t>。”</w:t>
      </w:r>
    </w:p>
    <w:p w14:paraId="0000003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【演示与讲解】</w:t>
      </w:r>
    </w:p>
    <w:p w14:paraId="000000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教师代码演示 (使用 vgsales_cn.csv)</w:t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firstLine="0"/>
        <w:jc w:val="left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t># 加载新的数据集：全球电子游戏销量数据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df_games = pd.read_csv('vgsales_cn.csv')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print("\n游戏销量数据加载成功！")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print(df_games.head())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print("\n--- 可视化任务2: 探索北美销量与欧洲销量的关系 ---")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重点API讲解: .plot(kind='scatter', x='x轴列名', y='y轴列名')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每个点代表一款游戏，它的x坐标是北美销量，y坐标是欧洲销量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df_games.plot(kind='scatter', x='北美销量(百万)', y='欧洲销量(百万)', figsize=(10, 6), title='北美与欧洲游戏销量关系散点图')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plt.xlabel('北美销量 (百万)') # 设置X轴标签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plt.ylabel('欧洲销量 (百万)') # 设置Y轴标签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plt.grid(True) # 给图表加上网格线，方便观察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plt.show() # 显示图表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</w:p>
    <w:p w14:paraId="0000003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图表解读（重点）</w:t>
      </w:r>
      <w:r>
        <w:rPr>
          <w:rFonts w:hint="eastAsia" w:ascii="宋体" w:hAnsi="宋体" w:eastAsia="宋体" w:cs="宋体"/>
          <w:color w:val="1B1C1D"/>
          <w:rtl w:val="0"/>
        </w:rPr>
        <w:t>：引导学生观察散点图的趋势。“大家看，这些点是不是大致形成了一个从左下角到右上角的趋势？这意味着，一个游戏在北美的销量越高（越往右），它在欧洲的销量也倾向于越高（越往上）。这就说明两者之间存在</w:t>
      </w:r>
      <w:r>
        <w:rPr>
          <w:rFonts w:hint="eastAsia" w:ascii="宋体" w:hAnsi="宋体" w:eastAsia="宋体" w:cs="宋体"/>
          <w:b/>
          <w:color w:val="1B1C1D"/>
          <w:rtl w:val="0"/>
        </w:rPr>
        <w:t>正相关</w:t>
      </w:r>
      <w:r>
        <w:rPr>
          <w:rFonts w:hint="eastAsia" w:ascii="宋体" w:hAnsi="宋体" w:eastAsia="宋体" w:cs="宋体"/>
          <w:color w:val="1B1C1D"/>
          <w:rtl w:val="0"/>
        </w:rPr>
        <w:t>关系。这个结论对于公司的全球发行策略就非常有价值了！”</w:t>
      </w:r>
    </w:p>
    <w:p w14:paraId="12EBF8F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510" w:leftChars="0"/>
        <w:rPr>
          <w:rFonts w:hint="eastAsia" w:ascii="宋体" w:hAnsi="宋体" w:eastAsia="宋体" w:cs="宋体"/>
          <w:color w:val="1B1C1D"/>
          <w:rtl w:val="0"/>
        </w:rPr>
      </w:pPr>
    </w:p>
    <w:p w14:paraId="25216EB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【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小结并引出练习</w:t>
      </w:r>
      <w:r>
        <w:rPr>
          <w:rFonts w:hint="eastAsia" w:ascii="宋体" w:hAnsi="宋体" w:eastAsia="宋体" w:cs="宋体"/>
          <w:color w:val="1B1C1D"/>
          <w:rtl w:val="0"/>
        </w:rPr>
        <w:t>】</w:t>
      </w:r>
    </w:p>
    <w:p w14:paraId="21692F3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我们今天学习了如何创建专业的工作环境，理解了Pandas的核心结构，掌握了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多种</w:t>
      </w:r>
      <w:r>
        <w:rPr>
          <w:rFonts w:hint="eastAsia" w:ascii="宋体" w:hAnsi="宋体" w:eastAsia="宋体" w:cs="宋体"/>
          <w:color w:val="1B1C1D"/>
          <w:rtl w:val="0"/>
        </w:rPr>
        <w:t>数据筛选技巧，还学会了用新的图表来展示我们的发现。理论知识和老师的演示都已经结束，现在，到了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实战</w:t>
      </w:r>
      <w:r>
        <w:rPr>
          <w:rFonts w:hint="eastAsia" w:ascii="宋体" w:hAnsi="宋体" w:eastAsia="宋体" w:cs="宋体"/>
          <w:color w:val="1B1C1D"/>
          <w:rtl w:val="0"/>
        </w:rPr>
        <w:t>环节——轮到你们亲自上场，独立完成一个综合性的分析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任务</w:t>
      </w:r>
    </w:p>
    <w:p w14:paraId="6B2F398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B1C1D"/>
          <w:rtl w:val="0"/>
        </w:rPr>
      </w:pPr>
    </w:p>
    <w:p w14:paraId="0000003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宋体" w:hAnsi="宋体" w:eastAsia="宋体" w:cs="宋体"/>
          <w:color w:val="1B1C1D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>教学内容五：学生综合练习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任务发布</w:t>
      </w:r>
    </w:p>
    <w:p w14:paraId="669247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核心目标：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快速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清晰地向学生传达所有任务的背景、要求和关键技术点，然后让他们立即开始动手实践。</w:t>
      </w:r>
    </w:p>
    <w:p w14:paraId="3ECA88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b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课堂动作 :</w:t>
      </w:r>
    </w:p>
    <w:p w14:paraId="1F00ED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b/>
          <w:color w:val="1B1C1D"/>
          <w:rtl w:val="0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介绍任务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eastAsia="zh-CN"/>
        </w:rPr>
        <w:t>】</w:t>
      </w:r>
    </w:p>
    <w:p w14:paraId="02C01E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接下来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会快速介绍完今天的所有任务。请大家集中注意力，理解每个任务背后的目标。</w:t>
      </w:r>
    </w:p>
    <w:p w14:paraId="3C6A77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我们的练习分为三大部分：环境准备、农产品数据分析、游戏市场数据分析。</w:t>
      </w:r>
    </w:p>
    <w:p w14:paraId="5FD2FA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b/>
          <w:color w:val="1B1C1D"/>
          <w:rtl w:val="0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请大家打开一个全新的Jupyter Notebook，我们准备开始！</w:t>
      </w:r>
    </w:p>
    <w:p w14:paraId="7AD5017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【环境准备讲解与演示】</w:t>
      </w:r>
    </w:p>
    <w:p w14:paraId="13844B2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今天的第一步，就是为我们的练习创建一个名为 test_env 的专属环境，并装好 pandas 和 jupyter。”</w:t>
      </w:r>
    </w:p>
    <w:p w14:paraId="58C48F0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打开Notebook/终端进行演示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每一条命令都要执行一段时间， 可以执行起来后就Ctrl+C 终端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：</w:t>
      </w:r>
    </w:p>
    <w:p w14:paraId="029F535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right="600" w:rightChars="0"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conda create -n test_env python=3.9 -y —— 这条命令创建环境。</w:t>
      </w:r>
    </w:p>
    <w:p w14:paraId="7D7E8DC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right="600" w:rightChars="0"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conda activate test_env —— 这条命令激活环境。</w:t>
      </w:r>
    </w:p>
    <w:p w14:paraId="4F6B33B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right="600" w:rightChars="0"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pip install pandas jupyter —— 这条命令安装我们的工具库。</w:t>
      </w:r>
      <w:r>
        <w:rPr>
          <w:rFonts w:hint="eastAsia" w:asciiTheme="minorEastAsia" w:hAnsiTheme="minorEastAsia" w:eastAsiaTheme="minorEastAsia" w:cstheme="minorEastAsi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EF3918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讲解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任务二 &amp; 三 】</w:t>
      </w:r>
    </w:p>
    <w:p w14:paraId="0000001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讲解任务二 (农产品):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第二个任务，我们将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处理课上用到的农产品价格数据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。你们需要做三件事：</w:t>
      </w:r>
    </w:p>
    <w:p w14:paraId="00000017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890" w:right="6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精确筛选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：找出上海某个市场里，价格在特定范围的蔬菜。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提示：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多个条件用 &amp; 连接。</w:t>
      </w:r>
    </w:p>
    <w:p w14:paraId="00000018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890" w:right="6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多品类查询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：一次性把大白菜、西红柿、黄瓜都找出来。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提示：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.isin() 方法是关键。</w:t>
      </w:r>
    </w:p>
    <w:p w14:paraId="00000019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890" w:right="6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分布探索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：创建一个新指标‘价差’，并画直方图看它的分布。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提示：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先创建新列，再用 .plot(kind='hist')。</w:t>
      </w:r>
    </w:p>
    <w:p w14:paraId="000000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讲解任务三 (游戏):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第三个任务，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处理游戏销售数据，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同样三件事：</w:t>
      </w:r>
    </w:p>
    <w:p w14:paraId="0000001B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890" w:right="6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复杂逻辑过滤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：找出任天堂的、或者是动作类的、并且销量超高的爆款。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提示：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&amp; 和 | 一起用时，别忘了用 () 确定优先级。</w:t>
      </w:r>
    </w:p>
    <w:p w14:paraId="0000001C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890" w:right="6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寻找关联性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：用散点图探索日本销量和全球销量的关系。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提示：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.plot(kind='scatter')。</w:t>
      </w:r>
    </w:p>
    <w:p w14:paraId="0000001D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890" w:right="6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挑战：热门分析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：找出最畅销的Top 5游戏类型。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提示：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这里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需要依次用到 groupby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 xml:space="preserve"> 分组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, sum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 xml:space="preserve"> 求和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, sort_values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排序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, head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 xml:space="preserve"> 查看前几条数据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, 最后 plot(kind='bar')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绘制柱状图</w:t>
      </w:r>
    </w:p>
    <w:p w14:paraId="07A7B6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>教学内容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  <w:lang w:val="en-US" w:eastAsia="zh-CN"/>
        </w:rPr>
        <w:t>六</w:t>
      </w:r>
      <w:r>
        <w:rPr>
          <w:rFonts w:hint="eastAsia" w:ascii="宋体" w:hAnsi="宋体" w:eastAsia="宋体" w:cs="宋体"/>
          <w:b/>
          <w:i w:val="0"/>
          <w:color w:val="1B1C1D"/>
          <w:sz w:val="36"/>
          <w:szCs w:val="36"/>
          <w:rtl w:val="0"/>
        </w:rPr>
        <w:t>：学生综合练习</w:t>
      </w:r>
      <w:r>
        <w:rPr>
          <w:rFonts w:hint="eastAsia" w:ascii="宋体" w:hAnsi="宋体" w:eastAsia="宋体" w:cs="宋体"/>
          <w:color w:val="1B1C1D"/>
          <w:rtl w:val="0"/>
        </w:rPr>
        <w:t xml:space="preserve"> (</w:t>
      </w:r>
      <w:r>
        <w:rPr>
          <w:rFonts w:hint="eastAsia" w:ascii="宋体" w:hAnsi="宋体" w:eastAsia="宋体" w:cs="宋体"/>
          <w:color w:val="1B1C1D"/>
          <w:rtl w:val="0"/>
          <w:lang w:val="en-US" w:eastAsia="zh-CN"/>
        </w:rPr>
        <w:t>45</w:t>
      </w:r>
      <w:r>
        <w:rPr>
          <w:rFonts w:hint="eastAsia" w:ascii="宋体" w:hAnsi="宋体" w:eastAsia="宋体" w:cs="宋体"/>
          <w:color w:val="1B1C1D"/>
          <w:rtl w:val="0"/>
        </w:rPr>
        <w:t>分钟)</w:t>
      </w:r>
    </w:p>
    <w:p w14:paraId="0000004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i w:val="0"/>
          <w:color w:val="1B1C1D"/>
          <w:sz w:val="28"/>
          <w:szCs w:val="28"/>
          <w:rtl w:val="0"/>
        </w:rPr>
      </w:pPr>
      <w:r>
        <w:rPr>
          <w:rFonts w:hint="eastAsia" w:ascii="宋体" w:hAnsi="宋体" w:eastAsia="宋体" w:cs="宋体"/>
          <w:b/>
          <w:i w:val="0"/>
          <w:color w:val="1B1C1D"/>
          <w:sz w:val="28"/>
          <w:szCs w:val="28"/>
          <w:rtl w:val="0"/>
        </w:rPr>
        <w:t>学生练习任务清单</w:t>
      </w:r>
    </w:p>
    <w:p w14:paraId="1E55518A">
      <w:pPr>
        <w:rPr>
          <w:rFonts w:hint="eastAsia" w:eastAsia="宋体"/>
          <w:lang w:val="en-US" w:eastAsia="zh-CN"/>
        </w:rPr>
      </w:pPr>
    </w:p>
    <w:p w14:paraId="3845EB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宋体" w:hAnsi="宋体" w:eastAsia="宋体" w:cs="宋体"/>
          <w:b/>
          <w:color w:val="1B1C1D"/>
          <w:lang w:val="en-US" w:eastAsia="zh-CN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任务一：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在Anaconda Promp里，创建新的虚拟环境（test_env），并安装Pandas，Jupyter notebook</w:t>
      </w:r>
    </w:p>
    <w:p w14:paraId="27D1D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宋体" w:hAnsi="宋体" w:eastAsia="宋体" w:cs="宋体"/>
          <w:b/>
          <w:color w:val="1B1C1D"/>
          <w:rtl w:val="0"/>
          <w:lang w:val="en-US" w:eastAsia="zh-CN"/>
        </w:rPr>
      </w:pP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b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任务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二</w:t>
      </w:r>
      <w:r>
        <w:rPr>
          <w:rFonts w:hint="eastAsia" w:ascii="宋体" w:hAnsi="宋体" w:eastAsia="宋体" w:cs="宋体"/>
          <w:b/>
          <w:color w:val="1B1C1D"/>
          <w:rtl w:val="0"/>
        </w:rPr>
        <w:t>：农产品价格深度分析</w:t>
      </w:r>
    </w:p>
    <w:p w14:paraId="0000004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精确筛选</w:t>
      </w:r>
      <w:r>
        <w:rPr>
          <w:rFonts w:hint="eastAsia" w:ascii="宋体" w:hAnsi="宋体" w:eastAsia="宋体" w:cs="宋体"/>
          <w:color w:val="1B1C1D"/>
          <w:rtl w:val="0"/>
        </w:rPr>
        <w:t xml:space="preserve">：筛选出“上海市江桥批发市场经营管理有限公司”中，“最高价”低于5元 </w:t>
      </w:r>
      <w:r>
        <w:rPr>
          <w:rFonts w:hint="eastAsia" w:ascii="宋体" w:hAnsi="宋体" w:eastAsia="宋体" w:cs="宋体"/>
          <w:b/>
          <w:color w:val="1B1C1D"/>
          <w:rtl w:val="0"/>
        </w:rPr>
        <w:t>并且</w:t>
      </w:r>
      <w:r>
        <w:rPr>
          <w:rFonts w:hint="eastAsia" w:ascii="宋体" w:hAnsi="宋体" w:eastAsia="宋体" w:cs="宋体"/>
          <w:color w:val="1B1C1D"/>
          <w:rtl w:val="0"/>
        </w:rPr>
        <w:t xml:space="preserve"> “最低价”高于2元的蔬菜。</w:t>
      </w:r>
    </w:p>
    <w:p w14:paraId="0000004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多品类查询</w:t>
      </w:r>
      <w:r>
        <w:rPr>
          <w:rFonts w:hint="eastAsia" w:ascii="宋体" w:hAnsi="宋体" w:eastAsia="宋体" w:cs="宋体"/>
          <w:color w:val="1B1C1D"/>
          <w:rtl w:val="0"/>
        </w:rPr>
        <w:t>：使用 .isin() 方法，一次性找出所有“大白菜”、“西红柿”、“黄瓜”的交易数据。</w:t>
      </w:r>
    </w:p>
    <w:p w14:paraId="0000004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分布探索</w:t>
      </w:r>
      <w:r>
        <w:rPr>
          <w:rFonts w:hint="eastAsia" w:ascii="宋体" w:hAnsi="宋体" w:eastAsia="宋体" w:cs="宋体"/>
          <w:color w:val="1B1C1D"/>
          <w:rtl w:val="0"/>
        </w:rPr>
        <w:t>：计算一个新的列 价差 (等于 最高价 - 最低价)，并为这个 价差 列画出直方图（bins可以设为15），看看价差主要集中在什么范围。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color w:val="1B1C1D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任务</w:t>
      </w:r>
      <w:r>
        <w:rPr>
          <w:rFonts w:hint="eastAsia" w:ascii="宋体" w:hAnsi="宋体" w:eastAsia="宋体" w:cs="宋体"/>
          <w:b/>
          <w:color w:val="1B1C1D"/>
          <w:rtl w:val="0"/>
          <w:lang w:val="en-US" w:eastAsia="zh-CN"/>
        </w:rPr>
        <w:t>三</w:t>
      </w:r>
      <w:r>
        <w:rPr>
          <w:rFonts w:hint="eastAsia" w:ascii="宋体" w:hAnsi="宋体" w:eastAsia="宋体" w:cs="宋体"/>
          <w:b/>
          <w:color w:val="1B1C1D"/>
          <w:rtl w:val="0"/>
        </w:rPr>
        <w:t>：全球游戏市场洞察</w:t>
      </w:r>
    </w:p>
    <w:p w14:paraId="0000004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组合条件过滤</w:t>
      </w:r>
      <w:r>
        <w:rPr>
          <w:rFonts w:hint="eastAsia" w:ascii="宋体" w:hAnsi="宋体" w:eastAsia="宋体" w:cs="宋体"/>
          <w:color w:val="1B1C1D"/>
          <w:rtl w:val="0"/>
        </w:rPr>
        <w:t>：筛选出“任天堂(Nintendo)”发行的，</w:t>
      </w:r>
      <w:r>
        <w:rPr>
          <w:rFonts w:hint="eastAsia" w:ascii="宋体" w:hAnsi="宋体" w:eastAsia="宋体" w:cs="宋体"/>
          <w:b/>
          <w:color w:val="1B1C1D"/>
          <w:rtl w:val="0"/>
        </w:rPr>
        <w:t>或者</w:t>
      </w:r>
      <w:r>
        <w:rPr>
          <w:rFonts w:hint="eastAsia" w:ascii="宋体" w:hAnsi="宋体" w:eastAsia="宋体" w:cs="宋体"/>
          <w:color w:val="1B1C1D"/>
          <w:rtl w:val="0"/>
        </w:rPr>
        <w:t xml:space="preserve"> “动作(Action)”类型的，</w:t>
      </w:r>
      <w:r>
        <w:rPr>
          <w:rFonts w:hint="eastAsia" w:ascii="宋体" w:hAnsi="宋体" w:eastAsia="宋体" w:cs="宋体"/>
          <w:b/>
          <w:color w:val="1B1C1D"/>
          <w:rtl w:val="0"/>
        </w:rPr>
        <w:t>并且</w:t>
      </w:r>
      <w:r>
        <w:rPr>
          <w:rFonts w:hint="eastAsia" w:ascii="宋体" w:hAnsi="宋体" w:eastAsia="宋体" w:cs="宋体"/>
          <w:color w:val="1B1C1D"/>
          <w:rtl w:val="0"/>
        </w:rPr>
        <w:t xml:space="preserve"> 全球销量(百万) 大于20的游戏。</w:t>
      </w:r>
    </w:p>
    <w:p w14:paraId="0000004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寻找关联性</w:t>
      </w:r>
      <w:r>
        <w:rPr>
          <w:rFonts w:hint="eastAsia" w:ascii="宋体" w:hAnsi="宋体" w:eastAsia="宋体" w:cs="宋体"/>
          <w:color w:val="1B1C1D"/>
          <w:rtl w:val="0"/>
        </w:rPr>
        <w:t>：绘制一张散点图，探索“日本销量(百万)”和“全球销量(百万)”之间的关系，并尝试解读你的发现。</w:t>
      </w:r>
    </w:p>
    <w:p w14:paraId="0000004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B1C1D"/>
          <w:rtl w:val="0"/>
        </w:rPr>
        <w:t>（挑战任务）热门类型分析</w:t>
      </w:r>
      <w:r>
        <w:rPr>
          <w:rFonts w:hint="eastAsia" w:ascii="宋体" w:hAnsi="宋体" w:eastAsia="宋体" w:cs="宋体"/>
          <w:color w:val="1B1C1D"/>
          <w:rtl w:val="0"/>
        </w:rPr>
        <w:t>：</w:t>
      </w:r>
    </w:p>
    <w:p w14:paraId="0000004A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B1C1D"/>
          <w:rtl w:val="0"/>
        </w:rPr>
        <w:t>使用 .groupby() 按“类型”对游戏进行分组。</w:t>
      </w:r>
    </w:p>
    <w:p w14:paraId="0000004B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B1C1D"/>
          <w:rtl w:val="0"/>
        </w:rPr>
        <w:t>计算每种类型的“全球销量(百万)”的总和。</w:t>
      </w:r>
    </w:p>
    <w:p w14:paraId="0000004C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B1C1D"/>
          <w:rtl w:val="0"/>
        </w:rPr>
        <w:t>对结果进行降序排序，并找出销量最高的Top 5游戏类型。</w:t>
      </w:r>
    </w:p>
    <w:p w14:paraId="0000004D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B1C1D"/>
          <w:rtl w:val="0"/>
        </w:rPr>
        <w:t>为这Top 5的游戏类型，绘制一个条形图进行对比。</w:t>
      </w:r>
    </w:p>
    <w:p w14:paraId="0000004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b/>
          <w:i w:val="0"/>
          <w:color w:val="1B1C1D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1B1C1D"/>
          <w:sz w:val="28"/>
          <w:szCs w:val="28"/>
          <w:rtl w:val="0"/>
        </w:rPr>
        <w:t>练习任务参考代码（供教师备用）</w:t>
      </w:r>
    </w:p>
    <w:p w14:paraId="73EF1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  <w:rtl w:val="0"/>
        </w:rPr>
      </w:pPr>
      <w:r>
        <w:rPr>
          <w:rFonts w:hint="eastAsia" w:ascii="宋体" w:hAnsi="宋体" w:eastAsia="宋体" w:cs="宋体"/>
          <w:color w:val="1B1C1D"/>
          <w:rtl w:val="0"/>
        </w:rPr>
        <w:t># 任务一 参考代码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1. 精确筛选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task1_1 = df_cleaned[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 xml:space="preserve">    (df_cleaned['批发市场'] == '上海市江桥批发市场经营管理有限公司') &amp;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 xml:space="preserve">    (df_cleaned['最高价'] &lt; 5) &amp;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 xml:space="preserve">    (df_cleaned['最低价'] &gt; 2)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print("任务1.1 结果：\n", task1_1)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2. 多品类查询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task1_2 = df_cleaned[df_cleaned['品种'].isin(['大白菜', '西红柿', '黄瓜'])]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print("\n任务1.2 结果：\n", task1_2.head())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3. 分布探索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df_cleaned['价差'] = df_cleaned['最高价'] - df_cleaned['最低价']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df_cleaned['价差'].plot(kind='hist', bins=15, title='农产品价差分布直方图')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plt.xlabel('价差区间')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plt.ylabel('频数')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plt.show()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任务二 参考代码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1. 组合条件过滤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task2_1 = df_games[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 xml:space="preserve">    ((df_games['发行商'] == 'Nintendo') | (df_games['类型'] == 'Action')) &amp;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 xml:space="preserve">    (df_games['全球销量(百万)'] &gt; 20)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]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print("\n任务2.1 结果：\n", task2_1)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2. 寻找关联性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df_games.plot(kind='scatter', x='日本销量(百万)', y='全球销量(百万)', title='日本与全球销量关系')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plt.show()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# 3. 热门类型分析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genre_sales = df_games.groupby('类型')['全球销量(百万)'].sum()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top_5_genres = genre_sales.sort_values(ascending=False).head(5)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print("\n任务2.3 销量最高的Top 5游戏类型：\n", top_5_genres)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top_5_genres.plot(kind='bar', title='Top 5 游戏类型全球总销量')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plt.ylabel('全球总销量 (百万)')</w:t>
      </w:r>
      <w:r>
        <w:rPr>
          <w:rFonts w:hint="eastAsia" w:ascii="宋体" w:hAnsi="宋体" w:eastAsia="宋体" w:cs="宋体"/>
          <w:color w:val="1B1C1D"/>
          <w:rtl w:val="0"/>
        </w:rPr>
        <w:br w:type="textWrapping"/>
      </w:r>
      <w:r>
        <w:rPr>
          <w:rFonts w:hint="eastAsia" w:ascii="宋体" w:hAnsi="宋体" w:eastAsia="宋体" w:cs="宋体"/>
          <w:color w:val="1B1C1D"/>
          <w:rtl w:val="0"/>
        </w:rPr>
        <w:t>plt.show()</w:t>
      </w:r>
    </w:p>
    <w:p w14:paraId="6A1399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  <w:rtl w:val="0"/>
        </w:rPr>
      </w:pPr>
    </w:p>
    <w:p w14:paraId="4A67F641">
      <w:pPr>
        <w:pStyle w:val="3"/>
        <w:widowControl/>
        <w:spacing w:before="0" w:beforeAutospacing="0" w:after="120" w:afterAutospacing="0" w:line="273" w:lineRule="auto"/>
        <w:ind w:left="0" w:right="0"/>
        <w:rPr>
          <w:rFonts w:hint="eastAsia" w:asciiTheme="minorEastAsia" w:hAnsiTheme="minorEastAsia" w:eastAsiaTheme="minorEastAsia" w:cstheme="minorEastAsia"/>
          <w:color w:val="1B1C1D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lang w:eastAsia="zh-CN"/>
        </w:rPr>
        <w:t>常见问题与应对策略</w:t>
      </w:r>
      <w:r>
        <w:rPr>
          <w:rFonts w:hint="eastAsia" w:asciiTheme="minorEastAsia" w:hAnsiTheme="minorEastAsia" w:eastAsiaTheme="minorEastAsia" w:cstheme="minorEastAsia"/>
          <w:color w:val="1B1C1D"/>
          <w:lang w:val="en-US"/>
        </w:rPr>
        <w:t xml:space="preserve"> (Q&amp;A)</w:t>
      </w:r>
    </w:p>
    <w:p w14:paraId="763DDABF">
      <w:pPr>
        <w:pStyle w:val="4"/>
        <w:widowControl/>
        <w:spacing w:before="0" w:beforeAutospacing="0" w:after="120" w:afterAutospacing="0" w:line="273" w:lineRule="auto"/>
        <w:ind w:left="0" w:right="0"/>
        <w:rPr>
          <w:rFonts w:hint="eastAsia" w:asciiTheme="minorEastAsia" w:hAnsiTheme="minorEastAsia" w:eastAsiaTheme="minorEastAsia" w:cstheme="minorEastAsia"/>
          <w:color w:val="1B1C1D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lang w:val="en-US"/>
        </w:rPr>
        <w:t xml:space="preserve">1. </w:t>
      </w:r>
      <w:r>
        <w:rPr>
          <w:rFonts w:hint="eastAsia" w:asciiTheme="minorEastAsia" w:hAnsiTheme="minorEastAsia" w:eastAsiaTheme="minorEastAsia" w:cstheme="minorEastAsia"/>
          <w:color w:val="1B1C1D"/>
          <w:lang w:eastAsia="zh-CN"/>
        </w:rPr>
        <w:t>环境与配置类问题</w:t>
      </w:r>
    </w:p>
    <w:p w14:paraId="64A70715">
      <w:pPr>
        <w:keepNext w:val="0"/>
        <w:keepLines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conda activate aiproject_env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命令无效或找不到环境。</w:t>
      </w:r>
    </w:p>
    <w:p w14:paraId="69A1E848">
      <w:pPr>
        <w:keepNext w:val="0"/>
        <w:keepLines w:val="0"/>
        <w:widowControl w:val="0"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69F9CC2A">
      <w:pPr>
        <w:keepNext w:val="0"/>
        <w:keepLines w:val="0"/>
        <w:widowControl w:val="0"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创建环境时 (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conda create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) 命令输错，环境未成功创建。</w:t>
      </w:r>
    </w:p>
    <w:p w14:paraId="0F6730C9">
      <w:pPr>
        <w:keepNext w:val="0"/>
        <w:keepLines w:val="0"/>
        <w:widowControl w:val="0"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环境名称 (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aiproject_env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) 拼写错误。</w:t>
      </w:r>
    </w:p>
    <w:p w14:paraId="10EACE27">
      <w:pPr>
        <w:keepNext w:val="0"/>
        <w:keepLines w:val="0"/>
        <w:widowControl w:val="0"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7FD6651F">
      <w:pPr>
        <w:keepNext w:val="0"/>
        <w:keepLines w:val="0"/>
        <w:widowControl w:val="0"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让学生输入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conda env list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命令，检查环境是否真的存在，以及确认其准确名称。</w:t>
      </w:r>
    </w:p>
    <w:p w14:paraId="6D8C18C2">
      <w:pPr>
        <w:keepNext w:val="0"/>
        <w:keepLines w:val="0"/>
        <w:widowControl w:val="0"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如果不存在，指导学生重新执行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conda create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命令。</w:t>
      </w:r>
    </w:p>
    <w:p w14:paraId="6499BAB4">
      <w:pPr>
        <w:keepNext w:val="0"/>
        <w:keepLines w:val="0"/>
        <w:widowControl w:val="0"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在新的虚拟环境中运行代码，提示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ModuleNotFoundError: No module named 'pandas'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</w:t>
      </w:r>
    </w:p>
    <w:p w14:paraId="224545E8">
      <w:pPr>
        <w:keepNext w:val="0"/>
        <w:keepLines w:val="0"/>
        <w:widowControl w:val="0"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55A3921E">
      <w:pPr>
        <w:keepNext w:val="0"/>
        <w:keepLines w:val="0"/>
        <w:widowControl w:val="0"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忘记在新环境中执行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pip install pandas matplotlib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</w:t>
      </w:r>
    </w:p>
    <w:p w14:paraId="00A3B32C">
      <w:pPr>
        <w:keepNext w:val="0"/>
        <w:keepLines w:val="0"/>
        <w:widowControl w:val="0"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Jupyter Notebook 启动时，内核(Kernel)没有自动切换到新的虚拟环境。</w:t>
      </w:r>
    </w:p>
    <w:p w14:paraId="4C6BB46E">
      <w:pPr>
        <w:keepNext w:val="0"/>
        <w:keepLines w:val="0"/>
        <w:widowControl w:val="0"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67910BE6">
      <w:pPr>
        <w:keepNext w:val="0"/>
        <w:keepLines w:val="0"/>
        <w:widowControl w:val="0"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首先，在 Anaconda Prompt 中确认已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activate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环境，然后执行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pip list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检查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pandas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是否在列表中。如果不在，重新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pip install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</w:t>
      </w:r>
    </w:p>
    <w:p w14:paraId="3980F73E">
      <w:pPr>
        <w:keepNext w:val="0"/>
        <w:keepLines w:val="0"/>
        <w:widowControl w:val="0"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（重要）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告诉学生，最保险的方式是</w:t>
      </w: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 xml:space="preserve">先激活环境，再从同一个终端窗口启动 </w:t>
      </w:r>
      <w:r>
        <w:rPr>
          <w:rFonts w:hint="eastAsia" w:asciiTheme="minorEastAsia" w:hAnsiTheme="minorEastAsia" w:eastAsiaTheme="minorEastAsia" w:cstheme="minorEastAsia"/>
          <w:b/>
          <w:bCs w:val="0"/>
          <w:color w:val="575B5F"/>
          <w:kern w:val="0"/>
          <w:sz w:val="22"/>
          <w:szCs w:val="22"/>
          <w:lang w:val="en-US" w:eastAsia="zh-CN" w:bidi="ar"/>
        </w:rPr>
        <w:t>jupyter notebook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。如果Jupyter已经打开，需要重启Jupyter服务。</w:t>
      </w:r>
    </w:p>
    <w:p w14:paraId="671866D6">
      <w:pPr>
        <w:keepNext w:val="0"/>
        <w:keepLines w:val="0"/>
        <w:widowControl w:val="0"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（进阶）可以在Jupyter Notebook的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Kernel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-&gt;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Change kernel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菜单中查看当前使用的内核是否正确。</w:t>
      </w:r>
    </w:p>
    <w:p w14:paraId="522CA180">
      <w:pPr>
        <w:pStyle w:val="4"/>
        <w:widowControl/>
        <w:spacing w:before="120" w:beforeAutospacing="0" w:after="120" w:afterAutospacing="0" w:line="273" w:lineRule="auto"/>
        <w:ind w:left="0" w:right="0"/>
        <w:rPr>
          <w:rFonts w:hint="eastAsia" w:asciiTheme="minorEastAsia" w:hAnsiTheme="minorEastAsia" w:eastAsiaTheme="minorEastAsia" w:cstheme="minorEastAsia"/>
          <w:color w:val="1B1C1D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lang w:val="en-US"/>
        </w:rPr>
        <w:t>2. Pandas</w:t>
      </w:r>
      <w:r>
        <w:rPr>
          <w:rFonts w:hint="eastAsia" w:asciiTheme="minorEastAsia" w:hAnsiTheme="minorEastAsia" w:eastAsiaTheme="minorEastAsia" w:cstheme="minorEastAsia"/>
          <w:color w:val="1B1C1D"/>
          <w:lang w:eastAsia="zh-CN"/>
        </w:rPr>
        <w:t>语法与逻辑类问题</w:t>
      </w:r>
      <w:r>
        <w:rPr>
          <w:rFonts w:hint="eastAsia" w:asciiTheme="minorEastAsia" w:hAnsiTheme="minorEastAsia" w:eastAsiaTheme="minorEastAsia" w:cstheme="minorEastAsia"/>
          <w:color w:val="1B1C1D"/>
          <w:lang w:val="en-US"/>
        </w:rPr>
        <w:t xml:space="preserve"> </w:t>
      </w:r>
    </w:p>
    <w:p w14:paraId="333768E1">
      <w:pPr>
        <w:keepNext w:val="0"/>
        <w:keepLines w:val="0"/>
        <w:widowControl w:val="0"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KeyError: '列名'</w:t>
      </w:r>
    </w:p>
    <w:p w14:paraId="06B5FE65">
      <w:pPr>
        <w:keepNext w:val="0"/>
        <w:keepLines w:val="0"/>
        <w:widowControl w:val="0"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：这是最常见的问题。列名写错，可能包含肉眼不可见的空格，或大小写错误。</w:t>
      </w:r>
    </w:p>
    <w:p w14:paraId="7D9E4631">
      <w:pPr>
        <w:keepNext w:val="0"/>
        <w:keepLines w:val="0"/>
        <w:widowControl w:val="0"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0B31999E">
      <w:pPr>
        <w:keepNext w:val="0"/>
        <w:keepLines w:val="0"/>
        <w:widowControl w:val="0"/>
        <w:numPr>
          <w:ilvl w:val="2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指导学生在代码单元格中输入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df_cleaned.columns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或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df_games.columns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并运行，直接从输出结果中</w:t>
      </w: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复制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准确的列名，而非手动输入。</w:t>
      </w:r>
    </w:p>
    <w:p w14:paraId="076DFAC0">
      <w:pPr>
        <w:keepNext w:val="0"/>
        <w:keepLines w:val="0"/>
        <w:widowControl w:val="0"/>
        <w:numPr>
          <w:ilvl w:val="2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强调Python是大小写敏感的。</w:t>
      </w:r>
    </w:p>
    <w:p w14:paraId="4F133D60">
      <w:pPr>
        <w:keepNext w:val="0"/>
        <w:keepLines w:val="0"/>
        <w:widowControl w:val="0"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多条件筛选时出现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TypeError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或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ValueError: The truth value of a Series is ambiguous...</w:t>
      </w:r>
    </w:p>
    <w:p w14:paraId="7DFD9FFB">
      <w:pPr>
        <w:keepNext w:val="0"/>
        <w:keepLines w:val="0"/>
        <w:widowControl w:val="0"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61A86888">
      <w:pPr>
        <w:keepNext w:val="0"/>
        <w:keepLines w:val="0"/>
        <w:widowControl w:val="0"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使用了Python原生的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and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或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or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关键字，而非Pandas专用的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&amp;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和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</w:t>
      </w:r>
    </w:p>
    <w:p w14:paraId="393A8D16">
      <w:pPr>
        <w:keepNext w:val="0"/>
        <w:keepLines w:val="0"/>
        <w:widowControl w:val="0"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多个条件没有用圆括号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分别包裹起来，导致运算优先级混乱。</w:t>
      </w:r>
    </w:p>
    <w:p w14:paraId="5AF93E65">
      <w:pPr>
        <w:keepNext w:val="0"/>
        <w:keepLines w:val="0"/>
        <w:widowControl w:val="0"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0DB293A2">
      <w:pPr>
        <w:keepNext w:val="0"/>
        <w:keepLines w:val="0"/>
        <w:widowControl w:val="0"/>
        <w:numPr>
          <w:ilvl w:val="2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口诀式强调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：“多条件，</w:t>
      </w: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成分括号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符号连接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。”</w:t>
      </w:r>
    </w:p>
    <w:p w14:paraId="5F80E896">
      <w:pPr>
        <w:keepNext w:val="0"/>
        <w:keepLines w:val="0"/>
        <w:widowControl w:val="0"/>
        <w:numPr>
          <w:ilvl w:val="2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在学生屏幕上，直接帮其修正代码，加上括号和正确的符号，形成强烈的视觉对比。</w:t>
      </w:r>
    </w:p>
    <w:p w14:paraId="665FCAAD">
      <w:pPr>
        <w:keepNext w:val="0"/>
        <w:keepLines w:val="0"/>
        <w:widowControl w:val="0"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对一个Series变量（比如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prices = df_cleaned['大宗价']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）使用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prices['品种']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，导致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KeyError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</w:t>
      </w:r>
    </w:p>
    <w:p w14:paraId="5B9D62DF">
      <w:pPr>
        <w:keepNext w:val="0"/>
        <w:keepLines w:val="0"/>
        <w:widowControl w:val="0"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对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Series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和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DataFrame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的结构理解不清，误以为单列的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Series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仍然是二维表格。</w:t>
      </w:r>
    </w:p>
    <w:p w14:paraId="7E8B1C52">
      <w:pPr>
        <w:keepNext w:val="0"/>
        <w:keepLines w:val="0"/>
        <w:widowControl w:val="0"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2C41FD47">
      <w:pPr>
        <w:keepNext w:val="0"/>
        <w:keepLines w:val="0"/>
        <w:widowControl w:val="0"/>
        <w:numPr>
          <w:ilvl w:val="2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重申教学内容三中的比喻：“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DataFrame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是完整的Excel表，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Series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只是其中的某一列。你不能从‘一列数据’中再去找‘另一列’。”</w:t>
      </w:r>
    </w:p>
    <w:p w14:paraId="20632BFC">
      <w:pPr>
        <w:keepNext w:val="0"/>
        <w:keepLines w:val="0"/>
        <w:widowControl w:val="0"/>
        <w:numPr>
          <w:ilvl w:val="2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让学生对该变量执行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type()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函数，看到输出是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Series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，加深理解。</w:t>
      </w:r>
    </w:p>
    <w:p w14:paraId="53976525">
      <w:pPr>
        <w:pStyle w:val="4"/>
        <w:widowControl/>
        <w:spacing w:before="120" w:beforeAutospacing="0" w:after="120" w:afterAutospacing="0" w:line="273" w:lineRule="auto"/>
        <w:ind w:left="0" w:right="0"/>
        <w:rPr>
          <w:rFonts w:hint="eastAsia" w:asciiTheme="minorEastAsia" w:hAnsiTheme="minorEastAsia" w:eastAsiaTheme="minorEastAsia" w:cstheme="minorEastAsia"/>
          <w:color w:val="1B1C1D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lang w:val="en-US"/>
        </w:rPr>
        <w:t xml:space="preserve">3. </w:t>
      </w:r>
      <w:r>
        <w:rPr>
          <w:rFonts w:hint="eastAsia" w:asciiTheme="minorEastAsia" w:hAnsiTheme="minorEastAsia" w:eastAsiaTheme="minorEastAsia" w:cstheme="minorEastAsia"/>
          <w:color w:val="1B1C1D"/>
          <w:lang w:eastAsia="zh-CN"/>
        </w:rPr>
        <w:t>数据可视化类问题</w:t>
      </w:r>
      <w:r>
        <w:rPr>
          <w:rFonts w:hint="eastAsia" w:asciiTheme="minorEastAsia" w:hAnsiTheme="minorEastAsia" w:eastAsiaTheme="minorEastAsia" w:cstheme="minorEastAsia"/>
          <w:color w:val="1B1C1D"/>
          <w:lang w:val="en-US"/>
        </w:rPr>
        <w:t xml:space="preserve"> </w:t>
      </w:r>
    </w:p>
    <w:p w14:paraId="75E48EFB">
      <w:pPr>
        <w:keepNext w:val="0"/>
        <w:keepLines w:val="0"/>
        <w:widowControl w:val="0"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 图表中的中文显示为方块（乱码）。</w:t>
      </w:r>
    </w:p>
    <w:p w14:paraId="454D3A4C">
      <w:pPr>
        <w:keepNext w:val="0"/>
        <w:keepLines w:val="0"/>
        <w:widowControl w:val="0"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忘记运行代码开头的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plt.rcParams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设置，或者将该设置放在了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import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之前。</w:t>
      </w:r>
    </w:p>
    <w:p w14:paraId="7A415039">
      <w:pPr>
        <w:keepNext w:val="0"/>
        <w:keepLines w:val="0"/>
        <w:widowControl w:val="0"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264FF705">
      <w:pPr>
        <w:keepNext w:val="0"/>
        <w:keepLines w:val="0"/>
        <w:widowControl w:val="0"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指导学生检查Notebook的开头，确保两行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plt.rcParams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代码已经被执行。</w:t>
      </w:r>
    </w:p>
    <w:p w14:paraId="3EFD16D4">
      <w:pPr>
        <w:keepNext w:val="0"/>
        <w:keepLines w:val="0"/>
        <w:widowControl w:val="0"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提醒学生，这类全局设置代码，最好放在所有代码的最顶端，养成习惯。</w:t>
      </w:r>
    </w:p>
    <w:p w14:paraId="07D1032B">
      <w:pPr>
        <w:keepNext w:val="0"/>
        <w:keepLines w:val="0"/>
        <w:widowControl w:val="0"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 代码运行了，但图表没有显示出来。</w:t>
      </w:r>
    </w:p>
    <w:p w14:paraId="5346F58E">
      <w:pPr>
        <w:keepNext w:val="0"/>
        <w:keepLines w:val="0"/>
        <w:widowControl w:val="0"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在Python脚本(.py)中运行绘图代码时，忘记了在最后调用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plt.show()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。虽然Jupyter Notebook通常会自动显示最后一个表达式的结果，但显式调用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plt.show()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是更规范、更可靠的习惯。</w:t>
      </w:r>
    </w:p>
    <w:p w14:paraId="33964069">
      <w:pPr>
        <w:keepNext w:val="0"/>
        <w:keepLines w:val="0"/>
        <w:widowControl w:val="0"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指导学生在绘图代码的最后一行加上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plt.show()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</w:t>
      </w:r>
    </w:p>
    <w:p w14:paraId="4ABB298D">
      <w:pPr>
        <w:keepNext w:val="0"/>
        <w:keepLines w:val="0"/>
        <w:widowControl w:val="0"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465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问题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直方图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plot(kind='hist')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报错或效果不对。</w:t>
      </w:r>
    </w:p>
    <w:p w14:paraId="27B78B97">
      <w:pPr>
        <w:keepNext w:val="0"/>
        <w:keepLines w:val="0"/>
        <w:widowControl w:val="0"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原因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： 误将该方法用于一个包含非数值类型（如文本）的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DataFrame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或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Series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。直方图只能用于统计数值的分布。</w:t>
      </w:r>
    </w:p>
    <w:p w14:paraId="34BE9A8E">
      <w:pPr>
        <w:keepNext w:val="0"/>
        <w:keepLines w:val="0"/>
        <w:widowControl w:val="0"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87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应对策略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：</w:t>
      </w:r>
    </w:p>
    <w:p w14:paraId="5FF77DB5">
      <w:pPr>
        <w:keepNext w:val="0"/>
        <w:keepLines w:val="0"/>
        <w:widowControl w:val="0"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解释直方图的原理：“它是用来衡量</w:t>
      </w:r>
      <w:r>
        <w:rPr>
          <w:rFonts w:hint="eastAsia" w:asciiTheme="minorEastAsia" w:hAnsiTheme="minorEastAsia" w:eastAsiaTheme="minorEastAsia" w:cstheme="minorEastAsia"/>
          <w:b/>
          <w:bCs w:val="0"/>
          <w:color w:val="1B1C1D"/>
          <w:kern w:val="0"/>
          <w:sz w:val="22"/>
          <w:szCs w:val="22"/>
          <w:lang w:val="en-US" w:eastAsia="zh-CN" w:bidi="ar"/>
        </w:rPr>
        <w:t>数值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>分布的，比如价格、销量。你不能对‘品种名称’这样的文本做直方图。”</w:t>
      </w:r>
    </w:p>
    <w:p w14:paraId="379736B2">
      <w:pPr>
        <w:keepNext w:val="0"/>
        <w:keepLines w:val="0"/>
        <w:widowControl w:val="0"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73" w:lineRule="auto"/>
        <w:ind w:left="1290" w:right="0" w:hanging="36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指导学生先用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.info()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或 </w:t>
      </w:r>
      <w:r>
        <w:rPr>
          <w:rFonts w:hint="eastAsia" w:asciiTheme="minorEastAsia" w:hAnsiTheme="minorEastAsia" w:eastAsiaTheme="minorEastAsia" w:cstheme="minorEastAsia"/>
          <w:color w:val="575B5F"/>
          <w:kern w:val="0"/>
          <w:sz w:val="22"/>
          <w:szCs w:val="22"/>
          <w:lang w:val="en-US" w:eastAsia="zh-CN" w:bidi="ar"/>
        </w:rPr>
        <w:t>.dtype</w:t>
      </w:r>
      <w:r>
        <w:rPr>
          <w:rFonts w:hint="eastAsia" w:asciiTheme="minorEastAsia" w:hAnsiTheme="minorEastAsia" w:eastAsiaTheme="minorEastAsia" w:cstheme="minorEastAsia"/>
          <w:color w:val="1B1C1D"/>
          <w:kern w:val="0"/>
          <w:sz w:val="22"/>
          <w:szCs w:val="22"/>
          <w:lang w:val="en-US" w:eastAsia="zh-CN" w:bidi="ar"/>
        </w:rPr>
        <w:t xml:space="preserve"> 检查要绘图的列的数据类型，确保是数字类型 (int, float)。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  <w:rtl w:val="0"/>
        </w:rPr>
        <w:br w:type="textWrapping"/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63E80"/>
    <w:multiLevelType w:val="multilevel"/>
    <w:tmpl w:val="82563E80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">
    <w:nsid w:val="844A7F3C"/>
    <w:multiLevelType w:val="multilevel"/>
    <w:tmpl w:val="844A7F3C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">
    <w:nsid w:val="9FF6739A"/>
    <w:multiLevelType w:val="multilevel"/>
    <w:tmpl w:val="9FF6739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D3ADCB9"/>
    <w:multiLevelType w:val="multilevel"/>
    <w:tmpl w:val="BD3ADCB9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4">
    <w:nsid w:val="BEDE7E3D"/>
    <w:multiLevelType w:val="multilevel"/>
    <w:tmpl w:val="BEDE7E3D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5">
    <w:nsid w:val="CCB4CB33"/>
    <w:multiLevelType w:val="multilevel"/>
    <w:tmpl w:val="CCB4CB33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6">
    <w:nsid w:val="D4FC6A7D"/>
    <w:multiLevelType w:val="multilevel"/>
    <w:tmpl w:val="D4FC6A7D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7">
    <w:nsid w:val="DDDEBC6C"/>
    <w:multiLevelType w:val="multilevel"/>
    <w:tmpl w:val="DDDEBC6C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FCCD2703"/>
    <w:multiLevelType w:val="multilevel"/>
    <w:tmpl w:val="FCCD2703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9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8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9F2145C"/>
    <w:multiLevelType w:val="multilevel"/>
    <w:tmpl w:val="09F2145C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1">
    <w:nsid w:val="23FFC727"/>
    <w:multiLevelType w:val="multilevel"/>
    <w:tmpl w:val="23FFC727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8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2ECF0556"/>
    <w:multiLevelType w:val="multilevel"/>
    <w:tmpl w:val="2ECF0556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4">
    <w:nsid w:val="39766E55"/>
    <w:multiLevelType w:val="multilevel"/>
    <w:tmpl w:val="39766E55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5">
    <w:nsid w:val="41DEDFD7"/>
    <w:multiLevelType w:val="multilevel"/>
    <w:tmpl w:val="41DEDFD7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6">
    <w:nsid w:val="4522C3EE"/>
    <w:multiLevelType w:val="multilevel"/>
    <w:tmpl w:val="4522C3EE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7">
    <w:nsid w:val="4E4070DA"/>
    <w:multiLevelType w:val="multilevel"/>
    <w:tmpl w:val="4E4070DA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8">
    <w:nsid w:val="5D56981E"/>
    <w:multiLevelType w:val="multilevel"/>
    <w:tmpl w:val="5D56981E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9">
    <w:nsid w:val="5D8691C4"/>
    <w:multiLevelType w:val="multilevel"/>
    <w:tmpl w:val="5D8691C4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0">
    <w:nsid w:val="5DD5087D"/>
    <w:multiLevelType w:val="multilevel"/>
    <w:tmpl w:val="5DD5087D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1">
    <w:nsid w:val="62CCE1DA"/>
    <w:multiLevelType w:val="multilevel"/>
    <w:tmpl w:val="62CCE1DA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2">
    <w:nsid w:val="67E62CD3"/>
    <w:multiLevelType w:val="multilevel"/>
    <w:tmpl w:val="67E62CD3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3">
    <w:nsid w:val="71F8DC55"/>
    <w:multiLevelType w:val="multilevel"/>
    <w:tmpl w:val="71F8DC55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4">
    <w:nsid w:val="76F34DF2"/>
    <w:multiLevelType w:val="multilevel"/>
    <w:tmpl w:val="76F34DF2"/>
    <w:lvl w:ilvl="0" w:tentative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87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 w:tentative="0">
      <w:start w:val="1"/>
      <w:numFmt w:val="decimal"/>
      <w:lvlText w:val="%3."/>
      <w:lvlJc w:val="left"/>
      <w:pPr>
        <w:ind w:left="129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5">
    <w:nsid w:val="7B5E3D1D"/>
    <w:multiLevelType w:val="multilevel"/>
    <w:tmpl w:val="7B5E3D1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2"/>
  </w:num>
  <w:num w:numId="5">
    <w:abstractNumId w:val="25"/>
  </w:num>
  <w:num w:numId="6">
    <w:abstractNumId w:val="4"/>
  </w:num>
  <w:num w:numId="7">
    <w:abstractNumId w:val="3"/>
  </w:num>
  <w:num w:numId="8">
    <w:abstractNumId w:val="17"/>
  </w:num>
  <w:num w:numId="9">
    <w:abstractNumId w:val="23"/>
  </w:num>
  <w:num w:numId="10">
    <w:abstractNumId w:val="19"/>
  </w:num>
  <w:num w:numId="11">
    <w:abstractNumId w:val="6"/>
  </w:num>
  <w:num w:numId="12">
    <w:abstractNumId w:val="20"/>
  </w:num>
  <w:num w:numId="13">
    <w:abstractNumId w:val="21"/>
  </w:num>
  <w:num w:numId="14">
    <w:abstractNumId w:val="5"/>
  </w:num>
  <w:num w:numId="15">
    <w:abstractNumId w:val="0"/>
  </w:num>
  <w:num w:numId="16">
    <w:abstractNumId w:val="16"/>
  </w:num>
  <w:num w:numId="17">
    <w:abstractNumId w:val="1"/>
  </w:num>
  <w:num w:numId="18">
    <w:abstractNumId w:val="22"/>
  </w:num>
  <w:num w:numId="19">
    <w:abstractNumId w:val="15"/>
  </w:num>
  <w:num w:numId="20">
    <w:abstractNumId w:val="13"/>
  </w:num>
  <w:num w:numId="21">
    <w:abstractNumId w:val="8"/>
  </w:num>
  <w:num w:numId="22">
    <w:abstractNumId w:val="11"/>
  </w:num>
  <w:num w:numId="23">
    <w:abstractNumId w:val="10"/>
  </w:num>
  <w:num w:numId="24">
    <w:abstractNumId w:val="24"/>
  </w:num>
  <w:num w:numId="25">
    <w:abstractNumId w:val="1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isplayHorizontalDrawingGridEvery w:val="0"/>
  <w:displayVerticalDrawingGridEvery w:val="2"/>
  <w:compat>
    <w:balanceSingleByteDoubleByteWidth/>
    <w:doNotExpandShiftReturn/>
    <w:adjustLineHeightInTable/>
    <w:useFELayout/>
    <w:compatSetting w:name="compatibilityMode" w:uri="http://schemas.microsoft.com/office/word" w:val="15"/>
  </w:compat>
  <w:rsids>
    <w:rsidRoot w:val="00000000"/>
    <w:rsid w:val="09585AC1"/>
    <w:rsid w:val="12503FC7"/>
    <w:rsid w:val="12CE6506"/>
    <w:rsid w:val="4BFD433E"/>
    <w:rsid w:val="5C4D075B"/>
    <w:rsid w:val="66C043ED"/>
    <w:rsid w:val="6B7502C6"/>
    <w:rsid w:val="DF7DA338"/>
    <w:rsid w:val="FBDF91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link w:val="14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link w:val="15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</w:pPr>
    <w:rPr>
      <w:rFonts w:hint="default" w:ascii="Arial" w:hAnsi="Arial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4">
    <w:name w:val="标题 2 字符"/>
    <w:basedOn w:val="12"/>
    <w:link w:val="3"/>
    <w:uiPriority w:val="0"/>
    <w:rPr>
      <w:b/>
      <w:sz w:val="36"/>
      <w:szCs w:val="36"/>
    </w:rPr>
  </w:style>
  <w:style w:type="character" w:customStyle="1" w:styleId="15">
    <w:name w:val="标题 3 字符"/>
    <w:basedOn w:val="12"/>
    <w:link w:val="4"/>
    <w:uiPriority w:val="0"/>
    <w:rPr>
      <w:b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7581</Words>
  <Characters>11177</Characters>
  <TotalTime>51</TotalTime>
  <ScaleCrop>false</ScaleCrop>
  <LinksUpToDate>false</LinksUpToDate>
  <CharactersWithSpaces>11810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2025-09-18T12:02:00Z</dcterms:created>
  <dc:creator>Data</dc:creator>
  <cp:lastModifiedBy>WPS_123410976</cp:lastModifiedBy>
  <dcterms:modified xsi:type="dcterms:W3CDTF">2025-10-07T10:49:27Z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3F9C461A45414BBC9C8F6C419D38D0EC_13</vt:lpwstr>
  </property>
  <property fmtid="{D5CDD505-2E9C-101B-9397-08002B2CF9AE}" pid="4" name="KSOTemplateDocerSaveRecord">
    <vt:lpwstr>eyJoZGlkIjoiYWNmM2QzZmU1OTU0YTY1Y2ZhMjkyZmJhZmE1MjlhZTEiLCJ1c2VySWQiOiIxMjM0MTA5NzYifQ==</vt:lpwstr>
  </property>
</Properties>
</file>