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D934FAD" wp14:editId="776496AE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Default="00F43DED" w:rsidP="00F43DED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50289171"/>
      <w:bookmarkStart w:id="2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p w:rsidR="00F43DED" w:rsidRPr="00F4582E" w:rsidRDefault="00F43DED" w:rsidP="00F43DED">
      <w:pPr>
        <w:pStyle w:val="2"/>
        <w:jc w:val="center"/>
      </w:pPr>
      <w:bookmarkStart w:id="3" w:name="_Toc450289172"/>
      <w:bookmarkEnd w:id="2"/>
      <w:r>
        <w:rPr>
          <w:rFonts w:hint="eastAsia"/>
        </w:rPr>
        <w:t>详细设计</w:t>
      </w:r>
      <w:bookmarkEnd w:id="3"/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F43DED" w:rsidRPr="00243CB3" w:rsidTr="009872CA">
        <w:tc>
          <w:tcPr>
            <w:tcW w:w="2653" w:type="dxa"/>
            <w:vMerge w:val="restart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BF3138">
              <w:rPr>
                <w:rFonts w:ascii="宋体" w:eastAsia="宋体" w:hAnsi="宋体" w:hint="eastAsia"/>
              </w:rPr>
              <w:t>DetailDesign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F43DED" w:rsidRPr="00243CB3" w:rsidRDefault="00EB31A1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F43DED">
              <w:rPr>
                <w:rFonts w:ascii="宋体" w:eastAsia="宋体" w:hAnsi="宋体" w:hint="eastAsia"/>
              </w:rPr>
              <w:t>.</w:t>
            </w:r>
            <w:r w:rsidR="007837F3">
              <w:rPr>
                <w:rFonts w:ascii="宋体" w:eastAsia="宋体" w:hAnsi="宋体"/>
              </w:rPr>
              <w:t>0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作　　者：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F4582E" w:rsidRDefault="00F43DED" w:rsidP="00F43DED">
      <w:pPr>
        <w:pStyle w:val="1"/>
        <w:jc w:val="center"/>
      </w:pPr>
      <w:bookmarkStart w:id="4" w:name="_Toc446076693"/>
      <w:bookmarkStart w:id="5" w:name="_Toc448308153"/>
      <w:bookmarkStart w:id="6" w:name="_Toc450289173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F43DED" w:rsidRPr="00243CB3" w:rsidTr="009872CA">
        <w:trPr>
          <w:trHeight w:val="303"/>
        </w:trPr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F43DED" w:rsidRPr="00243CB3" w:rsidTr="009872CA">
        <w:trPr>
          <w:trHeight w:val="638"/>
        </w:trPr>
        <w:tc>
          <w:tcPr>
            <w:tcW w:w="1672" w:type="dxa"/>
          </w:tcPr>
          <w:p w:rsidR="00F43DED" w:rsidRPr="002E074A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65177E">
              <w:rPr>
                <w:rFonts w:ascii="宋体" w:eastAsia="宋体" w:hAnsi="宋体"/>
              </w:rPr>
              <w:t>04-24</w:t>
            </w:r>
          </w:p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F43DED" w:rsidRPr="001F51FC" w:rsidRDefault="00F43DED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65177E">
              <w:rPr>
                <w:rFonts w:ascii="宋体" w:eastAsia="宋体" w:hAnsi="宋体" w:hint="eastAsia"/>
              </w:rPr>
              <w:t>详细设计</w:t>
            </w:r>
          </w:p>
        </w:tc>
      </w:tr>
      <w:tr w:rsidR="006A31D9" w:rsidRPr="00243CB3" w:rsidTr="009872CA">
        <w:trPr>
          <w:trHeight w:val="638"/>
        </w:trPr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</w:tc>
        <w:tc>
          <w:tcPr>
            <w:tcW w:w="1673" w:type="dxa"/>
          </w:tcPr>
          <w:p w:rsidR="006A31D9" w:rsidRDefault="004308FE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16078A" w:rsidRDefault="0016078A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CA6B4C" w:rsidRDefault="00CA6B4C"/>
    <w:p w:rsidR="00D25B66" w:rsidRDefault="00D25B66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162438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5B66" w:rsidRDefault="00D25B66">
          <w:pPr>
            <w:pStyle w:val="TOC"/>
          </w:pPr>
          <w:r>
            <w:rPr>
              <w:lang w:val="zh-CN"/>
            </w:rPr>
            <w:t>目录</w:t>
          </w:r>
        </w:p>
        <w:p w:rsidR="00E37534" w:rsidRDefault="00D25B6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9171" w:history="1">
            <w:r w:rsidR="00E37534" w:rsidRPr="00CA73C0">
              <w:rPr>
                <w:rStyle w:val="a8"/>
                <w:noProof/>
              </w:rPr>
              <w:t>物联网校园气象站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_Toc450289171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1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2" w:history="1">
            <w:r w:rsidR="00E37534" w:rsidRPr="00CA73C0">
              <w:rPr>
                <w:rStyle w:val="a8"/>
                <w:noProof/>
              </w:rPr>
              <w:t>详细设计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_Toc450289172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1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3" w:history="1">
            <w:r w:rsidR="00E37534" w:rsidRPr="00CA73C0">
              <w:rPr>
                <w:rStyle w:val="a8"/>
                <w:noProof/>
              </w:rPr>
              <w:t>版 本 历 史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_Toc450289173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2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4" w:history="1">
            <w:r w:rsidR="00E37534" w:rsidRPr="00CA73C0">
              <w:rPr>
                <w:rStyle w:val="a8"/>
                <w:noProof/>
              </w:rPr>
              <w:t>1.</w:t>
            </w:r>
            <w:r w:rsidR="00E37534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E37534" w:rsidRPr="00CA73C0">
              <w:rPr>
                <w:rStyle w:val="a8"/>
                <w:noProof/>
              </w:rPr>
              <w:t>引言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_Toc450289174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3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5" w:history="1">
            <w:r w:rsidR="00E37534" w:rsidRPr="00CA73C0">
              <w:rPr>
                <w:rStyle w:val="a8"/>
                <w:noProof/>
              </w:rPr>
              <w:t>1.1.</w:t>
            </w:r>
            <w:r w:rsidR="00E37534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E37534" w:rsidRPr="00CA73C0">
              <w:rPr>
                <w:rStyle w:val="a8"/>
                <w:noProof/>
              </w:rPr>
              <w:t>编写目的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_Toc450289175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3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6" w:history="1">
            <w:r w:rsidR="00E37534" w:rsidRPr="00CA73C0">
              <w:rPr>
                <w:rStyle w:val="a8"/>
                <w:noProof/>
              </w:rPr>
              <w:t>1.2.</w:t>
            </w:r>
            <w:r w:rsidR="00E37534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E37534" w:rsidRPr="00CA73C0">
              <w:rPr>
                <w:rStyle w:val="a8"/>
                <w:noProof/>
              </w:rPr>
              <w:t>项目背景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_Toc450289176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3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7" w:history="1">
            <w:r w:rsidR="00E37534" w:rsidRPr="00CA73C0">
              <w:rPr>
                <w:rStyle w:val="a8"/>
                <w:noProof/>
              </w:rPr>
              <w:t>a)</w:t>
            </w:r>
            <w:r w:rsidR="00E37534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E37534" w:rsidRPr="00CA73C0">
              <w:rPr>
                <w:rStyle w:val="a8"/>
                <w:noProof/>
              </w:rPr>
              <w:t>所建议开发软件名称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_Toc450289177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3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8" w:history="1">
            <w:r w:rsidR="00E37534" w:rsidRPr="00CA73C0">
              <w:rPr>
                <w:rStyle w:val="a8"/>
                <w:noProof/>
              </w:rPr>
              <w:t>b)</w:t>
            </w:r>
            <w:r w:rsidR="00E37534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E37534" w:rsidRPr="00CA73C0">
              <w:rPr>
                <w:rStyle w:val="a8"/>
                <w:noProof/>
              </w:rPr>
              <w:t>项目的任务提出者、开发者、用户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_Toc450289178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4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79" w:history="1">
            <w:r w:rsidR="00E37534" w:rsidRPr="00CA73C0">
              <w:rPr>
                <w:rStyle w:val="a8"/>
                <w:noProof/>
              </w:rPr>
              <w:t>c)</w:t>
            </w:r>
            <w:r w:rsidR="00E37534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E37534" w:rsidRPr="00CA73C0">
              <w:rPr>
                <w:rStyle w:val="a8"/>
                <w:noProof/>
              </w:rPr>
              <w:t>项目与其他系统的关系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_Toc450289179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4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0" w:history="1">
            <w:r w:rsidR="00E37534" w:rsidRPr="00CA73C0">
              <w:rPr>
                <w:rStyle w:val="a8"/>
                <w:noProof/>
              </w:rPr>
              <w:t>1.3.</w:t>
            </w:r>
            <w:r w:rsidR="00E37534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E37534" w:rsidRPr="00CA73C0">
              <w:rPr>
                <w:rStyle w:val="a8"/>
                <w:noProof/>
              </w:rPr>
              <w:t>定义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_Toc450289180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4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1" w:history="1">
            <w:r w:rsidR="00E37534" w:rsidRPr="00CA73C0">
              <w:rPr>
                <w:rStyle w:val="a8"/>
                <w:noProof/>
              </w:rPr>
              <w:t>1.4.</w:t>
            </w:r>
            <w:r w:rsidR="00E37534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E37534" w:rsidRPr="00CA73C0">
              <w:rPr>
                <w:rStyle w:val="a8"/>
                <w:noProof/>
              </w:rPr>
              <w:t>参考资料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_Toc450289181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4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2" w:history="1">
            <w:r w:rsidR="00E37534" w:rsidRPr="00CA73C0">
              <w:rPr>
                <w:rStyle w:val="a8"/>
                <w:rFonts w:ascii="宋体" w:hAnsi="宋体"/>
                <w:noProof/>
              </w:rPr>
              <w:t>2.</w:t>
            </w:r>
            <w:r w:rsidR="00E37534" w:rsidRPr="00CA73C0">
              <w:rPr>
                <w:rStyle w:val="a8"/>
                <w:rFonts w:ascii="宋体" w:hAnsi="宋体"/>
                <w:noProof/>
              </w:rPr>
              <w:t>总体设计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_Toc450289182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5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3" w:history="1">
            <w:r w:rsidR="00E37534" w:rsidRPr="00CA73C0">
              <w:rPr>
                <w:rStyle w:val="a8"/>
                <w:rFonts w:ascii="宋体" w:eastAsia="宋体" w:hAnsi="宋体"/>
                <w:noProof/>
              </w:rPr>
              <w:t>2.1需求概述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_Toc450289183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5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4" w:history="1">
            <w:r w:rsidR="00E37534" w:rsidRPr="00CA73C0">
              <w:rPr>
                <w:rStyle w:val="a8"/>
                <w:rFonts w:ascii="宋体" w:eastAsia="宋体" w:hAnsi="宋体"/>
                <w:noProof/>
              </w:rPr>
              <w:t>2.2软件结构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_Toc450289184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5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5" w:history="1">
            <w:r w:rsidR="00E37534" w:rsidRPr="00CA73C0">
              <w:rPr>
                <w:rStyle w:val="a8"/>
                <w:rFonts w:ascii="宋体" w:eastAsia="宋体" w:hAnsi="宋体"/>
                <w:noProof/>
              </w:rPr>
              <w:t>2.3 库表结构设计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_Toc450289185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5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6" w:history="1">
            <w:r w:rsidR="00E37534" w:rsidRPr="00CA73C0">
              <w:rPr>
                <w:rStyle w:val="a8"/>
                <w:rFonts w:ascii="宋体" w:hAnsi="宋体"/>
                <w:noProof/>
              </w:rPr>
              <w:t>3.</w:t>
            </w:r>
            <w:r w:rsidR="00E37534" w:rsidRPr="00CA73C0">
              <w:rPr>
                <w:rStyle w:val="a8"/>
                <w:rFonts w:ascii="宋体" w:hAnsi="宋体"/>
                <w:noProof/>
              </w:rPr>
              <w:t>程序描述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_Toc450289186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6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7" w:history="1">
            <w:r w:rsidR="00E37534" w:rsidRPr="00CA73C0">
              <w:rPr>
                <w:rStyle w:val="a8"/>
                <w:noProof/>
              </w:rPr>
              <w:t>登录注册模块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_Toc450289187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6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8" w:history="1">
            <w:r w:rsidR="00E37534" w:rsidRPr="00CA73C0">
              <w:rPr>
                <w:rStyle w:val="a8"/>
                <w:noProof/>
              </w:rPr>
              <w:t>选择气象站模块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_Toc450289188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8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E37534" w:rsidRDefault="00477E9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9189" w:history="1">
            <w:r w:rsidR="00E37534" w:rsidRPr="00CA73C0">
              <w:rPr>
                <w:rStyle w:val="a8"/>
                <w:noProof/>
              </w:rPr>
              <w:t>运动推荐模块</w:t>
            </w:r>
            <w:r w:rsidR="00E37534">
              <w:rPr>
                <w:noProof/>
                <w:webHidden/>
              </w:rPr>
              <w:tab/>
            </w:r>
            <w:r w:rsidR="00E37534">
              <w:rPr>
                <w:noProof/>
                <w:webHidden/>
              </w:rPr>
              <w:fldChar w:fldCharType="begin"/>
            </w:r>
            <w:r w:rsidR="00E37534">
              <w:rPr>
                <w:noProof/>
                <w:webHidden/>
              </w:rPr>
              <w:instrText xml:space="preserve"> PAGEREF _Toc450289189 \h </w:instrText>
            </w:r>
            <w:r w:rsidR="00E37534">
              <w:rPr>
                <w:noProof/>
                <w:webHidden/>
              </w:rPr>
            </w:r>
            <w:r w:rsidR="00E37534">
              <w:rPr>
                <w:noProof/>
                <w:webHidden/>
              </w:rPr>
              <w:fldChar w:fldCharType="separate"/>
            </w:r>
            <w:r w:rsidR="00E37534">
              <w:rPr>
                <w:noProof/>
                <w:webHidden/>
              </w:rPr>
              <w:t>10</w:t>
            </w:r>
            <w:r w:rsidR="00E37534">
              <w:rPr>
                <w:noProof/>
                <w:webHidden/>
              </w:rPr>
              <w:fldChar w:fldCharType="end"/>
            </w:r>
          </w:hyperlink>
        </w:p>
        <w:p w:rsidR="00D25B66" w:rsidRDefault="00D25B66">
          <w:r>
            <w:rPr>
              <w:b/>
              <w:bCs/>
              <w:lang w:val="zh-CN"/>
            </w:rPr>
            <w:fldChar w:fldCharType="end"/>
          </w:r>
        </w:p>
      </w:sdtContent>
    </w:sdt>
    <w:p w:rsidR="00D25B66" w:rsidRDefault="00D25B66"/>
    <w:p w:rsidR="00D25B66" w:rsidRDefault="00D25B66"/>
    <w:p w:rsidR="00953A57" w:rsidRDefault="00953A57"/>
    <w:p w:rsidR="00953A57" w:rsidRDefault="00953A57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5702DC" w:rsidRDefault="005702DC" w:rsidP="005702DC">
      <w:pPr>
        <w:pStyle w:val="1"/>
        <w:keepNext w:val="0"/>
        <w:keepLines w:val="0"/>
        <w:numPr>
          <w:ilvl w:val="0"/>
          <w:numId w:val="3"/>
        </w:numPr>
        <w:spacing w:before="0" w:after="0" w:line="240" w:lineRule="auto"/>
        <w:rPr>
          <w:noProof/>
        </w:rPr>
      </w:pPr>
      <w:bookmarkStart w:id="7" w:name="_Toc448308154"/>
      <w:bookmarkStart w:id="8" w:name="_Toc450289174"/>
      <w:bookmarkStart w:id="9" w:name="_Toc510240366"/>
      <w:bookmarkStart w:id="10" w:name="_Toc510347272"/>
      <w:bookmarkStart w:id="11" w:name="_Toc516907028"/>
      <w:r>
        <w:rPr>
          <w:rFonts w:hint="eastAsia"/>
          <w:noProof/>
        </w:rPr>
        <w:t>引言</w:t>
      </w:r>
      <w:bookmarkEnd w:id="7"/>
      <w:bookmarkEnd w:id="8"/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2" w:name="_Toc448308155"/>
      <w:bookmarkStart w:id="13" w:name="_Toc450289175"/>
      <w:r>
        <w:rPr>
          <w:rFonts w:hint="eastAsia"/>
        </w:rPr>
        <w:t>编写目的</w:t>
      </w:r>
      <w:bookmarkEnd w:id="12"/>
      <w:bookmarkEnd w:id="13"/>
    </w:p>
    <w:p w:rsidR="005702DC" w:rsidRPr="00CA2CBB" w:rsidRDefault="005702DC" w:rsidP="005702DC">
      <w:pPr>
        <w:ind w:left="420"/>
      </w:pPr>
      <w:r>
        <w:rPr>
          <w:rFonts w:hint="eastAsia"/>
        </w:rPr>
        <w:t>报告面向用户人群撰写，以说明本项目的需求规格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4" w:name="_Toc448308156"/>
      <w:bookmarkStart w:id="15" w:name="_Toc450289176"/>
      <w:r>
        <w:rPr>
          <w:rFonts w:hint="eastAsia"/>
        </w:rPr>
        <w:t>项目背景</w:t>
      </w:r>
      <w:bookmarkEnd w:id="14"/>
      <w:bookmarkEnd w:id="15"/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6" w:name="_Toc448308157"/>
      <w:bookmarkStart w:id="17" w:name="_Toc450289177"/>
      <w:r>
        <w:rPr>
          <w:rFonts w:hint="eastAsia"/>
        </w:rPr>
        <w:t>所建议开发软件名称</w:t>
      </w:r>
      <w:bookmarkEnd w:id="16"/>
      <w:bookmarkEnd w:id="17"/>
    </w:p>
    <w:p w:rsidR="005702DC" w:rsidRDefault="005702DC" w:rsidP="005702DC">
      <w:pPr>
        <w:ind w:left="420"/>
      </w:pPr>
      <w:r>
        <w:rPr>
          <w:rFonts w:hint="eastAsia"/>
        </w:rPr>
        <w:t>校园气象站App</w:t>
      </w:r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8" w:name="_Toc448308158"/>
      <w:bookmarkStart w:id="19" w:name="_Toc450289178"/>
      <w:r>
        <w:rPr>
          <w:rFonts w:hint="eastAsia"/>
        </w:rPr>
        <w:lastRenderedPageBreak/>
        <w:t>项目的任务提出者、开发者、用户</w:t>
      </w:r>
      <w:bookmarkEnd w:id="18"/>
      <w:bookmarkEnd w:id="19"/>
    </w:p>
    <w:p w:rsidR="005702DC" w:rsidRDefault="005702DC" w:rsidP="005702DC">
      <w:r w:rsidRPr="00F620F3">
        <w:rPr>
          <w:rFonts w:hint="eastAsia"/>
        </w:rPr>
        <w:t>表格</w:t>
      </w:r>
      <w:r>
        <w:t>1</w:t>
      </w:r>
      <w:r w:rsidRPr="00F620F3">
        <w:rPr>
          <w:rFonts w:hint="eastAsia"/>
        </w:rPr>
        <w:t>项目</w:t>
      </w:r>
      <w:r>
        <w:rPr>
          <w:rFonts w:hint="eastAsia"/>
        </w:rPr>
        <w:t>提出者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3B2A2B" w:rsidRDefault="005702DC" w:rsidP="009872CA">
            <w:r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477E95" w:rsidP="009872CA">
            <w:hyperlink r:id="rId9" w:history="1">
              <w:r w:rsidR="005702DC" w:rsidRPr="003B2A2B">
                <w:rPr>
                  <w:rStyle w:val="a8"/>
                </w:rPr>
                <w:t>houhl@cs.zju.edu.cn</w:t>
              </w:r>
            </w:hyperlink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477E95" w:rsidP="009872CA">
            <w:hyperlink r:id="rId10" w:history="1">
              <w:r w:rsidR="005702DC" w:rsidRPr="00B61887">
                <w:rPr>
                  <w:rStyle w:val="a8"/>
                </w:rPr>
                <w:t>31401388@</w:t>
              </w:r>
              <w:r w:rsidR="005702DC" w:rsidRPr="00B61887">
                <w:rPr>
                  <w:rStyle w:val="a8"/>
                  <w:rFonts w:hint="eastAsia"/>
                </w:rPr>
                <w:t>.</w:t>
              </w:r>
            </w:hyperlink>
            <w:r w:rsidR="005702DC">
              <w:rPr>
                <w:rStyle w:val="a8"/>
              </w:rPr>
              <w:t>stu.zucc.edu.cn</w:t>
            </w:r>
          </w:p>
        </w:tc>
      </w:tr>
    </w:tbl>
    <w:p w:rsidR="005702DC" w:rsidRDefault="005702DC" w:rsidP="005702DC">
      <w:r>
        <w:rPr>
          <w:rFonts w:hint="eastAsia"/>
        </w:rPr>
        <w:t>表格2开发团队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8"/>
        <w:gridCol w:w="1977"/>
        <w:gridCol w:w="2027"/>
        <w:gridCol w:w="2314"/>
      </w:tblGrid>
      <w:tr w:rsidR="005702DC" w:rsidTr="009872CA">
        <w:tc>
          <w:tcPr>
            <w:tcW w:w="1978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477E95" w:rsidP="009872CA">
            <w:hyperlink r:id="rId11" w:history="1">
              <w:r w:rsidR="005702DC" w:rsidRPr="00A37DDA">
                <w:rPr>
                  <w:rStyle w:val="a8"/>
                </w:rPr>
                <w:t>31401388@stu.zucc.edu.cn</w:t>
              </w:r>
            </w:hyperlink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477E95" w:rsidP="009872CA">
            <w:hyperlink r:id="rId12" w:history="1">
              <w:r w:rsidR="005702DC" w:rsidRPr="00A37DDA">
                <w:rPr>
                  <w:rStyle w:val="a8"/>
                  <w:rFonts w:hint="eastAsia"/>
                </w:rPr>
                <w:t>31401395@stu</w:t>
              </w:r>
              <w:r w:rsidR="005702DC" w:rsidRPr="00A37DDA">
                <w:rPr>
                  <w:rStyle w:val="a8"/>
                </w:rPr>
                <w:t>.zucc.edu.cn</w:t>
              </w:r>
            </w:hyperlink>
          </w:p>
        </w:tc>
      </w:tr>
      <w:tr w:rsidR="005702DC" w:rsidTr="009872CA">
        <w:tc>
          <w:tcPr>
            <w:tcW w:w="1978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吴舒然</w:t>
            </w:r>
          </w:p>
        </w:tc>
        <w:tc>
          <w:tcPr>
            <w:tcW w:w="1977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</w:tcPr>
          <w:p w:rsidR="005702DC" w:rsidRPr="00A37DDA" w:rsidRDefault="005702DC" w:rsidP="009872CA">
            <w:r w:rsidRPr="00A37DDA">
              <w:t>17764526757</w:t>
            </w:r>
          </w:p>
        </w:tc>
        <w:tc>
          <w:tcPr>
            <w:tcW w:w="2314" w:type="dxa"/>
          </w:tcPr>
          <w:p w:rsidR="005702DC" w:rsidRPr="00A37DDA" w:rsidRDefault="00477E95" w:rsidP="009872CA">
            <w:hyperlink r:id="rId13" w:history="1">
              <w:r w:rsidR="005702DC" w:rsidRPr="00A37DDA">
                <w:rPr>
                  <w:rStyle w:val="a8"/>
                </w:rPr>
                <w:t>31401394@stu.zucc.edu.cn</w:t>
              </w:r>
            </w:hyperlink>
          </w:p>
        </w:tc>
      </w:tr>
    </w:tbl>
    <w:p w:rsidR="005702DC" w:rsidRPr="003B2A2B" w:rsidRDefault="005702DC" w:rsidP="005702DC">
      <w:r>
        <w:rPr>
          <w:rFonts w:hint="eastAsia"/>
        </w:rPr>
        <w:t>表格3用户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RPr="003B2A2B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邮箱</w:t>
            </w:r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477E95" w:rsidP="009872CA">
            <w:hyperlink r:id="rId14" w:history="1">
              <w:r w:rsidR="005702DC" w:rsidRPr="0041058E">
                <w:rPr>
                  <w:rStyle w:val="a8"/>
                </w:rPr>
                <w:t>houhl@cs.zju.edu.cn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杨枨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66735F" w:rsidRDefault="005702DC" w:rsidP="009872CA">
            <w:r w:rsidRPr="0066735F">
              <w:rPr>
                <w:rFonts w:hint="eastAsia"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477E95" w:rsidP="009872CA">
            <w:hyperlink r:id="rId15" w:history="1">
              <w:r w:rsidR="005702DC" w:rsidRPr="0066735F">
                <w:rPr>
                  <w:rStyle w:val="a8"/>
                </w:rPr>
                <w:t>yangc@zucc.edu.cn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陈榆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477E95" w:rsidP="009872CA">
            <w:hyperlink r:id="rId16" w:history="1">
              <w:r w:rsidR="005702DC" w:rsidRPr="0041058E">
                <w:rPr>
                  <w:rStyle w:val="a8"/>
                </w:rPr>
                <w:t>1422892773@qq.com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江展翔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Default="00477E95" w:rsidP="009872CA">
            <w:hyperlink r:id="rId17" w:history="1">
              <w:r w:rsidR="005702DC" w:rsidRPr="00F14D2C">
                <w:rPr>
                  <w:rStyle w:val="a8"/>
                </w:rPr>
                <w:t>510022482@qq.com</w:t>
              </w:r>
            </w:hyperlink>
          </w:p>
        </w:tc>
      </w:tr>
    </w:tbl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20" w:name="_Toc448308159"/>
      <w:bookmarkStart w:id="21" w:name="_Toc450289179"/>
      <w:r>
        <w:rPr>
          <w:rFonts w:hint="eastAsia"/>
        </w:rPr>
        <w:t>项目与其他系统的关系</w:t>
      </w:r>
      <w:bookmarkEnd w:id="20"/>
      <w:bookmarkEnd w:id="21"/>
    </w:p>
    <w:p w:rsidR="005702DC" w:rsidRDefault="005702DC" w:rsidP="005702DC">
      <w:pPr>
        <w:ind w:left="420"/>
      </w:pPr>
      <w:r>
        <w:rPr>
          <w:rFonts w:hint="eastAsia"/>
        </w:rPr>
        <w:t>与校园气象站数据采集系统对接。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2" w:name="_Toc448308160"/>
      <w:bookmarkStart w:id="23" w:name="_Toc450289180"/>
      <w:r w:rsidRPr="009058BE">
        <w:t>定义</w:t>
      </w:r>
      <w:bookmarkEnd w:id="22"/>
      <w:bookmarkEnd w:id="23"/>
    </w:p>
    <w:p w:rsidR="005702DC" w:rsidRDefault="005702DC" w:rsidP="005702DC">
      <w:r w:rsidRPr="007A1BD1">
        <w:rPr>
          <w:rFonts w:hint="eastAsia"/>
        </w:rPr>
        <w:t>表格</w:t>
      </w:r>
      <w:r>
        <w:t>4</w:t>
      </w:r>
      <w:r w:rsidRPr="007A1BD1">
        <w:rPr>
          <w:rFonts w:hint="eastAsia"/>
        </w:rPr>
        <w:t>术语定义表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物联网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物联网是新一代信息技术的重要组成部分，也是“信息化”时代的重要发展阶段。其英文名称是：“Internet of things（IoT）”。顾名思义，物联网就是物物相连的互联网。</w:t>
            </w:r>
          </w:p>
        </w:tc>
      </w:tr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实时监测温度、湿度、风速、风向、雨量、气压、紫外辐射、噪声、粉尘等多种气象参数的一整套硬件设备。</w:t>
            </w:r>
          </w:p>
        </w:tc>
      </w:tr>
      <w:tr w:rsidR="005702DC" w:rsidRPr="00663A5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气象站应用软件</w:t>
            </w:r>
          </w:p>
        </w:tc>
        <w:tc>
          <w:tcPr>
            <w:tcW w:w="7025" w:type="dxa"/>
          </w:tcPr>
          <w:p w:rsidR="005702DC" w:rsidRPr="0086344F" w:rsidRDefault="005702DC" w:rsidP="009872CA">
            <w:r>
              <w:rPr>
                <w:rFonts w:hint="eastAsia"/>
              </w:rPr>
              <w:t>把气象信息</w:t>
            </w:r>
            <w:r w:rsidRPr="0086344F">
              <w:rPr>
                <w:rFonts w:hint="eastAsia"/>
              </w:rPr>
              <w:t>以友好的UI界面与用户进行交互的软件。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PTC</w:t>
            </w:r>
            <w:r w:rsidRPr="0086344F">
              <w:t>-</w:t>
            </w:r>
            <w:r w:rsidRPr="0086344F">
              <w:rPr>
                <w:rFonts w:hint="eastAsia"/>
              </w:rPr>
              <w:t>ThingWorx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ThingWorx是市场领先的IOT平台提供商，现已被PTC公司收购。它允许开发者快速地连接他们的设备，创建、删除应用以及对“物”的分析。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ArduinoYun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 xml:space="preserve">Arduino Yun 是一款基于ATmega32U4 和Atheros AR9331 的单片机板。 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Android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Android是一种基于Linux的自由及开放源代码的操作系统，主要使用于移动设备，由Google公司和开放手机联盟领导及开发。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酷热指数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是一种综合空气温度和相对湿度来确定体感温度的指数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──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即真正感受到的热度。</w:t>
            </w:r>
          </w:p>
        </w:tc>
      </w:tr>
    </w:tbl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4" w:name="_Toc448308161"/>
      <w:bookmarkStart w:id="25" w:name="_Toc450289181"/>
      <w:r>
        <w:rPr>
          <w:rFonts w:hint="eastAsia"/>
        </w:rPr>
        <w:t>参考资料</w:t>
      </w:r>
      <w:bookmarkEnd w:id="24"/>
      <w:bookmarkEnd w:id="25"/>
    </w:p>
    <w:p w:rsidR="005702DC" w:rsidRDefault="005702DC" w:rsidP="005702DC">
      <w:r>
        <w:rPr>
          <w:rFonts w:hint="eastAsia"/>
        </w:rPr>
        <w:t>《需求规格说明书》 SunYard</w:t>
      </w:r>
      <w:r>
        <w:t xml:space="preserve"> 2001-05-29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26" w:name="_Toc450289182"/>
      <w:r>
        <w:rPr>
          <w:rFonts w:ascii="宋体" w:hAnsi="宋体"/>
          <w:sz w:val="28"/>
        </w:rPr>
        <w:lastRenderedPageBreak/>
        <w:t>2.</w:t>
      </w:r>
      <w:r>
        <w:rPr>
          <w:rFonts w:ascii="宋体" w:hAnsi="宋体" w:hint="eastAsia"/>
          <w:sz w:val="28"/>
        </w:rPr>
        <w:t>总体设计</w:t>
      </w:r>
      <w:bookmarkEnd w:id="9"/>
      <w:bookmarkEnd w:id="10"/>
      <w:bookmarkEnd w:id="11"/>
      <w:bookmarkEnd w:id="26"/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27" w:name="_Toc510240367"/>
      <w:bookmarkStart w:id="28" w:name="_Toc510347273"/>
      <w:bookmarkStart w:id="29" w:name="_Toc516907029"/>
      <w:bookmarkStart w:id="30" w:name="_Toc450289183"/>
      <w:r>
        <w:rPr>
          <w:rFonts w:ascii="宋体" w:eastAsia="宋体" w:hAnsi="宋体"/>
          <w:sz w:val="24"/>
        </w:rPr>
        <w:t>2.1</w:t>
      </w:r>
      <w:r>
        <w:rPr>
          <w:rFonts w:ascii="宋体" w:eastAsia="宋体" w:hAnsi="宋体" w:hint="eastAsia"/>
          <w:sz w:val="24"/>
        </w:rPr>
        <w:t>需求概述</w:t>
      </w:r>
      <w:bookmarkEnd w:id="27"/>
      <w:bookmarkEnd w:id="28"/>
      <w:bookmarkEnd w:id="29"/>
      <w:bookmarkEnd w:id="30"/>
    </w:p>
    <w:p w:rsidR="008660BD" w:rsidRPr="009C44DF" w:rsidRDefault="008660BD" w:rsidP="008660BD">
      <w:r>
        <w:rPr>
          <w:rFonts w:hint="eastAsia"/>
        </w:rPr>
        <w:t>建立校园物联网气象站平台及其配套应用AndroidApp程序</w:t>
      </w:r>
    </w:p>
    <w:p w:rsidR="008660BD" w:rsidRDefault="008660BD" w:rsidP="008660BD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8660BD" w:rsidRDefault="008660BD" w:rsidP="008660BD">
      <w:r>
        <w:rPr>
          <w:rFonts w:hint="eastAsia"/>
        </w:rPr>
        <w:t>记录最近一小时、一天、一周的数据</w:t>
      </w:r>
    </w:p>
    <w:p w:rsidR="008660BD" w:rsidRDefault="006307F3" w:rsidP="008660BD">
      <w:r>
        <w:rPr>
          <w:rFonts w:hint="eastAsia"/>
        </w:rPr>
        <w:t>测量用户和测量中心的距离</w:t>
      </w:r>
    </w:p>
    <w:p w:rsidR="008660BD" w:rsidRDefault="009F3049" w:rsidP="008660BD">
      <w:r>
        <w:rPr>
          <w:rFonts w:hint="eastAsia"/>
        </w:rPr>
        <w:t>分析出</w:t>
      </w:r>
      <w:r w:rsidR="006C1DFB">
        <w:rPr>
          <w:rFonts w:hint="eastAsia"/>
        </w:rPr>
        <w:t>体感温度</w:t>
      </w:r>
      <w:r>
        <w:rPr>
          <w:rFonts w:hint="eastAsia"/>
        </w:rPr>
        <w:t>防晒指数、运动推荐、空气质量指数</w:t>
      </w:r>
    </w:p>
    <w:p w:rsidR="008660BD" w:rsidRPr="008660BD" w:rsidRDefault="008660BD" w:rsidP="008660BD">
      <w:r>
        <w:rPr>
          <w:rFonts w:hint="eastAsia"/>
        </w:rPr>
        <w:t>留出多个分布式监测点接口</w: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1" w:name="_Toc510240368"/>
      <w:bookmarkStart w:id="32" w:name="_Toc510347274"/>
      <w:bookmarkStart w:id="33" w:name="_Toc516907030"/>
      <w:bookmarkStart w:id="34" w:name="_Toc450289184"/>
      <w:r>
        <w:rPr>
          <w:rFonts w:ascii="宋体" w:eastAsia="宋体" w:hAnsi="宋体"/>
          <w:sz w:val="24"/>
        </w:rPr>
        <w:t>2.2</w:t>
      </w:r>
      <w:bookmarkEnd w:id="31"/>
      <w:bookmarkEnd w:id="32"/>
      <w:bookmarkEnd w:id="33"/>
      <w:bookmarkEnd w:id="34"/>
      <w:r w:rsidR="00E90A2D">
        <w:rPr>
          <w:rFonts w:ascii="宋体" w:eastAsia="宋体" w:hAnsi="宋体" w:hint="eastAsia"/>
          <w:sz w:val="24"/>
        </w:rPr>
        <w:t xml:space="preserve"> HIPO</w:t>
      </w:r>
      <w:bookmarkStart w:id="35" w:name="_GoBack"/>
      <w:bookmarkEnd w:id="35"/>
    </w:p>
    <w:p w:rsidR="00E24915" w:rsidRPr="00E24915" w:rsidRDefault="00E90A2D" w:rsidP="00E24915">
      <w:r>
        <w:object w:dxaOrig="25726" w:dyaOrig="15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4.35pt;height:246.05pt" o:ole="">
            <v:imagedata r:id="rId18" o:title=""/>
          </v:shape>
          <o:OLEObject Type="Embed" ProgID="Visio.Drawing.15" ShapeID="_x0000_i1034" DrawAspect="Content" ObjectID="_1525600118" r:id="rId19"/>
        </w:objec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6" w:name="_Toc516907031"/>
      <w:bookmarkStart w:id="37" w:name="_Toc450289185"/>
      <w:r>
        <w:rPr>
          <w:rFonts w:ascii="宋体" w:eastAsia="宋体" w:hAnsi="宋体"/>
          <w:sz w:val="24"/>
        </w:rPr>
        <w:t xml:space="preserve">2.3 </w:t>
      </w:r>
      <w:r>
        <w:rPr>
          <w:rFonts w:ascii="宋体" w:eastAsia="宋体" w:hAnsi="宋体" w:hint="eastAsia"/>
          <w:sz w:val="24"/>
        </w:rPr>
        <w:t>库表结构设计</w:t>
      </w:r>
      <w:bookmarkEnd w:id="36"/>
      <w:bookmarkEnd w:id="37"/>
    </w:p>
    <w:p w:rsidR="000B7710" w:rsidRDefault="00C319C5" w:rsidP="000B771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详情见数据库设计表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38" w:name="_Toc510240369"/>
      <w:bookmarkStart w:id="39" w:name="_Toc510347275"/>
      <w:bookmarkStart w:id="40" w:name="_Toc516907032"/>
      <w:bookmarkStart w:id="41" w:name="_Toc450289186"/>
      <w:r>
        <w:rPr>
          <w:rFonts w:ascii="宋体" w:hAnsi="宋体"/>
          <w:sz w:val="28"/>
        </w:rPr>
        <w:lastRenderedPageBreak/>
        <w:t>3.</w:t>
      </w:r>
      <w:r>
        <w:rPr>
          <w:rFonts w:ascii="宋体" w:hAnsi="宋体" w:hint="eastAsia"/>
          <w:sz w:val="28"/>
        </w:rPr>
        <w:t>程序描述</w:t>
      </w:r>
      <w:bookmarkEnd w:id="38"/>
      <w:bookmarkEnd w:id="39"/>
      <w:bookmarkEnd w:id="40"/>
      <w:bookmarkEnd w:id="41"/>
    </w:p>
    <w:p w:rsidR="006D1E73" w:rsidRDefault="006D1E73" w:rsidP="006D1E73">
      <w:pPr>
        <w:pStyle w:val="2"/>
      </w:pPr>
      <w:bookmarkStart w:id="42" w:name="_Toc450289187"/>
      <w:r>
        <w:rPr>
          <w:rFonts w:hint="eastAsia"/>
        </w:rPr>
        <w:t>登录注册模块</w:t>
      </w:r>
      <w:bookmarkEnd w:id="42"/>
    </w:p>
    <w:p w:rsidR="0055486E" w:rsidRDefault="0055486E" w:rsidP="006D1E73">
      <w:r>
        <w:object w:dxaOrig="15541" w:dyaOrig="10636">
          <v:shape id="_x0000_i1026" type="#_x0000_t75" style="width:414.75pt;height:284.45pt" o:ole="">
            <v:imagedata r:id="rId20" o:title=""/>
          </v:shape>
          <o:OLEObject Type="Embed" ProgID="Visio.Drawing.15" ShapeID="_x0000_i1026" DrawAspect="Content" ObjectID="_1525600119" r:id="rId21"/>
        </w:object>
      </w:r>
    </w:p>
    <w:p w:rsidR="0055486E" w:rsidRDefault="0055486E" w:rsidP="006D1E73">
      <w:r>
        <w:rPr>
          <w:noProof/>
        </w:rPr>
        <w:lastRenderedPageBreak/>
        <w:drawing>
          <wp:inline distT="0" distB="0" distL="0" distR="0" wp14:anchorId="4ADA142A" wp14:editId="2B445F35">
            <wp:extent cx="5274310" cy="467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登录注册P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5C" w:rsidRDefault="006958A3" w:rsidP="006D1E73">
      <w:r>
        <w:object w:dxaOrig="20371" w:dyaOrig="8160">
          <v:shape id="_x0000_i1027" type="#_x0000_t75" style="width:483.7pt;height:193.45pt" o:ole="">
            <v:imagedata r:id="rId23" o:title=""/>
          </v:shape>
          <o:OLEObject Type="Embed" ProgID="Visio.Drawing.15" ShapeID="_x0000_i1027" DrawAspect="Content" ObjectID="_1525600120" r:id="rId24"/>
        </w:object>
      </w:r>
    </w:p>
    <w:p w:rsidR="0034787B" w:rsidRDefault="0034787B" w:rsidP="006D1E73"/>
    <w:p w:rsidR="007A594C" w:rsidRDefault="004F4B5E" w:rsidP="0048041A">
      <w:pPr>
        <w:pStyle w:val="2"/>
      </w:pPr>
      <w:bookmarkStart w:id="43" w:name="_Toc450289188"/>
      <w:r>
        <w:rPr>
          <w:rFonts w:hint="eastAsia"/>
        </w:rPr>
        <w:lastRenderedPageBreak/>
        <w:t>选择气象站</w:t>
      </w:r>
      <w:r w:rsidR="009C028B">
        <w:rPr>
          <w:rFonts w:hint="eastAsia"/>
        </w:rPr>
        <w:t>模块</w:t>
      </w:r>
      <w:bookmarkEnd w:id="43"/>
    </w:p>
    <w:p w:rsidR="0055486E" w:rsidRDefault="008E6D82" w:rsidP="0055486E">
      <w:r>
        <w:object w:dxaOrig="11295" w:dyaOrig="14011">
          <v:shape id="_x0000_i1028" type="#_x0000_t75" style="width:414.35pt;height:515.05pt" o:ole="">
            <v:imagedata r:id="rId25" o:title=""/>
          </v:shape>
          <o:OLEObject Type="Embed" ProgID="Visio.Drawing.15" ShapeID="_x0000_i1028" DrawAspect="Content" ObjectID="_1525600121" r:id="rId26"/>
        </w:object>
      </w:r>
    </w:p>
    <w:p w:rsidR="000E722E" w:rsidRPr="0055486E" w:rsidRDefault="000E722E" w:rsidP="0055486E">
      <w:r>
        <w:object w:dxaOrig="12211" w:dyaOrig="6015">
          <v:shape id="_x0000_i1029" type="#_x0000_t75" style="width:415.65pt;height:204.95pt" o:ole="">
            <v:imagedata r:id="rId27" o:title=""/>
          </v:shape>
          <o:OLEObject Type="Embed" ProgID="Visio.Drawing.15" ShapeID="_x0000_i1029" DrawAspect="Content" ObjectID="_1525600122" r:id="rId28"/>
        </w:object>
      </w:r>
    </w:p>
    <w:p w:rsidR="0048041A" w:rsidRDefault="0048041A" w:rsidP="0048041A">
      <w:r>
        <w:rPr>
          <w:rFonts w:hint="eastAsia"/>
          <w:noProof/>
        </w:rPr>
        <w:drawing>
          <wp:inline distT="0" distB="0" distL="0" distR="0" wp14:anchorId="790546D2" wp14:editId="5A7AECEF">
            <wp:extent cx="5274310" cy="545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计算距离Jackson图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1A" w:rsidRDefault="005E4F4D" w:rsidP="0048041A">
      <w:pPr>
        <w:pStyle w:val="2"/>
      </w:pPr>
      <w:bookmarkStart w:id="44" w:name="_Toc450289189"/>
      <w:r>
        <w:rPr>
          <w:rFonts w:hint="eastAsia"/>
        </w:rPr>
        <w:lastRenderedPageBreak/>
        <w:t>运动推荐</w:t>
      </w:r>
      <w:r w:rsidR="0048041A">
        <w:rPr>
          <w:rFonts w:hint="eastAsia"/>
        </w:rPr>
        <w:t>模块</w:t>
      </w:r>
      <w:bookmarkEnd w:id="44"/>
    </w:p>
    <w:p w:rsidR="000378D6" w:rsidRDefault="000378D6" w:rsidP="000378D6">
      <w:r>
        <w:object w:dxaOrig="12975" w:dyaOrig="24345">
          <v:shape id="_x0000_i1030" type="#_x0000_t75" style="width:371.95pt;height:697.45pt" o:ole="">
            <v:imagedata r:id="rId30" o:title=""/>
          </v:shape>
          <o:OLEObject Type="Embed" ProgID="Visio.Drawing.15" ShapeID="_x0000_i1030" DrawAspect="Content" ObjectID="_1525600123" r:id="rId31"/>
        </w:object>
      </w:r>
    </w:p>
    <w:p w:rsidR="008B2A91" w:rsidRPr="000378D6" w:rsidRDefault="008B2A91" w:rsidP="000378D6">
      <w:r>
        <w:object w:dxaOrig="21285" w:dyaOrig="8805">
          <v:shape id="_x0000_i1031" type="#_x0000_t75" style="width:415.2pt;height:171.85pt" o:ole="">
            <v:imagedata r:id="rId32" o:title=""/>
          </v:shape>
          <o:OLEObject Type="Embed" ProgID="Visio.Drawing.15" ShapeID="_x0000_i1031" DrawAspect="Content" ObjectID="_1525600124" r:id="rId33"/>
        </w:object>
      </w:r>
    </w:p>
    <w:p w:rsidR="00D25B66" w:rsidRPr="000B7710" w:rsidRDefault="0048041A">
      <w:r>
        <w:object w:dxaOrig="14431" w:dyaOrig="6796">
          <v:shape id="_x0000_i1032" type="#_x0000_t75" style="width:414.75pt;height:195.7pt" o:ole="">
            <v:imagedata r:id="rId34" o:title=""/>
          </v:shape>
          <o:OLEObject Type="Embed" ProgID="Visio.Drawing.15" ShapeID="_x0000_i1032" DrawAspect="Content" ObjectID="_1525600125" r:id="rId35"/>
        </w:object>
      </w:r>
    </w:p>
    <w:sectPr w:rsidR="00D25B66" w:rsidRPr="000B7710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E95" w:rsidRDefault="00477E95" w:rsidP="00F43DED">
      <w:r>
        <w:separator/>
      </w:r>
    </w:p>
  </w:endnote>
  <w:endnote w:type="continuationSeparator" w:id="0">
    <w:p w:rsidR="00477E95" w:rsidRDefault="00477E95" w:rsidP="00F4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2E50A0">
    <w:pPr>
      <w:pStyle w:val="a5"/>
      <w:jc w:val="center"/>
      <w:rPr>
        <w:rFonts w:ascii="宋体" w:eastAsia="宋体" w:hAnsi="宋体"/>
      </w:rPr>
    </w:pP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PAGE  \* Arabic  \* MERGEFORMAT</w:instrText>
    </w:r>
    <w:r>
      <w:rPr>
        <w:rFonts w:ascii="宋体" w:eastAsia="宋体" w:hAnsi="宋体" w:hint="eastAsia"/>
      </w:rPr>
      <w:fldChar w:fldCharType="separate"/>
    </w:r>
    <w:r w:rsidR="00E90A2D" w:rsidRPr="00E90A2D">
      <w:rPr>
        <w:rFonts w:ascii="宋体" w:eastAsia="宋体" w:hAnsi="宋体"/>
        <w:noProof/>
        <w:lang w:val="zh-CN"/>
      </w:rPr>
      <w:t>5</w:t>
    </w:r>
    <w:r>
      <w:rPr>
        <w:rFonts w:ascii="宋体" w:eastAsia="宋体" w:hAnsi="宋体" w:hint="eastAsia"/>
      </w:rPr>
      <w:fldChar w:fldCharType="end"/>
    </w:r>
    <w:r>
      <w:rPr>
        <w:rFonts w:ascii="宋体" w:eastAsia="宋体" w:hAnsi="宋体" w:hint="eastAsia"/>
        <w:lang w:val="zh-CN"/>
      </w:rPr>
      <w:t xml:space="preserve"> / </w:t>
    </w: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NUMPAGES  \* Arabic  \* MERGEFORMAT</w:instrText>
    </w:r>
    <w:r>
      <w:rPr>
        <w:rFonts w:ascii="宋体" w:eastAsia="宋体" w:hAnsi="宋体" w:hint="eastAsia"/>
      </w:rPr>
      <w:fldChar w:fldCharType="separate"/>
    </w:r>
    <w:r w:rsidR="00E90A2D" w:rsidRPr="00E90A2D">
      <w:rPr>
        <w:rFonts w:ascii="宋体" w:eastAsia="宋体" w:hAnsi="宋体"/>
        <w:noProof/>
        <w:lang w:val="zh-CN"/>
      </w:rPr>
      <w:t>12</w:t>
    </w:r>
    <w:r>
      <w:rPr>
        <w:rFonts w:ascii="宋体" w:eastAsia="宋体" w:hAnsi="宋体" w:hint="eastAsia"/>
      </w:rPr>
      <w:fldChar w:fldCharType="end"/>
    </w:r>
  </w:p>
  <w:p w:rsidR="009872CA" w:rsidRDefault="009872CA" w:rsidP="002E50A0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</w:rPr>
      <w:t>@ 浙江大学城市学院 · 软件工程</w:t>
    </w:r>
  </w:p>
  <w:p w:rsidR="009872CA" w:rsidRPr="002E50A0" w:rsidRDefault="00987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E95" w:rsidRDefault="00477E95" w:rsidP="00F43DED">
      <w:r>
        <w:separator/>
      </w:r>
    </w:p>
  </w:footnote>
  <w:footnote w:type="continuationSeparator" w:id="0">
    <w:p w:rsidR="00477E95" w:rsidRDefault="00477E95" w:rsidP="00F4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F43DED">
    <w:pPr>
      <w:pStyle w:val="a3"/>
      <w:pBdr>
        <w:bottom w:val="none" w:sz="0" w:space="0" w:color="auto"/>
      </w:pBdr>
    </w:pPr>
    <w:r>
      <w:rPr>
        <w:rFonts w:hint="eastAsia"/>
      </w:rPr>
      <w:t>WeatherBase by Group 08</w:t>
    </w:r>
    <w:r w:rsidR="00477E9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F4"/>
    <w:multiLevelType w:val="hybridMultilevel"/>
    <w:tmpl w:val="8E003A6E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EF"/>
    <w:rsid w:val="000378D6"/>
    <w:rsid w:val="00082019"/>
    <w:rsid w:val="000B7710"/>
    <w:rsid w:val="000C0F40"/>
    <w:rsid w:val="000D2360"/>
    <w:rsid w:val="000E722E"/>
    <w:rsid w:val="0016078A"/>
    <w:rsid w:val="0019532B"/>
    <w:rsid w:val="002A45EB"/>
    <w:rsid w:val="002E50A0"/>
    <w:rsid w:val="003012CC"/>
    <w:rsid w:val="0034787B"/>
    <w:rsid w:val="004308FE"/>
    <w:rsid w:val="00451301"/>
    <w:rsid w:val="004517B8"/>
    <w:rsid w:val="00477E95"/>
    <w:rsid w:val="0048041A"/>
    <w:rsid w:val="004D6F17"/>
    <w:rsid w:val="004E49AC"/>
    <w:rsid w:val="004E4CEF"/>
    <w:rsid w:val="004F4B5E"/>
    <w:rsid w:val="0055486E"/>
    <w:rsid w:val="005702DC"/>
    <w:rsid w:val="00595492"/>
    <w:rsid w:val="005E4F4D"/>
    <w:rsid w:val="00607AD6"/>
    <w:rsid w:val="006307F3"/>
    <w:rsid w:val="0065177E"/>
    <w:rsid w:val="006958A3"/>
    <w:rsid w:val="006A31D9"/>
    <w:rsid w:val="006C1DFB"/>
    <w:rsid w:val="006D1E73"/>
    <w:rsid w:val="007207E8"/>
    <w:rsid w:val="0074165C"/>
    <w:rsid w:val="00743FA1"/>
    <w:rsid w:val="007837F3"/>
    <w:rsid w:val="00785601"/>
    <w:rsid w:val="007A594C"/>
    <w:rsid w:val="008660BD"/>
    <w:rsid w:val="008B2A91"/>
    <w:rsid w:val="008D61E2"/>
    <w:rsid w:val="008E6D82"/>
    <w:rsid w:val="00953A57"/>
    <w:rsid w:val="009872CA"/>
    <w:rsid w:val="009C028B"/>
    <w:rsid w:val="009F3049"/>
    <w:rsid w:val="00A939AD"/>
    <w:rsid w:val="00AC5981"/>
    <w:rsid w:val="00AE3E20"/>
    <w:rsid w:val="00B30A6F"/>
    <w:rsid w:val="00B521D5"/>
    <w:rsid w:val="00B75842"/>
    <w:rsid w:val="00B86AC5"/>
    <w:rsid w:val="00BF3138"/>
    <w:rsid w:val="00C238BA"/>
    <w:rsid w:val="00C319C5"/>
    <w:rsid w:val="00C347FD"/>
    <w:rsid w:val="00C825FF"/>
    <w:rsid w:val="00CA6B4C"/>
    <w:rsid w:val="00D25B66"/>
    <w:rsid w:val="00DC7EA1"/>
    <w:rsid w:val="00DE52D7"/>
    <w:rsid w:val="00E24915"/>
    <w:rsid w:val="00E26B9C"/>
    <w:rsid w:val="00E3178A"/>
    <w:rsid w:val="00E37534"/>
    <w:rsid w:val="00E90A2D"/>
    <w:rsid w:val="00EB31A1"/>
    <w:rsid w:val="00EF0345"/>
    <w:rsid w:val="00EF6FB5"/>
    <w:rsid w:val="00F05F5A"/>
    <w:rsid w:val="00F43DED"/>
    <w:rsid w:val="00F84582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9D580E"/>
  <w15:chartTrackingRefBased/>
  <w15:docId w15:val="{2D89B6A6-3B04-414F-8014-F43FACB5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43DED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F43DED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3DED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F43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ED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F43D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DED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43DED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F43DED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25B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5B66"/>
  </w:style>
  <w:style w:type="paragraph" w:styleId="21">
    <w:name w:val="toc 2"/>
    <w:basedOn w:val="a"/>
    <w:next w:val="a"/>
    <w:autoRedefine/>
    <w:uiPriority w:val="39"/>
    <w:unhideWhenUsed/>
    <w:rsid w:val="00D25B66"/>
    <w:pPr>
      <w:ind w:leftChars="200" w:left="420"/>
    </w:pPr>
  </w:style>
  <w:style w:type="character" w:styleId="a8">
    <w:name w:val="Hyperlink"/>
    <w:basedOn w:val="a0"/>
    <w:uiPriority w:val="99"/>
    <w:unhideWhenUsed/>
    <w:rsid w:val="00D25B6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B7710"/>
    <w:rPr>
      <w:rFonts w:asciiTheme="minorEastAsia" w:hAnsiTheme="minorEastAsia"/>
      <w:b/>
      <w:bCs/>
      <w:sz w:val="32"/>
      <w:szCs w:val="32"/>
    </w:rPr>
  </w:style>
  <w:style w:type="paragraph" w:styleId="a9">
    <w:name w:val="Normal Indent"/>
    <w:basedOn w:val="a"/>
    <w:semiHidden/>
    <w:rsid w:val="000B7710"/>
    <w:pPr>
      <w:ind w:firstLineChars="200" w:firstLine="420"/>
    </w:pPr>
    <w:rPr>
      <w:rFonts w:ascii="Arial" w:eastAsia="宋体" w:hAnsi="Arial" w:cs="Times New Roman"/>
      <w:sz w:val="24"/>
      <w:szCs w:val="24"/>
    </w:rPr>
  </w:style>
  <w:style w:type="paragraph" w:styleId="aa">
    <w:name w:val="Body Text"/>
    <w:basedOn w:val="a"/>
    <w:link w:val="ab"/>
    <w:semiHidden/>
    <w:rsid w:val="000B771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b">
    <w:name w:val="正文文本 字符"/>
    <w:basedOn w:val="a0"/>
    <w:link w:val="aa"/>
    <w:semiHidden/>
    <w:rsid w:val="000B7710"/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B77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401394@stu.zucc.edu.cn" TargetMode="External"/><Relationship Id="rId18" Type="http://schemas.openxmlformats.org/officeDocument/2006/relationships/image" Target="media/image2.emf"/><Relationship Id="rId26" Type="http://schemas.openxmlformats.org/officeDocument/2006/relationships/package" Target="embeddings/Microsoft_Visio_Drawing3.vsdx"/><Relationship Id="rId39" Type="http://schemas.openxmlformats.org/officeDocument/2006/relationships/theme" Target="theme/theme1.xml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image" Target="media/image6.emf"/><Relationship Id="rId33" Type="http://schemas.openxmlformats.org/officeDocument/2006/relationships/package" Target="embeddings/Microsoft_Visio_Drawing6.vsdx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image" Target="media/image3.emf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0.e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4.vsdx"/><Relationship Id="rId36" Type="http://schemas.openxmlformats.org/officeDocument/2006/relationships/header" Target="header1.xml"/><Relationship Id="rId10" Type="http://schemas.openxmlformats.org/officeDocument/2006/relationships/hyperlink" Target="mailto:31401388@." TargetMode="External"/><Relationship Id="rId19" Type="http://schemas.openxmlformats.org/officeDocument/2006/relationships/package" Target="embeddings/Microsoft_Visio_Drawing.vsdx"/><Relationship Id="rId31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emf"/><Relationship Id="rId30" Type="http://schemas.openxmlformats.org/officeDocument/2006/relationships/image" Target="media/image9.emf"/><Relationship Id="rId35" Type="http://schemas.openxmlformats.org/officeDocument/2006/relationships/package" Target="embeddings/Microsoft_Visio_Drawing7.vsdx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7B09-0969-4DD5-9C5C-B67A2152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78</cp:revision>
  <dcterms:created xsi:type="dcterms:W3CDTF">2016-04-25T13:00:00Z</dcterms:created>
  <dcterms:modified xsi:type="dcterms:W3CDTF">2016-05-24T05:02:00Z</dcterms:modified>
</cp:coreProperties>
</file>