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D53" w:rsidRDefault="00887D53" w:rsidP="00942C2A">
      <w:pPr>
        <w:jc w:val="center"/>
      </w:pPr>
      <w:r>
        <w:rPr>
          <w:noProof/>
        </w:rPr>
        <w:drawing>
          <wp:inline distT="0" distB="0" distL="0" distR="0" wp14:anchorId="5E98D8EE" wp14:editId="28C70BD0">
            <wp:extent cx="3511685" cy="351168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887D53" w:rsidRDefault="00887D53" w:rsidP="00887D53"/>
    <w:p w:rsidR="00887D53" w:rsidRDefault="00887D53" w:rsidP="00887D53"/>
    <w:p w:rsidR="00887D53" w:rsidRDefault="00887D53" w:rsidP="00887D53"/>
    <w:p w:rsidR="00887D53" w:rsidRDefault="00887D53" w:rsidP="00887D53"/>
    <w:p w:rsidR="00887D53" w:rsidRDefault="00887D53" w:rsidP="00887D53">
      <w:pPr>
        <w:pStyle w:val="Heading1"/>
        <w:jc w:val="center"/>
        <w:rPr>
          <w:bCs/>
          <w:sz w:val="48"/>
          <w:szCs w:val="48"/>
        </w:rPr>
      </w:pPr>
      <w:bookmarkStart w:id="0" w:name="_Toc447106442"/>
      <w:bookmarkStart w:id="1" w:name="_Toc447107375"/>
      <w:r w:rsidRPr="007B28EA">
        <w:rPr>
          <w:rFonts w:hint="eastAsia"/>
          <w:sz w:val="48"/>
          <w:szCs w:val="48"/>
        </w:rPr>
        <w:t>物联网校园气象站</w:t>
      </w:r>
      <w:bookmarkEnd w:id="0"/>
      <w:bookmarkEnd w:id="1"/>
    </w:p>
    <w:p w:rsidR="00887D53" w:rsidRDefault="00887D53" w:rsidP="00FA6BE3">
      <w:pPr>
        <w:pStyle w:val="Heading2"/>
        <w:jc w:val="center"/>
      </w:pPr>
      <w:bookmarkStart w:id="2" w:name="_Toc447107376"/>
      <w:r>
        <w:rPr>
          <w:rFonts w:hint="eastAsia"/>
        </w:rPr>
        <w:t>可行性分析报告</w:t>
      </w:r>
      <w:bookmarkEnd w:id="2"/>
    </w:p>
    <w:p w:rsidR="00FA6BE3" w:rsidRDefault="00FA6BE3" w:rsidP="00FA6BE3"/>
    <w:p w:rsidR="00FA6BE3" w:rsidRDefault="00FA6BE3" w:rsidP="00FA6BE3"/>
    <w:p w:rsidR="00AE0394" w:rsidRDefault="00AE0394" w:rsidP="00FA6BE3"/>
    <w:p w:rsidR="008E7DC0" w:rsidRDefault="008E7DC0" w:rsidP="00FA6BE3"/>
    <w:tbl>
      <w:tblPr>
        <w:tblStyle w:val="TableGrid"/>
        <w:tblW w:w="0" w:type="auto"/>
        <w:tblLook w:val="04A0" w:firstRow="1" w:lastRow="0" w:firstColumn="1" w:lastColumn="0" w:noHBand="0" w:noVBand="1"/>
      </w:tblPr>
      <w:tblGrid>
        <w:gridCol w:w="2653"/>
        <w:gridCol w:w="1170"/>
        <w:gridCol w:w="4473"/>
      </w:tblGrid>
      <w:tr w:rsidR="00FA6BE3" w:rsidRPr="00243CB3" w:rsidTr="004B3154">
        <w:tc>
          <w:tcPr>
            <w:tcW w:w="2653" w:type="dxa"/>
            <w:vMerge w:val="restart"/>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文件状态：</w:t>
            </w:r>
          </w:p>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 xml:space="preserve">　</w:t>
            </w:r>
            <w:proofErr w:type="gramStart"/>
            <w:r w:rsidRPr="005B3A8F">
              <w:rPr>
                <w:rFonts w:ascii="宋体" w:eastAsia="宋体" w:hAnsi="宋体" w:hint="eastAsia"/>
                <w:sz w:val="18"/>
                <w:szCs w:val="18"/>
              </w:rPr>
              <w:t>[　]草稿</w:t>
            </w:r>
            <w:proofErr w:type="gramEnd"/>
          </w:p>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 xml:space="preserve">　</w:t>
            </w:r>
            <w:proofErr w:type="gramStart"/>
            <w:r w:rsidRPr="005B3A8F">
              <w:rPr>
                <w:rFonts w:ascii="宋体" w:eastAsia="宋体" w:hAnsi="宋体" w:hint="eastAsia"/>
                <w:sz w:val="18"/>
                <w:szCs w:val="18"/>
              </w:rPr>
              <w:t>[　]正式发布</w:t>
            </w:r>
            <w:proofErr w:type="gramEnd"/>
          </w:p>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 xml:space="preserve">　[</w:t>
            </w:r>
            <w:proofErr w:type="gramStart"/>
            <w:r w:rsidRPr="005B3A8F">
              <w:rPr>
                <w:rFonts w:ascii="宋体" w:eastAsia="宋体" w:hAnsi="宋体" w:hint="eastAsia"/>
                <w:sz w:val="18"/>
                <w:szCs w:val="18"/>
              </w:rPr>
              <w:t>√]正在修改</w:t>
            </w:r>
            <w:proofErr w:type="gramEnd"/>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文件标识：</w:t>
            </w:r>
          </w:p>
        </w:tc>
        <w:tc>
          <w:tcPr>
            <w:tcW w:w="4473" w:type="dxa"/>
          </w:tcPr>
          <w:p w:rsidR="00FA6BE3" w:rsidRPr="005B3A8F" w:rsidRDefault="00FA6BE3" w:rsidP="004B3154">
            <w:pPr>
              <w:jc w:val="left"/>
              <w:rPr>
                <w:rFonts w:ascii="宋体" w:eastAsia="宋体" w:hAnsi="宋体"/>
                <w:sz w:val="18"/>
                <w:szCs w:val="18"/>
              </w:rPr>
            </w:pPr>
            <w:r w:rsidRPr="005B3A8F">
              <w:rPr>
                <w:rFonts w:ascii="宋体" w:eastAsia="宋体" w:hAnsi="宋体"/>
                <w:sz w:val="18"/>
                <w:szCs w:val="18"/>
              </w:rPr>
              <w:t>G08-WB-P</w:t>
            </w:r>
            <w:r w:rsidRPr="005B3A8F">
              <w:rPr>
                <w:rFonts w:ascii="宋体" w:eastAsia="宋体" w:hAnsi="宋体" w:hint="eastAsia"/>
                <w:sz w:val="18"/>
                <w:szCs w:val="18"/>
              </w:rPr>
              <w:t>lan</w:t>
            </w:r>
          </w:p>
        </w:tc>
      </w:tr>
      <w:tr w:rsidR="00FA6BE3" w:rsidRPr="00243CB3" w:rsidTr="004B3154">
        <w:tc>
          <w:tcPr>
            <w:tcW w:w="2653" w:type="dxa"/>
            <w:vMerge/>
          </w:tcPr>
          <w:p w:rsidR="00FA6BE3" w:rsidRPr="005B3A8F" w:rsidRDefault="00FA6BE3" w:rsidP="004B3154">
            <w:pPr>
              <w:jc w:val="left"/>
              <w:rPr>
                <w:rFonts w:ascii="宋体" w:eastAsia="宋体" w:hAnsi="宋体"/>
                <w:sz w:val="18"/>
                <w:szCs w:val="18"/>
              </w:rPr>
            </w:pPr>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当前版本：</w:t>
            </w:r>
          </w:p>
        </w:tc>
        <w:tc>
          <w:tcPr>
            <w:tcW w:w="4473" w:type="dxa"/>
          </w:tcPr>
          <w:p w:rsidR="00FA6BE3" w:rsidRPr="005B3A8F" w:rsidRDefault="00A178EB" w:rsidP="004B3154">
            <w:pPr>
              <w:jc w:val="left"/>
              <w:rPr>
                <w:rFonts w:ascii="宋体" w:eastAsia="宋体" w:hAnsi="宋体"/>
                <w:sz w:val="18"/>
                <w:szCs w:val="18"/>
              </w:rPr>
            </w:pPr>
            <w:r>
              <w:rPr>
                <w:rFonts w:ascii="宋体" w:eastAsia="宋体" w:hAnsi="宋体" w:hint="eastAsia"/>
                <w:sz w:val="18"/>
                <w:szCs w:val="18"/>
              </w:rPr>
              <w:t>1.0</w:t>
            </w:r>
          </w:p>
        </w:tc>
      </w:tr>
      <w:tr w:rsidR="00FA6BE3" w:rsidRPr="00243CB3" w:rsidTr="004B3154">
        <w:tc>
          <w:tcPr>
            <w:tcW w:w="2653" w:type="dxa"/>
            <w:vMerge/>
          </w:tcPr>
          <w:p w:rsidR="00FA6BE3" w:rsidRPr="005B3A8F" w:rsidRDefault="00FA6BE3" w:rsidP="004B3154">
            <w:pPr>
              <w:jc w:val="left"/>
              <w:rPr>
                <w:rFonts w:ascii="宋体" w:eastAsia="宋体" w:hAnsi="宋体"/>
                <w:sz w:val="18"/>
                <w:szCs w:val="18"/>
              </w:rPr>
            </w:pPr>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proofErr w:type="gramStart"/>
            <w:r w:rsidRPr="005B3A8F">
              <w:rPr>
                <w:rFonts w:ascii="宋体" w:eastAsia="宋体" w:hAnsi="宋体" w:hint="eastAsia"/>
                <w:sz w:val="18"/>
                <w:szCs w:val="18"/>
              </w:rPr>
              <w:t xml:space="preserve">作　　</w:t>
            </w:r>
            <w:proofErr w:type="gramEnd"/>
            <w:r w:rsidRPr="005B3A8F">
              <w:rPr>
                <w:rFonts w:ascii="宋体" w:eastAsia="宋体" w:hAnsi="宋体" w:hint="eastAsia"/>
                <w:sz w:val="18"/>
                <w:szCs w:val="18"/>
              </w:rPr>
              <w:t>者：</w:t>
            </w:r>
          </w:p>
        </w:tc>
        <w:tc>
          <w:tcPr>
            <w:tcW w:w="4473" w:type="dxa"/>
          </w:tcPr>
          <w:p w:rsidR="00FA6BE3" w:rsidRPr="005B3A8F" w:rsidRDefault="00B57DCF" w:rsidP="004B3154">
            <w:pPr>
              <w:jc w:val="left"/>
              <w:rPr>
                <w:rFonts w:ascii="宋体" w:eastAsia="宋体" w:hAnsi="宋体"/>
                <w:sz w:val="18"/>
                <w:szCs w:val="18"/>
              </w:rPr>
            </w:pPr>
            <w:r>
              <w:rPr>
                <w:rFonts w:ascii="宋体" w:eastAsia="宋体" w:hAnsi="宋体" w:hint="eastAsia"/>
                <w:sz w:val="18"/>
                <w:szCs w:val="18"/>
              </w:rPr>
              <w:t>郑楠</w:t>
            </w:r>
          </w:p>
        </w:tc>
      </w:tr>
      <w:tr w:rsidR="00FA6BE3" w:rsidRPr="00243CB3" w:rsidTr="004B3154">
        <w:tc>
          <w:tcPr>
            <w:tcW w:w="2653" w:type="dxa"/>
            <w:vMerge/>
          </w:tcPr>
          <w:p w:rsidR="00FA6BE3" w:rsidRPr="005B3A8F" w:rsidRDefault="00FA6BE3" w:rsidP="004B3154">
            <w:pPr>
              <w:jc w:val="left"/>
              <w:rPr>
                <w:rFonts w:ascii="宋体" w:eastAsia="宋体" w:hAnsi="宋体"/>
                <w:sz w:val="18"/>
                <w:szCs w:val="18"/>
              </w:rPr>
            </w:pPr>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完成日期：</w:t>
            </w:r>
          </w:p>
        </w:tc>
        <w:tc>
          <w:tcPr>
            <w:tcW w:w="4473" w:type="dxa"/>
          </w:tcPr>
          <w:p w:rsidR="00FA6BE3" w:rsidRPr="005B3A8F" w:rsidRDefault="00FA6BE3" w:rsidP="004B3154">
            <w:pPr>
              <w:jc w:val="left"/>
              <w:rPr>
                <w:rFonts w:ascii="宋体" w:eastAsia="宋体" w:hAnsi="宋体"/>
                <w:sz w:val="18"/>
                <w:szCs w:val="18"/>
              </w:rPr>
            </w:pPr>
          </w:p>
        </w:tc>
      </w:tr>
    </w:tbl>
    <w:p w:rsidR="00B257E1" w:rsidRPr="00F4582E" w:rsidRDefault="00B257E1" w:rsidP="00B257E1">
      <w:pPr>
        <w:pStyle w:val="Heading1"/>
        <w:jc w:val="center"/>
      </w:pPr>
      <w:bookmarkStart w:id="3" w:name="_Toc446076693"/>
      <w:bookmarkStart w:id="4" w:name="_Toc447106444"/>
      <w:bookmarkStart w:id="5" w:name="_Toc447107377"/>
      <w:r w:rsidRPr="00F4582E">
        <w:rPr>
          <w:rFonts w:hint="eastAsia"/>
        </w:rPr>
        <w:lastRenderedPageBreak/>
        <w:t>版本历史</w:t>
      </w:r>
      <w:bookmarkEnd w:id="3"/>
      <w:bookmarkEnd w:id="4"/>
      <w:bookmarkEnd w:id="5"/>
    </w:p>
    <w:tbl>
      <w:tblPr>
        <w:tblStyle w:val="TableGrid"/>
        <w:tblW w:w="8361" w:type="dxa"/>
        <w:tblLook w:val="04A0" w:firstRow="1" w:lastRow="0" w:firstColumn="1" w:lastColumn="0" w:noHBand="0" w:noVBand="1"/>
      </w:tblPr>
      <w:tblGrid>
        <w:gridCol w:w="1672"/>
        <w:gridCol w:w="1672"/>
        <w:gridCol w:w="1672"/>
        <w:gridCol w:w="1672"/>
        <w:gridCol w:w="1673"/>
      </w:tblGrid>
      <w:tr w:rsidR="00B257E1" w:rsidRPr="00243CB3" w:rsidTr="004B3154">
        <w:trPr>
          <w:trHeight w:val="303"/>
        </w:trPr>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版本/状态</w:t>
            </w:r>
          </w:p>
        </w:tc>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作者</w:t>
            </w:r>
          </w:p>
        </w:tc>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参与者</w:t>
            </w:r>
          </w:p>
        </w:tc>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起止日期</w:t>
            </w:r>
          </w:p>
        </w:tc>
        <w:tc>
          <w:tcPr>
            <w:tcW w:w="1673"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备注</w:t>
            </w:r>
          </w:p>
        </w:tc>
      </w:tr>
      <w:tr w:rsidR="00B257E1" w:rsidRPr="00243CB3" w:rsidTr="004B3154">
        <w:trPr>
          <w:trHeight w:val="937"/>
        </w:trPr>
        <w:tc>
          <w:tcPr>
            <w:tcW w:w="1672" w:type="dxa"/>
          </w:tcPr>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1.0</w:t>
            </w:r>
          </w:p>
        </w:tc>
        <w:tc>
          <w:tcPr>
            <w:tcW w:w="1672" w:type="dxa"/>
          </w:tcPr>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郑楠</w:t>
            </w:r>
          </w:p>
        </w:tc>
        <w:tc>
          <w:tcPr>
            <w:tcW w:w="1672" w:type="dxa"/>
          </w:tcPr>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郑楠</w:t>
            </w:r>
          </w:p>
        </w:tc>
        <w:tc>
          <w:tcPr>
            <w:tcW w:w="1672" w:type="dxa"/>
          </w:tcPr>
          <w:p w:rsidR="00B257E1" w:rsidRPr="006F4343" w:rsidRDefault="007F27DA" w:rsidP="004B3154">
            <w:pPr>
              <w:jc w:val="left"/>
              <w:rPr>
                <w:rFonts w:ascii="宋体" w:eastAsia="宋体" w:hAnsi="宋体"/>
                <w:sz w:val="18"/>
                <w:szCs w:val="18"/>
              </w:rPr>
            </w:pPr>
            <w:r w:rsidRPr="006F4343">
              <w:rPr>
                <w:rFonts w:ascii="宋体" w:eastAsia="宋体" w:hAnsi="宋体" w:hint="eastAsia"/>
                <w:sz w:val="18"/>
                <w:szCs w:val="18"/>
              </w:rPr>
              <w:t>2016-03-30</w:t>
            </w:r>
          </w:p>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至</w:t>
            </w:r>
          </w:p>
          <w:p w:rsidR="00B257E1" w:rsidRPr="006F4343" w:rsidRDefault="00B257E1" w:rsidP="004B3154">
            <w:pPr>
              <w:jc w:val="left"/>
              <w:rPr>
                <w:rFonts w:ascii="宋体" w:eastAsia="宋体" w:hAnsi="宋体"/>
                <w:sz w:val="18"/>
                <w:szCs w:val="18"/>
              </w:rPr>
            </w:pPr>
          </w:p>
        </w:tc>
        <w:tc>
          <w:tcPr>
            <w:tcW w:w="1673" w:type="dxa"/>
          </w:tcPr>
          <w:p w:rsidR="00B257E1" w:rsidRPr="006F4343" w:rsidRDefault="00B257E1" w:rsidP="004B3154">
            <w:pPr>
              <w:jc w:val="left"/>
              <w:rPr>
                <w:rFonts w:ascii="宋体" w:eastAsia="宋体" w:hAnsi="宋体"/>
                <w:sz w:val="18"/>
                <w:szCs w:val="18"/>
              </w:rPr>
            </w:pPr>
          </w:p>
          <w:p w:rsidR="00B257E1" w:rsidRPr="006F4343" w:rsidRDefault="00B257E1" w:rsidP="004B3154">
            <w:pPr>
              <w:jc w:val="left"/>
              <w:rPr>
                <w:rFonts w:ascii="宋体" w:eastAsia="宋体" w:hAnsi="宋体"/>
                <w:sz w:val="18"/>
                <w:szCs w:val="18"/>
              </w:rPr>
            </w:pPr>
          </w:p>
        </w:tc>
      </w:tr>
    </w:tbl>
    <w:p w:rsidR="00FA6BE3" w:rsidRDefault="00FA6BE3"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sdt>
      <w:sdtPr>
        <w:id w:val="-2139560390"/>
        <w:docPartObj>
          <w:docPartGallery w:val="Table of Contents"/>
          <w:docPartUnique/>
        </w:docPartObj>
      </w:sdtPr>
      <w:sdtEndPr>
        <w:rPr>
          <w:rFonts w:asciiTheme="minorEastAsia" w:eastAsiaTheme="minorEastAsia" w:hAnsiTheme="minorEastAsia" w:cstheme="minorBidi"/>
          <w:b/>
          <w:bCs/>
          <w:noProof/>
          <w:color w:val="auto"/>
          <w:kern w:val="2"/>
          <w:sz w:val="24"/>
          <w:szCs w:val="24"/>
          <w:lang w:eastAsia="zh-CN"/>
        </w:rPr>
      </w:sdtEndPr>
      <w:sdtContent>
        <w:p w:rsidR="005515EA" w:rsidRDefault="005515EA">
          <w:pPr>
            <w:pStyle w:val="TOCHeading"/>
          </w:pPr>
          <w:r>
            <w:rPr>
              <w:rFonts w:hint="eastAsia"/>
              <w:lang w:eastAsia="zh-CN"/>
            </w:rPr>
            <w:t>目录</w:t>
          </w:r>
        </w:p>
        <w:p w:rsidR="003A213A" w:rsidRDefault="005515EA">
          <w:pPr>
            <w:pStyle w:val="TOC1"/>
            <w:tabs>
              <w:tab w:val="right" w:leader="dot" w:pos="8296"/>
            </w:tabs>
            <w:rPr>
              <w:rFonts w:asciiTheme="minorHAnsi" w:hAnsiTheme="minorHAnsi"/>
              <w:noProof/>
              <w:kern w:val="0"/>
              <w:sz w:val="22"/>
              <w:szCs w:val="22"/>
            </w:rPr>
          </w:pPr>
          <w:r>
            <w:fldChar w:fldCharType="begin"/>
          </w:r>
          <w:r>
            <w:instrText xml:space="preserve"> TOC \o "1-3" \h \z \u </w:instrText>
          </w:r>
          <w:r>
            <w:fldChar w:fldCharType="separate"/>
          </w:r>
          <w:hyperlink w:anchor="_Toc447107375" w:history="1">
            <w:r w:rsidR="003A213A" w:rsidRPr="00B825E5">
              <w:rPr>
                <w:rStyle w:val="Hyperlink"/>
                <w:rFonts w:hint="eastAsia"/>
                <w:noProof/>
              </w:rPr>
              <w:t>物联网校园气象站</w:t>
            </w:r>
            <w:r w:rsidR="003A213A">
              <w:rPr>
                <w:noProof/>
                <w:webHidden/>
              </w:rPr>
              <w:tab/>
            </w:r>
            <w:r w:rsidR="003A213A">
              <w:rPr>
                <w:noProof/>
                <w:webHidden/>
              </w:rPr>
              <w:fldChar w:fldCharType="begin"/>
            </w:r>
            <w:r w:rsidR="003A213A">
              <w:rPr>
                <w:noProof/>
                <w:webHidden/>
              </w:rPr>
              <w:instrText xml:space="preserve"> PAGEREF _Toc447107375 \h </w:instrText>
            </w:r>
            <w:r w:rsidR="003A213A">
              <w:rPr>
                <w:noProof/>
                <w:webHidden/>
              </w:rPr>
            </w:r>
            <w:r w:rsidR="003A213A">
              <w:rPr>
                <w:noProof/>
                <w:webHidden/>
              </w:rPr>
              <w:fldChar w:fldCharType="separate"/>
            </w:r>
            <w:r w:rsidR="003A213A">
              <w:rPr>
                <w:noProof/>
                <w:webHidden/>
              </w:rPr>
              <w:t>1</w:t>
            </w:r>
            <w:r w:rsidR="003A213A">
              <w:rPr>
                <w:noProof/>
                <w:webHidden/>
              </w:rPr>
              <w:fldChar w:fldCharType="end"/>
            </w:r>
          </w:hyperlink>
        </w:p>
        <w:p w:rsidR="003A213A" w:rsidRDefault="003A213A">
          <w:pPr>
            <w:pStyle w:val="TOC2"/>
            <w:tabs>
              <w:tab w:val="right" w:leader="dot" w:pos="8296"/>
            </w:tabs>
            <w:rPr>
              <w:rFonts w:asciiTheme="minorHAnsi" w:hAnsiTheme="minorHAnsi"/>
              <w:noProof/>
              <w:kern w:val="0"/>
              <w:sz w:val="22"/>
              <w:szCs w:val="22"/>
            </w:rPr>
          </w:pPr>
          <w:hyperlink w:anchor="_Toc447107376" w:history="1">
            <w:r w:rsidRPr="00B825E5">
              <w:rPr>
                <w:rStyle w:val="Hyperlink"/>
                <w:rFonts w:hint="eastAsia"/>
                <w:noProof/>
              </w:rPr>
              <w:t>可行性分析报告</w:t>
            </w:r>
            <w:r>
              <w:rPr>
                <w:noProof/>
                <w:webHidden/>
              </w:rPr>
              <w:tab/>
            </w:r>
            <w:r>
              <w:rPr>
                <w:noProof/>
                <w:webHidden/>
              </w:rPr>
              <w:fldChar w:fldCharType="begin"/>
            </w:r>
            <w:r>
              <w:rPr>
                <w:noProof/>
                <w:webHidden/>
              </w:rPr>
              <w:instrText xml:space="preserve"> PAGEREF _Toc447107376 \h </w:instrText>
            </w:r>
            <w:r>
              <w:rPr>
                <w:noProof/>
                <w:webHidden/>
              </w:rPr>
            </w:r>
            <w:r>
              <w:rPr>
                <w:noProof/>
                <w:webHidden/>
              </w:rPr>
              <w:fldChar w:fldCharType="separate"/>
            </w:r>
            <w:r>
              <w:rPr>
                <w:noProof/>
                <w:webHidden/>
              </w:rPr>
              <w:t>1</w:t>
            </w:r>
            <w:r>
              <w:rPr>
                <w:noProof/>
                <w:webHidden/>
              </w:rPr>
              <w:fldChar w:fldCharType="end"/>
            </w:r>
          </w:hyperlink>
        </w:p>
        <w:p w:rsidR="003A213A" w:rsidRDefault="003A213A">
          <w:pPr>
            <w:pStyle w:val="TOC1"/>
            <w:tabs>
              <w:tab w:val="right" w:leader="dot" w:pos="8296"/>
            </w:tabs>
            <w:rPr>
              <w:rFonts w:asciiTheme="minorHAnsi" w:hAnsiTheme="minorHAnsi"/>
              <w:noProof/>
              <w:kern w:val="0"/>
              <w:sz w:val="22"/>
              <w:szCs w:val="22"/>
            </w:rPr>
          </w:pPr>
          <w:hyperlink w:anchor="_Toc447107377" w:history="1">
            <w:r w:rsidRPr="00B825E5">
              <w:rPr>
                <w:rStyle w:val="Hyperlink"/>
                <w:rFonts w:hint="eastAsia"/>
                <w:noProof/>
              </w:rPr>
              <w:t>版</w:t>
            </w:r>
            <w:r w:rsidRPr="00B825E5">
              <w:rPr>
                <w:rStyle w:val="Hyperlink"/>
                <w:noProof/>
              </w:rPr>
              <w:t xml:space="preserve"> </w:t>
            </w:r>
            <w:r w:rsidRPr="00B825E5">
              <w:rPr>
                <w:rStyle w:val="Hyperlink"/>
                <w:rFonts w:hint="eastAsia"/>
                <w:noProof/>
              </w:rPr>
              <w:t>本</w:t>
            </w:r>
            <w:r w:rsidRPr="00B825E5">
              <w:rPr>
                <w:rStyle w:val="Hyperlink"/>
                <w:noProof/>
              </w:rPr>
              <w:t xml:space="preserve"> </w:t>
            </w:r>
            <w:r w:rsidRPr="00B825E5">
              <w:rPr>
                <w:rStyle w:val="Hyperlink"/>
                <w:rFonts w:hint="eastAsia"/>
                <w:noProof/>
              </w:rPr>
              <w:t>历</w:t>
            </w:r>
            <w:r w:rsidRPr="00B825E5">
              <w:rPr>
                <w:rStyle w:val="Hyperlink"/>
                <w:noProof/>
              </w:rPr>
              <w:t xml:space="preserve"> </w:t>
            </w:r>
            <w:r w:rsidRPr="00B825E5">
              <w:rPr>
                <w:rStyle w:val="Hyperlink"/>
                <w:rFonts w:hint="eastAsia"/>
                <w:noProof/>
              </w:rPr>
              <w:t>史</w:t>
            </w:r>
            <w:r>
              <w:rPr>
                <w:noProof/>
                <w:webHidden/>
              </w:rPr>
              <w:tab/>
            </w:r>
            <w:r>
              <w:rPr>
                <w:noProof/>
                <w:webHidden/>
              </w:rPr>
              <w:fldChar w:fldCharType="begin"/>
            </w:r>
            <w:r>
              <w:rPr>
                <w:noProof/>
                <w:webHidden/>
              </w:rPr>
              <w:instrText xml:space="preserve"> PAGEREF _Toc447107377 \h </w:instrText>
            </w:r>
            <w:r>
              <w:rPr>
                <w:noProof/>
                <w:webHidden/>
              </w:rPr>
            </w:r>
            <w:r>
              <w:rPr>
                <w:noProof/>
                <w:webHidden/>
              </w:rPr>
              <w:fldChar w:fldCharType="separate"/>
            </w:r>
            <w:r>
              <w:rPr>
                <w:noProof/>
                <w:webHidden/>
              </w:rPr>
              <w:t>2</w:t>
            </w:r>
            <w:r>
              <w:rPr>
                <w:noProof/>
                <w:webHidden/>
              </w:rPr>
              <w:fldChar w:fldCharType="end"/>
            </w:r>
          </w:hyperlink>
        </w:p>
        <w:p w:rsidR="00567091" w:rsidRDefault="005515EA" w:rsidP="00FA6BE3">
          <w:pPr>
            <w:rPr>
              <w:b/>
              <w:bCs/>
              <w:noProof/>
            </w:rPr>
          </w:pPr>
          <w:r>
            <w:rPr>
              <w:b/>
              <w:bCs/>
              <w:noProof/>
            </w:rPr>
            <w:fldChar w:fldCharType="end"/>
          </w:r>
        </w:p>
      </w:sdtContent>
    </w:sdt>
    <w:p w:rsidR="00CA2CBB" w:rsidRDefault="00567091" w:rsidP="00CA2CBB">
      <w:pPr>
        <w:pStyle w:val="Heading1"/>
        <w:numPr>
          <w:ilvl w:val="0"/>
          <w:numId w:val="1"/>
        </w:numPr>
        <w:rPr>
          <w:noProof/>
        </w:rPr>
      </w:pPr>
      <w:r>
        <w:rPr>
          <w:rFonts w:hint="eastAsia"/>
          <w:noProof/>
        </w:rPr>
        <w:t>引言</w:t>
      </w:r>
    </w:p>
    <w:p w:rsidR="00CA2CBB" w:rsidRDefault="00CA2CBB" w:rsidP="00CA2CBB">
      <w:pPr>
        <w:pStyle w:val="Heading2"/>
        <w:numPr>
          <w:ilvl w:val="1"/>
          <w:numId w:val="6"/>
        </w:numPr>
      </w:pPr>
      <w:r>
        <w:rPr>
          <w:rFonts w:hint="eastAsia"/>
        </w:rPr>
        <w:t>编写目的</w:t>
      </w:r>
    </w:p>
    <w:p w:rsidR="00CA2CBB" w:rsidRPr="00CA2CBB" w:rsidRDefault="00CA2CBB" w:rsidP="00CA2CBB">
      <w:pPr>
        <w:ind w:left="420"/>
        <w:rPr>
          <w:rFonts w:hint="eastAsia"/>
        </w:rPr>
      </w:pPr>
      <w:r>
        <w:rPr>
          <w:rFonts w:hint="eastAsia"/>
        </w:rPr>
        <w:t>报告面向用户人群撰写，以说明本项目的可行性</w:t>
      </w:r>
    </w:p>
    <w:p w:rsidR="00567091" w:rsidRDefault="00567091" w:rsidP="00CA2CBB">
      <w:pPr>
        <w:pStyle w:val="Heading2"/>
        <w:numPr>
          <w:ilvl w:val="1"/>
          <w:numId w:val="6"/>
        </w:numPr>
      </w:pPr>
      <w:r>
        <w:rPr>
          <w:rFonts w:hint="eastAsia"/>
        </w:rPr>
        <w:t>项目背景</w:t>
      </w:r>
    </w:p>
    <w:p w:rsidR="003B2A2B" w:rsidRDefault="003B2A2B" w:rsidP="00CA2CBB">
      <w:pPr>
        <w:pStyle w:val="Heading3"/>
        <w:numPr>
          <w:ilvl w:val="2"/>
          <w:numId w:val="6"/>
        </w:numPr>
      </w:pPr>
      <w:r>
        <w:rPr>
          <w:rFonts w:hint="eastAsia"/>
        </w:rPr>
        <w:t>所建议开发软件名称</w:t>
      </w:r>
    </w:p>
    <w:p w:rsidR="003B2A2B" w:rsidRDefault="003B2A2B" w:rsidP="003B2A2B">
      <w:pPr>
        <w:ind w:left="420"/>
      </w:pPr>
      <w:r>
        <w:rPr>
          <w:rFonts w:hint="eastAsia"/>
        </w:rPr>
        <w:t>校园气象站App</w:t>
      </w:r>
    </w:p>
    <w:p w:rsidR="003B2A2B" w:rsidRDefault="003B2A2B" w:rsidP="00CA2CBB">
      <w:pPr>
        <w:pStyle w:val="Heading3"/>
        <w:numPr>
          <w:ilvl w:val="2"/>
          <w:numId w:val="6"/>
        </w:numPr>
      </w:pPr>
      <w:r>
        <w:rPr>
          <w:rFonts w:hint="eastAsia"/>
        </w:rPr>
        <w:t>项目的任务提出者、开发者、用户</w:t>
      </w:r>
    </w:p>
    <w:p w:rsidR="003B2A2B" w:rsidRDefault="003B2A2B" w:rsidP="00F306DB">
      <w:r w:rsidRPr="00F620F3">
        <w:rPr>
          <w:rFonts w:hint="eastAsia"/>
        </w:rPr>
        <w:t>表格</w:t>
      </w:r>
      <w:r>
        <w:t>1</w:t>
      </w:r>
      <w:r w:rsidRPr="00F620F3">
        <w:rPr>
          <w:rFonts w:hint="eastAsia"/>
        </w:rPr>
        <w:t>项目</w:t>
      </w:r>
      <w:r w:rsidR="004C6C7B">
        <w:rPr>
          <w:rFonts w:hint="eastAsia"/>
        </w:rPr>
        <w:t>提出者</w:t>
      </w:r>
    </w:p>
    <w:tbl>
      <w:tblPr>
        <w:tblStyle w:val="TableGrid"/>
        <w:tblW w:w="0" w:type="auto"/>
        <w:tblLook w:val="04A0" w:firstRow="1" w:lastRow="0" w:firstColumn="1" w:lastColumn="0" w:noHBand="0" w:noVBand="1"/>
      </w:tblPr>
      <w:tblGrid>
        <w:gridCol w:w="1961"/>
        <w:gridCol w:w="1962"/>
        <w:gridCol w:w="2020"/>
        <w:gridCol w:w="2353"/>
      </w:tblGrid>
      <w:tr w:rsidR="003B2A2B" w:rsidTr="002C2066">
        <w:tc>
          <w:tcPr>
            <w:tcW w:w="1961" w:type="dxa"/>
            <w:shd w:val="clear" w:color="auto" w:fill="BFBFBF" w:themeFill="background1" w:themeFillShade="BF"/>
          </w:tcPr>
          <w:p w:rsidR="003B2A2B" w:rsidRPr="003B2A2B" w:rsidRDefault="00E4387B" w:rsidP="00BC5166">
            <w:pPr>
              <w:rPr>
                <w:sz w:val="18"/>
                <w:szCs w:val="18"/>
              </w:rPr>
            </w:pPr>
            <w:r>
              <w:rPr>
                <w:rFonts w:hint="eastAsia"/>
                <w:sz w:val="18"/>
                <w:szCs w:val="18"/>
              </w:rPr>
              <w:t>姓名</w:t>
            </w:r>
          </w:p>
        </w:tc>
        <w:tc>
          <w:tcPr>
            <w:tcW w:w="1962" w:type="dxa"/>
            <w:shd w:val="clear" w:color="auto" w:fill="BFBFBF" w:themeFill="background1" w:themeFillShade="BF"/>
          </w:tcPr>
          <w:p w:rsidR="003B2A2B" w:rsidRPr="003B2A2B" w:rsidRDefault="003B2A2B" w:rsidP="00BC5166">
            <w:pPr>
              <w:rPr>
                <w:sz w:val="18"/>
                <w:szCs w:val="18"/>
              </w:rPr>
            </w:pPr>
            <w:r w:rsidRPr="003B2A2B">
              <w:rPr>
                <w:rFonts w:hint="eastAsia"/>
                <w:sz w:val="18"/>
                <w:szCs w:val="18"/>
              </w:rPr>
              <w:t>角色</w:t>
            </w:r>
          </w:p>
        </w:tc>
        <w:tc>
          <w:tcPr>
            <w:tcW w:w="2020" w:type="dxa"/>
            <w:shd w:val="clear" w:color="auto" w:fill="BFBFBF" w:themeFill="background1" w:themeFillShade="BF"/>
          </w:tcPr>
          <w:p w:rsidR="003B2A2B" w:rsidRPr="003B2A2B" w:rsidRDefault="003B2A2B" w:rsidP="00BC5166">
            <w:pPr>
              <w:rPr>
                <w:sz w:val="18"/>
                <w:szCs w:val="18"/>
              </w:rPr>
            </w:pPr>
            <w:r w:rsidRPr="003B2A2B">
              <w:rPr>
                <w:rFonts w:hint="eastAsia"/>
                <w:sz w:val="18"/>
                <w:szCs w:val="18"/>
              </w:rPr>
              <w:t>电话</w:t>
            </w:r>
          </w:p>
        </w:tc>
        <w:tc>
          <w:tcPr>
            <w:tcW w:w="2353" w:type="dxa"/>
            <w:shd w:val="clear" w:color="auto" w:fill="BFBFBF" w:themeFill="background1" w:themeFillShade="BF"/>
          </w:tcPr>
          <w:p w:rsidR="003B2A2B" w:rsidRPr="003B2A2B" w:rsidRDefault="003B2A2B" w:rsidP="00BC5166">
            <w:pPr>
              <w:rPr>
                <w:sz w:val="18"/>
                <w:szCs w:val="18"/>
              </w:rPr>
            </w:pPr>
            <w:r w:rsidRPr="003B2A2B">
              <w:rPr>
                <w:rFonts w:hint="eastAsia"/>
                <w:sz w:val="18"/>
                <w:szCs w:val="18"/>
              </w:rPr>
              <w:t>邮箱</w:t>
            </w:r>
          </w:p>
        </w:tc>
      </w:tr>
      <w:tr w:rsidR="003B2A2B" w:rsidTr="002C2066">
        <w:tc>
          <w:tcPr>
            <w:tcW w:w="1961" w:type="dxa"/>
            <w:shd w:val="clear" w:color="auto" w:fill="FFFFFF" w:themeFill="background1"/>
          </w:tcPr>
          <w:p w:rsidR="003B2A2B" w:rsidRPr="003B2A2B" w:rsidRDefault="003B2A2B" w:rsidP="00BC5166">
            <w:pPr>
              <w:rPr>
                <w:sz w:val="18"/>
                <w:szCs w:val="18"/>
              </w:rPr>
            </w:pPr>
            <w:r w:rsidRPr="003B2A2B">
              <w:rPr>
                <w:rFonts w:hint="eastAsia"/>
                <w:sz w:val="18"/>
                <w:szCs w:val="18"/>
              </w:rPr>
              <w:t>侯宏仑</w:t>
            </w:r>
          </w:p>
        </w:tc>
        <w:tc>
          <w:tcPr>
            <w:tcW w:w="1962" w:type="dxa"/>
            <w:shd w:val="clear" w:color="auto" w:fill="FFFFFF" w:themeFill="background1"/>
          </w:tcPr>
          <w:p w:rsidR="003B2A2B" w:rsidRPr="003B2A2B" w:rsidRDefault="003B2A2B" w:rsidP="00BC5166">
            <w:pPr>
              <w:rPr>
                <w:sz w:val="18"/>
                <w:szCs w:val="18"/>
              </w:rPr>
            </w:pPr>
            <w:r w:rsidRPr="003B2A2B">
              <w:rPr>
                <w:rFonts w:hint="eastAsia"/>
                <w:sz w:val="18"/>
                <w:szCs w:val="18"/>
              </w:rPr>
              <w:t>项目发布人</w:t>
            </w:r>
          </w:p>
        </w:tc>
        <w:tc>
          <w:tcPr>
            <w:tcW w:w="2020" w:type="dxa"/>
            <w:shd w:val="clear" w:color="auto" w:fill="FFFFFF" w:themeFill="background1"/>
          </w:tcPr>
          <w:p w:rsidR="003B2A2B" w:rsidRPr="003B2A2B" w:rsidRDefault="003B2A2B" w:rsidP="00BC5166">
            <w:pPr>
              <w:rPr>
                <w:sz w:val="18"/>
                <w:szCs w:val="18"/>
              </w:rPr>
            </w:pPr>
            <w:r w:rsidRPr="003B2A2B">
              <w:rPr>
                <w:rFonts w:hint="eastAsia"/>
                <w:sz w:val="18"/>
                <w:szCs w:val="18"/>
              </w:rPr>
              <w:t>13071858629</w:t>
            </w:r>
          </w:p>
        </w:tc>
        <w:tc>
          <w:tcPr>
            <w:tcW w:w="2353" w:type="dxa"/>
            <w:shd w:val="clear" w:color="auto" w:fill="FFFFFF" w:themeFill="background1"/>
          </w:tcPr>
          <w:p w:rsidR="003B2A2B" w:rsidRPr="003B2A2B" w:rsidRDefault="003B2A2B" w:rsidP="00BC5166">
            <w:pPr>
              <w:rPr>
                <w:sz w:val="18"/>
                <w:szCs w:val="18"/>
              </w:rPr>
            </w:pPr>
            <w:hyperlink r:id="rId9" w:history="1">
              <w:r w:rsidRPr="003B2A2B">
                <w:rPr>
                  <w:rStyle w:val="Hyperlink"/>
                  <w:sz w:val="18"/>
                  <w:szCs w:val="18"/>
                </w:rPr>
                <w:t>houhl@cs.zju.edu.cn</w:t>
              </w:r>
            </w:hyperlink>
          </w:p>
        </w:tc>
      </w:tr>
      <w:tr w:rsidR="003B2A2B" w:rsidTr="002C2066">
        <w:tc>
          <w:tcPr>
            <w:tcW w:w="1961" w:type="dxa"/>
            <w:shd w:val="clear" w:color="auto" w:fill="FFFFFF" w:themeFill="background1"/>
          </w:tcPr>
          <w:p w:rsidR="003B2A2B" w:rsidRPr="003B2A2B" w:rsidRDefault="002C2066" w:rsidP="00BC5166">
            <w:pPr>
              <w:rPr>
                <w:sz w:val="18"/>
                <w:szCs w:val="18"/>
              </w:rPr>
            </w:pPr>
            <w:r>
              <w:rPr>
                <w:rFonts w:hint="eastAsia"/>
                <w:sz w:val="18"/>
                <w:szCs w:val="18"/>
              </w:rPr>
              <w:t>郑楠</w:t>
            </w:r>
          </w:p>
        </w:tc>
        <w:tc>
          <w:tcPr>
            <w:tcW w:w="1962" w:type="dxa"/>
            <w:shd w:val="clear" w:color="auto" w:fill="FFFFFF" w:themeFill="background1"/>
          </w:tcPr>
          <w:p w:rsidR="003B2A2B" w:rsidRPr="003B2A2B" w:rsidRDefault="002C2066" w:rsidP="00BC5166">
            <w:pPr>
              <w:rPr>
                <w:sz w:val="18"/>
                <w:szCs w:val="18"/>
              </w:rPr>
            </w:pPr>
            <w:r>
              <w:rPr>
                <w:rFonts w:hint="eastAsia"/>
                <w:sz w:val="18"/>
                <w:szCs w:val="18"/>
              </w:rPr>
              <w:t>学生</w:t>
            </w:r>
          </w:p>
        </w:tc>
        <w:tc>
          <w:tcPr>
            <w:tcW w:w="2020" w:type="dxa"/>
            <w:shd w:val="clear" w:color="auto" w:fill="FFFFFF" w:themeFill="background1"/>
          </w:tcPr>
          <w:p w:rsidR="003B2A2B" w:rsidRPr="003B2A2B" w:rsidRDefault="002C2066" w:rsidP="00BC5166">
            <w:pPr>
              <w:rPr>
                <w:sz w:val="18"/>
                <w:szCs w:val="18"/>
              </w:rPr>
            </w:pPr>
            <w:r>
              <w:rPr>
                <w:sz w:val="18"/>
                <w:szCs w:val="18"/>
              </w:rPr>
              <w:t>13588329014</w:t>
            </w:r>
          </w:p>
        </w:tc>
        <w:tc>
          <w:tcPr>
            <w:tcW w:w="2353" w:type="dxa"/>
            <w:shd w:val="clear" w:color="auto" w:fill="FFFFFF" w:themeFill="background1"/>
          </w:tcPr>
          <w:p w:rsidR="003B2A2B" w:rsidRPr="003B2A2B" w:rsidRDefault="002C2066" w:rsidP="002C2066">
            <w:pPr>
              <w:rPr>
                <w:rFonts w:hint="eastAsia"/>
                <w:sz w:val="18"/>
                <w:szCs w:val="18"/>
              </w:rPr>
            </w:pPr>
            <w:hyperlink r:id="rId10" w:history="1">
              <w:r w:rsidRPr="00B61887">
                <w:rPr>
                  <w:rStyle w:val="Hyperlink"/>
                  <w:sz w:val="18"/>
                  <w:szCs w:val="18"/>
                </w:rPr>
                <w:t>31401388@</w:t>
              </w:r>
              <w:r w:rsidRPr="00B61887">
                <w:rPr>
                  <w:rStyle w:val="Hyperlink"/>
                  <w:rFonts w:hint="eastAsia"/>
                  <w:sz w:val="18"/>
                  <w:szCs w:val="18"/>
                </w:rPr>
                <w:t>.</w:t>
              </w:r>
            </w:hyperlink>
            <w:r>
              <w:rPr>
                <w:rStyle w:val="Hyperlink"/>
                <w:sz w:val="18"/>
                <w:szCs w:val="18"/>
              </w:rPr>
              <w:t>stu.zucc.edu.cn</w:t>
            </w:r>
          </w:p>
        </w:tc>
      </w:tr>
    </w:tbl>
    <w:p w:rsidR="002C2066" w:rsidRDefault="002C2066" w:rsidP="002C2066">
      <w:r>
        <w:rPr>
          <w:rFonts w:hint="eastAsia"/>
        </w:rPr>
        <w:t>表格2开发团队</w:t>
      </w:r>
    </w:p>
    <w:tbl>
      <w:tblPr>
        <w:tblStyle w:val="TableGrid"/>
        <w:tblW w:w="0" w:type="auto"/>
        <w:tblLook w:val="04A0" w:firstRow="1" w:lastRow="0" w:firstColumn="1" w:lastColumn="0" w:noHBand="0" w:noVBand="1"/>
      </w:tblPr>
      <w:tblGrid>
        <w:gridCol w:w="1978"/>
        <w:gridCol w:w="1977"/>
        <w:gridCol w:w="2027"/>
        <w:gridCol w:w="2314"/>
      </w:tblGrid>
      <w:tr w:rsidR="002C2066" w:rsidTr="00A37DDA">
        <w:tc>
          <w:tcPr>
            <w:tcW w:w="1978"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姓名</w:t>
            </w:r>
          </w:p>
        </w:tc>
        <w:tc>
          <w:tcPr>
            <w:tcW w:w="1977"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职位</w:t>
            </w:r>
          </w:p>
        </w:tc>
        <w:tc>
          <w:tcPr>
            <w:tcW w:w="2027"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电话</w:t>
            </w:r>
          </w:p>
        </w:tc>
        <w:tc>
          <w:tcPr>
            <w:tcW w:w="2314"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邮箱</w:t>
            </w:r>
          </w:p>
        </w:tc>
      </w:tr>
      <w:tr w:rsidR="002C2066" w:rsidTr="00A37DDA">
        <w:tc>
          <w:tcPr>
            <w:tcW w:w="1978" w:type="dxa"/>
            <w:shd w:val="clear" w:color="auto" w:fill="FFFFFF" w:themeFill="background1"/>
          </w:tcPr>
          <w:p w:rsidR="002C2066" w:rsidRPr="00A37DDA" w:rsidRDefault="002C2066" w:rsidP="00BC5166">
            <w:pPr>
              <w:rPr>
                <w:sz w:val="18"/>
                <w:szCs w:val="18"/>
              </w:rPr>
            </w:pPr>
            <w:r w:rsidRPr="00A37DDA">
              <w:rPr>
                <w:rFonts w:hint="eastAsia"/>
                <w:sz w:val="18"/>
                <w:szCs w:val="18"/>
              </w:rPr>
              <w:t>郑楠</w:t>
            </w:r>
          </w:p>
        </w:tc>
        <w:tc>
          <w:tcPr>
            <w:tcW w:w="1977" w:type="dxa"/>
            <w:shd w:val="clear" w:color="auto" w:fill="FFFFFF" w:themeFill="background1"/>
          </w:tcPr>
          <w:p w:rsidR="002C2066" w:rsidRPr="00A37DDA" w:rsidRDefault="002C2066" w:rsidP="00BC5166">
            <w:pPr>
              <w:rPr>
                <w:sz w:val="18"/>
                <w:szCs w:val="18"/>
              </w:rPr>
            </w:pPr>
            <w:r w:rsidRPr="00A37DDA">
              <w:rPr>
                <w:rFonts w:hint="eastAsia"/>
                <w:sz w:val="18"/>
                <w:szCs w:val="18"/>
              </w:rPr>
              <w:t>项目组长</w:t>
            </w:r>
          </w:p>
        </w:tc>
        <w:tc>
          <w:tcPr>
            <w:tcW w:w="2027" w:type="dxa"/>
            <w:shd w:val="clear" w:color="auto" w:fill="FFFFFF" w:themeFill="background1"/>
          </w:tcPr>
          <w:p w:rsidR="002C2066" w:rsidRPr="00A37DDA" w:rsidRDefault="002C2066" w:rsidP="00BC5166">
            <w:pPr>
              <w:rPr>
                <w:sz w:val="18"/>
                <w:szCs w:val="18"/>
              </w:rPr>
            </w:pPr>
            <w:r w:rsidRPr="00A37DDA">
              <w:rPr>
                <w:sz w:val="18"/>
                <w:szCs w:val="18"/>
              </w:rPr>
              <w:t>13588329014</w:t>
            </w:r>
          </w:p>
        </w:tc>
        <w:tc>
          <w:tcPr>
            <w:tcW w:w="2314" w:type="dxa"/>
            <w:shd w:val="clear" w:color="auto" w:fill="FFFFFF" w:themeFill="background1"/>
          </w:tcPr>
          <w:p w:rsidR="002C2066" w:rsidRPr="00A37DDA" w:rsidRDefault="002C2066" w:rsidP="00BC5166">
            <w:pPr>
              <w:rPr>
                <w:sz w:val="18"/>
                <w:szCs w:val="18"/>
              </w:rPr>
            </w:pPr>
            <w:hyperlink r:id="rId11" w:history="1">
              <w:r w:rsidRPr="00A37DDA">
                <w:rPr>
                  <w:rStyle w:val="Hyperlink"/>
                  <w:sz w:val="18"/>
                  <w:szCs w:val="18"/>
                </w:rPr>
                <w:t>31401388@stu.zucc.edu.cn</w:t>
              </w:r>
            </w:hyperlink>
          </w:p>
        </w:tc>
      </w:tr>
      <w:tr w:rsidR="002C2066" w:rsidTr="00A37DDA">
        <w:tc>
          <w:tcPr>
            <w:tcW w:w="1978" w:type="dxa"/>
            <w:shd w:val="clear" w:color="auto" w:fill="FFFFFF" w:themeFill="background1"/>
          </w:tcPr>
          <w:p w:rsidR="002C2066" w:rsidRPr="00A37DDA" w:rsidRDefault="002C2066" w:rsidP="00BC5166">
            <w:pPr>
              <w:rPr>
                <w:sz w:val="18"/>
                <w:szCs w:val="18"/>
              </w:rPr>
            </w:pPr>
            <w:r w:rsidRPr="00A37DDA">
              <w:rPr>
                <w:rFonts w:hint="eastAsia"/>
                <w:sz w:val="18"/>
                <w:szCs w:val="18"/>
              </w:rPr>
              <w:t>张佳</w:t>
            </w:r>
          </w:p>
        </w:tc>
        <w:tc>
          <w:tcPr>
            <w:tcW w:w="1977" w:type="dxa"/>
            <w:shd w:val="clear" w:color="auto" w:fill="FFFFFF" w:themeFill="background1"/>
          </w:tcPr>
          <w:p w:rsidR="002C2066" w:rsidRPr="00A37DDA" w:rsidRDefault="002C2066" w:rsidP="00BC5166">
            <w:pPr>
              <w:rPr>
                <w:sz w:val="18"/>
                <w:szCs w:val="18"/>
              </w:rPr>
            </w:pPr>
            <w:r w:rsidRPr="00A37DDA">
              <w:rPr>
                <w:rFonts w:hint="eastAsia"/>
                <w:sz w:val="18"/>
                <w:szCs w:val="18"/>
              </w:rPr>
              <w:t>组员</w:t>
            </w:r>
          </w:p>
        </w:tc>
        <w:tc>
          <w:tcPr>
            <w:tcW w:w="2027" w:type="dxa"/>
            <w:shd w:val="clear" w:color="auto" w:fill="FFFFFF" w:themeFill="background1"/>
          </w:tcPr>
          <w:p w:rsidR="002C2066" w:rsidRPr="00A37DDA" w:rsidRDefault="002C2066" w:rsidP="00BC5166">
            <w:pPr>
              <w:rPr>
                <w:sz w:val="18"/>
                <w:szCs w:val="18"/>
              </w:rPr>
            </w:pPr>
            <w:r w:rsidRPr="00A37DDA">
              <w:rPr>
                <w:rFonts w:hint="eastAsia"/>
                <w:sz w:val="18"/>
                <w:szCs w:val="18"/>
              </w:rPr>
              <w:t>17764526762</w:t>
            </w:r>
          </w:p>
        </w:tc>
        <w:tc>
          <w:tcPr>
            <w:tcW w:w="2314" w:type="dxa"/>
            <w:shd w:val="clear" w:color="auto" w:fill="FFFFFF" w:themeFill="background1"/>
          </w:tcPr>
          <w:p w:rsidR="002C2066" w:rsidRPr="00A37DDA" w:rsidRDefault="002C2066" w:rsidP="00BC5166">
            <w:pPr>
              <w:rPr>
                <w:sz w:val="18"/>
                <w:szCs w:val="18"/>
              </w:rPr>
            </w:pPr>
            <w:hyperlink r:id="rId12" w:history="1">
              <w:r w:rsidRPr="00A37DDA">
                <w:rPr>
                  <w:rStyle w:val="Hyperlink"/>
                  <w:rFonts w:hint="eastAsia"/>
                  <w:sz w:val="18"/>
                  <w:szCs w:val="18"/>
                </w:rPr>
                <w:t>31401395@stu</w:t>
              </w:r>
              <w:r w:rsidRPr="00A37DDA">
                <w:rPr>
                  <w:rStyle w:val="Hyperlink"/>
                  <w:sz w:val="18"/>
                  <w:szCs w:val="18"/>
                </w:rPr>
                <w:t>.zucc.edu.cn</w:t>
              </w:r>
            </w:hyperlink>
          </w:p>
        </w:tc>
      </w:tr>
      <w:tr w:rsidR="00A37DDA" w:rsidTr="00A37DDA">
        <w:tc>
          <w:tcPr>
            <w:tcW w:w="1978" w:type="dxa"/>
          </w:tcPr>
          <w:p w:rsidR="00A37DDA" w:rsidRPr="00A37DDA" w:rsidRDefault="00A37DDA" w:rsidP="00BC5166">
            <w:pPr>
              <w:rPr>
                <w:sz w:val="18"/>
                <w:szCs w:val="18"/>
              </w:rPr>
            </w:pPr>
            <w:r w:rsidRPr="00A37DDA">
              <w:rPr>
                <w:rFonts w:hint="eastAsia"/>
                <w:sz w:val="18"/>
                <w:szCs w:val="18"/>
              </w:rPr>
              <w:t>吴舒然</w:t>
            </w:r>
          </w:p>
        </w:tc>
        <w:tc>
          <w:tcPr>
            <w:tcW w:w="1977" w:type="dxa"/>
          </w:tcPr>
          <w:p w:rsidR="00A37DDA" w:rsidRPr="00A37DDA" w:rsidRDefault="00A37DDA" w:rsidP="00BC5166">
            <w:pPr>
              <w:rPr>
                <w:sz w:val="18"/>
                <w:szCs w:val="18"/>
              </w:rPr>
            </w:pPr>
            <w:r w:rsidRPr="00A37DDA">
              <w:rPr>
                <w:rFonts w:hint="eastAsia"/>
                <w:sz w:val="18"/>
                <w:szCs w:val="18"/>
              </w:rPr>
              <w:t>组员</w:t>
            </w:r>
          </w:p>
        </w:tc>
        <w:tc>
          <w:tcPr>
            <w:tcW w:w="2027" w:type="dxa"/>
          </w:tcPr>
          <w:p w:rsidR="00A37DDA" w:rsidRPr="00A37DDA" w:rsidRDefault="00A37DDA" w:rsidP="00BC5166">
            <w:pPr>
              <w:rPr>
                <w:sz w:val="18"/>
                <w:szCs w:val="18"/>
              </w:rPr>
            </w:pPr>
            <w:r w:rsidRPr="00A37DDA">
              <w:rPr>
                <w:sz w:val="18"/>
                <w:szCs w:val="18"/>
              </w:rPr>
              <w:t>17764526757</w:t>
            </w:r>
          </w:p>
        </w:tc>
        <w:tc>
          <w:tcPr>
            <w:tcW w:w="2314" w:type="dxa"/>
          </w:tcPr>
          <w:p w:rsidR="00A37DDA" w:rsidRPr="00A37DDA" w:rsidRDefault="00A37DDA" w:rsidP="00BC5166">
            <w:pPr>
              <w:rPr>
                <w:sz w:val="18"/>
                <w:szCs w:val="18"/>
              </w:rPr>
            </w:pPr>
            <w:hyperlink r:id="rId13" w:history="1">
              <w:r w:rsidRPr="00A37DDA">
                <w:rPr>
                  <w:rStyle w:val="Hyperlink"/>
                  <w:sz w:val="18"/>
                  <w:szCs w:val="18"/>
                </w:rPr>
                <w:t>31401394@stu.zucc.edu.cn</w:t>
              </w:r>
            </w:hyperlink>
          </w:p>
        </w:tc>
      </w:tr>
    </w:tbl>
    <w:p w:rsidR="00A24388" w:rsidRPr="003B2A2B" w:rsidRDefault="00E4387B" w:rsidP="002C2066">
      <w:r>
        <w:rPr>
          <w:rFonts w:hint="eastAsia"/>
        </w:rPr>
        <w:t>表格3用户</w:t>
      </w:r>
    </w:p>
    <w:tbl>
      <w:tblPr>
        <w:tblStyle w:val="TableGrid"/>
        <w:tblW w:w="0" w:type="auto"/>
        <w:tblLook w:val="04A0" w:firstRow="1" w:lastRow="0" w:firstColumn="1" w:lastColumn="0" w:noHBand="0" w:noVBand="1"/>
      </w:tblPr>
      <w:tblGrid>
        <w:gridCol w:w="1961"/>
        <w:gridCol w:w="1962"/>
        <w:gridCol w:w="2020"/>
        <w:gridCol w:w="2353"/>
      </w:tblGrid>
      <w:tr w:rsidR="00A24388" w:rsidRPr="003B2A2B" w:rsidTr="00BC5166">
        <w:tc>
          <w:tcPr>
            <w:tcW w:w="1961"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姓名</w:t>
            </w:r>
          </w:p>
        </w:tc>
        <w:tc>
          <w:tcPr>
            <w:tcW w:w="1962"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角色</w:t>
            </w:r>
          </w:p>
        </w:tc>
        <w:tc>
          <w:tcPr>
            <w:tcW w:w="2020"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电话</w:t>
            </w:r>
          </w:p>
        </w:tc>
        <w:tc>
          <w:tcPr>
            <w:tcW w:w="2353"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邮箱</w:t>
            </w:r>
          </w:p>
        </w:tc>
      </w:tr>
      <w:tr w:rsidR="00A24388" w:rsidRPr="003B2A2B" w:rsidTr="00BC5166">
        <w:tc>
          <w:tcPr>
            <w:tcW w:w="1961" w:type="dxa"/>
            <w:shd w:val="clear" w:color="auto" w:fill="FFFFFF" w:themeFill="background1"/>
          </w:tcPr>
          <w:p w:rsidR="00A24388" w:rsidRPr="0041058E" w:rsidRDefault="00A24388" w:rsidP="00BC5166">
            <w:pPr>
              <w:rPr>
                <w:sz w:val="18"/>
                <w:szCs w:val="18"/>
              </w:rPr>
            </w:pPr>
            <w:r w:rsidRPr="0041058E">
              <w:rPr>
                <w:rFonts w:hint="eastAsia"/>
                <w:sz w:val="18"/>
                <w:szCs w:val="18"/>
              </w:rPr>
              <w:t>侯宏仑</w:t>
            </w:r>
          </w:p>
        </w:tc>
        <w:tc>
          <w:tcPr>
            <w:tcW w:w="1962" w:type="dxa"/>
            <w:shd w:val="clear" w:color="auto" w:fill="FFFFFF" w:themeFill="background1"/>
          </w:tcPr>
          <w:p w:rsidR="00A24388" w:rsidRPr="0041058E" w:rsidRDefault="00CF2F14" w:rsidP="00BC5166">
            <w:pPr>
              <w:rPr>
                <w:sz w:val="18"/>
                <w:szCs w:val="18"/>
              </w:rPr>
            </w:pPr>
            <w:r w:rsidRPr="0041058E">
              <w:rPr>
                <w:rFonts w:hint="eastAsia"/>
                <w:sz w:val="18"/>
                <w:szCs w:val="18"/>
              </w:rPr>
              <w:t>教师</w:t>
            </w:r>
          </w:p>
        </w:tc>
        <w:tc>
          <w:tcPr>
            <w:tcW w:w="2020" w:type="dxa"/>
            <w:shd w:val="clear" w:color="auto" w:fill="FFFFFF" w:themeFill="background1"/>
          </w:tcPr>
          <w:p w:rsidR="00A24388" w:rsidRPr="0041058E" w:rsidRDefault="00A24388" w:rsidP="00BC5166">
            <w:pPr>
              <w:rPr>
                <w:sz w:val="18"/>
                <w:szCs w:val="18"/>
              </w:rPr>
            </w:pPr>
            <w:r w:rsidRPr="0041058E">
              <w:rPr>
                <w:rFonts w:hint="eastAsia"/>
                <w:sz w:val="18"/>
                <w:szCs w:val="18"/>
              </w:rPr>
              <w:t>13071858629</w:t>
            </w:r>
          </w:p>
        </w:tc>
        <w:tc>
          <w:tcPr>
            <w:tcW w:w="2353" w:type="dxa"/>
            <w:shd w:val="clear" w:color="auto" w:fill="FFFFFF" w:themeFill="background1"/>
          </w:tcPr>
          <w:p w:rsidR="00A24388" w:rsidRPr="0041058E" w:rsidRDefault="00A24388" w:rsidP="00BC5166">
            <w:pPr>
              <w:rPr>
                <w:sz w:val="18"/>
                <w:szCs w:val="18"/>
              </w:rPr>
            </w:pPr>
            <w:hyperlink r:id="rId14" w:history="1">
              <w:r w:rsidRPr="0041058E">
                <w:rPr>
                  <w:rStyle w:val="Hyperlink"/>
                  <w:sz w:val="18"/>
                  <w:szCs w:val="18"/>
                </w:rPr>
                <w:t>houhl@cs.zju.edu.cn</w:t>
              </w:r>
            </w:hyperlink>
          </w:p>
        </w:tc>
      </w:tr>
      <w:tr w:rsidR="00A24388" w:rsidRPr="003B2A2B" w:rsidTr="00BC5166">
        <w:tc>
          <w:tcPr>
            <w:tcW w:w="1961" w:type="dxa"/>
            <w:shd w:val="clear" w:color="auto" w:fill="FFFFFF" w:themeFill="background1"/>
          </w:tcPr>
          <w:p w:rsidR="00A24388" w:rsidRPr="0041058E" w:rsidRDefault="004168D6" w:rsidP="00BC5166">
            <w:pPr>
              <w:rPr>
                <w:sz w:val="18"/>
                <w:szCs w:val="18"/>
              </w:rPr>
            </w:pPr>
            <w:r>
              <w:rPr>
                <w:rFonts w:hint="eastAsia"/>
                <w:sz w:val="18"/>
                <w:szCs w:val="18"/>
              </w:rPr>
              <w:t>杨</w:t>
            </w:r>
            <w:proofErr w:type="gramStart"/>
            <w:r>
              <w:rPr>
                <w:rFonts w:hint="eastAsia"/>
                <w:sz w:val="18"/>
                <w:szCs w:val="18"/>
              </w:rPr>
              <w:t>枨</w:t>
            </w:r>
            <w:proofErr w:type="gramEnd"/>
          </w:p>
        </w:tc>
        <w:tc>
          <w:tcPr>
            <w:tcW w:w="1962" w:type="dxa"/>
            <w:shd w:val="clear" w:color="auto" w:fill="FFFFFF" w:themeFill="background1"/>
          </w:tcPr>
          <w:p w:rsidR="00A24388" w:rsidRPr="0041058E" w:rsidRDefault="004168D6" w:rsidP="00BC5166">
            <w:pPr>
              <w:rPr>
                <w:sz w:val="18"/>
                <w:szCs w:val="18"/>
              </w:rPr>
            </w:pPr>
            <w:r>
              <w:rPr>
                <w:rFonts w:hint="eastAsia"/>
                <w:sz w:val="18"/>
                <w:szCs w:val="18"/>
              </w:rPr>
              <w:t>教师</w:t>
            </w:r>
          </w:p>
        </w:tc>
        <w:tc>
          <w:tcPr>
            <w:tcW w:w="2020" w:type="dxa"/>
            <w:shd w:val="clear" w:color="auto" w:fill="FFFFFF" w:themeFill="background1"/>
          </w:tcPr>
          <w:p w:rsidR="00A24388" w:rsidRPr="0066735F" w:rsidRDefault="0066735F" w:rsidP="00BC5166">
            <w:pPr>
              <w:rPr>
                <w:sz w:val="18"/>
                <w:szCs w:val="18"/>
              </w:rPr>
            </w:pPr>
            <w:r w:rsidRPr="0066735F">
              <w:rPr>
                <w:rFonts w:hint="eastAsia"/>
                <w:sz w:val="18"/>
                <w:szCs w:val="18"/>
              </w:rPr>
              <w:t>13357102333</w:t>
            </w:r>
          </w:p>
        </w:tc>
        <w:tc>
          <w:tcPr>
            <w:tcW w:w="2353" w:type="dxa"/>
            <w:shd w:val="clear" w:color="auto" w:fill="FFFFFF" w:themeFill="background1"/>
          </w:tcPr>
          <w:p w:rsidR="00A24388" w:rsidRPr="0041058E" w:rsidRDefault="0066735F" w:rsidP="00BC5166">
            <w:pPr>
              <w:rPr>
                <w:rFonts w:hint="eastAsia"/>
                <w:sz w:val="18"/>
                <w:szCs w:val="18"/>
              </w:rPr>
            </w:pPr>
            <w:hyperlink r:id="rId15" w:history="1">
              <w:r w:rsidRPr="0066735F">
                <w:rPr>
                  <w:rStyle w:val="Hyperlink"/>
                  <w:sz w:val="18"/>
                  <w:szCs w:val="18"/>
                </w:rPr>
                <w:t>yangc@zucc.edu.cn</w:t>
              </w:r>
            </w:hyperlink>
          </w:p>
        </w:tc>
      </w:tr>
      <w:tr w:rsidR="0041058E" w:rsidRPr="003B2A2B" w:rsidTr="00BC5166">
        <w:tc>
          <w:tcPr>
            <w:tcW w:w="1961" w:type="dxa"/>
            <w:shd w:val="clear" w:color="auto" w:fill="FFFFFF" w:themeFill="background1"/>
          </w:tcPr>
          <w:p w:rsidR="0041058E" w:rsidRPr="0041058E" w:rsidRDefault="0041058E" w:rsidP="0041058E">
            <w:pPr>
              <w:rPr>
                <w:rFonts w:hint="eastAsia"/>
                <w:sz w:val="18"/>
                <w:szCs w:val="18"/>
              </w:rPr>
            </w:pPr>
            <w:proofErr w:type="gramStart"/>
            <w:r w:rsidRPr="0041058E">
              <w:rPr>
                <w:rFonts w:hint="eastAsia"/>
                <w:sz w:val="18"/>
                <w:szCs w:val="18"/>
              </w:rPr>
              <w:t>陈榆</w:t>
            </w:r>
            <w:proofErr w:type="gramEnd"/>
          </w:p>
        </w:tc>
        <w:tc>
          <w:tcPr>
            <w:tcW w:w="1962" w:type="dxa"/>
            <w:shd w:val="clear" w:color="auto" w:fill="FFFFFF" w:themeFill="background1"/>
          </w:tcPr>
          <w:p w:rsidR="0041058E" w:rsidRPr="0041058E" w:rsidRDefault="0041058E" w:rsidP="0041058E">
            <w:pPr>
              <w:rPr>
                <w:rFonts w:hint="eastAsia"/>
                <w:sz w:val="18"/>
                <w:szCs w:val="18"/>
              </w:rPr>
            </w:pPr>
            <w:r w:rsidRPr="0041058E">
              <w:rPr>
                <w:rFonts w:hint="eastAsia"/>
                <w:sz w:val="18"/>
                <w:szCs w:val="18"/>
              </w:rPr>
              <w:t>学生</w:t>
            </w:r>
          </w:p>
        </w:tc>
        <w:tc>
          <w:tcPr>
            <w:tcW w:w="2020" w:type="dxa"/>
            <w:shd w:val="clear" w:color="auto" w:fill="FFFFFF" w:themeFill="background1"/>
          </w:tcPr>
          <w:p w:rsidR="0041058E" w:rsidRPr="0041058E" w:rsidRDefault="0041058E" w:rsidP="0041058E">
            <w:pPr>
              <w:rPr>
                <w:sz w:val="18"/>
                <w:szCs w:val="18"/>
              </w:rPr>
            </w:pPr>
            <w:r w:rsidRPr="0041058E">
              <w:rPr>
                <w:rFonts w:hint="eastAsia"/>
                <w:sz w:val="18"/>
                <w:szCs w:val="18"/>
              </w:rPr>
              <w:t>15167421556</w:t>
            </w:r>
          </w:p>
        </w:tc>
        <w:tc>
          <w:tcPr>
            <w:tcW w:w="2353" w:type="dxa"/>
            <w:shd w:val="clear" w:color="auto" w:fill="FFFFFF" w:themeFill="background1"/>
          </w:tcPr>
          <w:p w:rsidR="0041058E" w:rsidRPr="0041058E" w:rsidRDefault="0041058E" w:rsidP="0041058E">
            <w:pPr>
              <w:rPr>
                <w:sz w:val="18"/>
                <w:szCs w:val="18"/>
              </w:rPr>
            </w:pPr>
            <w:hyperlink r:id="rId16" w:history="1">
              <w:r w:rsidRPr="0041058E">
                <w:rPr>
                  <w:rStyle w:val="Hyperlink"/>
                  <w:sz w:val="18"/>
                  <w:szCs w:val="18"/>
                </w:rPr>
                <w:t>1422892773@qq.com</w:t>
              </w:r>
            </w:hyperlink>
          </w:p>
        </w:tc>
      </w:tr>
    </w:tbl>
    <w:p w:rsidR="002C2066" w:rsidRDefault="00A80FC2" w:rsidP="00CA2CBB">
      <w:pPr>
        <w:pStyle w:val="Heading3"/>
        <w:numPr>
          <w:ilvl w:val="2"/>
          <w:numId w:val="6"/>
        </w:numPr>
      </w:pPr>
      <w:r>
        <w:rPr>
          <w:rFonts w:hint="eastAsia"/>
        </w:rPr>
        <w:lastRenderedPageBreak/>
        <w:t>项目与其他系统的关系</w:t>
      </w:r>
    </w:p>
    <w:p w:rsidR="00A80FC2" w:rsidRDefault="008D6352" w:rsidP="009058BE">
      <w:pPr>
        <w:ind w:left="420"/>
      </w:pPr>
      <w:r>
        <w:rPr>
          <w:rFonts w:hint="eastAsia"/>
        </w:rPr>
        <w:t>与</w:t>
      </w:r>
      <w:r w:rsidR="0062239B">
        <w:rPr>
          <w:rFonts w:hint="eastAsia"/>
        </w:rPr>
        <w:t>校园</w:t>
      </w:r>
      <w:r>
        <w:rPr>
          <w:rFonts w:hint="eastAsia"/>
        </w:rPr>
        <w:t>气象</w:t>
      </w:r>
      <w:r w:rsidR="007E18F8">
        <w:rPr>
          <w:rFonts w:hint="eastAsia"/>
        </w:rPr>
        <w:t>站</w:t>
      </w:r>
      <w:r w:rsidR="005545D1">
        <w:rPr>
          <w:rFonts w:hint="eastAsia"/>
        </w:rPr>
        <w:t>数据采集</w:t>
      </w:r>
      <w:r>
        <w:rPr>
          <w:rFonts w:hint="eastAsia"/>
        </w:rPr>
        <w:t>系统</w:t>
      </w:r>
      <w:r w:rsidR="00680681">
        <w:rPr>
          <w:rFonts w:hint="eastAsia"/>
        </w:rPr>
        <w:t>对接</w:t>
      </w:r>
      <w:r>
        <w:rPr>
          <w:rFonts w:hint="eastAsia"/>
        </w:rPr>
        <w:t>。</w:t>
      </w:r>
    </w:p>
    <w:p w:rsidR="009058BE" w:rsidRDefault="009058BE" w:rsidP="00CA2CBB">
      <w:pPr>
        <w:pStyle w:val="Heading2"/>
        <w:numPr>
          <w:ilvl w:val="1"/>
          <w:numId w:val="6"/>
        </w:numPr>
      </w:pPr>
      <w:r w:rsidRPr="009058BE">
        <w:t>定义</w:t>
      </w:r>
    </w:p>
    <w:p w:rsidR="009058BE" w:rsidRDefault="009058BE" w:rsidP="009058BE">
      <w:r w:rsidRPr="007A1BD1">
        <w:rPr>
          <w:rFonts w:hint="eastAsia"/>
        </w:rPr>
        <w:t>表格</w:t>
      </w:r>
      <w:r>
        <w:t>4</w:t>
      </w:r>
      <w:r w:rsidRPr="007A1BD1">
        <w:rPr>
          <w:rFonts w:hint="eastAsia"/>
        </w:rPr>
        <w:t>术语定义表</w:t>
      </w:r>
    </w:p>
    <w:tbl>
      <w:tblPr>
        <w:tblStyle w:val="TableGrid"/>
        <w:tblW w:w="0" w:type="auto"/>
        <w:tblLook w:val="04A0" w:firstRow="1" w:lastRow="0" w:firstColumn="1" w:lastColumn="0" w:noHBand="0" w:noVBand="1"/>
      </w:tblPr>
      <w:tblGrid>
        <w:gridCol w:w="1271"/>
        <w:gridCol w:w="7025"/>
      </w:tblGrid>
      <w:tr w:rsidR="009058BE" w:rsidTr="00BC5166">
        <w:tc>
          <w:tcPr>
            <w:tcW w:w="1271" w:type="dxa"/>
          </w:tcPr>
          <w:p w:rsidR="009058BE" w:rsidRPr="0086344F" w:rsidRDefault="009058BE" w:rsidP="00BC5166">
            <w:pPr>
              <w:rPr>
                <w:sz w:val="18"/>
                <w:szCs w:val="18"/>
              </w:rPr>
            </w:pPr>
            <w:r w:rsidRPr="0086344F">
              <w:rPr>
                <w:rFonts w:hint="eastAsia"/>
                <w:sz w:val="18"/>
                <w:szCs w:val="18"/>
              </w:rPr>
              <w:t>物联网</w:t>
            </w:r>
          </w:p>
        </w:tc>
        <w:tc>
          <w:tcPr>
            <w:tcW w:w="7025" w:type="dxa"/>
          </w:tcPr>
          <w:p w:rsidR="009058BE" w:rsidRPr="0086344F" w:rsidRDefault="009058BE" w:rsidP="00BC5166">
            <w:pPr>
              <w:rPr>
                <w:sz w:val="18"/>
                <w:szCs w:val="18"/>
              </w:rPr>
            </w:pPr>
            <w:r w:rsidRPr="0086344F">
              <w:rPr>
                <w:sz w:val="18"/>
                <w:szCs w:val="18"/>
              </w:rPr>
              <w:t>物联网是新一代信息技术的重要组成部分，也是“信息化”时代的重要发展阶段。其英文名称是：“Internet of things（</w:t>
            </w:r>
            <w:proofErr w:type="spellStart"/>
            <w:r w:rsidRPr="0086344F">
              <w:rPr>
                <w:sz w:val="18"/>
                <w:szCs w:val="18"/>
              </w:rPr>
              <w:t>IoT</w:t>
            </w:r>
            <w:proofErr w:type="spellEnd"/>
            <w:proofErr w:type="gramStart"/>
            <w:r w:rsidRPr="0086344F">
              <w:rPr>
                <w:sz w:val="18"/>
                <w:szCs w:val="18"/>
              </w:rPr>
              <w:t>）”。</w:t>
            </w:r>
            <w:proofErr w:type="gramEnd"/>
            <w:r w:rsidRPr="0086344F">
              <w:rPr>
                <w:sz w:val="18"/>
                <w:szCs w:val="18"/>
              </w:rPr>
              <w:t>顾名思义，物联网就是物物相连的互联网。</w:t>
            </w:r>
          </w:p>
        </w:tc>
      </w:tr>
      <w:tr w:rsidR="009058BE" w:rsidTr="00BC5166">
        <w:tc>
          <w:tcPr>
            <w:tcW w:w="1271" w:type="dxa"/>
          </w:tcPr>
          <w:p w:rsidR="009058BE" w:rsidRPr="0086344F" w:rsidRDefault="009058BE" w:rsidP="00BC5166">
            <w:pPr>
              <w:rPr>
                <w:sz w:val="18"/>
                <w:szCs w:val="18"/>
              </w:rPr>
            </w:pPr>
            <w:r w:rsidRPr="0086344F">
              <w:rPr>
                <w:rFonts w:hint="eastAsia"/>
                <w:sz w:val="18"/>
                <w:szCs w:val="18"/>
              </w:rPr>
              <w:t>气象站</w:t>
            </w:r>
          </w:p>
        </w:tc>
        <w:tc>
          <w:tcPr>
            <w:tcW w:w="7025" w:type="dxa"/>
          </w:tcPr>
          <w:p w:rsidR="009058BE" w:rsidRPr="0086344F" w:rsidRDefault="009058BE" w:rsidP="00BC5166">
            <w:pPr>
              <w:rPr>
                <w:sz w:val="18"/>
                <w:szCs w:val="18"/>
              </w:rPr>
            </w:pPr>
            <w:r w:rsidRPr="0086344F">
              <w:rPr>
                <w:rFonts w:hint="eastAsia"/>
                <w:sz w:val="18"/>
                <w:szCs w:val="18"/>
              </w:rPr>
              <w:t>实时监测温度、湿度、风速、风向、雨量、气压、紫外辐射、噪声、粉尘等多种气象参数的一整套硬件设备。</w:t>
            </w:r>
          </w:p>
        </w:tc>
      </w:tr>
      <w:tr w:rsidR="009058BE" w:rsidRPr="00663A54" w:rsidTr="00BC5166">
        <w:tc>
          <w:tcPr>
            <w:tcW w:w="1271" w:type="dxa"/>
          </w:tcPr>
          <w:p w:rsidR="009058BE" w:rsidRPr="0086344F" w:rsidRDefault="009058BE" w:rsidP="00BC5166">
            <w:pPr>
              <w:rPr>
                <w:sz w:val="18"/>
                <w:szCs w:val="18"/>
              </w:rPr>
            </w:pPr>
            <w:r w:rsidRPr="0086344F">
              <w:rPr>
                <w:rFonts w:hint="eastAsia"/>
                <w:sz w:val="18"/>
                <w:szCs w:val="18"/>
              </w:rPr>
              <w:t>气象站应用软件</w:t>
            </w:r>
          </w:p>
        </w:tc>
        <w:tc>
          <w:tcPr>
            <w:tcW w:w="7025" w:type="dxa"/>
          </w:tcPr>
          <w:p w:rsidR="009058BE" w:rsidRPr="0086344F" w:rsidRDefault="005B4789" w:rsidP="00BC5166">
            <w:pPr>
              <w:rPr>
                <w:sz w:val="18"/>
                <w:szCs w:val="18"/>
              </w:rPr>
            </w:pPr>
            <w:r>
              <w:rPr>
                <w:rFonts w:hint="eastAsia"/>
                <w:sz w:val="18"/>
                <w:szCs w:val="18"/>
              </w:rPr>
              <w:t>把气象信息</w:t>
            </w:r>
            <w:r w:rsidR="009058BE" w:rsidRPr="0086344F">
              <w:rPr>
                <w:rFonts w:hint="eastAsia"/>
                <w:sz w:val="18"/>
                <w:szCs w:val="18"/>
              </w:rPr>
              <w:t>以友好的UI界面与用户进行交互的软件。</w:t>
            </w:r>
          </w:p>
        </w:tc>
      </w:tr>
      <w:tr w:rsidR="009058BE" w:rsidRPr="006839D4" w:rsidTr="00BC5166">
        <w:tc>
          <w:tcPr>
            <w:tcW w:w="1271" w:type="dxa"/>
          </w:tcPr>
          <w:p w:rsidR="009058BE" w:rsidRPr="0086344F" w:rsidRDefault="009058BE" w:rsidP="00BC5166">
            <w:pPr>
              <w:rPr>
                <w:sz w:val="18"/>
                <w:szCs w:val="18"/>
              </w:rPr>
            </w:pPr>
            <w:r w:rsidRPr="0086344F">
              <w:rPr>
                <w:rFonts w:hint="eastAsia"/>
                <w:sz w:val="18"/>
                <w:szCs w:val="18"/>
              </w:rPr>
              <w:t>PTC</w:t>
            </w:r>
            <w:r w:rsidRPr="0086344F">
              <w:rPr>
                <w:sz w:val="18"/>
                <w:szCs w:val="18"/>
              </w:rPr>
              <w:t>-</w:t>
            </w:r>
            <w:proofErr w:type="spellStart"/>
            <w:r w:rsidRPr="0086344F">
              <w:rPr>
                <w:rFonts w:hint="eastAsia"/>
                <w:sz w:val="18"/>
                <w:szCs w:val="18"/>
              </w:rPr>
              <w:t>ThingWorx</w:t>
            </w:r>
            <w:proofErr w:type="spellEnd"/>
          </w:p>
        </w:tc>
        <w:tc>
          <w:tcPr>
            <w:tcW w:w="7025" w:type="dxa"/>
          </w:tcPr>
          <w:p w:rsidR="009058BE" w:rsidRPr="0086344F" w:rsidRDefault="009058BE" w:rsidP="00BC5166">
            <w:pPr>
              <w:rPr>
                <w:sz w:val="18"/>
                <w:szCs w:val="18"/>
              </w:rPr>
            </w:pPr>
            <w:proofErr w:type="spellStart"/>
            <w:r w:rsidRPr="0086344F">
              <w:rPr>
                <w:rFonts w:hint="eastAsia"/>
                <w:sz w:val="18"/>
                <w:szCs w:val="18"/>
              </w:rPr>
              <w:t>ThingWorx</w:t>
            </w:r>
            <w:proofErr w:type="spellEnd"/>
            <w:r w:rsidRPr="0086344F">
              <w:rPr>
                <w:rFonts w:hint="eastAsia"/>
                <w:sz w:val="18"/>
                <w:szCs w:val="18"/>
              </w:rPr>
              <w:t>是市场领先的IOT平台提供商，现已被PTC公司收购。它允许开发者快速地连接他们的设备，创建、</w:t>
            </w:r>
            <w:proofErr w:type="gramStart"/>
            <w:r w:rsidRPr="0086344F">
              <w:rPr>
                <w:rFonts w:hint="eastAsia"/>
                <w:sz w:val="18"/>
                <w:szCs w:val="18"/>
              </w:rPr>
              <w:t>删除应用以及对“</w:t>
            </w:r>
            <w:proofErr w:type="gramEnd"/>
            <w:r w:rsidRPr="0086344F">
              <w:rPr>
                <w:rFonts w:hint="eastAsia"/>
                <w:sz w:val="18"/>
                <w:szCs w:val="18"/>
              </w:rPr>
              <w:t>物”的分析。</w:t>
            </w:r>
          </w:p>
        </w:tc>
      </w:tr>
      <w:tr w:rsidR="009058BE" w:rsidRPr="006839D4" w:rsidTr="00BC5166">
        <w:tc>
          <w:tcPr>
            <w:tcW w:w="1271" w:type="dxa"/>
          </w:tcPr>
          <w:p w:rsidR="009058BE" w:rsidRPr="0086344F" w:rsidRDefault="009058BE" w:rsidP="00BC5166">
            <w:pPr>
              <w:rPr>
                <w:sz w:val="18"/>
                <w:szCs w:val="18"/>
              </w:rPr>
            </w:pPr>
            <w:proofErr w:type="spellStart"/>
            <w:r w:rsidRPr="0086344F">
              <w:rPr>
                <w:rFonts w:hint="eastAsia"/>
                <w:sz w:val="18"/>
                <w:szCs w:val="18"/>
              </w:rPr>
              <w:t>ArduinoYun</w:t>
            </w:r>
            <w:proofErr w:type="spellEnd"/>
          </w:p>
        </w:tc>
        <w:tc>
          <w:tcPr>
            <w:tcW w:w="7025" w:type="dxa"/>
          </w:tcPr>
          <w:p w:rsidR="009058BE" w:rsidRPr="0086344F" w:rsidRDefault="009058BE" w:rsidP="00030B02">
            <w:pPr>
              <w:rPr>
                <w:sz w:val="18"/>
                <w:szCs w:val="18"/>
              </w:rPr>
            </w:pPr>
            <w:r w:rsidRPr="0086344F">
              <w:rPr>
                <w:sz w:val="18"/>
                <w:szCs w:val="18"/>
              </w:rPr>
              <w:t xml:space="preserve">Arduino Yun 是一款基于ATmega32U4 和Atheros AR9331 的单片机板。 </w:t>
            </w:r>
          </w:p>
        </w:tc>
      </w:tr>
      <w:tr w:rsidR="009058BE" w:rsidRPr="006839D4" w:rsidTr="00BC5166">
        <w:tc>
          <w:tcPr>
            <w:tcW w:w="1271" w:type="dxa"/>
          </w:tcPr>
          <w:p w:rsidR="009058BE" w:rsidRPr="0086344F" w:rsidRDefault="009058BE" w:rsidP="00BC5166">
            <w:pPr>
              <w:rPr>
                <w:sz w:val="18"/>
                <w:szCs w:val="18"/>
              </w:rPr>
            </w:pPr>
            <w:r w:rsidRPr="0086344F">
              <w:rPr>
                <w:rFonts w:hint="eastAsia"/>
                <w:sz w:val="18"/>
                <w:szCs w:val="18"/>
              </w:rPr>
              <w:t>Android</w:t>
            </w:r>
          </w:p>
        </w:tc>
        <w:tc>
          <w:tcPr>
            <w:tcW w:w="7025" w:type="dxa"/>
          </w:tcPr>
          <w:p w:rsidR="009058BE" w:rsidRPr="0086344F" w:rsidRDefault="009058BE" w:rsidP="00BE6E2F">
            <w:pPr>
              <w:rPr>
                <w:sz w:val="18"/>
                <w:szCs w:val="18"/>
              </w:rPr>
            </w:pPr>
            <w:r w:rsidRPr="0086344F">
              <w:rPr>
                <w:sz w:val="18"/>
                <w:szCs w:val="18"/>
              </w:rPr>
              <w:t>Android是一种基于Linux的自由及开放源代码的操作系统，主要使用于移动设备，由Google公司和开放手机联盟领导及开发。</w:t>
            </w:r>
          </w:p>
        </w:tc>
      </w:tr>
      <w:tr w:rsidR="009058BE" w:rsidRPr="006839D4" w:rsidTr="00BC5166">
        <w:tc>
          <w:tcPr>
            <w:tcW w:w="1271" w:type="dxa"/>
          </w:tcPr>
          <w:p w:rsidR="009058BE" w:rsidRPr="0086344F" w:rsidRDefault="009058BE" w:rsidP="00BC5166">
            <w:pPr>
              <w:rPr>
                <w:sz w:val="18"/>
                <w:szCs w:val="18"/>
              </w:rPr>
            </w:pPr>
            <w:r w:rsidRPr="0086344F">
              <w:rPr>
                <w:rFonts w:hint="eastAsia"/>
                <w:sz w:val="18"/>
                <w:szCs w:val="18"/>
              </w:rPr>
              <w:t>酷热指数</w:t>
            </w:r>
          </w:p>
        </w:tc>
        <w:tc>
          <w:tcPr>
            <w:tcW w:w="7025" w:type="dxa"/>
          </w:tcPr>
          <w:p w:rsidR="009058BE" w:rsidRPr="0086344F" w:rsidRDefault="009058BE" w:rsidP="00BC5166">
            <w:pPr>
              <w:rPr>
                <w:sz w:val="18"/>
                <w:szCs w:val="18"/>
              </w:rPr>
            </w:pPr>
            <w:r w:rsidRPr="0086344F">
              <w:rPr>
                <w:rFonts w:ascii="Arial" w:hAnsi="Arial" w:cs="Arial"/>
                <w:color w:val="333333"/>
                <w:sz w:val="18"/>
                <w:szCs w:val="18"/>
                <w:shd w:val="clear" w:color="auto" w:fill="FFFFFF"/>
              </w:rPr>
              <w:t>是一种综合空气温度和相对湿度来确定体感温度的指数</w:t>
            </w:r>
            <w:r w:rsidRPr="0086344F">
              <w:rPr>
                <w:rFonts w:ascii="Arial" w:hAnsi="Arial" w:cs="Arial"/>
                <w:color w:val="333333"/>
                <w:sz w:val="18"/>
                <w:szCs w:val="18"/>
                <w:shd w:val="clear" w:color="auto" w:fill="FFFFFF"/>
              </w:rPr>
              <w:t>──</w:t>
            </w:r>
            <w:r w:rsidRPr="0086344F">
              <w:rPr>
                <w:rFonts w:ascii="Arial" w:hAnsi="Arial" w:cs="Arial"/>
                <w:color w:val="333333"/>
                <w:sz w:val="18"/>
                <w:szCs w:val="18"/>
                <w:shd w:val="clear" w:color="auto" w:fill="FFFFFF"/>
              </w:rPr>
              <w:t>即真正感受到的热度。</w:t>
            </w:r>
          </w:p>
        </w:tc>
      </w:tr>
      <w:tr w:rsidR="0000500D" w:rsidRPr="006839D4" w:rsidTr="00BC5166">
        <w:tc>
          <w:tcPr>
            <w:tcW w:w="1271" w:type="dxa"/>
          </w:tcPr>
          <w:p w:rsidR="0000500D" w:rsidRPr="0086344F" w:rsidRDefault="0000500D" w:rsidP="00BC5166">
            <w:pPr>
              <w:rPr>
                <w:rFonts w:hint="eastAsia"/>
                <w:sz w:val="18"/>
                <w:szCs w:val="18"/>
              </w:rPr>
            </w:pPr>
            <w:r>
              <w:rPr>
                <w:rFonts w:hint="eastAsia"/>
                <w:sz w:val="18"/>
                <w:szCs w:val="18"/>
              </w:rPr>
              <w:t>DFD</w:t>
            </w:r>
          </w:p>
        </w:tc>
        <w:tc>
          <w:tcPr>
            <w:tcW w:w="7025" w:type="dxa"/>
          </w:tcPr>
          <w:p w:rsidR="0000500D" w:rsidRPr="0086344F" w:rsidRDefault="0000500D" w:rsidP="00BC5166">
            <w:pPr>
              <w:rPr>
                <w:rFonts w:ascii="Arial" w:hAnsi="Arial" w:cs="Arial"/>
                <w:color w:val="333333"/>
                <w:sz w:val="18"/>
                <w:szCs w:val="18"/>
                <w:shd w:val="clear" w:color="auto" w:fill="FFFFFF"/>
              </w:rPr>
            </w:pPr>
            <w:r w:rsidRPr="0000500D">
              <w:rPr>
                <w:rFonts w:ascii="Arial" w:hAnsi="Arial" w:cs="Arial" w:hint="eastAsia"/>
                <w:color w:val="333333"/>
                <w:sz w:val="18"/>
                <w:szCs w:val="18"/>
                <w:shd w:val="clear" w:color="auto" w:fill="FFFFFF"/>
              </w:rPr>
              <w:t>数据流图（</w:t>
            </w:r>
            <w:r w:rsidRPr="0000500D">
              <w:rPr>
                <w:rFonts w:ascii="Arial" w:hAnsi="Arial" w:cs="Arial"/>
                <w:color w:val="333333"/>
                <w:sz w:val="18"/>
                <w:szCs w:val="18"/>
                <w:shd w:val="clear" w:color="auto" w:fill="FFFFFF"/>
              </w:rPr>
              <w:t>Data Flow Diagram</w:t>
            </w:r>
            <w:r w:rsidRPr="0000500D">
              <w:rPr>
                <w:rFonts w:ascii="Arial" w:hAnsi="Arial" w:cs="Arial"/>
                <w:color w:val="333333"/>
                <w:sz w:val="18"/>
                <w:szCs w:val="18"/>
                <w:shd w:val="clear" w:color="auto" w:fill="FFFFFF"/>
              </w:rPr>
              <w:t>）：简称</w:t>
            </w:r>
            <w:r w:rsidRPr="0000500D">
              <w:rPr>
                <w:rFonts w:ascii="Arial" w:hAnsi="Arial" w:cs="Arial"/>
                <w:color w:val="333333"/>
                <w:sz w:val="18"/>
                <w:szCs w:val="18"/>
                <w:shd w:val="clear" w:color="auto" w:fill="FFFFFF"/>
              </w:rPr>
              <w:t>DFD</w:t>
            </w:r>
            <w:r w:rsidRPr="0000500D">
              <w:rPr>
                <w:rFonts w:ascii="Arial" w:hAnsi="Arial" w:cs="Arial"/>
                <w:color w:val="333333"/>
                <w:sz w:val="18"/>
                <w:szCs w:val="18"/>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9058BE" w:rsidRDefault="00CB7233" w:rsidP="00CA2CBB">
      <w:pPr>
        <w:pStyle w:val="Heading2"/>
        <w:numPr>
          <w:ilvl w:val="1"/>
          <w:numId w:val="6"/>
        </w:numPr>
      </w:pPr>
      <w:r>
        <w:rPr>
          <w:rFonts w:hint="eastAsia"/>
        </w:rPr>
        <w:t>参考资料</w:t>
      </w:r>
    </w:p>
    <w:p w:rsidR="00CB7233" w:rsidRDefault="00CB7233" w:rsidP="00CB7233">
      <w:r>
        <w:rPr>
          <w:rFonts w:hint="eastAsia"/>
        </w:rPr>
        <w:t xml:space="preserve">《可行性研究报告》 </w:t>
      </w:r>
      <w:proofErr w:type="spellStart"/>
      <w:r>
        <w:rPr>
          <w:rFonts w:hint="eastAsia"/>
        </w:rPr>
        <w:t>SunYard</w:t>
      </w:r>
      <w:proofErr w:type="spellEnd"/>
      <w:r>
        <w:t xml:space="preserve"> 2001-05-29</w:t>
      </w:r>
    </w:p>
    <w:p w:rsidR="00CA2CBB" w:rsidRDefault="00CA2CBB" w:rsidP="007026C0">
      <w:pPr>
        <w:pStyle w:val="Heading1"/>
        <w:numPr>
          <w:ilvl w:val="0"/>
          <w:numId w:val="6"/>
        </w:numPr>
      </w:pPr>
      <w:r>
        <w:rPr>
          <w:rFonts w:hint="eastAsia"/>
        </w:rPr>
        <w:t>可行性研究的前提</w:t>
      </w:r>
    </w:p>
    <w:p w:rsidR="007026C0" w:rsidRDefault="007026C0" w:rsidP="007026C0">
      <w:pPr>
        <w:pStyle w:val="Heading2"/>
        <w:numPr>
          <w:ilvl w:val="1"/>
          <w:numId w:val="6"/>
        </w:numPr>
      </w:pPr>
      <w:r>
        <w:rPr>
          <w:rFonts w:hint="eastAsia"/>
        </w:rPr>
        <w:t>要求</w:t>
      </w:r>
    </w:p>
    <w:p w:rsidR="007026C0" w:rsidRDefault="007026C0" w:rsidP="00EF7DB8">
      <w:pPr>
        <w:pStyle w:val="Heading3"/>
        <w:numPr>
          <w:ilvl w:val="2"/>
          <w:numId w:val="6"/>
        </w:numPr>
      </w:pPr>
      <w:r>
        <w:rPr>
          <w:rFonts w:hint="eastAsia"/>
        </w:rPr>
        <w:t>功能</w:t>
      </w:r>
    </w:p>
    <w:p w:rsidR="00DE42F1" w:rsidRDefault="00EF7DB8" w:rsidP="00DE42F1">
      <w:r>
        <w:rPr>
          <w:rFonts w:hint="eastAsia"/>
        </w:rPr>
        <w:t>与天气采集系统对接获取数据，分析后显示在界面上，并对用户做出出行建议。</w:t>
      </w:r>
    </w:p>
    <w:p w:rsidR="00EF7DB8" w:rsidRDefault="00EF7DB8" w:rsidP="00EF7DB8">
      <w:pPr>
        <w:pStyle w:val="Heading3"/>
        <w:numPr>
          <w:ilvl w:val="2"/>
          <w:numId w:val="12"/>
        </w:numPr>
      </w:pPr>
      <w:r>
        <w:rPr>
          <w:rFonts w:hint="eastAsia"/>
        </w:rPr>
        <w:t>性能</w:t>
      </w:r>
    </w:p>
    <w:p w:rsidR="00EF7DB8" w:rsidRDefault="00A2747D" w:rsidP="00EF7DB8">
      <w:r>
        <w:rPr>
          <w:rFonts w:hint="eastAsia"/>
        </w:rPr>
        <w:t>实时</w:t>
      </w:r>
      <w:r w:rsidR="00EF7DB8">
        <w:rPr>
          <w:rFonts w:hint="eastAsia"/>
        </w:rPr>
        <w:t>刷新时间小于等于5s</w:t>
      </w:r>
    </w:p>
    <w:p w:rsidR="00EF7DB8" w:rsidRDefault="00EF7DB8" w:rsidP="00EF7DB8">
      <w:r>
        <w:rPr>
          <w:rFonts w:hint="eastAsia"/>
        </w:rPr>
        <w:t>一天内出错次数小于等于1次</w:t>
      </w:r>
    </w:p>
    <w:p w:rsidR="00EF7DB8" w:rsidRDefault="00EF7DB8" w:rsidP="00EF7DB8">
      <w:pPr>
        <w:pStyle w:val="Heading3"/>
        <w:numPr>
          <w:ilvl w:val="2"/>
          <w:numId w:val="12"/>
        </w:numPr>
      </w:pPr>
      <w:r>
        <w:rPr>
          <w:rFonts w:hint="eastAsia"/>
        </w:rPr>
        <w:lastRenderedPageBreak/>
        <w:t>输出</w:t>
      </w:r>
    </w:p>
    <w:p w:rsidR="00EF7DB8" w:rsidRDefault="00EF7DB8" w:rsidP="00EF7DB8">
      <w:r>
        <w:rPr>
          <w:rFonts w:hint="eastAsia"/>
        </w:rPr>
        <w:t>环境数据统计图、用户出行建议、实时</w:t>
      </w:r>
      <w:r w:rsidR="004005D2">
        <w:rPr>
          <w:rFonts w:hint="eastAsia"/>
        </w:rPr>
        <w:t>环境情况</w:t>
      </w:r>
    </w:p>
    <w:p w:rsidR="003D7699" w:rsidRDefault="003D7699" w:rsidP="003D7699">
      <w:pPr>
        <w:pStyle w:val="Heading3"/>
        <w:numPr>
          <w:ilvl w:val="2"/>
          <w:numId w:val="12"/>
        </w:numPr>
      </w:pPr>
      <w:r>
        <w:rPr>
          <w:rFonts w:hint="eastAsia"/>
        </w:rPr>
        <w:t>输入</w:t>
      </w:r>
    </w:p>
    <w:p w:rsidR="003D7699" w:rsidRDefault="003D7699" w:rsidP="003D7699">
      <w:r>
        <w:rPr>
          <w:rFonts w:hint="eastAsia"/>
        </w:rPr>
        <w:t>接入</w:t>
      </w:r>
      <w:r w:rsidR="0062239B">
        <w:rPr>
          <w:rFonts w:hint="eastAsia"/>
        </w:rPr>
        <w:t>校园气象站数据采集系统</w:t>
      </w:r>
      <w:r w:rsidR="0062239B">
        <w:rPr>
          <w:rFonts w:hint="eastAsia"/>
        </w:rPr>
        <w:t>输入天气数据</w:t>
      </w:r>
    </w:p>
    <w:p w:rsidR="00F6325B" w:rsidRDefault="00F6325B" w:rsidP="00F6325B">
      <w:pPr>
        <w:pStyle w:val="Heading3"/>
        <w:numPr>
          <w:ilvl w:val="2"/>
          <w:numId w:val="12"/>
        </w:numPr>
      </w:pPr>
      <w:r>
        <w:rPr>
          <w:rFonts w:hint="eastAsia"/>
        </w:rPr>
        <w:t>基本数据流程和处理流程</w:t>
      </w:r>
    </w:p>
    <w:p w:rsidR="00F6325B" w:rsidRDefault="0000500D" w:rsidP="00F6325B">
      <w:r>
        <w:rPr>
          <w:rFonts w:hint="eastAsia"/>
        </w:rPr>
        <w:t>图1DFD图</w:t>
      </w:r>
    </w:p>
    <w:p w:rsidR="00B54A28" w:rsidRPr="00F6325B" w:rsidRDefault="00B54A28" w:rsidP="00F6325B">
      <w:pPr>
        <w:rPr>
          <w:rFonts w:hint="eastAsia"/>
        </w:rPr>
      </w:pPr>
      <w:bookmarkStart w:id="6" w:name="_GoBack"/>
      <w:bookmarkEnd w:id="6"/>
    </w:p>
    <w:sectPr w:rsidR="00B54A28" w:rsidRPr="00F6325B">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68D" w:rsidRDefault="00D9468D" w:rsidP="007E4031">
      <w:r>
        <w:separator/>
      </w:r>
    </w:p>
  </w:endnote>
  <w:endnote w:type="continuationSeparator" w:id="0">
    <w:p w:rsidR="00D9468D" w:rsidRDefault="00D9468D" w:rsidP="007E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96" w:rsidRPr="009156E1" w:rsidRDefault="007B4A96" w:rsidP="007B4A96">
    <w:pPr>
      <w:pStyle w:val="Footer"/>
      <w:jc w:val="center"/>
      <w:rPr>
        <w:rFonts w:ascii="宋体" w:eastAsia="宋体" w:hAnsi="宋体"/>
        <w:sz w:val="18"/>
        <w:szCs w:val="18"/>
      </w:rPr>
    </w:pPr>
    <w:r w:rsidRPr="009156E1">
      <w:rPr>
        <w:rFonts w:ascii="宋体" w:eastAsia="宋体" w:hAnsi="宋体"/>
        <w:sz w:val="18"/>
        <w:szCs w:val="18"/>
      </w:rPr>
      <w:fldChar w:fldCharType="begin"/>
    </w:r>
    <w:r w:rsidRPr="009156E1">
      <w:rPr>
        <w:rFonts w:ascii="宋体" w:eastAsia="宋体" w:hAnsi="宋体"/>
        <w:sz w:val="18"/>
        <w:szCs w:val="18"/>
      </w:rPr>
      <w:instrText>PAGE  \* Arabic  \* MERGEFORMAT</w:instrText>
    </w:r>
    <w:r w:rsidRPr="009156E1">
      <w:rPr>
        <w:rFonts w:ascii="宋体" w:eastAsia="宋体" w:hAnsi="宋体"/>
        <w:sz w:val="18"/>
        <w:szCs w:val="18"/>
      </w:rPr>
      <w:fldChar w:fldCharType="separate"/>
    </w:r>
    <w:r w:rsidR="00F41C63" w:rsidRPr="00F41C63">
      <w:rPr>
        <w:rFonts w:ascii="宋体" w:eastAsia="宋体" w:hAnsi="宋体"/>
        <w:noProof/>
        <w:sz w:val="18"/>
        <w:szCs w:val="18"/>
        <w:lang w:val="zh-CN"/>
      </w:rPr>
      <w:t>5</w:t>
    </w:r>
    <w:r w:rsidRPr="009156E1">
      <w:rPr>
        <w:rFonts w:ascii="宋体" w:eastAsia="宋体" w:hAnsi="宋体"/>
        <w:sz w:val="18"/>
        <w:szCs w:val="18"/>
      </w:rPr>
      <w:fldChar w:fldCharType="end"/>
    </w:r>
    <w:r w:rsidRPr="009156E1">
      <w:rPr>
        <w:rFonts w:ascii="宋体" w:eastAsia="宋体" w:hAnsi="宋体"/>
        <w:sz w:val="18"/>
        <w:szCs w:val="18"/>
        <w:lang w:val="zh-CN"/>
      </w:rPr>
      <w:t xml:space="preserve"> / </w:t>
    </w:r>
    <w:r w:rsidRPr="009156E1">
      <w:rPr>
        <w:rFonts w:ascii="宋体" w:eastAsia="宋体" w:hAnsi="宋体"/>
        <w:sz w:val="18"/>
        <w:szCs w:val="18"/>
      </w:rPr>
      <w:fldChar w:fldCharType="begin"/>
    </w:r>
    <w:r w:rsidRPr="009156E1">
      <w:rPr>
        <w:rFonts w:ascii="宋体" w:eastAsia="宋体" w:hAnsi="宋体"/>
        <w:sz w:val="18"/>
        <w:szCs w:val="18"/>
      </w:rPr>
      <w:instrText>NUMPAGES  \* Arabic  \* MERGEFORMAT</w:instrText>
    </w:r>
    <w:r w:rsidRPr="009156E1">
      <w:rPr>
        <w:rFonts w:ascii="宋体" w:eastAsia="宋体" w:hAnsi="宋体"/>
        <w:sz w:val="18"/>
        <w:szCs w:val="18"/>
      </w:rPr>
      <w:fldChar w:fldCharType="separate"/>
    </w:r>
    <w:r w:rsidR="00F41C63" w:rsidRPr="00F41C63">
      <w:rPr>
        <w:rFonts w:ascii="宋体" w:eastAsia="宋体" w:hAnsi="宋体"/>
        <w:noProof/>
        <w:sz w:val="18"/>
        <w:szCs w:val="18"/>
        <w:lang w:val="zh-CN"/>
      </w:rPr>
      <w:t>5</w:t>
    </w:r>
    <w:r w:rsidRPr="009156E1">
      <w:rPr>
        <w:rFonts w:ascii="宋体" w:eastAsia="宋体" w:hAnsi="宋体"/>
        <w:sz w:val="18"/>
        <w:szCs w:val="18"/>
      </w:rPr>
      <w:fldChar w:fldCharType="end"/>
    </w:r>
  </w:p>
  <w:p w:rsidR="007B4A96" w:rsidRPr="009156E1" w:rsidRDefault="007B4A96" w:rsidP="007B4A96">
    <w:pPr>
      <w:pStyle w:val="Footer"/>
      <w:rPr>
        <w:rFonts w:ascii="宋体" w:eastAsia="宋体" w:hAnsi="宋体"/>
        <w:sz w:val="18"/>
        <w:szCs w:val="18"/>
      </w:rPr>
    </w:pPr>
    <w:r w:rsidRPr="009156E1">
      <w:rPr>
        <w:rFonts w:ascii="宋体" w:eastAsia="宋体" w:hAnsi="宋体" w:hint="eastAsia"/>
        <w:sz w:val="18"/>
        <w:szCs w:val="18"/>
      </w:rPr>
      <w:t>@</w:t>
    </w:r>
    <w:r w:rsidRPr="009156E1">
      <w:rPr>
        <w:rFonts w:ascii="宋体" w:eastAsia="宋体" w:hAnsi="宋体"/>
        <w:sz w:val="18"/>
        <w:szCs w:val="18"/>
      </w:rPr>
      <w:t xml:space="preserve"> </w:t>
    </w:r>
    <w:r w:rsidRPr="009156E1">
      <w:rPr>
        <w:rFonts w:ascii="宋体" w:eastAsia="宋体" w:hAnsi="宋体" w:hint="eastAsia"/>
        <w:sz w:val="18"/>
        <w:szCs w:val="18"/>
      </w:rPr>
      <w:t>浙江大学城市学院</w:t>
    </w:r>
    <w:r w:rsidRPr="009156E1">
      <w:rPr>
        <w:rFonts w:ascii="宋体" w:eastAsia="宋体" w:hAnsi="宋体"/>
        <w:sz w:val="18"/>
        <w:szCs w:val="18"/>
      </w:rPr>
      <w:t xml:space="preserve"> </w:t>
    </w:r>
    <w:r w:rsidRPr="009156E1">
      <w:rPr>
        <w:rFonts w:ascii="宋体" w:eastAsia="宋体" w:hAnsi="宋体" w:hint="eastAsia"/>
        <w:sz w:val="18"/>
        <w:szCs w:val="18"/>
      </w:rPr>
      <w:t>·</w:t>
    </w:r>
    <w:r w:rsidRPr="009156E1">
      <w:rPr>
        <w:rFonts w:ascii="宋体" w:eastAsia="宋体" w:hAnsi="宋体"/>
        <w:sz w:val="18"/>
        <w:szCs w:val="18"/>
      </w:rPr>
      <w:t xml:space="preserve"> </w:t>
    </w:r>
    <w:r w:rsidRPr="009156E1">
      <w:rPr>
        <w:rFonts w:ascii="宋体" w:eastAsia="宋体" w:hAnsi="宋体" w:hint="eastAsia"/>
        <w:sz w:val="18"/>
        <w:szCs w:val="18"/>
      </w:rPr>
      <w:t>软件工程</w:t>
    </w:r>
  </w:p>
  <w:p w:rsidR="007B4A96" w:rsidRPr="009156E1" w:rsidRDefault="007B4A96">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68D" w:rsidRDefault="00D9468D" w:rsidP="007E4031">
      <w:r>
        <w:separator/>
      </w:r>
    </w:p>
  </w:footnote>
  <w:footnote w:type="continuationSeparator" w:id="0">
    <w:p w:rsidR="00D9468D" w:rsidRDefault="00D9468D" w:rsidP="007E4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D53" w:rsidRPr="00887D53" w:rsidRDefault="00887D53" w:rsidP="00887D53">
    <w:pPr>
      <w:pStyle w:val="Header"/>
      <w:jc w:val="center"/>
      <w:rPr>
        <w:sz w:val="18"/>
        <w:szCs w:val="18"/>
      </w:rPr>
    </w:pPr>
    <w:proofErr w:type="spellStart"/>
    <w:r w:rsidRPr="00887D53">
      <w:rPr>
        <w:rFonts w:hint="eastAsia"/>
        <w:sz w:val="18"/>
        <w:szCs w:val="18"/>
      </w:rPr>
      <w:t>WeatherBase</w:t>
    </w:r>
    <w:proofErr w:type="spellEnd"/>
    <w:r w:rsidRPr="00887D53">
      <w:rPr>
        <w:rFonts w:hint="eastAsia"/>
        <w:sz w:val="18"/>
        <w:szCs w:val="18"/>
      </w:rPr>
      <w:t xml:space="preserve"> by Group 08</w:t>
    </w:r>
    <w:r w:rsidR="00D9468D">
      <w:rPr>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0" type="#_x0000_t136" style="position:absolute;left:0;text-align:left;margin-left:0;margin-top:0;width:390.35pt;height:195.15pt;rotation:315;z-index:-251658752;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10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EB43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2424C1"/>
    <w:multiLevelType w:val="multilevel"/>
    <w:tmpl w:val="524460FC"/>
    <w:lvl w:ilvl="0">
      <w:start w:val="1"/>
      <w:numFmt w:val="decimal"/>
      <w:lvlText w:val="%1."/>
      <w:lvlJc w:val="left"/>
      <w:pPr>
        <w:ind w:left="425" w:hanging="425"/>
      </w:pPr>
    </w:lvl>
    <w:lvl w:ilvl="1">
      <w:start w:val="1"/>
      <w:numFmt w:val="lowerLetter"/>
      <w:lvlText w:val="%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ACF350F"/>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45F50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7BC5F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04D5B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3C200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F5B02F8"/>
    <w:multiLevelType w:val="multilevel"/>
    <w:tmpl w:val="957E95A4"/>
    <w:lvl w:ilvl="0">
      <w:start w:val="1"/>
      <w:numFmt w:val="decimal"/>
      <w:lvlText w:val="%1."/>
      <w:lvlJc w:val="left"/>
      <w:pPr>
        <w:ind w:left="425" w:hanging="425"/>
      </w:pPr>
      <w:rPr>
        <w:rFonts w:hint="eastAsia"/>
      </w:rPr>
    </w:lvl>
    <w:lvl w:ilvl="1">
      <w:start w:val="1"/>
      <w:numFmt w:val="lowerLetter"/>
      <w:lvlText w:val="%2)"/>
      <w:lvlJc w:val="left"/>
      <w:pPr>
        <w:ind w:left="567" w:hanging="567"/>
      </w:pPr>
      <w:rPr>
        <w:rFonts w:hint="eastAsia"/>
      </w:rPr>
    </w:lvl>
    <w:lvl w:ilvl="2">
      <w:start w:val="2"/>
      <w:numFmt w:val="lowerLetter"/>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4542F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303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11"/>
  </w:num>
  <w:num w:numId="8">
    <w:abstractNumId w:val="10"/>
  </w:num>
  <w:num w:numId="9">
    <w:abstractNumId w:val="4"/>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22"/>
    <w:rsid w:val="0000500D"/>
    <w:rsid w:val="00030B02"/>
    <w:rsid w:val="000E36A5"/>
    <w:rsid w:val="00112842"/>
    <w:rsid w:val="00201368"/>
    <w:rsid w:val="00235018"/>
    <w:rsid w:val="00294570"/>
    <w:rsid w:val="002C2066"/>
    <w:rsid w:val="00303A3D"/>
    <w:rsid w:val="00354B4D"/>
    <w:rsid w:val="00370EE7"/>
    <w:rsid w:val="003A213A"/>
    <w:rsid w:val="003B2A2B"/>
    <w:rsid w:val="003C4955"/>
    <w:rsid w:val="003D7699"/>
    <w:rsid w:val="004005D2"/>
    <w:rsid w:val="0041058E"/>
    <w:rsid w:val="004152BA"/>
    <w:rsid w:val="004168D6"/>
    <w:rsid w:val="004A0C56"/>
    <w:rsid w:val="004C6C7B"/>
    <w:rsid w:val="004E2B57"/>
    <w:rsid w:val="00506F22"/>
    <w:rsid w:val="005515EA"/>
    <w:rsid w:val="005545D1"/>
    <w:rsid w:val="00567091"/>
    <w:rsid w:val="005B3A8F"/>
    <w:rsid w:val="005B4789"/>
    <w:rsid w:val="0062239B"/>
    <w:rsid w:val="0066735F"/>
    <w:rsid w:val="00680681"/>
    <w:rsid w:val="006D4ED6"/>
    <w:rsid w:val="006F4343"/>
    <w:rsid w:val="007026C0"/>
    <w:rsid w:val="0073447D"/>
    <w:rsid w:val="00774106"/>
    <w:rsid w:val="007B4A96"/>
    <w:rsid w:val="007D58DE"/>
    <w:rsid w:val="007E18F8"/>
    <w:rsid w:val="007E4031"/>
    <w:rsid w:val="007F27DA"/>
    <w:rsid w:val="00836F7D"/>
    <w:rsid w:val="00847878"/>
    <w:rsid w:val="0086344F"/>
    <w:rsid w:val="00887D53"/>
    <w:rsid w:val="00894F44"/>
    <w:rsid w:val="008D6352"/>
    <w:rsid w:val="008E7DC0"/>
    <w:rsid w:val="008F1C40"/>
    <w:rsid w:val="008F63DE"/>
    <w:rsid w:val="009021EA"/>
    <w:rsid w:val="009058BE"/>
    <w:rsid w:val="009156E1"/>
    <w:rsid w:val="00942C2A"/>
    <w:rsid w:val="00995B20"/>
    <w:rsid w:val="009A158B"/>
    <w:rsid w:val="009E4137"/>
    <w:rsid w:val="00A178EB"/>
    <w:rsid w:val="00A24388"/>
    <w:rsid w:val="00A2747D"/>
    <w:rsid w:val="00A37DDA"/>
    <w:rsid w:val="00A651E4"/>
    <w:rsid w:val="00A76782"/>
    <w:rsid w:val="00A80FC2"/>
    <w:rsid w:val="00A9306E"/>
    <w:rsid w:val="00AE0394"/>
    <w:rsid w:val="00B04DE8"/>
    <w:rsid w:val="00B257E1"/>
    <w:rsid w:val="00B54A28"/>
    <w:rsid w:val="00B57DCF"/>
    <w:rsid w:val="00B80109"/>
    <w:rsid w:val="00B87F5A"/>
    <w:rsid w:val="00B91E58"/>
    <w:rsid w:val="00BE6E2F"/>
    <w:rsid w:val="00C42C9A"/>
    <w:rsid w:val="00C80BBC"/>
    <w:rsid w:val="00CA2CBB"/>
    <w:rsid w:val="00CB7233"/>
    <w:rsid w:val="00CE379E"/>
    <w:rsid w:val="00CF2F14"/>
    <w:rsid w:val="00D5732B"/>
    <w:rsid w:val="00D9468D"/>
    <w:rsid w:val="00DE4089"/>
    <w:rsid w:val="00DE42F1"/>
    <w:rsid w:val="00E04274"/>
    <w:rsid w:val="00E241C5"/>
    <w:rsid w:val="00E4387B"/>
    <w:rsid w:val="00EF7DB8"/>
    <w:rsid w:val="00F069F1"/>
    <w:rsid w:val="00F306DB"/>
    <w:rsid w:val="00F41C63"/>
    <w:rsid w:val="00F6325B"/>
    <w:rsid w:val="00FA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2A05B2"/>
  <w15:chartTrackingRefBased/>
  <w15:docId w15:val="{6CD1ED33-2D6A-47F8-891E-3919A9EE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7D53"/>
    <w:pPr>
      <w:widowControl w:val="0"/>
      <w:jc w:val="both"/>
    </w:pPr>
    <w:rPr>
      <w:rFonts w:asciiTheme="minorEastAsia" w:hAnsiTheme="minorEastAsia"/>
      <w:sz w:val="24"/>
      <w:szCs w:val="24"/>
    </w:rPr>
  </w:style>
  <w:style w:type="paragraph" w:styleId="Heading1">
    <w:name w:val="heading 1"/>
    <w:basedOn w:val="Heading2"/>
    <w:next w:val="Normal"/>
    <w:link w:val="Heading1Char"/>
    <w:uiPriority w:val="9"/>
    <w:qFormat/>
    <w:rsid w:val="00887D53"/>
    <w:pPr>
      <w:outlineLvl w:val="0"/>
    </w:pPr>
    <w:rPr>
      <w:sz w:val="36"/>
      <w:szCs w:val="36"/>
    </w:rPr>
  </w:style>
  <w:style w:type="paragraph" w:styleId="Heading2">
    <w:name w:val="heading 2"/>
    <w:basedOn w:val="Normal"/>
    <w:next w:val="Normal"/>
    <w:link w:val="Heading2Char"/>
    <w:uiPriority w:val="9"/>
    <w:unhideWhenUsed/>
    <w:qFormat/>
    <w:rsid w:val="00887D53"/>
    <w:pPr>
      <w:outlineLvl w:val="1"/>
    </w:pPr>
    <w:rPr>
      <w:rFonts w:cstheme="minorEastAsia"/>
      <w:b/>
      <w:sz w:val="32"/>
      <w:szCs w:val="32"/>
    </w:rPr>
  </w:style>
  <w:style w:type="paragraph" w:styleId="Heading3">
    <w:name w:val="heading 3"/>
    <w:basedOn w:val="Normal"/>
    <w:next w:val="Normal"/>
    <w:link w:val="Heading3Char"/>
    <w:uiPriority w:val="9"/>
    <w:unhideWhenUsed/>
    <w:qFormat/>
    <w:rsid w:val="00887D53"/>
    <w:pPr>
      <w:keepNext/>
      <w:keepLines/>
      <w:spacing w:before="40"/>
      <w:outlineLvl w:val="2"/>
    </w:pPr>
    <w:rPr>
      <w:rFonts w:cstheme="minorEastAsia"/>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031"/>
    <w:pPr>
      <w:tabs>
        <w:tab w:val="center" w:pos="4153"/>
        <w:tab w:val="right" w:pos="8306"/>
      </w:tabs>
    </w:pPr>
  </w:style>
  <w:style w:type="character" w:customStyle="1" w:styleId="HeaderChar">
    <w:name w:val="Header Char"/>
    <w:basedOn w:val="DefaultParagraphFont"/>
    <w:link w:val="Header"/>
    <w:uiPriority w:val="99"/>
    <w:rsid w:val="007E4031"/>
  </w:style>
  <w:style w:type="paragraph" w:styleId="Footer">
    <w:name w:val="footer"/>
    <w:basedOn w:val="Normal"/>
    <w:link w:val="FooterChar"/>
    <w:uiPriority w:val="99"/>
    <w:unhideWhenUsed/>
    <w:rsid w:val="007E4031"/>
    <w:pPr>
      <w:tabs>
        <w:tab w:val="center" w:pos="4153"/>
        <w:tab w:val="right" w:pos="8306"/>
      </w:tabs>
    </w:pPr>
  </w:style>
  <w:style w:type="character" w:customStyle="1" w:styleId="FooterChar">
    <w:name w:val="Footer Char"/>
    <w:basedOn w:val="DefaultParagraphFont"/>
    <w:link w:val="Footer"/>
    <w:uiPriority w:val="99"/>
    <w:rsid w:val="007E4031"/>
  </w:style>
  <w:style w:type="character" w:customStyle="1" w:styleId="Heading1Char">
    <w:name w:val="Heading 1 Char"/>
    <w:basedOn w:val="DefaultParagraphFont"/>
    <w:link w:val="Heading1"/>
    <w:uiPriority w:val="9"/>
    <w:rsid w:val="00887D53"/>
    <w:rPr>
      <w:rFonts w:asciiTheme="minorEastAsia" w:hAnsiTheme="minorEastAsia" w:cstheme="minorEastAsia"/>
      <w:b/>
      <w:sz w:val="36"/>
      <w:szCs w:val="36"/>
    </w:rPr>
  </w:style>
  <w:style w:type="character" w:customStyle="1" w:styleId="Heading2Char">
    <w:name w:val="Heading 2 Char"/>
    <w:basedOn w:val="DefaultParagraphFont"/>
    <w:link w:val="Heading2"/>
    <w:uiPriority w:val="9"/>
    <w:rsid w:val="00887D53"/>
    <w:rPr>
      <w:rFonts w:asciiTheme="minorEastAsia" w:hAnsiTheme="minorEastAsia" w:cstheme="minorEastAsia"/>
      <w:b/>
      <w:sz w:val="32"/>
      <w:szCs w:val="32"/>
    </w:rPr>
  </w:style>
  <w:style w:type="character" w:customStyle="1" w:styleId="Heading3Char">
    <w:name w:val="Heading 3 Char"/>
    <w:basedOn w:val="DefaultParagraphFont"/>
    <w:link w:val="Heading3"/>
    <w:uiPriority w:val="9"/>
    <w:rsid w:val="00887D53"/>
    <w:rPr>
      <w:rFonts w:asciiTheme="minorEastAsia" w:hAnsiTheme="minorEastAsia" w:cstheme="minorEastAsia"/>
      <w:b/>
      <w:sz w:val="28"/>
      <w:szCs w:val="28"/>
    </w:rPr>
  </w:style>
  <w:style w:type="table" w:styleId="TableGrid">
    <w:name w:val="Table Grid"/>
    <w:basedOn w:val="TableNormal"/>
    <w:uiPriority w:val="39"/>
    <w:rsid w:val="00FA6BE3"/>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158B"/>
    <w:pPr>
      <w:keepNext/>
      <w:keepLines/>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OC1">
    <w:name w:val="toc 1"/>
    <w:basedOn w:val="Normal"/>
    <w:next w:val="Normal"/>
    <w:autoRedefine/>
    <w:uiPriority w:val="39"/>
    <w:unhideWhenUsed/>
    <w:rsid w:val="009A158B"/>
    <w:pPr>
      <w:spacing w:after="100"/>
    </w:pPr>
  </w:style>
  <w:style w:type="paragraph" w:styleId="TOC2">
    <w:name w:val="toc 2"/>
    <w:basedOn w:val="Normal"/>
    <w:next w:val="Normal"/>
    <w:autoRedefine/>
    <w:uiPriority w:val="39"/>
    <w:unhideWhenUsed/>
    <w:rsid w:val="009A158B"/>
    <w:pPr>
      <w:spacing w:after="100"/>
      <w:ind w:left="240"/>
    </w:pPr>
  </w:style>
  <w:style w:type="character" w:styleId="Hyperlink">
    <w:name w:val="Hyperlink"/>
    <w:basedOn w:val="DefaultParagraphFont"/>
    <w:uiPriority w:val="99"/>
    <w:unhideWhenUsed/>
    <w:rsid w:val="009A158B"/>
    <w:rPr>
      <w:color w:val="0563C1" w:themeColor="hyperlink"/>
      <w:u w:val="single"/>
    </w:rPr>
  </w:style>
  <w:style w:type="paragraph" w:styleId="ListParagraph">
    <w:name w:val="List Paragraph"/>
    <w:basedOn w:val="Normal"/>
    <w:uiPriority w:val="34"/>
    <w:qFormat/>
    <w:rsid w:val="0056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5" Type="http://schemas.openxmlformats.org/officeDocument/2006/relationships/webSettings" Target="webSettings.xml"/><Relationship Id="rId15" Type="http://schemas.openxmlformats.org/officeDocument/2006/relationships/hyperlink" Target="mailto:yangc@zucc.edu.cn" TargetMode="External"/><Relationship Id="rId10" Type="http://schemas.openxmlformats.org/officeDocument/2006/relationships/hyperlink" Target="mailto:3140138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91D94-BE43-4016-BA14-E5DD6CC66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105</cp:revision>
  <dcterms:created xsi:type="dcterms:W3CDTF">2016-03-30T04:50:00Z</dcterms:created>
  <dcterms:modified xsi:type="dcterms:W3CDTF">2016-03-30T12:07:00Z</dcterms:modified>
</cp:coreProperties>
</file>