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D5" w:rsidRDefault="000F5FD5">
      <w:pPr>
        <w:jc w:val="center"/>
        <w:rPr>
          <w:rFonts w:ascii="华文隶书" w:eastAsia="华文隶书" w:hAnsiTheme="minorEastAsia"/>
          <w:b/>
          <w:sz w:val="72"/>
          <w:szCs w:val="24"/>
          <w:highlight w:val="lightGray"/>
        </w:rPr>
      </w:pPr>
    </w:p>
    <w:p w:rsidR="000F5FD5" w:rsidRDefault="00AC2B96">
      <w:pPr>
        <w:jc w:val="center"/>
        <w:rPr>
          <w:b/>
          <w:sz w:val="52"/>
          <w:szCs w:val="52"/>
        </w:rPr>
      </w:pPr>
      <w:r>
        <w:rPr>
          <w:rFonts w:ascii="华文隶书" w:eastAsia="华文隶书" w:hAnsiTheme="minorEastAsia"/>
          <w:b/>
          <w:noProof/>
          <w:sz w:val="72"/>
          <w:szCs w:val="24"/>
        </w:rPr>
        <w:drawing>
          <wp:inline distT="0" distB="0" distL="0" distR="0">
            <wp:extent cx="53530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984" cy="1372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FD5" w:rsidRDefault="000F5FD5">
      <w:pPr>
        <w:jc w:val="center"/>
        <w:rPr>
          <w:b/>
          <w:sz w:val="52"/>
          <w:szCs w:val="52"/>
        </w:rPr>
      </w:pPr>
    </w:p>
    <w:p w:rsidR="000F5FD5" w:rsidRDefault="000F5FD5">
      <w:pPr>
        <w:jc w:val="center"/>
        <w:rPr>
          <w:b/>
          <w:sz w:val="52"/>
          <w:szCs w:val="52"/>
        </w:rPr>
      </w:pPr>
    </w:p>
    <w:p w:rsidR="000F5FD5" w:rsidRDefault="00AC2B9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程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论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文</w:t>
      </w:r>
    </w:p>
    <w:p w:rsidR="000F5FD5" w:rsidRDefault="000F5FD5">
      <w:pPr>
        <w:rPr>
          <w:b/>
          <w:sz w:val="28"/>
          <w:szCs w:val="28"/>
        </w:rPr>
      </w:pPr>
    </w:p>
    <w:p w:rsidR="000F5FD5" w:rsidRDefault="00AC2B96">
      <w:pPr>
        <w:ind w:firstLineChars="690" w:firstLine="194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2015</w:t>
      </w:r>
      <w:r>
        <w:rPr>
          <w:rFonts w:hint="eastAsia"/>
          <w:b/>
          <w:sz w:val="28"/>
          <w:szCs w:val="28"/>
          <w:u w:val="single"/>
        </w:rPr>
        <w:t>级软件工程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0F5FD5" w:rsidRDefault="00AC2B96">
      <w:pPr>
        <w:ind w:firstLineChars="696" w:firstLine="1956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称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信息技术导论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0F5FD5" w:rsidRDefault="00AC2B96">
      <w:pPr>
        <w:ind w:firstLineChars="696" w:firstLine="1956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周桂贤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5FD5" w:rsidRDefault="00AC2B96">
      <w:pPr>
        <w:ind w:firstLineChars="696" w:firstLine="1956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>
        <w:rPr>
          <w:rFonts w:hint="eastAsia"/>
          <w:b/>
          <w:sz w:val="28"/>
          <w:szCs w:val="28"/>
          <w:u w:val="single"/>
        </w:rPr>
        <w:t>陈隐农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5FD5" w:rsidRDefault="00AC2B96">
      <w:pPr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  <w:u w:val="single"/>
        </w:rPr>
        <w:t xml:space="preserve">  20150107030141   </w:t>
      </w:r>
    </w:p>
    <w:p w:rsidR="000F5FD5" w:rsidRDefault="00AC2B96">
      <w:pPr>
        <w:ind w:firstLineChars="695" w:firstLine="195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期</w:t>
      </w:r>
      <w:r>
        <w:rPr>
          <w:rFonts w:hint="eastAsia"/>
          <w:b/>
          <w:sz w:val="28"/>
          <w:szCs w:val="28"/>
          <w:u w:val="single"/>
        </w:rPr>
        <w:t xml:space="preserve">  2015.12.16        </w:t>
      </w:r>
    </w:p>
    <w:p w:rsidR="000F5FD5" w:rsidRDefault="00AC2B96">
      <w:pPr>
        <w:ind w:firstLineChars="695" w:firstLine="195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成</w:t>
      </w:r>
      <w:r>
        <w:rPr>
          <w:rFonts w:hint="eastAsia"/>
          <w:b/>
          <w:sz w:val="28"/>
          <w:szCs w:val="28"/>
        </w:rPr>
        <w:t xml:space="preserve">       </w:t>
      </w:r>
      <w:proofErr w:type="gramStart"/>
      <w:r>
        <w:rPr>
          <w:rFonts w:hint="eastAsia"/>
          <w:b/>
          <w:sz w:val="28"/>
          <w:szCs w:val="28"/>
        </w:rPr>
        <w:t>绩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F5FD5" w:rsidRDefault="00AC2B9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:rsidR="000F5FD5" w:rsidRDefault="00AC2B9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20 15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12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16 </w:t>
      </w:r>
      <w:r>
        <w:rPr>
          <w:rFonts w:hint="eastAsia"/>
          <w:b/>
          <w:sz w:val="28"/>
          <w:szCs w:val="28"/>
        </w:rPr>
        <w:t>日</w:t>
      </w:r>
    </w:p>
    <w:p w:rsidR="000F5FD5" w:rsidRDefault="000F5FD5">
      <w:pPr>
        <w:rPr>
          <w:rFonts w:ascii="华文隶书" w:eastAsia="华文隶书" w:hAnsiTheme="minorEastAsia"/>
          <w:b/>
          <w:sz w:val="72"/>
          <w:szCs w:val="24"/>
          <w:highlight w:val="lightGray"/>
        </w:rPr>
      </w:pPr>
    </w:p>
    <w:p w:rsidR="000F5FD5" w:rsidRDefault="00AC2B96">
      <w:pPr>
        <w:jc w:val="center"/>
        <w:rPr>
          <w:rFonts w:ascii="华文隶书" w:eastAsia="华文隶书" w:hAnsiTheme="minorEastAsia"/>
          <w:b/>
          <w:sz w:val="72"/>
          <w:szCs w:val="24"/>
          <w:highlight w:val="lightGray"/>
        </w:rPr>
      </w:pPr>
      <w:r>
        <w:rPr>
          <w:rFonts w:ascii="华文隶书" w:eastAsia="华文隶书" w:hAnsiTheme="minorEastAsia" w:hint="eastAsia"/>
          <w:b/>
          <w:sz w:val="72"/>
          <w:szCs w:val="24"/>
          <w:highlight w:val="lightGray"/>
        </w:rPr>
        <w:lastRenderedPageBreak/>
        <w:t>信息</w:t>
      </w:r>
      <w:r>
        <w:rPr>
          <w:rFonts w:ascii="华文隶书" w:eastAsia="华文隶书" w:hAnsiTheme="minorEastAsia" w:hint="eastAsia"/>
          <w:b/>
          <w:sz w:val="72"/>
          <w:szCs w:val="24"/>
          <w:highlight w:val="lightGray"/>
        </w:rPr>
        <w:t>与其延伸产物</w:t>
      </w:r>
    </w:p>
    <w:p w:rsidR="000F5FD5" w:rsidRDefault="00AC2B96">
      <w:pPr>
        <w:jc w:val="center"/>
        <w:rPr>
          <w:rFonts w:ascii="华文行楷" w:eastAsia="华文行楷" w:hAnsiTheme="minorEastAsia"/>
          <w:szCs w:val="24"/>
        </w:rPr>
      </w:pPr>
      <w:r>
        <w:rPr>
          <w:rFonts w:ascii="华文行楷" w:eastAsia="华文行楷" w:hAnsiTheme="minorEastAsia" w:hint="eastAsia"/>
          <w:szCs w:val="24"/>
        </w:rPr>
        <w:t>2015</w:t>
      </w:r>
      <w:r>
        <w:rPr>
          <w:rFonts w:ascii="华文行楷" w:eastAsia="华文行楷" w:hAnsiTheme="minorEastAsia" w:hint="eastAsia"/>
          <w:szCs w:val="24"/>
        </w:rPr>
        <w:t>级软件工程</w:t>
      </w:r>
      <w:r>
        <w:rPr>
          <w:rFonts w:ascii="华文行楷" w:eastAsia="华文行楷" w:hAnsiTheme="minorEastAsia" w:hint="eastAsia"/>
          <w:szCs w:val="24"/>
        </w:rPr>
        <w:t xml:space="preserve"> </w:t>
      </w:r>
      <w:proofErr w:type="gramStart"/>
      <w:r>
        <w:rPr>
          <w:rFonts w:ascii="华文行楷" w:eastAsia="华文行楷" w:hAnsiTheme="minorEastAsia" w:hint="eastAsia"/>
          <w:szCs w:val="24"/>
        </w:rPr>
        <w:t>陈隐农</w:t>
      </w:r>
      <w:proofErr w:type="gramEnd"/>
      <w:r>
        <w:rPr>
          <w:rFonts w:ascii="华文行楷" w:eastAsia="华文行楷" w:hAnsiTheme="minorEastAsia" w:hint="eastAsia"/>
          <w:szCs w:val="24"/>
        </w:rPr>
        <w:t xml:space="preserve"> 20150107030141</w:t>
      </w:r>
    </w:p>
    <w:p w:rsidR="000F5FD5" w:rsidRDefault="000F5FD5">
      <w:pPr>
        <w:rPr>
          <w:rFonts w:asciiTheme="minorEastAsia" w:hAnsiTheme="minorEastAsia"/>
          <w:sz w:val="24"/>
          <w:szCs w:val="24"/>
        </w:rPr>
      </w:pP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摘要：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在现今对信息的掌握是非常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重要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因为人与人之间的交流就是信息的传递，所有信息还有这许多的</w:t>
      </w:r>
      <w:proofErr w:type="gramStart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</w:t>
      </w:r>
      <w:proofErr w:type="gramEnd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应用，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除了上面的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信息传递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还有信息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获取、产生等。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但是信息在日常生活中是平常的，而在某些地方又是重要的，因为场景的不同它的使用价值也不同。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自此人们对它进行了研究、讨论，产生了一些新的东西，符合现在社会的、确实的、不可缺少的一些东西，可以引领时代的代表时代的重要的新内容。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关键字：信息技术，信息科学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正文：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在现在，人与人之间的交流已经没有什么大问题了，除了语种的不同，有着独特的理解其它的事项都不是什么太大的问题。从古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至今相邻的地域的不同的人的交流问题，在漫长的时间段内早已经没有了，也就是在漫长的时间内种族之间的隔阂、差异在慢慢的消失即种族磨合，即使交流有障碍但是也解决了，就是以一些媒介来表达自己的意思，慢慢的与自己的语言印证相互学习这相当于信息的传递；当有语言的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时候也就是有交流的时候就有了信息，当有意识的东西要表达自己的想法或希望时就会以一些方式来体现，这时就是信息的产生。在不同的时候信息的形态也是不同的，如果要说的话那么可以说信息是无形的、也可以说是有形的，还可以是可以存放的，它既然是有形那么就可以存放了不是吗？所以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，从人类的出现，从时间上有了交流。那么什么是消息呢？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那么什么是信息？信息的本质是什么？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从人们的思维出发而不断地探索中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在现在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，人类已经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处在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信息时代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当中了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所以我们必须了解信息尤其是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信息的性质，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那么对此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我们可以做出什么样的解释？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或者说有什么别样的见解或看法呢？我们匆匆起源来看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以前的信息来源于拉丁语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的“信息”，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而且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在英语，法语，德语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等一些语种之中有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相同的词，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不仅如此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在俄罗斯、斯拉夫南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语中同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音，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所有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它在世界上被广泛使用，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差不多遍及全球。在中国，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我们的祖先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早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已经知道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了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信息和信息的重要性，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如果要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寻找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、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获得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信息的最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早出现的时间地方则要追溯到古代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因为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在古代诗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出现了“信息”一词，而且在古代诗词中出现的频率较高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从另一方面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一般而言，信息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还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可以被理解为信息、信息、知识、知识、信息、通知、报告、事实、数据等。然而，作为一个科学的概念，它是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20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世纪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30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年代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开始被人提出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并且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已被人们广泛地认识和利用在过去的几十年里。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还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由于其广泛的范围，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所以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很难定义确切的定义，最重要的是：哈利特提出的信息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代码，符号，而不是信息内容本身，这使得信息和新闻区分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开来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，他认为在符号表中的信息通信的发送者的具体方式是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由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自己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的符号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选择，并提倡使用自由的选择来衡量信息。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和比对信息，最后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哈利特的思想和研究成果为建立信息理论奠定了基础。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1948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年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信息论创始人美国科学家香农研究通信理论，第一次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使用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数学方法提出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 xml:space="preserve"> 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“信息就是不确定的性的消除量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。”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控制论创始人之一美国科学家维纳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在他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的名著《控制论—动物和机器中的通信和控制问题》中指出“信息就是信息，不是物质，也不是能量。”，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而且在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《控制论》导言中指出：“必须发展一个关于信息量的统计理论，在这个理论，单位信息就是对二中择</w:t>
      </w:r>
      <w:proofErr w:type="gramStart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一</w:t>
      </w:r>
      <w:proofErr w:type="gramEnd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的事物作单一选择时所传递出去的信息”。《人有人的用处—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lastRenderedPageBreak/>
        <w:t>控制论与社会》中“信息是在人们适应外界，并且使这种适应反作用于外部世界的过程中，同外部世界进行互相交换的内容的名称”“要有效地生活，就必须有足够的信息。”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由此可见信息的重要，它是一个难解的问题许多的人将大量的时间用来思索“信息”。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这两本著作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诞生完成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标志着控制论学科的兴起。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也标志着人们对信息的了解有了一定的程度。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关于信息的定义，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前面已经说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g2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它的难定，其中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它被提出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“量的变化被测量，和信息的差异”。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但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这只是其中的一部分，总之，信息的含义仍然是有争议的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已经持续了很漫长的一段时间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所以，提出来了大量的理论，就有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由信息为起点，演变出来了很多知识、技术：信息科学、信息技术等。首先信息科学（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Information Science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），是指以信息为主要研究对象，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作用在诸多地方的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一门新兴的综合性学科。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在信息科学中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信息是物质、能量、信息及其属性的标示；信息是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有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确定性的增加。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还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是事物现象及其属性标识的集合。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信息科学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所包含的基本理论有：信息论、控制论、系统论。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它们是信息科学的重要组成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部分之一，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论是信息科学的前导，是一门用数理统计方法研究信息的度量、传递和交换规律的科学，主要研究通信和控制系统中普遍存在着的信息传递的共同规律，以及建立最佳地解决信息的获取、度量、变换、存储、传递等问题的基础理论；控制论是关于动物和机器中的控制和通信的科学，它研究各种系统共同控制规律。在控制论中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广泛采用功能模拟和黑箱方法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有着不可言喻的能量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。控制论中，对系统控制调节通过信息的反馈来实现。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在制定方针政策过程中，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有些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决策可看作是信息变换、信息加工处理的反馈控制过程。系统论的基本思想是把系统内各要素综合起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来进行全面考察统筹，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力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求整体最优化。整体性原则是其出发点，层次结构和动态原则是其研究核心；综合化、有序化是其精髓。系统论是国民经济中广泛运用的一大组织管理技术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其中的重点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后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在二十世纪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40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年代末，美国数学家香农发表了《通信的数学理论》和《在噪声中的通信》两篇著名论文；随着自动化系统和自动控制理论的出现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研究层次有了改变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，对信息的研究开始突破原来仅限于传输方面的概念。在这个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重要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时期美国数学家维纳发表了著名的《控制论》和《平稳时间序列的外推、内插和平滑问题》，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60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年代中，由于出现复杂的工程大系统需要用计算机来控制生产过程，因而出现了实用的图像处理和模式识别系统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实现了对信息</w:t>
      </w:r>
      <w:proofErr w:type="gramStart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点有效</w:t>
      </w:r>
      <w:proofErr w:type="gramEnd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处理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。为了解决控制和决策中的非数值问题，和适应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80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年代以后智能机研究的需要，以及要解决知识信息处理的问题，遂产生了知识工程，并已研制成专家系统、自然语言理解系统和智能机器人等。由于时代的飞速进步，信息科学正在形成和迅速发展，人们对其研究内容的范围尚无统一的认识。现在主要的研究课题集中在以下六个方面；光通讯技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术：光通讯的基本概念，光通讯的发展趋势，光通讯的重要意义和应用；通信与信息系统：介绍通讯与信息系统的基本概念，通信与信息系统的应用领域，通信与信息系统的历史和最新进展等；物理电子与纳米技术：电子学与物理的关系、纳米材料技术、纳米电子学、纳米表征技术等；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.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无线通信技术：无线通讯的基本概念，无线通讯的发展现状与趋势等；量子电子学与激光技术：量子电子器件的基本知识、发展历史和现状、量子电子的应用领域等；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实现了突破性的进展。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计算机软件：介绍计算机软件的概念、计算机软件的主要研究内容，计算机软件的发展趋势，软件工程等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；计算机体系结构：：计算机体系结构的基本概念，计算机体系结构的发展历史、现状与趋势；计算机网络与信息系统：计算机网络的基本概念，计算机网络的基础知识，计算机网络的主要作用；数字多媒体技术：数字媒体技术的基础知识、标准以及国内外的发展现状和未来。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lastRenderedPageBreak/>
        <w:t>信息科学是信息时代的必然产物。是一门新兴的跨多学科的科学，所以信息为主要研究对象。它以信息为根本，不断的研究、继承、开拓、发展。产生了许多的复杂性问题。因为在信息时代如果对信息都不甚了解到话，那么还谈什么信息时代，信息可以说是信息时代的象征，没了它可是不行的。在研究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信息的时候涉及了许多的领域，产生了许多的新学说、新概念。其中信息科学就是其中的一项产物，以科学为根据来研究信息。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信息技术是信息采集、识别、提取、转换、存储、处理、检索、测试、分析和应用技术的主体。指使用计算机和现代通信手段的采集、传输、存储、处理、显示和分发信息技术（“新华字典”、商业出版社、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2001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版）。在我国，一些专家认为信息技术是科学技术研究如何生产、获取、传递、变化、识别和应用的技术。信息技术是指利用计算机和通信技术获取、处理、存储、转换、显示和传输文本、数字、图像和声音信息，包括提供设备和服务提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供信息的方法和设备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，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也可以是对信息的“处理”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。信息技术是信息的获取、传递信息、存储信息、处理信息和信息的过程，是经验、知识、技能和信息工作的结合。信息技术是信息资源管理、开发和利用的总称。信息技术是一类能够扩展人类信息和器官功能的技术的总称。信息技术是指利用科学、技术和工程技术在信息处理和加工中的应用，以及上述方法和技术，以及计算机与人、机、和社会、经济和文化的相互作用。“信息技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”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包括生产、收集、交换、存储、传输、显示、识别、提取、控制、处理和利用技术。信息技术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现在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已经广泛应用于企业、学校等组织，信息技术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体系结构是实现信息技术的全面结构和发展的战略目标，在当今信息技术的应用促进了信息技术的应用，促进了世界对信息技术的巨大需求和信息技术的快速发展。</w:t>
      </w:r>
    </w:p>
    <w:p w:rsidR="000F5FD5" w:rsidRPr="006C5019" w:rsidRDefault="00AC2B96" w:rsidP="006C5019">
      <w:pPr>
        <w:ind w:firstLineChars="200" w:firstLine="480"/>
        <w:rPr>
          <w:rFonts w:ascii="楷体" w:eastAsia="楷体" w:hAnsi="楷体" w:cstheme="minorEastAsia" w:hint="eastAsia"/>
          <w:bCs/>
          <w:sz w:val="24"/>
          <w:szCs w:val="24"/>
        </w:rPr>
      </w:pP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作为发展起源的信息有着非常重要作用，在生活中连接众人日常交流顺畅，开始的时候没关注，因为它太平</w:t>
      </w:r>
      <w:proofErr w:type="gramStart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常但是</w:t>
      </w:r>
      <w:proofErr w:type="gramEnd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要去探索的时候却无从下手，没有一致的说法使人苦恼，明明是一个问题但是却要把它分开来探讨，最终化为诸多问题，阐释。在现在已经有了很多重大的进程，如人工智能、通信科技。因信息产生的计算机系统，而后的计算机软件系统，还有很多。现在我们所学的</w:t>
      </w:r>
      <w:proofErr w:type="gramStart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的</w:t>
      </w:r>
      <w:proofErr w:type="gramEnd"/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东西就属于信息技术，我们的这个</w:t>
      </w:r>
      <w:r w:rsidRPr="006C5019">
        <w:rPr>
          <w:rFonts w:ascii="楷体" w:eastAsia="楷体" w:hAnsi="楷体" w:cstheme="minorEastAsia" w:hint="eastAsia"/>
          <w:bCs/>
          <w:sz w:val="24"/>
          <w:szCs w:val="24"/>
        </w:rPr>
        <w:t>专业对于今后的发展有着重大的作用，如现在的贵州的大数据的。我们的这个专业可以说很对位。能发展好的话能加速答数据时代，加快科学经济发展。是一个好的契机。</w:t>
      </w:r>
    </w:p>
    <w:p w:rsidR="000F5FD5" w:rsidRPr="006C5019" w:rsidRDefault="00AC2B96">
      <w:pPr>
        <w:spacing w:line="360" w:lineRule="auto"/>
        <w:ind w:firstLineChars="200" w:firstLine="480"/>
        <w:rPr>
          <w:rFonts w:ascii="方正兰亭超细黑简体" w:eastAsia="方正兰亭超细黑简体" w:hAnsiTheme="minorEastAsia" w:hint="eastAsia"/>
          <w:sz w:val="24"/>
          <w:szCs w:val="24"/>
        </w:rPr>
      </w:pPr>
      <w:r w:rsidRPr="006C5019">
        <w:rPr>
          <w:rFonts w:ascii="方正兰亭超细黑简体" w:eastAsia="方正兰亭超细黑简体" w:hAnsiTheme="minorEastAsia" w:hint="eastAsia"/>
          <w:sz w:val="24"/>
          <w:szCs w:val="24"/>
        </w:rPr>
        <w:t>参考文献：信息技术导论（第二版）</w:t>
      </w:r>
    </w:p>
    <w:p w:rsidR="006C5019" w:rsidRPr="006C5019" w:rsidRDefault="006C5019">
      <w:pPr>
        <w:spacing w:line="360" w:lineRule="auto"/>
        <w:ind w:firstLineChars="200" w:firstLine="480"/>
        <w:rPr>
          <w:rFonts w:ascii="方正兰亭超细黑简体" w:eastAsia="方正兰亭超细黑简体" w:hAnsiTheme="minorEastAsia" w:hint="eastAsia"/>
          <w:sz w:val="24"/>
          <w:szCs w:val="24"/>
        </w:rPr>
      </w:pPr>
      <w:r w:rsidRPr="006C5019">
        <w:rPr>
          <w:rFonts w:ascii="方正兰亭超细黑简体" w:eastAsia="方正兰亭超细黑简体" w:hAnsiTheme="minorEastAsia" w:hint="eastAsia"/>
          <w:sz w:val="24"/>
          <w:szCs w:val="24"/>
        </w:rPr>
        <w:t>查重：</w:t>
      </w:r>
      <w:r w:rsidR="00AC2B96">
        <w:rPr>
          <w:noProof/>
        </w:rPr>
        <w:drawing>
          <wp:inline distT="0" distB="0" distL="0" distR="0" wp14:anchorId="2E80D8CB" wp14:editId="0D56247B">
            <wp:extent cx="5274310" cy="6684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019" w:rsidRPr="006C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9E"/>
    <w:rsid w:val="00024B2B"/>
    <w:rsid w:val="00051C1D"/>
    <w:rsid w:val="0007045E"/>
    <w:rsid w:val="000D36C9"/>
    <w:rsid w:val="000F5FD5"/>
    <w:rsid w:val="0015676B"/>
    <w:rsid w:val="001729FC"/>
    <w:rsid w:val="0023174A"/>
    <w:rsid w:val="0028411B"/>
    <w:rsid w:val="003021A2"/>
    <w:rsid w:val="00330E46"/>
    <w:rsid w:val="00370D7B"/>
    <w:rsid w:val="004714CE"/>
    <w:rsid w:val="0047261D"/>
    <w:rsid w:val="004D5477"/>
    <w:rsid w:val="0051203E"/>
    <w:rsid w:val="00557D53"/>
    <w:rsid w:val="0068268C"/>
    <w:rsid w:val="006B476E"/>
    <w:rsid w:val="006C5019"/>
    <w:rsid w:val="006D07F6"/>
    <w:rsid w:val="007C609E"/>
    <w:rsid w:val="007D6355"/>
    <w:rsid w:val="007D79FF"/>
    <w:rsid w:val="008013ED"/>
    <w:rsid w:val="00814AF5"/>
    <w:rsid w:val="0085436B"/>
    <w:rsid w:val="008C0630"/>
    <w:rsid w:val="009B0F8B"/>
    <w:rsid w:val="00A03F81"/>
    <w:rsid w:val="00A0682F"/>
    <w:rsid w:val="00A45B3C"/>
    <w:rsid w:val="00AC2B96"/>
    <w:rsid w:val="00B75223"/>
    <w:rsid w:val="00BA2A73"/>
    <w:rsid w:val="00C87C96"/>
    <w:rsid w:val="00CE1E05"/>
    <w:rsid w:val="00E277FD"/>
    <w:rsid w:val="00EE5FDA"/>
    <w:rsid w:val="00F55DD2"/>
    <w:rsid w:val="00F71B99"/>
    <w:rsid w:val="00FF28FE"/>
    <w:rsid w:val="02AD34F4"/>
    <w:rsid w:val="078176BA"/>
    <w:rsid w:val="2178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2015-12-16T04:47:00Z</dcterms:created>
  <dcterms:modified xsi:type="dcterms:W3CDTF">2015-12-16T08:04:00Z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