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嵌入式系统实验报告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40"/>
          <w:szCs w:val="40"/>
        </w:rPr>
        <w:t xml:space="preserve">实验4  基于 Modbus 协议的水分仪通信系统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8"/>
          <w:szCs w:val="28"/>
        </w:rPr>
        <w:t xml:space="preserve">STM32F103 + NT1-B 串口转网口模块 + MThings 上位机</w:t>
      </w:r>
    </w:p>
    <w:p>
      <w:pPr>
        <w:pBdr>
          <w:bottom w:val="single" w:color="BDD7EE" w:sz="4" w:space="1"/>
        </w:pBdr>
        <w:spacing w:after="120" w:before="120"/>
      </w:pPr>
    </w:p>
    <w:p>
      <w:pPr>
        <w:spacing w:after="300"/>
      </w:pP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</w:tblGrid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实验名称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采用 ModBus 协议与水分仪通信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实验平台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STM32F103RC 开发板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通信模块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EBYTE NT1-B 串口转网口模块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调试工具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MThings (摩尔信使)  /  Keil5 STLink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协议标准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Modbus RTU over TCP  /  Modbus V1.0.5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完成状态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 全部实验要求已完成并验证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  实验概述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实验目的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掌握 Modbus 通信协议的基本概念，包括 RTU 帧格式、功能码定义、CRC16 校验算法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理解 Modbus RTU 与 Modbus TCP 的区别，掌握 Modbus RTU over TCP 的应用场景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掌握串口转网口模块（NT1-B）的工作原理和配置步骤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编写 STM32 单片机代码，模拟 Modbus 从机（水分仪），实现寄存器读写响应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使用 MThings 软件模拟 Modbus 主机（上位机），对从机进行数据读写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掌握嵌入式系统调试方法：串口调试输出、Keil 单步调试、协议帧分析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系统总体架构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本实验构建了一条完整的工业数据采集链路，从传感器到上位机，涵盖嵌入式开发、工业协议、网络通信三个层面：</w:t>
      </w:r>
    </w:p>
    <w:p>
      <w:pPr>
        <w:spacing w:after="80"/>
      </w:pP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MThings（笔记本电脑，Modbus 主机）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↕  TCP/IP 以太网（Wi-Fi 或有线）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路由器（192.168.0.1，LAN 网段 192.168.0.x）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↕  以太网（网线）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NT1-B 串口转网口模块（IP: 192.168.0.10, Port: 502）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↕  UART 串口（9600bps, 8N1，PA2/PA3）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STM32F103RC（模拟水分仪 Modbus 从机，地址 0x01）</w:t>
      </w:r>
    </w:p>
    <w:p>
      <w:pPr>
        <w:spacing w:after="120"/>
      </w:pPr>
    </w:p>
    <w:p>
      <w:pPr>
        <w:pBdr>
          <w:left w:val="single" w:color="375623" w:sz="12" w:space="4"/>
        </w:pBdr>
        <w:shd w:fill="E2EFDA" w:val="clear"/>
        <w:spacing w:after="80" w:before="80"/>
        <w:ind w:lef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NT1-B 是透明转发器：网口收到 TCP 数据原样从串口发出，串口收到数据原样从网口发回。STM32 完全感知不到 TCP/IP 网络层，只处理串口上的 Modbus RTU 帧。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实验成果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STM32 成功模拟水分仪从机，能正确响应功能码 03（读寄存器）和 06（写寄存器）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MThings 通过网络成功读取砂石种类（0x0010）、实时水分值（0x0011）、温度值（0x0012）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MThings 成功向砂石种类寄存器写入数值，写后读回验证正确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传感器模拟函数每秒更新水分和温度数据，MThings 实时刷新显示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USART1 调试口实时输出 Modbus 收发帧及寄存器变化，便于分析验证</w:t>
      </w:r>
    </w:p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  核心知识讲解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Modbus 协议概述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Modbus 是由 Modicon 公司于 1979 年发布的工业通信协议，是目前全球应用最广泛的工业串行通信协议标准之一。它采用主从架构（Master-Slave），网络中只有一个主机（Master），可以有多个从机（Slave，地址 1~247）。通信始终由主机发起请求，从机被动应答，从机之间不能直接通信。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Modbus 的主要变体：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800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变体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传输介质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特点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典型应用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Modbus RTU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RS232 / RS485 串口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二进制帧，CRC16校验，高效紧凑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工业现场设备互联，PLC、仪表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Modbus ASCII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RS232 / RS485 串口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ASCII文本帧，LRC校验，可读性好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早期系统，调试便利场合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Modbus TCP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以太网 TCP/IP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无CRC，有MBAP头，标准端口502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SCADA系统，远程监控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RTU over TCP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以太网 TCP/IP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RTU帧直接封装入TCP payload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本实验使用，串口设备网络化改造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Modbus RTU 帧格式详解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Modbus RTU 采用二进制编码，一帧数据由以下字段组成：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5200"/>
      </w:tblGrid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字节位置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长度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Byte 0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从机地址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字节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目标从机的地址（0x01~0xF7），0x00 为广播地址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Byte 1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功能码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字节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指定操作类型，如 0x03=读寄存器，0x06=写单寄存器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Byte 2~N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数据域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可变长度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根据功能码不同而变化，包含寄存器地址、数量、写入值等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最后2字节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CRC校验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字节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CRC16-Modbus 算法，低字节在前，高字节在后</w:t>
            </w:r>
          </w:p>
        </w:tc>
      </w:tr>
    </w:tbl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帧间隔要求：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Modbus RTU 通过帧间隔（至少 3.5 个字符时间的静默期）来判断帧的边界，而不是靠帧头/帧尾标志字节。在 9600bps 下，1 个字符时间 = 1/9600 × 11bit ≈ 1.146ms，3.5 字符时间 ≈ 4ms。本实验中 STM32 采用收到数据后再等20ms的策略来确保整帧收完，留了充裕余量。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Modbus 功能码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本实验实现了两个最常用的功能码：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2.3.1  功能码 03：读保持寄存器（Read Holding Registers）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主机发送（请求帧，8字节）：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[从机地址(1)] [0x03(1)] [起始寄存器地址高字节(1)] [低字节(1)] [寄存器数量高字节(1)] [低字节(1)] [CRC_L(1)] [CRC_H(1)]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示例：读从机1的寄存器0x0010开始的1个寄存器：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01  03  00 10  00 01  84 0A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↑地址 ↑FC03  ↑起始地址  ↑数量=1  ↑CRC校验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从机应答（成功，字节数=寄存器数×2）：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[从机地址(1)] [0x03(1)] [数据字节数(1)] [数据高字节(1)] [数据低字节(1)] ... [CRC_L(1)] [CRC_H(1)]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示例应答（砂石种类=1）：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01  03  02  00 01  79 84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↑地址 ↑FC03 ↑2字节  ↑值=0x0001=1  ↑CRC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2.3.2  功能码 06：写单个寄存器（Write Single Register）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主机发送（8字节）：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[从机地址(1)] [0x06(1)] [寄存器地址高字节(1)] [低字节(1)] [写入值高字节(1)] [低字节(1)] [CRC_L(1)] [CRC_H(1)]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示例：将砂石种类寄存器（0x0010）写入值 3：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01  06  00 10  00 03  C8 0E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从机应答（成功，回显原帧）：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01  06  00 10  00 03  C8 0E</w:t>
      </w:r>
    </w:p>
    <w:p>
      <w:pPr>
        <w:pBdr>
          <w:left w:val="single" w:color="833C00" w:sz="12" w:space="4"/>
        </w:pBdr>
        <w:shd w:fill="FCE4D6" w:val="clear"/>
        <w:spacing w:after="80" w:before="80"/>
        <w:ind w:left="360"/>
      </w:pPr>
      <w:r>
        <w:rPr>
          <w:rFonts w:ascii="Arial" w:cs="Arial" w:eastAsia="Arial" w:hAnsi="Arial"/>
          <w:color w:val="833C00"/>
          <w:sz w:val="20"/>
          <w:szCs w:val="20"/>
        </w:rPr>
        <w:t xml:space="preserve">功能码06的应答帧与请求帧完全相同，这是 Modbus 协议规定的回显机制，主机通过对比发送和接收的帧来确认写入成功。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CRC16-Modbus 校验算法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CRC（循环冗余校验，Cyclic Redundancy Check）是一种基于多项式除法的错误检测算法。Modbus RTU 使用 CRC16-Modbus 变体，生成多项式为 0x8005（反转后为 0xA001）。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算法步骤：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步骤 1：初始化 CRC 寄存器为 0xFFFF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步骤 2：取帧中第一个字节，与 CRC 寄存器低字节进行 XOR（异或）运算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步骤 3：将结果右移一位，若移出的最低位为 1 则与多项式 0xA001 进行 XOR，否则只右移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步骤 4：重复步骤3共 8 次（处理完该字节的 8 个位）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步骤 5：取帧中下一个字节，重复步骤 2~4，直到所有字节处理完毕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步骤 6：最终的 CRC 寄存器值即为校验码，发送时低字节在前、高字节在后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代码实现：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uint16_t CRC16_Modbus(uint8_t *buf, uint16_t len)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{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uint16_t crc = 0xFFFF;          // 初始值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for(i = 0; i &lt; len; i++)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{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crc ^= buf[i];               // 与当前字节异或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for(j = 0; j &lt; 8; j++)       // 处理8个位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{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    if(crc &amp; 0x0001)          // 最低位为1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        crc = (crc &gt;&gt; 1) ^ 0xA001;  // 右移后异或多项式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    else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        crc &gt;&gt;= 1;            // 只右移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}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}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return crc;  // 低字节=crc&amp;0xFF先发，高字节=crc&gt;&gt;8后发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以发送帧 01 03 00 10 00 01 为例，CRC 计算结果为 0x0A84，发送时为 84 0A（低字节先）。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Modbus TCP 与 Modbus RTU over TCP 的区别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这是本实验中遇到的关键问题。两种协议的帧格式有根本性区别：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Modbus TCP 帧格式（共 12 字节起步）：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[事务ID:2B] [协议ID:2B=0x0000] [长度:2B] [单元ID:1B] [功能码:1B] [数据域...]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例：00 01  00 00  00 06  01  03  00 10  00 01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↑事务ID  ↑协议ID   ↑长度=6  ↑单元ID ↑FC ↑寄存器地址  ↑数量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Modbus RTU over TCP 帧格式（与 RTU 完全相同，只是通过 TCP 传输）：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[从机地址:1B] [功能码:1B] [数据域...] [CRC_L:1B] [CRC_H:1B]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例：01  03  00 10  00 01  84 0A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↑地址  ↑FC  ↑寄存器地址  ↑数量  ↑CRC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对比项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Modbus TCP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Modbus RTU over TCP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帧头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7字节 MBAP 头（含事务ID、协议ID、长度、单元ID）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直接是从机地址（1字节），与串口RTU完全相同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CRC校验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无（TCP协议本身有校验）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有 CRC16（2字节），与串口RTU完全相同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STM32代码兼容性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需要专门解析 MBAP 头，代码需修改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与串口 RTU 代码完全兼容，无需修改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NT1-B透传场景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STM32收到的第一字节是0x00（事务ID），地址校验失败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STM32收到的就是标准RTU帧，完全正确</w:t>
            </w:r>
          </w:p>
        </w:tc>
      </w:tr>
    </w:tbl>
    <w:p>
      <w:pPr>
        <w:pBdr>
          <w:left w:val="single" w:color="833C00" w:sz="12" w:space="4"/>
        </w:pBdr>
        <w:shd w:fill="FCE4D6" w:val="clear"/>
        <w:spacing w:after="80" w:before="80"/>
        <w:ind w:left="360"/>
      </w:pPr>
      <w:r>
        <w:rPr>
          <w:rFonts w:ascii="Arial" w:cs="Arial" w:eastAsia="Arial" w:hAnsi="Arial"/>
          <w:color w:val="833C00"/>
          <w:sz w:val="20"/>
          <w:szCs w:val="20"/>
        </w:rPr>
        <w:t xml:space="preserve">⚠  本实验中 NT1-B 工作在透明转发模式，MThings 必须选择 Modbus RTU over TCP，否则 STM32 无法正确解析收到的帧。这是实验中遇到并解决的关键问题。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TCP/IP 网络基础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TCP（传输控制协议）是互联网协议族中的核心协议，提供面向连接的、可靠的字节流服务。在本实验中，TCP 作为 Modbus RTU 帧的透明传输通道。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面向连接：通信前需要三次握手建立连接（MThings发SYN → NT1-B回SYN+ACK → MThings发ACK），结束时四次挥手断开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可靠传输：TCP 自带序号、确认、重传机制，保证数据不丢失、不乱序、不重复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流量控制：滑动窗口机制防止发送方发送速度超过接收方处理速度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全双工：连接建立后双方可以同时发送数据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IP 地址与端口：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IP 地址标识网络中的主机（如 192.168.0.10 标识 NT1-B），端口号标识主机上的具体服务（502 是 Modbus 协议的标准注册端口）。两者组合（192.168.0.10:502）唯一确定一个通信端点（Socket）。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 UART 串口通信原理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UART（通用异步收发传输器）是嵌入式系统中最基础的通信接口。'异步'意味着收发双方没有共享时钟线，而是约定相同的波特率（Baud Rate，每秒传输的符号数）来同步数据。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一帧 UART 数据的结构（8N1 格式）：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[起始位=0(1bit)] [数据位 D0~D7(8bit)] [停止位=1(1bit)]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9600bps 下，每帧（11bit）传输时间 = 11/9600 ≈ 1.15ms。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TX（发送）：将并行数据串行化，低位先发，高位后发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RX（接收）：检测起始位（下降沿），按波特率采样后续位，重组字节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交叉连接：一端的 TX 必须接另一端的 RX，两端共地（GND），否则无法通信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STM32 USART2：PA2=TX，PA3=RX，使用 9600bps 连接 NT1-B 串口端</w:t>
      </w:r>
    </w:p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  硬件连接与环境配置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硬件清单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器件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型号/规格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STM32 开发板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STM32F103RC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主控芯片，运行 Modbus 从机程序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串口转网口模块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EBYTE NT1-B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将 UART 串口透明转发到以太网 TCP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路由器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任意家用路由器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为 NT1-B 和电脑提供同一局域网环境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TTL 转 USB 模块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CH340/CP2102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连接 USART1 调试口，查看 printf 输出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调试器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ST-Link V2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程序烧录与单步调试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网线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标准 RJ45 网线 ×2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NT1-B 接路由器，电脑接路由器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杜邦线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母对母若干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连接 STM32 引脚到 NT1-B 和 TTL 模块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接线详图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3.2.1  STM32 ↔ NT1-B（Modbus 通信口，USART2）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STM32 引脚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NT1-B 引脚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PA2（TX）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RXD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STM32 发 → NT1-B 收（交叉）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PA3（RX）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TXD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NT1-B 发 → STM32 收（交叉）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共地，必须连接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3.3V / 5V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VCC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供电（查 NT1-B 规格书确认电压）</w:t>
            </w:r>
          </w:p>
        </w:tc>
      </w:tr>
    </w:tbl>
    <w:p>
      <w:pPr>
        <w:pBdr>
          <w:left w:val="single" w:color="833C00" w:sz="12" w:space="4"/>
        </w:pBdr>
        <w:shd w:fill="FCE4D6" w:val="clear"/>
        <w:spacing w:after="80" w:before="80"/>
        <w:ind w:left="360"/>
      </w:pPr>
      <w:r>
        <w:rPr>
          <w:rFonts w:ascii="Arial" w:cs="Arial" w:eastAsia="Arial" w:hAnsi="Arial"/>
          <w:color w:val="833C00"/>
          <w:sz w:val="20"/>
          <w:szCs w:val="20"/>
        </w:rPr>
        <w:t xml:space="preserve">⚠  TX 接 RX，RX 接 TX，交叉连接！TX 接 TX 是最常见的接线错误，会导致完全没有数据传输。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3.2.2  STM32 ↔ TTL-USB 模块（调试口，USART1）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STM32 引脚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TTL-USB 引脚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PA9（TX1）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RXD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printf 输出到串口助手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PA10（RX1）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TXD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可接可不接，调试时一般只用TX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共地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NT1-B 模块配置步骤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NT1-B 通过 EBYTE 网络配置工具（V5.1）进行配置，完整步骤如下：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将电脑 IP 临时改为 NT1-B 出厂默认 IP 同网段（如 192.168.3.100），以便软件能搜索到设备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打开 EBYTE 网络配置工具，点击搜索设备按钮，设备列表中出现 NT1-B 后单击选中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点击配置按钮进入配置页，按下表填写各参数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点击保存按钮写入配置，再点击重启按钮使配置生效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将电脑 IP 改回 192.168.0.x 网段，ping 192.168.0.10 验证网络连通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配置类别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参数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设置值及说明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网络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本地 IP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192.168.0.10（协议手册规定）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网络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子网掩码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255.255.255.0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网络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网关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192.168.0.1（路由器 LAN 口 IP）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网络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本地端口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502（Modbus 标准端口）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工作模式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TCP/IP 模式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TCP Server（水分仪作服务器，等待上位机连接）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串口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波特率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9600（必须与 STM32 代码 UART_BAUD 一致）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串口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数据位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串口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停止位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串口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校验位</w:t>
            </w:r>
          </w:p>
        </w:tc>
        <w:tc>
          <w:tcPr>
            <w:tcW w:type="dxa" w:w="4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None（无校验）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路由器配置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路由器需要做一处手动配置：将 LAN 口 IP 改为 192.168.0.1，使其与 NT1-B 配置的 IP 在同一网段。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浏览器访问路由器管理地址（通常是 192.168.1.1 或 192.168.0.1）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进入 LAN 设置，将 LAN 口 IP 改为 192.168.0.1，子网掩码 255.255.255.0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保存并重启路由器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重启后 DHCP 会自动分配 192.168.0.x 网段的 IP 给连接的设备（如笔记本 Wi-Fi）</w:t>
      </w:r>
    </w:p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  STM32 程序设计详解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程序整体架构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程序采用前后台架构：中断（后台）负责实时接收串口数据，主循环（前台）负责帧处理和传感器模拟。</w:t>
      </w:r>
    </w:p>
    <w:p>
      <w:pPr>
        <w:spacing w:after="80"/>
      </w:pP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main()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├─ 初始化: delay_init() → uart_init(115200) → UART2_Init() → Regs_Init()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└─ while(1) 主循环（10ms 节拍）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├─ Sensor_Simulate()  每1秒随机更新水分/温度寄存器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└─ if(g_rx_cnt &gt; 0)  收到数据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    ├─ delay_ms(20)  等待整帧收完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    └─ Modbus_Process()  解析并响应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         ├─ 检查帧长度 &gt;= 8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         ├─ 校验从机地址 == 0x01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         ├─ 验证 CRC16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         ├─ FC03 → Handle_FC03() → 组装应答帧发送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         └─ FC06 → Handle_FC06() → 更新寄存器，回显</w:t>
      </w:r>
    </w:p>
    <w:p>
      <w:pPr>
        <w:spacing w:after="80"/>
      </w:pP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USART2_IRQHandler（中断，后台）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└─ 每收到一字节 → 存入 g_rx_buf[g_rx_cnt++]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双串口设计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本程序使用了两个串口，各司其职：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4800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串口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引脚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波特率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USART1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PA9/PA10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115200 bps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调试口：printf 输出 Modbus 收发帧、寄存器变化，接 TTL-USB 到电脑串口助手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USART2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PA2/PA3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9600 bps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Modbus 通信口：连接 NT1-B 模块，收发 Modbus RTU 帧</w:t>
            </w:r>
          </w:p>
        </w:tc>
      </w:tr>
    </w:tbl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USART1 使用正点原子框架的 uart_init() 函数，内部重定向了 fputc()，使 printf() 自动输出到串口。USART2 使用自定义的 UART2_Init() 函数，开启接收中断（USART_IT_RXNE）。两个中断函数互相独立，不会冲突：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USART1_IRQHandler  →  定义在 SYSTEM/usart/usart.c 中（框架提供）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USART2_IRQHandler  →  定义在 USER/main.c 中（自定义）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寄存器表设计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程序用一个静态数组 g_regs[0x20] 模拟 32 个 16 位寄存器，下标即寄存器地址，与协议手册完全对应：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1400"/>
        <w:gridCol w:w="2800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地址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寄存器名称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读写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初始值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0x0000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水分仪地址设置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读写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从机地址，默认1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0x0001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水分参数设置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读写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标定参数，暂未使用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0x0010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砂石种类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读写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1=粗砂，2=细砂...（可被写入）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0x0011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实时水分值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只读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128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实际值×10，128=12.8%，由模拟函数动态更新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0x0012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温度值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只读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253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实际值×10，253=25.3℃，由模拟函数动态更新</w:t>
            </w:r>
          </w:p>
        </w:tc>
      </w:tr>
    </w:tbl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寄存器值采用实际值×10的整数存储方式，是工业仪表的常规做法：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避免浮点数运算，嵌入式平台浮点运算开销大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Modbus 协议寄存器为整数类型，无法直接表示小数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MThings 通过配置系数 0.1，自动将读到的整数除以 10 后显示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USART2 接收中断函数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这是整个程序实时性的核心，每收到一个字节立即被中断处理：</w:t>
      </w:r>
    </w:p>
    <w:p>
      <w:pPr>
        <w:spacing w:after="80"/>
      </w:pP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void USART2_IRQHandler(void)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{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if(USART_GetITStatus(USART2, USART_IT_RXNE) != RESET)  // 确认是接收中断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{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uint8_t d = (uint8_t)USART_ReceiveData(USART2);   // 读取硬件数据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if(g_rx_cnt &lt; RX_BUF_LEN)                         // 防止溢出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    g_rx_buf[g_rx_cnt++] = d;                     // 存入缓冲区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USART_ClearITPendingBit(USART2, USART_IT_RXNE);   // 清除中断标志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}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USART_IT_RXNE：接收数据寄存器非空中断，每收到一个完整字节触发一次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USART_ReceiveData：从硬件接收寄存器（DR）取出数据，读操作会自动清除 RXNE 标志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溢出保护：g_rx_cnt &lt; 64 的判断防止缓冲区越界，即使收到大量乱码也不会崩溃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清除中断标志：防止中断函数退出后立刻再次被触发（USART 有多个中断源共用一个向量）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Modbus 帧处理函数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Modbus_Process() 是从机协议栈的核心，负责验证帧完整性并分发处理：</w:t>
      </w:r>
    </w:p>
    <w:p>
      <w:pPr>
        <w:spacing w:after="80"/>
      </w:pP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static void Modbus_Process(void)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{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if(g_rx_cnt &lt; 8) return;          // 帧不完整（最短8字节），等待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Print_HexFrame(g_rx_buf, g_rx_cnt, RX);  // 调试：打印收到的帧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if(g_rx_buf[0] != SLAVE_ADDR) goto clear; // 地址不匹配，丢弃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// 验证 CRC16（帧末2字节，低字节在前）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crc_recv = g_rx_buf[g_rx_cnt-2] | (g_rx_buf[g_rx_cnt-1] &lt;&lt; 8);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crc_calc = CRC16_Modbus(g_rx_buf, g_rx_cnt - 2);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if(crc_recv != crc_calc) goto clear;      // CRC错误，丢弃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fc = g_rx_buf[1];                         // 取功能码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if(fc == 0x03) Handle_FC03(g_rx_buf);     // 读寄存器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else if(fc == 0x06) Handle_FC06(g_rx_buf);// 写寄存器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clear: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g_rx_cnt = 0;   // 清空缓冲，准备下一帧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三重验证机制保证了从机响应的可靠性：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长度验证：帧 &lt; 8 字节时等待，防止未收完就处理导致解析错误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地址验证：只响应地址为 0x01 的帧，忽略其他地址（RS485 多从机场景必须）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CRC 验证：CRC 不匹配直接丢弃，防止线路干扰导致的错误指令被执行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 功能码 03 处理函数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Handle_FC03() 读取 g_regs 数组中指定范围的寄存器值，组装应答帧发送：</w:t>
      </w:r>
    </w:p>
    <w:p>
      <w:pPr>
        <w:spacing w:after="80"/>
      </w:pP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// 从请求帧提取参数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uint16_t reg_addr = (req[2] &lt;&lt; 8) | req[3];  // 起始寄存器地址（大端）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uint16_t reg_cnt  = (req[4] &lt;&lt; 8) | req[5];  // 要读取的寄存器数量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// 构建应答帧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resp[0] = SLAVE_ADDR;            // 从机地址 0x01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resp[1] = 0x03;                  // 功能码回显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resp[2] = reg_cnt * 2;           // 数据字节数（每个寄存器2字节）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// 逐个填入寄存器值（大端字节序：高字节在前）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for(i = 0; i &lt; reg_cnt; i++) {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val = (uint16_t)g_regs[reg_addr + i];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resp[idx++] = val &gt;&gt; 8;    // 高字节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resp[idx++] = val &amp; 0xFF;  // 低字节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}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// 追加 CRC（低字节先）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crc = CRC16_Modbus(resp, idx);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resp[idx++] = crc &amp; 0xFF;  resp[idx++] = crc &gt;&gt; 8;</w:t>
      </w:r>
    </w:p>
    <w:p>
      <w:pPr>
        <w:spacing w:after="80"/>
      </w:pPr>
    </w:p>
    <w:p>
      <w:pPr>
        <w:pBdr>
          <w:left w:val="single" w:color="833C00" w:sz="12" w:space="4"/>
        </w:pBdr>
        <w:shd w:fill="FCE4D6" w:val="clear"/>
        <w:spacing w:after="80" w:before="80"/>
        <w:ind w:left="360"/>
      </w:pPr>
      <w:r>
        <w:rPr>
          <w:rFonts w:ascii="Arial" w:cs="Arial" w:eastAsia="Arial" w:hAnsi="Arial"/>
          <w:color w:val="833C00"/>
          <w:sz w:val="20"/>
          <w:szCs w:val="20"/>
        </w:rPr>
        <w:t xml:space="preserve">大端字节序（Big Endian）：高字节存储在低地址，Modbus 协议规定所有寄存器值均采用大端传输。例如寄存器值 128（0x0080），先发 0x00 再发 0x80。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 功能码 06 处理函数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Handle_FC06() 先检查目标寄存器是否只读，通过后更新寄存器并回显原帧：</w:t>
      </w:r>
    </w:p>
    <w:p>
      <w:pPr>
        <w:spacing w:after="80"/>
      </w:pP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uint16_t reg_addr = (req[2] &lt;&lt; 8) | req[3];  // 目标寄存器地址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int16_t  val = (int16_t)((req[4] &lt;&lt; 8) | req[5]); // 写入值（有符号）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// 只读寄存器保护：拒绝写入水分值和温度值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if(reg_addr == REG_MOISTURE || reg_addr == REG_TEMPERATURE)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return;  // 不响应，主机会超时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g_regs[reg_addr] = val;   // 更新寄存器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UART2_SendBuf(req, 8);    // 回显原帧（FC06协议规定）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 传感器模拟函数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Sensor_Simulate() 每秒产生一次随机扰动，模拟真实传感器读数的自然波动：</w:t>
      </w:r>
    </w:p>
    <w:p>
      <w:pPr>
        <w:spacing w:after="80"/>
      </w:pP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static void Sensor_Simulate(void)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{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static uint16_t tick = 0;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tick++;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if(tick &lt; 100) return;   // 100 × 10ms = 1秒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tick = 0;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// 水分值随机游走：±5，范围限制在 50~200（5.0%~20.0%）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delta = (int16_t)(Rand_Next() % 11) - 5;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val = g_regs[REG_MOISTURE] + delta;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if(val &lt; 50) val = 50;   if(val &gt; 200) val = 200;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g_regs[REG_MOISTURE] = val;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// 温度值随机游走：±3，范围限制在 150~350（15.0℃~35.0℃）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delta = (int16_t)(Rand_Next() % 7) - 3;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val = g_regs[REG_TEMPERATURE] + delta;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if(val &lt; 150) val = 150; if(val &gt; 350) val = 350;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g_regs[REG_TEMPERATURE] = val;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随机数使用线性同余生成器（LCG），无需 stdlib 的 rand()，适合嵌入式环境：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g_rand_seed = g_rand_seed * 1103515245 + 12345;  // 标准 LCG 参数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return (uint16_t)(g_rand_seed &gt;&gt; 16);             // 取高16位作为随机数</w:t>
      </w:r>
    </w:p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  MThings 上位机配置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协议选择（关键步骤）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新建连接时必须选择正确的协议类型，这是本实验中遇到并解决的核心问题：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设置项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❌ 错误选择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✅ 正确选择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协议类型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Modbus TCP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Modbus RTU over TCP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IP 地址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192.168.0.10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端口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502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从机地址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点位配置参数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800"/>
        <w:gridCol w:w="800"/>
        <w:gridCol w:w="800"/>
        <w:gridCol w:w="800"/>
        <w:gridCol w:w="800"/>
        <w:gridCol w:w="800"/>
        <w:gridCol w:w="1000"/>
        <w:gridCol w:w="900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指令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写功能码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地址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数量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系数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小数位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传输类型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字节序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间隔(ms)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砂石种类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03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06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有符号整数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大端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1000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实时水分值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03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（空）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有符号整数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大端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1000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温度值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03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（空）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有符号整数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大端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1000</w:t>
            </w:r>
          </w:p>
        </w:tc>
      </w:tr>
    </w:tbl>
    <w:p>
      <w:pPr>
        <w:spacing w:after="80"/>
      </w:pPr>
    </w:p>
    <w:p>
      <w:pPr>
        <w:pBdr>
          <w:left w:val="single" w:color="833C00" w:sz="12" w:space="4"/>
        </w:pBdr>
        <w:shd w:fill="FCE4D6" w:val="clear"/>
        <w:spacing w:after="80" w:before="80"/>
        <w:ind w:left="360"/>
      </w:pPr>
      <w:r>
        <w:rPr>
          <w:rFonts w:ascii="Arial" w:cs="Arial" w:eastAsia="Arial" w:hAnsi="Arial"/>
          <w:color w:val="833C00"/>
          <w:sz w:val="20"/>
          <w:szCs w:val="20"/>
        </w:rPr>
        <w:t xml:space="preserve">地址填十进制：0x0010=16，0x0011=17，0x0012=18。水分和温度为只读寄存器，写功能码列留空。系数 0.1 是因为 STM32 存储的是实际值×10 的整数，MThings 乘以 0.1 还原真实值。</w:t>
      </w:r>
    </w:p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  实验完整步骤复盘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第一阶段：程序开发与串口验证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 Keil5 中新建工程，添加正点原子标准框架文件（delay.c/h, usart.c/h, sys.c/h）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编写 main.c：实现 USART2 初始化、中断接收、CRC16 计算、FC03/FC06 帧处理、传感器模拟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配置编译宏 STM32F10X_HD 和 USE_STDPERIPH_DRIVER，确保 0 Error 0 Warning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 ST-Link 将程序烧录到 STM32F103RC 开发板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连接 TTL-USB 模块到 USART1（PA9/PA10），打开串口助手设置 115200bps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复位开发板，串口助手显示启动信息，确认程序正常运行，每秒输出传感器数据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将 TTL-USB 模块改接 USART2（PA2/PA3），设置 9600bps，手动发送 Modbus 读请求帧验证程序响应正确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第二阶段：网络环境搭建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将路由器 LAN 口 IP 设置为 192.168.0.1，使其与 NT1-B 目标 IP（192.168.0.10）同网段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将电脑有线网卡 IP 临时改为 192.168.3.100（NT1-B 出厂默认网段）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打开 EBYTE 网络配置工具，搜索并找到 NT1-B 设备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配置 NT1-B：TCP Server 模式，IP=192.168.0.10，端口=502，串口=9600bps 8N1 无校验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保存并重启 NT1-B，将电脑 IP 改回 192.168.0.x 网段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NT1-B 通过网线连接路由器，STM32 USART2 通过杜邦线连接 NT1-B 串口侧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 cmd 中 ping 192.168.0.10，收到应答确认网络连通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第三阶段：MThings 调试与验证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笔记本电脑通过 Wi-Fi 连接路由器，自动获取 192.168.0.x 段 IP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安装 MThings，新建连接，协议选 Modbus RTU over TCP，地址 192.168.0.10:502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发现无法收到数据（协议错误）：初始误选了 Modbus TCP 模式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分析原因：NT1-B 透传模式下，MThings 发出的 Modbus TCP 帧（含 MBAP 头）原样到达 STM32，第一字节为 0x00 而非从机地址 0x01，导致地址校验失败，STM32 丢弃所有帧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解决：将 MThings 协议改为 Modbus RTU over TCP，RTU 帧直接封装在 TCP 中，STM32 接收到标准 RTU 帧，成功响应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添加砂石种类、实时水分值、温度值三个点位，开始轮询读取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验证读操作：三个点位数值正确显示（砂石种类=1，水分≈12.8%，温度≈25.3℃），水分和温度每秒变化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验证写操作：向砂石种类寄存器写入 3，读回确认变为 3，写入成功</w:t>
      </w:r>
    </w:p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  遇到的问题与解决方案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问题一：MThings 使用 Modbus TCP 导致通信失败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【现象】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MThings 读取数据显示写失败或超时，但用串口助手直接发 RTU 帧时 STM32 能正常应答。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【根本原因分析】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NT1-B 工作在透明转发模式（Serial-To-Ethernet 直透），它不解析应用层协议，只做字节级转发。当 MThings 使用 Modbus TCP 模式发送数据时：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MThings 发出的 Modbus TCP 帧：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00 01  00 00  00 06  01  03  00 10  00 01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↑事务ID  ↑协议ID  ↑长度  ↑单元ID ↑功能码...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NT1-B 原样转发给 STM32，STM32 收到的第一字节是 0x00（事务 ID 高字节），在从机地址校验时与期望的 0x01 不匹配，帧被丢弃。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【解决方案】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MThings 协议类型改为 Modbus RTU over TCP，此模式下发送的是标准 RTU 帧直接封装进 TCP，STM32 收到的就是正确的 RTU 帧。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问题二：程序卡死在 delay_ms 循环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【现象】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Keil 调试时断点命中在 delay.c 的 SysTick 等待循环，程序无法到达 main 函数体。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【根本原因】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main.c 中自定义了一个 Delay_ms()（裸循环实现），同时项目中已有正点原子 delay.c（SysTick 实现）提供的 delay_ms()。由于 delay_init() 未被调用，fac_ms 变量为 0，导致 delay_ms() 内部 SysTick-&gt;LOAD 被设为 0，计数器永远无法触发完成标志，陷入死循环。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【解决方案】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删除 main.c 中自定义的 Delay_ms() 函数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 main() 开头调用 delay_init() 初始化 SysTick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所有延时调用改为小写 delay_ms()（框架函数）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问题三：Keil 调试器 USART2 寄存器显示乱码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【现象】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Keil 调试模式下打开 Peripherals→USART2，寄存器值显示为小方块，无法读取。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【根本原因】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delay_init() 未调用导致程序在初始化前就陷入死循环，UART2_Init() 从未执行，USART2 时钟未使能，寄存器无法访问，显示为无效值。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【解决方案】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同问题二，在 main() 最开始调用 delay_init()，确保所有初始化函数顺序正确执行。</w:t>
      </w:r>
    </w:p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  实验结果验证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读操作验证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MThings 开始轮询后，三个点位显示预期值：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800"/>
      </w:tblGrid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点位名称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寄存器原始值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MThings 显示值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砂石种类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系数1，直接显示整数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实时水分值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128（初始）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12.8%（动态变化）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128×0.1=12.8，每秒±0.1%~0.5%随机游走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温度值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253（初始）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25.3℃（动态变化）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253×0.1=25.3，每秒±0.1℃~0.3℃随机游走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写操作验证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对砂石种类寄存器（地址16）执行写操作，功能码06：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400"/>
      </w:tblGrid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操作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MThings 发送帧（HEX）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STM32 应答帧（HEX）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写入值3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01 06 00 10 00 03 C8 0E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01 06 00 10 00 03 C8 0E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写入成功，回显相同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再次读取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01 03 00 10 00 01 84 0A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01 03 02 00 03 F8 45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读回值=3，写入有效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只读保护验证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尝试用功能码06写实时水分值寄存器（0x0011，只读），STM32 代码中直接 return 不响应，MThings 等待超时，证明只读保护逻辑正确。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 USART1 调试口输出样例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串口助手（115200bps）连接 USART1，运行期间实时输出：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=== Moisture Meter Modbus Slave ===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Slave Addr: 0x01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USART2: 9600 bps (Modbus)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USART1: 115200 bps (Debug)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Waiting for Modbus requests...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[SENSOR] Moisture=12.8%  Temp=25.3C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[RX] 8 bytes: 01 03 00 11 00 01 D5 CA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FC03: read reg 0x0011, count 1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[TX] 7 bytes: 01 03 02 00 80 B9 FC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[SENSOR] Moisture=13.1%  Temp=25.2C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[RX] 8 bytes: 01 06 00 10 00 03 C8 0E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FC06: write reg 0x0010 = 3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[TX] 8 bytes: 01 06 00 10 00 03 C8 0E</w:t>
      </w:r>
    </w:p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  实验总结与知识点归纳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实验总结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本实验从零开始构建了一套完整的工业数据采集系统，成功实现了 STM32 模拟 Modbus 从机、NT1-B 网络透明转发、MThings 模拟上位机三个层次的完整通信链路。整个实验过程经历了开发、调试、排错、验证四个阶段，涵盖了嵌入式开发、工业协议、网络通信三个核心知识领域。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核心知识点归纳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知识点</w:t>
            </w:r>
          </w:p>
        </w:tc>
        <w:tc>
          <w:tcPr>
            <w:tcW w:type="dxa" w:w="6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本实验的具体实践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Modbus RTU 协议</w:t>
            </w:r>
          </w:p>
        </w:tc>
        <w:tc>
          <w:tcPr>
            <w:tcW w:type="dxa" w:w="6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实现从机地址校验、CRC16 校验、FC03 读寄存器、FC06 写寄存器全部逻辑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Modbus RTU vs TCP</w:t>
            </w:r>
          </w:p>
        </w:tc>
        <w:tc>
          <w:tcPr>
            <w:tcW w:type="dxa" w:w="6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实验中遭遇并解决了协议选错问题，深刻理解了两种帧格式的本质区别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CRC16 校验</w:t>
            </w:r>
          </w:p>
        </w:tc>
        <w:tc>
          <w:tcPr>
            <w:tcW w:type="dxa" w:w="6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理解多项式除法原理，实现并验证了 CRC16-Modbus 算法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UART 串口通信</w:t>
            </w:r>
          </w:p>
        </w:tc>
        <w:tc>
          <w:tcPr>
            <w:tcW w:type="dxa" w:w="6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配置 9600bps 8N1，使用中断接收，实现发送等待 TXE 的阻塞发送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中断编程</w:t>
            </w:r>
          </w:p>
        </w:tc>
        <w:tc>
          <w:tcPr>
            <w:tcW w:type="dxa" w:w="6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USART2 接收中断负责实时收数据，主循环负责帧处理，前后台架构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TCP/IP 网络</w:t>
            </w:r>
          </w:p>
        </w:tc>
        <w:tc>
          <w:tcPr>
            <w:tcW w:type="dxa" w:w="6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配置 NT1-B IP/端口，路由器同网段，ping 验证，TCP Server 模式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串口转网口模块</w:t>
            </w:r>
          </w:p>
        </w:tc>
        <w:tc>
          <w:tcPr>
            <w:tcW w:type="dxa" w:w="6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理解透明转发原理，掌握 EBYTE 工具配置步骤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Keil 调试方法</w:t>
            </w:r>
          </w:p>
        </w:tc>
        <w:tc>
          <w:tcPr>
            <w:tcW w:type="dxa" w:w="6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使用断点定位死循环，查看外设寄存器，观察变量值分析问题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嵌入式调试技巧</w:t>
            </w:r>
          </w:p>
        </w:tc>
        <w:tc>
          <w:tcPr>
            <w:tcW w:type="dxa" w:w="6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USART1 输出调试信息，printf 打印收发帧 HEX，逐步验证通信链路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可扩展方向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支持功能码 16（写多个寄存器），实现批量参数配置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实现 Modbus TCP 帧解析（处理 7 字节 MBAP 头），使系统可直接与标准 Modbus TCP 主机通信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接入真实传感器（温湿度、ADC 等），将实际测量值填入寄存器，从模拟走向真实采集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添加 RS485 接口，用 STM32 的 RS485 驱动芯片（如 MAX485）实现多从机总线通信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 NT1-B 支持 Modbus 网关模式的情况下，测试纯 Modbus TCP 通信</w:t>
      </w:r>
    </w:p>
    <w:p>
      <w:pPr>
        <w:spacing w:after="120"/>
      </w:pPr>
    </w:p>
    <w:p>
      <w:pPr>
        <w:pBdr>
          <w:bottom w:val="single" w:color="BDD7EE" w:sz="4" w:space="1"/>
        </w:pBdr>
        <w:spacing w:after="120" w:before="120"/>
      </w:pP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— 实验报告结束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嵌入式实验报告  ·  实验4：基于 Modbus 协议的水分仪通信系统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2026-04-28T15:58:06.891Z</dcterms:created>
  <dcterms:modified xsi:type="dcterms:W3CDTF">2026-04-28T15:58:06.892Z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