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C88" w:rsidRPr="009C50E0" w:rsidRDefault="00476C88" w:rsidP="009C50E0">
      <w:pPr>
        <w:jc w:val="center"/>
        <w:rPr>
          <w:b/>
          <w:sz w:val="32"/>
        </w:rPr>
      </w:pPr>
      <w:r w:rsidRPr="009C50E0">
        <w:rPr>
          <w:rFonts w:hint="eastAsia"/>
          <w:b/>
          <w:sz w:val="32"/>
        </w:rPr>
        <w:t>项目组织及文件说明</w:t>
      </w:r>
    </w:p>
    <w:p w:rsidR="00476C88" w:rsidRDefault="009C50E0" w:rsidP="009C50E0">
      <w:pPr>
        <w:ind w:firstLineChars="200" w:firstLine="420"/>
        <w:rPr>
          <w:rFonts w:hint="eastAsia"/>
        </w:rPr>
      </w:pPr>
      <w:r w:rsidRPr="009C50E0">
        <w:rPr>
          <w:rFonts w:hint="eastAsia"/>
          <w:color w:val="FF0000"/>
        </w:rPr>
        <w:t>注：</w:t>
      </w:r>
      <w:r w:rsidR="00476C88" w:rsidRPr="00476C88">
        <w:rPr>
          <w:rFonts w:hint="eastAsia"/>
          <w:b/>
        </w:rPr>
        <w:t>粗体</w:t>
      </w:r>
      <w:r w:rsidR="00476C88">
        <w:rPr>
          <w:rFonts w:hint="eastAsia"/>
        </w:rPr>
        <w:t>表示文件夹，</w:t>
      </w:r>
      <w:r w:rsidR="00476C88" w:rsidRPr="00476C88">
        <w:rPr>
          <w:rFonts w:hint="eastAsia"/>
          <w:i/>
        </w:rPr>
        <w:t>斜体</w:t>
      </w:r>
      <w:r w:rsidR="00476C88">
        <w:rPr>
          <w:rFonts w:hint="eastAsia"/>
        </w:rPr>
        <w:t>表示重要文件（夹）</w:t>
      </w:r>
    </w:p>
    <w:p w:rsidR="00476C88" w:rsidRPr="009C50E0" w:rsidRDefault="00476C88"/>
    <w:p w:rsidR="00AC38EE" w:rsidRPr="009C50E0" w:rsidRDefault="007F6115">
      <w:pPr>
        <w:rPr>
          <w:b/>
          <w:sz w:val="24"/>
        </w:rPr>
      </w:pPr>
      <w:r w:rsidRPr="009C50E0">
        <w:rPr>
          <w:rFonts w:hint="eastAsia"/>
          <w:b/>
          <w:sz w:val="24"/>
        </w:rPr>
        <w:t>b</w:t>
      </w:r>
      <w:r w:rsidRPr="009C50E0">
        <w:rPr>
          <w:b/>
          <w:sz w:val="24"/>
        </w:rPr>
        <w:t>ackend</w:t>
      </w:r>
      <w:r w:rsidRPr="009C50E0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7F6115" w:rsidTr="00A5460D">
        <w:tc>
          <w:tcPr>
            <w:tcW w:w="3114" w:type="dxa"/>
          </w:tcPr>
          <w:p w:rsidR="007F6115" w:rsidRDefault="009401FB">
            <w:pPr>
              <w:rPr>
                <w:rFonts w:hint="eastAsia"/>
              </w:rPr>
            </w:pPr>
            <w:r>
              <w:t xml:space="preserve">   |</w:t>
            </w:r>
            <w:r>
              <w:rPr>
                <w:rFonts w:hint="eastAsia"/>
              </w:rPr>
              <w:t>——</w:t>
            </w:r>
            <w:r>
              <w:t xml:space="preserve"> </w:t>
            </w:r>
            <w:r w:rsidRPr="00476C88">
              <w:rPr>
                <w:b/>
              </w:rPr>
              <w:t>.idea</w:t>
            </w:r>
          </w:p>
        </w:tc>
        <w:tc>
          <w:tcPr>
            <w:tcW w:w="5182" w:type="dxa"/>
          </w:tcPr>
          <w:p w:rsidR="007F6115" w:rsidRDefault="009401FB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ntellij</w:t>
            </w:r>
            <w:proofErr w:type="spellEnd"/>
            <w:r>
              <w:rPr>
                <w:rFonts w:hint="eastAsia"/>
              </w:rPr>
              <w:t>自动配置的文件</w:t>
            </w:r>
          </w:p>
        </w:tc>
      </w:tr>
      <w:tr w:rsidR="007F6115" w:rsidTr="00A5460D">
        <w:tc>
          <w:tcPr>
            <w:tcW w:w="3114" w:type="dxa"/>
          </w:tcPr>
          <w:p w:rsidR="007F6115" w:rsidRDefault="009401FB">
            <w:pPr>
              <w:rPr>
                <w:rFonts w:hint="eastAsia"/>
              </w:rPr>
            </w:pPr>
            <w:r>
              <w:t xml:space="preserve"> 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Pr="00476C88">
              <w:rPr>
                <w:b/>
              </w:rPr>
              <w:t>.</w:t>
            </w:r>
            <w:proofErr w:type="spellStart"/>
            <w:r w:rsidRPr="00476C88">
              <w:rPr>
                <w:b/>
              </w:rPr>
              <w:t>mvn</w:t>
            </w:r>
            <w:proofErr w:type="spellEnd"/>
          </w:p>
        </w:tc>
        <w:tc>
          <w:tcPr>
            <w:tcW w:w="5182" w:type="dxa"/>
          </w:tcPr>
          <w:p w:rsidR="007F6115" w:rsidRDefault="00B66E3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 w:rsidR="00A5460D">
              <w:rPr>
                <w:rFonts w:hint="eastAsia"/>
              </w:rPr>
              <w:t>aven文件自动配置的依赖</w:t>
            </w:r>
          </w:p>
        </w:tc>
      </w:tr>
      <w:tr w:rsidR="007F6115" w:rsidTr="00A5460D">
        <w:tc>
          <w:tcPr>
            <w:tcW w:w="3114" w:type="dxa"/>
          </w:tcPr>
          <w:p w:rsidR="007F6115" w:rsidRDefault="00A5460D">
            <w:pPr>
              <w:rPr>
                <w:rFonts w:hint="eastAsia"/>
              </w:rPr>
            </w:pPr>
            <w:r>
              <w:t xml:space="preserve">   </w:t>
            </w:r>
            <w:r>
              <w:rPr>
                <w:rFonts w:hint="eastAsia"/>
              </w:rPr>
              <w:t xml:space="preserve">|—— </w:t>
            </w:r>
            <w:proofErr w:type="spellStart"/>
            <w:r w:rsidRPr="00476C88">
              <w:rPr>
                <w:rFonts w:hint="eastAsia"/>
                <w:b/>
                <w:i/>
              </w:rPr>
              <w:t>src</w:t>
            </w:r>
            <w:proofErr w:type="spellEnd"/>
          </w:p>
        </w:tc>
        <w:tc>
          <w:tcPr>
            <w:tcW w:w="5182" w:type="dxa"/>
          </w:tcPr>
          <w:p w:rsidR="007F6115" w:rsidRDefault="00A5460D">
            <w:pPr>
              <w:rPr>
                <w:rFonts w:hint="eastAsia"/>
              </w:rPr>
            </w:pPr>
            <w:r>
              <w:rPr>
                <w:rFonts w:hint="eastAsia"/>
              </w:rPr>
              <w:t>本次项目的源代码</w:t>
            </w:r>
          </w:p>
        </w:tc>
      </w:tr>
      <w:tr w:rsidR="007F6115" w:rsidTr="00A5460D">
        <w:tc>
          <w:tcPr>
            <w:tcW w:w="3114" w:type="dxa"/>
          </w:tcPr>
          <w:p w:rsidR="007F6115" w:rsidRDefault="00A546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Pr="00476C88">
              <w:rPr>
                <w:rFonts w:hint="eastAsia"/>
                <w:b/>
              </w:rPr>
              <w:t>target</w:t>
            </w:r>
          </w:p>
        </w:tc>
        <w:tc>
          <w:tcPr>
            <w:tcW w:w="5182" w:type="dxa"/>
          </w:tcPr>
          <w:p w:rsidR="007F6115" w:rsidRDefault="00A5460D">
            <w:pPr>
              <w:rPr>
                <w:rFonts w:hint="eastAsia"/>
              </w:rPr>
            </w:pPr>
            <w:r>
              <w:rPr>
                <w:rFonts w:hint="eastAsia"/>
              </w:rPr>
              <w:t>项目运行中产生的.</w:t>
            </w:r>
            <w:r>
              <w:t>class</w:t>
            </w:r>
            <w:r>
              <w:rPr>
                <w:rFonts w:hint="eastAsia"/>
              </w:rPr>
              <w:t>等文件</w:t>
            </w:r>
          </w:p>
        </w:tc>
      </w:tr>
      <w:tr w:rsidR="007F6115" w:rsidTr="00A5460D">
        <w:tc>
          <w:tcPr>
            <w:tcW w:w="3114" w:type="dxa"/>
          </w:tcPr>
          <w:p w:rsidR="007F6115" w:rsidRDefault="00A546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.</w:t>
            </w:r>
            <w:proofErr w:type="spellStart"/>
            <w:r>
              <w:t>gitignore</w:t>
            </w:r>
            <w:proofErr w:type="spellEnd"/>
          </w:p>
        </w:tc>
        <w:tc>
          <w:tcPr>
            <w:tcW w:w="5182" w:type="dxa"/>
          </w:tcPr>
          <w:p w:rsidR="007F6115" w:rsidRDefault="00A5460D">
            <w:pPr>
              <w:rPr>
                <w:rFonts w:hint="eastAsia"/>
              </w:rPr>
            </w:pPr>
            <w:r>
              <w:rPr>
                <w:rFonts w:hint="eastAsia"/>
              </w:rPr>
              <w:t>项目加入GitHub时需要忽略的文件</w:t>
            </w:r>
          </w:p>
        </w:tc>
      </w:tr>
      <w:tr w:rsidR="007F6115" w:rsidTr="00A5460D">
        <w:tc>
          <w:tcPr>
            <w:tcW w:w="3114" w:type="dxa"/>
          </w:tcPr>
          <w:p w:rsidR="007F6115" w:rsidRDefault="00A546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backend</w:t>
            </w:r>
            <w:r>
              <w:t>.iml</w:t>
            </w:r>
            <w:proofErr w:type="spellEnd"/>
          </w:p>
        </w:tc>
        <w:tc>
          <w:tcPr>
            <w:tcW w:w="5182" w:type="dxa"/>
          </w:tcPr>
          <w:p w:rsidR="007F6115" w:rsidRDefault="00A5460D">
            <w:pPr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intellij</w:t>
            </w:r>
            <w:proofErr w:type="spellEnd"/>
            <w:r>
              <w:rPr>
                <w:rFonts w:hint="eastAsia"/>
              </w:rPr>
              <w:t>运行项目会得到的临时文件</w:t>
            </w:r>
          </w:p>
        </w:tc>
      </w:tr>
      <w:tr w:rsidR="007F6115" w:rsidTr="00A5460D">
        <w:tc>
          <w:tcPr>
            <w:tcW w:w="3114" w:type="dxa"/>
          </w:tcPr>
          <w:p w:rsidR="007F6115" w:rsidRDefault="00A546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mvnw</w:t>
            </w:r>
            <w:proofErr w:type="spellEnd"/>
            <w:r w:rsidR="00D31825">
              <w:rPr>
                <w:rFonts w:hint="eastAsia"/>
              </w:rPr>
              <w:t>（mvnw</w:t>
            </w:r>
            <w:r w:rsidR="00D31825">
              <w:t>.cmd</w:t>
            </w:r>
            <w:r w:rsidR="00D31825">
              <w:rPr>
                <w:rFonts w:hint="eastAsia"/>
              </w:rPr>
              <w:t>）</w:t>
            </w:r>
          </w:p>
        </w:tc>
        <w:tc>
          <w:tcPr>
            <w:tcW w:w="5182" w:type="dxa"/>
          </w:tcPr>
          <w:p w:rsidR="007F6115" w:rsidRDefault="00A5460D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aven</w:t>
            </w:r>
            <w:r>
              <w:t xml:space="preserve"> </w:t>
            </w:r>
            <w:r>
              <w:rPr>
                <w:rFonts w:hint="eastAsia"/>
              </w:rPr>
              <w:t>Wrapper</w:t>
            </w:r>
            <w:r>
              <w:t>/Maven</w:t>
            </w:r>
            <w:r>
              <w:rPr>
                <w:rFonts w:hint="eastAsia"/>
              </w:rPr>
              <w:t>保持构建工具版本一致的工具</w:t>
            </w:r>
          </w:p>
        </w:tc>
      </w:tr>
      <w:tr w:rsidR="007F6115" w:rsidTr="00A5460D">
        <w:tc>
          <w:tcPr>
            <w:tcW w:w="3114" w:type="dxa"/>
          </w:tcPr>
          <w:p w:rsidR="007F6115" w:rsidRDefault="00A5460D" w:rsidP="00D318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="00D31825" w:rsidRPr="00476C88">
              <w:rPr>
                <w:i/>
              </w:rPr>
              <w:t>pom.xml</w:t>
            </w:r>
          </w:p>
        </w:tc>
        <w:tc>
          <w:tcPr>
            <w:tcW w:w="5182" w:type="dxa"/>
          </w:tcPr>
          <w:p w:rsidR="007F6115" w:rsidRDefault="00B66E3D">
            <w:r>
              <w:t>maven</w:t>
            </w:r>
            <w:r>
              <w:rPr>
                <w:rFonts w:hint="eastAsia"/>
              </w:rPr>
              <w:t>配置环境最重要的文件</w:t>
            </w:r>
          </w:p>
          <w:p w:rsidR="00B66E3D" w:rsidRDefault="00B66E3D">
            <w:pPr>
              <w:rPr>
                <w:rFonts w:hint="eastAsia"/>
              </w:rPr>
            </w:pPr>
            <w:r>
              <w:rPr>
                <w:rFonts w:hint="eastAsia"/>
              </w:rPr>
              <w:t>描述了maven坐标，依赖关系，开发者需要遵循的规则，缺陷管理系统，组织和licenses</w:t>
            </w:r>
          </w:p>
        </w:tc>
      </w:tr>
    </w:tbl>
    <w:p w:rsidR="00212A31" w:rsidRDefault="00212A31">
      <w:pPr>
        <w:rPr>
          <w:rFonts w:hint="eastAsia"/>
        </w:rPr>
      </w:pPr>
    </w:p>
    <w:p w:rsidR="00A5460D" w:rsidRPr="009C50E0" w:rsidRDefault="00F50202">
      <w:pPr>
        <w:rPr>
          <w:b/>
          <w:sz w:val="24"/>
        </w:rPr>
      </w:pPr>
      <w:proofErr w:type="spellStart"/>
      <w:r w:rsidRPr="009C50E0">
        <w:rPr>
          <w:rFonts w:hint="eastAsia"/>
          <w:b/>
          <w:sz w:val="24"/>
        </w:rPr>
        <w:t>src</w:t>
      </w:r>
      <w:proofErr w:type="spellEnd"/>
      <w:r w:rsidR="00212A31" w:rsidRPr="009C50E0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2914"/>
      </w:tblGrid>
      <w:tr w:rsidR="00F50202" w:rsidTr="00476C88">
        <w:tc>
          <w:tcPr>
            <w:tcW w:w="5382" w:type="dxa"/>
          </w:tcPr>
          <w:p w:rsidR="00F50202" w:rsidRDefault="003645A0" w:rsidP="003645A0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22304B">
              <w:rPr>
                <w:rFonts w:hint="eastAsia"/>
              </w:rPr>
              <w:t xml:space="preserve">|—— </w:t>
            </w:r>
            <w:r w:rsidR="0022304B" w:rsidRPr="00476C88">
              <w:rPr>
                <w:rFonts w:hint="eastAsia"/>
                <w:b/>
              </w:rPr>
              <w:t>main</w:t>
            </w:r>
          </w:p>
        </w:tc>
        <w:tc>
          <w:tcPr>
            <w:tcW w:w="2914" w:type="dxa"/>
          </w:tcPr>
          <w:p w:rsidR="00F50202" w:rsidRDefault="0022304B">
            <w:r>
              <w:rPr>
                <w:rFonts w:hint="eastAsia"/>
              </w:rPr>
              <w:t>程序代码部分</w:t>
            </w:r>
          </w:p>
        </w:tc>
      </w:tr>
      <w:tr w:rsidR="00F50202" w:rsidTr="00476C88">
        <w:tc>
          <w:tcPr>
            <w:tcW w:w="5382" w:type="dxa"/>
          </w:tcPr>
          <w:p w:rsidR="00F50202" w:rsidRDefault="003645A0" w:rsidP="0022304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22304B">
              <w:rPr>
                <w:rFonts w:hint="eastAsia"/>
              </w:rPr>
              <w:t>|</w:t>
            </w:r>
            <w:r w:rsidR="0022304B">
              <w:t xml:space="preserve">       </w:t>
            </w:r>
            <w:r w:rsidR="0022304B">
              <w:rPr>
                <w:rFonts w:hint="eastAsia"/>
              </w:rPr>
              <w:t xml:space="preserve">|—— </w:t>
            </w:r>
            <w:r w:rsidR="0022304B" w:rsidRPr="00476C88">
              <w:rPr>
                <w:rFonts w:hint="eastAsia"/>
                <w:b/>
              </w:rPr>
              <w:t>java</w:t>
            </w:r>
          </w:p>
        </w:tc>
        <w:tc>
          <w:tcPr>
            <w:tcW w:w="2914" w:type="dxa"/>
          </w:tcPr>
          <w:p w:rsidR="00F50202" w:rsidRDefault="0022304B">
            <w:r>
              <w:rPr>
                <w:rFonts w:hint="eastAsia"/>
              </w:rPr>
              <w:t>程序开发代码及配置文件</w:t>
            </w:r>
          </w:p>
        </w:tc>
      </w:tr>
      <w:tr w:rsidR="00F50202" w:rsidTr="00476C88">
        <w:tc>
          <w:tcPr>
            <w:tcW w:w="5382" w:type="dxa"/>
          </w:tcPr>
          <w:p w:rsidR="00F50202" w:rsidRDefault="0022304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 xml:space="preserve">|—— </w:t>
            </w:r>
            <w:proofErr w:type="spellStart"/>
            <w:r w:rsidRPr="00476C88">
              <w:rPr>
                <w:rFonts w:hint="eastAsia"/>
                <w:b/>
                <w:i/>
              </w:rPr>
              <w:t>com</w:t>
            </w:r>
            <w:r w:rsidRPr="00476C88">
              <w:rPr>
                <w:b/>
                <w:i/>
              </w:rPr>
              <w:t>.advancedweb.backend</w:t>
            </w:r>
            <w:proofErr w:type="spellEnd"/>
          </w:p>
        </w:tc>
        <w:tc>
          <w:tcPr>
            <w:tcW w:w="2914" w:type="dxa"/>
          </w:tcPr>
          <w:p w:rsidR="00F50202" w:rsidRDefault="0022304B">
            <w:r>
              <w:rPr>
                <w:rFonts w:hint="eastAsia"/>
              </w:rPr>
              <w:t>程序开发代码</w:t>
            </w:r>
          </w:p>
        </w:tc>
      </w:tr>
      <w:tr w:rsidR="00F50202" w:rsidTr="00476C88">
        <w:tc>
          <w:tcPr>
            <w:tcW w:w="5382" w:type="dxa"/>
          </w:tcPr>
          <w:p w:rsidR="00F50202" w:rsidRDefault="0022304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Pr="00476C88">
              <w:rPr>
                <w:rFonts w:hint="eastAsia"/>
                <w:b/>
              </w:rPr>
              <w:t>resources</w:t>
            </w:r>
          </w:p>
        </w:tc>
        <w:tc>
          <w:tcPr>
            <w:tcW w:w="2914" w:type="dxa"/>
          </w:tcPr>
          <w:p w:rsidR="00F50202" w:rsidRDefault="0022304B">
            <w:r>
              <w:rPr>
                <w:rFonts w:hint="eastAsia"/>
              </w:rPr>
              <w:t>配置文件</w:t>
            </w:r>
          </w:p>
        </w:tc>
      </w:tr>
      <w:tr w:rsidR="00F50202" w:rsidTr="00476C88">
        <w:tc>
          <w:tcPr>
            <w:tcW w:w="5382" w:type="dxa"/>
          </w:tcPr>
          <w:p w:rsidR="00F50202" w:rsidRDefault="0022304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 w:rsidR="00A25A7F">
              <w:t xml:space="preserve">  </w:t>
            </w:r>
            <w:r>
              <w:t xml:space="preserve">      </w:t>
            </w:r>
            <w:r>
              <w:rPr>
                <w:rFonts w:hint="eastAsia"/>
              </w:rPr>
              <w:t>|——</w:t>
            </w:r>
            <w:r w:rsidR="008A0336">
              <w:rPr>
                <w:rFonts w:hint="eastAsia"/>
              </w:rPr>
              <w:t xml:space="preserve"> </w:t>
            </w:r>
            <w:r w:rsidRPr="00476C88">
              <w:rPr>
                <w:rFonts w:hint="eastAsia"/>
                <w:b/>
              </w:rPr>
              <w:t>static</w:t>
            </w:r>
          </w:p>
        </w:tc>
        <w:tc>
          <w:tcPr>
            <w:tcW w:w="2914" w:type="dxa"/>
          </w:tcPr>
          <w:p w:rsidR="00F50202" w:rsidRDefault="0022304B">
            <w:r>
              <w:rPr>
                <w:rFonts w:hint="eastAsia"/>
              </w:rPr>
              <w:t>直接访问的静态（HTML）文件</w:t>
            </w:r>
          </w:p>
        </w:tc>
      </w:tr>
      <w:tr w:rsidR="00F50202" w:rsidTr="00476C88">
        <w:tc>
          <w:tcPr>
            <w:tcW w:w="5382" w:type="dxa"/>
          </w:tcPr>
          <w:p w:rsidR="00F50202" w:rsidRPr="008A0336" w:rsidRDefault="008A0336">
            <w:r>
              <w:t xml:space="preserve"> 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 w:rsidR="00A25A7F"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 xml:space="preserve">|—— </w:t>
            </w:r>
            <w:r w:rsidRPr="00476C88">
              <w:rPr>
                <w:rFonts w:hint="eastAsia"/>
                <w:b/>
              </w:rPr>
              <w:t>templates</w:t>
            </w:r>
          </w:p>
        </w:tc>
        <w:tc>
          <w:tcPr>
            <w:tcW w:w="2914" w:type="dxa"/>
          </w:tcPr>
          <w:p w:rsidR="00F50202" w:rsidRDefault="008A0336">
            <w:r>
              <w:rPr>
                <w:rFonts w:hint="eastAsia"/>
              </w:rPr>
              <w:t>直接访问的动态（HTML）文件</w:t>
            </w:r>
          </w:p>
        </w:tc>
      </w:tr>
      <w:tr w:rsidR="00F50202" w:rsidTr="00476C88">
        <w:tc>
          <w:tcPr>
            <w:tcW w:w="5382" w:type="dxa"/>
          </w:tcPr>
          <w:p w:rsidR="00F50202" w:rsidRDefault="008A033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 w:rsidR="00A25A7F"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proofErr w:type="spellStart"/>
            <w:r w:rsidRPr="00476C88">
              <w:rPr>
                <w:rFonts w:hint="eastAsia"/>
                <w:i/>
              </w:rPr>
              <w:t>ap</w:t>
            </w:r>
            <w:r w:rsidRPr="00476C88">
              <w:rPr>
                <w:i/>
              </w:rPr>
              <w:t>plication.properties</w:t>
            </w:r>
            <w:proofErr w:type="spellEnd"/>
          </w:p>
        </w:tc>
        <w:tc>
          <w:tcPr>
            <w:tcW w:w="2914" w:type="dxa"/>
          </w:tcPr>
          <w:p w:rsidR="00F50202" w:rsidRDefault="0098142F">
            <w:r>
              <w:rPr>
                <w:rFonts w:hint="eastAsia"/>
              </w:rPr>
              <w:t>统一的配置（部署）文件</w:t>
            </w:r>
          </w:p>
        </w:tc>
      </w:tr>
      <w:tr w:rsidR="00A34E54" w:rsidTr="00476C88">
        <w:tc>
          <w:tcPr>
            <w:tcW w:w="5382" w:type="dxa"/>
          </w:tcPr>
          <w:p w:rsidR="00A34E54" w:rsidRDefault="00A34E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</w:p>
        </w:tc>
        <w:tc>
          <w:tcPr>
            <w:tcW w:w="2914" w:type="dxa"/>
          </w:tcPr>
          <w:p w:rsidR="00A34E54" w:rsidRDefault="00A34E54">
            <w:pPr>
              <w:rPr>
                <w:rFonts w:hint="eastAsia"/>
              </w:rPr>
            </w:pPr>
          </w:p>
        </w:tc>
      </w:tr>
      <w:tr w:rsidR="00F50202" w:rsidTr="00476C88">
        <w:tc>
          <w:tcPr>
            <w:tcW w:w="5382" w:type="dxa"/>
          </w:tcPr>
          <w:p w:rsidR="00F50202" w:rsidRDefault="00A25A7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Pr="00A25A7F">
              <w:rPr>
                <w:rFonts w:hint="eastAsia"/>
                <w:b/>
              </w:rPr>
              <w:t>test</w:t>
            </w:r>
          </w:p>
        </w:tc>
        <w:tc>
          <w:tcPr>
            <w:tcW w:w="2914" w:type="dxa"/>
          </w:tcPr>
          <w:p w:rsidR="00F50202" w:rsidRDefault="00C80182">
            <w:r>
              <w:rPr>
                <w:rFonts w:hint="eastAsia"/>
              </w:rPr>
              <w:t>程序测试代码</w:t>
            </w:r>
          </w:p>
        </w:tc>
      </w:tr>
      <w:tr w:rsidR="0098142F" w:rsidTr="00476C88">
        <w:tc>
          <w:tcPr>
            <w:tcW w:w="5382" w:type="dxa"/>
          </w:tcPr>
          <w:p w:rsidR="0098142F" w:rsidRDefault="00A04D2D"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 xml:space="preserve">|—— </w:t>
            </w:r>
            <w:proofErr w:type="spellStart"/>
            <w:r w:rsidRPr="00C80182">
              <w:rPr>
                <w:rFonts w:hint="eastAsia"/>
                <w:b/>
              </w:rPr>
              <w:t>java.</w:t>
            </w:r>
            <w:r w:rsidRPr="00C80182">
              <w:rPr>
                <w:b/>
              </w:rPr>
              <w:t>com.advancedweb.backend</w:t>
            </w:r>
            <w:proofErr w:type="spellEnd"/>
          </w:p>
        </w:tc>
        <w:tc>
          <w:tcPr>
            <w:tcW w:w="2914" w:type="dxa"/>
          </w:tcPr>
          <w:p w:rsidR="0098142F" w:rsidRDefault="0098142F"/>
        </w:tc>
      </w:tr>
      <w:tr w:rsidR="00A25A7F" w:rsidTr="00476C88">
        <w:tc>
          <w:tcPr>
            <w:tcW w:w="5382" w:type="dxa"/>
          </w:tcPr>
          <w:p w:rsidR="00A25A7F" w:rsidRDefault="00A04D2D">
            <w:r>
              <w:rPr>
                <w:rFonts w:hint="eastAsia"/>
              </w:rPr>
              <w:t xml:space="preserve"> </w:t>
            </w:r>
            <w:r>
              <w:t xml:space="preserve">                 |</w:t>
            </w:r>
            <w:r>
              <w:rPr>
                <w:rFonts w:hint="eastAsia"/>
              </w:rPr>
              <w:t>——</w:t>
            </w:r>
            <w:r w:rsidR="00A10565">
              <w:rPr>
                <w:rFonts w:hint="eastAsia"/>
              </w:rPr>
              <w:t xml:space="preserve"> </w:t>
            </w:r>
            <w:r w:rsidR="00C80182" w:rsidRPr="00A10565">
              <w:rPr>
                <w:rFonts w:hint="eastAsia"/>
                <w:i/>
              </w:rPr>
              <w:t>BackendApplicationTests</w:t>
            </w:r>
            <w:r w:rsidR="00E1388C">
              <w:rPr>
                <w:i/>
              </w:rPr>
              <w:t>.java</w:t>
            </w:r>
          </w:p>
        </w:tc>
        <w:tc>
          <w:tcPr>
            <w:tcW w:w="2914" w:type="dxa"/>
          </w:tcPr>
          <w:p w:rsidR="00A25A7F" w:rsidRDefault="00A10565">
            <w:r>
              <w:rPr>
                <w:rFonts w:hint="eastAsia"/>
              </w:rPr>
              <w:t>测试代码放在其中</w:t>
            </w:r>
          </w:p>
        </w:tc>
      </w:tr>
    </w:tbl>
    <w:p w:rsidR="00F50202" w:rsidRDefault="00F50202"/>
    <w:p w:rsidR="009C50E0" w:rsidRDefault="00086454">
      <w:pPr>
        <w:rPr>
          <w:b/>
          <w:sz w:val="24"/>
        </w:rPr>
      </w:pPr>
      <w:proofErr w:type="spellStart"/>
      <w:r w:rsidRPr="009C50E0">
        <w:rPr>
          <w:rFonts w:hint="eastAsia"/>
          <w:b/>
          <w:sz w:val="24"/>
        </w:rPr>
        <w:t>s</w:t>
      </w:r>
      <w:r w:rsidR="00CF0C79" w:rsidRPr="009C50E0">
        <w:rPr>
          <w:rFonts w:hint="eastAsia"/>
          <w:b/>
          <w:sz w:val="24"/>
        </w:rPr>
        <w:t>rc</w:t>
      </w:r>
      <w:proofErr w:type="spellEnd"/>
      <w:r w:rsidRPr="009C50E0">
        <w:rPr>
          <w:b/>
          <w:sz w:val="24"/>
        </w:rPr>
        <w:t>/</w:t>
      </w:r>
      <w:r w:rsidR="00032E76" w:rsidRPr="009C50E0">
        <w:rPr>
          <w:rFonts w:hint="eastAsia"/>
          <w:b/>
          <w:sz w:val="24"/>
        </w:rPr>
        <w:t>main</w:t>
      </w:r>
      <w:r w:rsidR="00032E76" w:rsidRPr="009C50E0">
        <w:rPr>
          <w:b/>
          <w:sz w:val="24"/>
        </w:rPr>
        <w:t>/java/com/</w:t>
      </w:r>
      <w:proofErr w:type="spellStart"/>
      <w:r w:rsidR="00032E76" w:rsidRPr="009C50E0">
        <w:rPr>
          <w:b/>
          <w:sz w:val="24"/>
        </w:rPr>
        <w:t>advancedweb</w:t>
      </w:r>
      <w:proofErr w:type="spellEnd"/>
      <w:r w:rsidR="00032E76" w:rsidRPr="009C50E0">
        <w:rPr>
          <w:b/>
          <w:sz w:val="24"/>
        </w:rPr>
        <w:t>/backend</w:t>
      </w:r>
      <w:r w:rsidR="00CF0C79" w:rsidRPr="009C50E0">
        <w:rPr>
          <w:rFonts w:hint="eastAsia"/>
          <w:b/>
          <w:sz w:val="24"/>
        </w:rPr>
        <w:t>：</w:t>
      </w:r>
    </w:p>
    <w:p w:rsidR="00F50202" w:rsidRPr="009C50E0" w:rsidRDefault="00032E76">
      <w:pPr>
        <w:rPr>
          <w:sz w:val="20"/>
        </w:rPr>
      </w:pPr>
      <w:r w:rsidRPr="009C50E0">
        <w:rPr>
          <w:rFonts w:hint="eastAsia"/>
          <w:sz w:val="22"/>
        </w:rPr>
        <w:t>（实现了</w:t>
      </w:r>
      <w:proofErr w:type="spellStart"/>
      <w:r w:rsidRPr="009C50E0">
        <w:rPr>
          <w:rFonts w:hint="eastAsia"/>
          <w:sz w:val="22"/>
        </w:rPr>
        <w:t>SpringMVC</w:t>
      </w:r>
      <w:proofErr w:type="spellEnd"/>
      <w:r w:rsidRPr="009C50E0">
        <w:rPr>
          <w:rFonts w:hint="eastAsia"/>
          <w:sz w:val="22"/>
        </w:rPr>
        <w:t>中的Model与Controller）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765"/>
      </w:tblGrid>
      <w:tr w:rsidR="003927BD" w:rsidTr="000146FC">
        <w:tc>
          <w:tcPr>
            <w:tcW w:w="4531" w:type="dxa"/>
          </w:tcPr>
          <w:p w:rsidR="00E722A7" w:rsidRPr="00E722A7" w:rsidRDefault="00496A55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|—— </w:t>
            </w:r>
            <w:r w:rsidRPr="00E1388C">
              <w:rPr>
                <w:rFonts w:hint="eastAsia"/>
                <w:b/>
              </w:rPr>
              <w:t>controller</w:t>
            </w:r>
          </w:p>
        </w:tc>
        <w:tc>
          <w:tcPr>
            <w:tcW w:w="3765" w:type="dxa"/>
          </w:tcPr>
          <w:p w:rsidR="003927BD" w:rsidRDefault="00065651">
            <w:r>
              <w:rPr>
                <w:rFonts w:hint="eastAsia"/>
              </w:rPr>
              <w:t>控制层</w:t>
            </w:r>
            <w:r w:rsidR="00E722A7">
              <w:rPr>
                <w:rFonts w:hint="eastAsia"/>
              </w:rPr>
              <w:t>实现</w:t>
            </w:r>
            <w:r>
              <w:rPr>
                <w:rFonts w:hint="eastAsia"/>
              </w:rPr>
              <w:t>，</w:t>
            </w:r>
            <w:r w:rsidR="00AF606B">
              <w:rPr>
                <w:rFonts w:hint="eastAsia"/>
              </w:rPr>
              <w:t>实现了控制器的所有代码</w:t>
            </w:r>
          </w:p>
        </w:tc>
      </w:tr>
      <w:tr w:rsidR="003927BD" w:rsidTr="000146FC">
        <w:tc>
          <w:tcPr>
            <w:tcW w:w="4531" w:type="dxa"/>
          </w:tcPr>
          <w:p w:rsidR="003927BD" w:rsidRDefault="00AF606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|——</w:t>
            </w:r>
            <w:r w:rsidR="006D3AE1">
              <w:rPr>
                <w:rFonts w:hint="eastAsia"/>
              </w:rPr>
              <w:t xml:space="preserve"> </w:t>
            </w:r>
            <w:proofErr w:type="spellStart"/>
            <w:r w:rsidR="00DE3140" w:rsidRPr="00E1388C">
              <w:rPr>
                <w:rFonts w:hint="eastAsia"/>
                <w:b/>
              </w:rPr>
              <w:t>json</w:t>
            </w:r>
            <w:r w:rsidR="00DE3140" w:rsidRPr="00E1388C">
              <w:rPr>
                <w:b/>
              </w:rPr>
              <w:t>_model</w:t>
            </w:r>
            <w:proofErr w:type="spellEnd"/>
          </w:p>
        </w:tc>
        <w:tc>
          <w:tcPr>
            <w:tcW w:w="3765" w:type="dxa"/>
          </w:tcPr>
          <w:p w:rsidR="003927BD" w:rsidRDefault="006D3AE1">
            <w:r>
              <w:rPr>
                <w:rFonts w:hint="eastAsia"/>
              </w:rPr>
              <w:t>前后端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proofErr w:type="gramStart"/>
            <w:r>
              <w:rPr>
                <w:rFonts w:hint="eastAsia"/>
              </w:rPr>
              <w:t>交互中</w:t>
            </w:r>
            <w:proofErr w:type="gramEnd"/>
            <w:r>
              <w:rPr>
                <w:rFonts w:hint="eastAsia"/>
              </w:rPr>
              <w:t>的数据类型模型</w:t>
            </w:r>
          </w:p>
        </w:tc>
      </w:tr>
      <w:tr w:rsidR="003927BD" w:rsidTr="000146FC">
        <w:tc>
          <w:tcPr>
            <w:tcW w:w="4531" w:type="dxa"/>
          </w:tcPr>
          <w:p w:rsidR="003927BD" w:rsidRDefault="00E1388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>
              <w:rPr>
                <w:rFonts w:hint="eastAsia"/>
              </w:rPr>
              <w:t>AssignmentController</w:t>
            </w:r>
            <w:r w:rsidR="00FA316E">
              <w:t>.java</w:t>
            </w:r>
          </w:p>
        </w:tc>
        <w:tc>
          <w:tcPr>
            <w:tcW w:w="3765" w:type="dxa"/>
          </w:tcPr>
          <w:p w:rsidR="003927BD" w:rsidRDefault="00D04B36">
            <w:r>
              <w:rPr>
                <w:rFonts w:hint="eastAsia"/>
              </w:rPr>
              <w:t>作业模块所需的控制器</w:t>
            </w:r>
          </w:p>
        </w:tc>
      </w:tr>
      <w:tr w:rsidR="003927BD" w:rsidTr="000146FC">
        <w:tc>
          <w:tcPr>
            <w:tcW w:w="4531" w:type="dxa"/>
          </w:tcPr>
          <w:p w:rsidR="003927BD" w:rsidRDefault="00D04B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|—— CourseController.</w:t>
            </w:r>
            <w:r>
              <w:t>java</w:t>
            </w:r>
          </w:p>
        </w:tc>
        <w:tc>
          <w:tcPr>
            <w:tcW w:w="3765" w:type="dxa"/>
          </w:tcPr>
          <w:p w:rsidR="003927BD" w:rsidRDefault="00D04B36" w:rsidP="00D04B36">
            <w:r>
              <w:rPr>
                <w:rFonts w:hint="eastAsia"/>
              </w:rPr>
              <w:t>课程模块</w:t>
            </w:r>
          </w:p>
        </w:tc>
      </w:tr>
      <w:tr w:rsidR="00D04B36" w:rsidTr="000146FC">
        <w:tc>
          <w:tcPr>
            <w:tcW w:w="4531" w:type="dxa"/>
          </w:tcPr>
          <w:p w:rsidR="00D04B36" w:rsidRDefault="00D04B36" w:rsidP="00D04B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>|—— Course</w:t>
            </w:r>
            <w:r>
              <w:rPr>
                <w:rFonts w:hint="eastAsia"/>
              </w:rPr>
              <w:t>wares</w:t>
            </w:r>
            <w:r>
              <w:rPr>
                <w:rFonts w:hint="eastAsia"/>
              </w:rPr>
              <w:t>Controller.</w:t>
            </w:r>
            <w:r>
              <w:t>java</w:t>
            </w:r>
          </w:p>
        </w:tc>
        <w:tc>
          <w:tcPr>
            <w:tcW w:w="3765" w:type="dxa"/>
          </w:tcPr>
          <w:p w:rsidR="00D04B36" w:rsidRDefault="00D04B36" w:rsidP="00D04B36">
            <w:r>
              <w:rPr>
                <w:rFonts w:hint="eastAsia"/>
              </w:rPr>
              <w:t>课件模块</w:t>
            </w:r>
          </w:p>
        </w:tc>
      </w:tr>
      <w:tr w:rsidR="00D04B36" w:rsidTr="000146FC">
        <w:tc>
          <w:tcPr>
            <w:tcW w:w="4531" w:type="dxa"/>
          </w:tcPr>
          <w:p w:rsidR="00D04B36" w:rsidRDefault="00D04B36" w:rsidP="00D04B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 xml:space="preserve">|—— 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Controller.</w:t>
            </w:r>
            <w:r>
              <w:t>java</w:t>
            </w:r>
          </w:p>
        </w:tc>
        <w:tc>
          <w:tcPr>
            <w:tcW w:w="3765" w:type="dxa"/>
          </w:tcPr>
          <w:p w:rsidR="00D04B36" w:rsidRDefault="00D04B36" w:rsidP="00D04B36">
            <w:r>
              <w:rPr>
                <w:rFonts w:hint="eastAsia"/>
              </w:rPr>
              <w:t>主页模块</w:t>
            </w:r>
          </w:p>
        </w:tc>
      </w:tr>
      <w:tr w:rsidR="00D04B36" w:rsidTr="000146FC">
        <w:tc>
          <w:tcPr>
            <w:tcW w:w="4531" w:type="dxa"/>
          </w:tcPr>
          <w:p w:rsidR="00D04B36" w:rsidRDefault="00D04B36" w:rsidP="00D04B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 xml:space="preserve">|—— </w:t>
            </w:r>
            <w:r>
              <w:rPr>
                <w:rFonts w:hint="eastAsia"/>
              </w:rPr>
              <w:t>Materials</w:t>
            </w:r>
            <w:r>
              <w:rPr>
                <w:rFonts w:hint="eastAsia"/>
              </w:rPr>
              <w:t>Controller.</w:t>
            </w:r>
            <w:r>
              <w:t>java</w:t>
            </w:r>
          </w:p>
        </w:tc>
        <w:tc>
          <w:tcPr>
            <w:tcW w:w="3765" w:type="dxa"/>
          </w:tcPr>
          <w:p w:rsidR="00D04B36" w:rsidRDefault="00D04B36" w:rsidP="00D04B36">
            <w:pPr>
              <w:rPr>
                <w:rFonts w:hint="eastAsia"/>
              </w:rPr>
            </w:pPr>
            <w:r>
              <w:rPr>
                <w:rFonts w:hint="eastAsia"/>
              </w:rPr>
              <w:t>资源模块</w:t>
            </w:r>
          </w:p>
        </w:tc>
      </w:tr>
      <w:tr w:rsidR="00D04B36" w:rsidTr="000146FC">
        <w:tc>
          <w:tcPr>
            <w:tcW w:w="4531" w:type="dxa"/>
          </w:tcPr>
          <w:p w:rsidR="00D04B36" w:rsidRDefault="00D04B36" w:rsidP="00D04B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      </w:t>
            </w:r>
            <w:r>
              <w:rPr>
                <w:rFonts w:hint="eastAsia"/>
              </w:rPr>
              <w:t xml:space="preserve">|—— </w:t>
            </w:r>
            <w:r>
              <w:rPr>
                <w:rFonts w:hint="eastAsia"/>
              </w:rPr>
              <w:t>Mindmap</w:t>
            </w:r>
            <w:r>
              <w:rPr>
                <w:rFonts w:hint="eastAsia"/>
              </w:rPr>
              <w:t>Controller.</w:t>
            </w:r>
            <w:r>
              <w:t>java</w:t>
            </w:r>
          </w:p>
        </w:tc>
        <w:tc>
          <w:tcPr>
            <w:tcW w:w="3765" w:type="dxa"/>
          </w:tcPr>
          <w:p w:rsidR="00D04B36" w:rsidRDefault="00097ED1" w:rsidP="00D04B36">
            <w:r>
              <w:rPr>
                <w:rFonts w:hint="eastAsia"/>
              </w:rPr>
              <w:t>思维导图模块</w:t>
            </w:r>
          </w:p>
        </w:tc>
      </w:tr>
      <w:tr w:rsidR="00347DE5" w:rsidTr="000146FC">
        <w:tc>
          <w:tcPr>
            <w:tcW w:w="4531" w:type="dxa"/>
          </w:tcPr>
          <w:p w:rsidR="00347DE5" w:rsidRDefault="00347DE5" w:rsidP="00D04B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</w:p>
        </w:tc>
        <w:tc>
          <w:tcPr>
            <w:tcW w:w="3765" w:type="dxa"/>
          </w:tcPr>
          <w:p w:rsidR="00347DE5" w:rsidRDefault="00347DE5" w:rsidP="00D04B36">
            <w:pPr>
              <w:rPr>
                <w:rFonts w:hint="eastAsia"/>
              </w:rPr>
            </w:pPr>
          </w:p>
        </w:tc>
      </w:tr>
      <w:tr w:rsidR="00D04B36" w:rsidTr="000146FC">
        <w:tc>
          <w:tcPr>
            <w:tcW w:w="4531" w:type="dxa"/>
          </w:tcPr>
          <w:p w:rsidR="00D04B36" w:rsidRDefault="00BB25AC" w:rsidP="00D04B36">
            <w:pPr>
              <w:rPr>
                <w:b/>
              </w:rPr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Pr="00BB25AC">
              <w:rPr>
                <w:rFonts w:hint="eastAsia"/>
                <w:b/>
              </w:rPr>
              <w:t>model</w:t>
            </w:r>
          </w:p>
          <w:p w:rsidR="00093F73" w:rsidRPr="00093F73" w:rsidRDefault="00093F73" w:rsidP="00D04B36">
            <w:pPr>
              <w:rPr>
                <w:rFonts w:hint="eastAsia"/>
              </w:rPr>
            </w:pPr>
            <w:r>
              <w:rPr>
                <w:b/>
              </w:rPr>
              <w:t xml:space="preserve">   </w:t>
            </w:r>
            <w:r>
              <w:rPr>
                <w:rFonts w:hint="eastAsia"/>
              </w:rPr>
              <w:t>|</w:t>
            </w:r>
            <w:r w:rsidR="000146FC">
              <w:t xml:space="preserve">        </w:t>
            </w:r>
            <w:r w:rsidR="000146FC">
              <w:rPr>
                <w:rFonts w:hint="eastAsia"/>
              </w:rPr>
              <w:t>|——</w:t>
            </w:r>
            <w:r w:rsidR="000146FC">
              <w:t xml:space="preserve"> </w:t>
            </w:r>
            <w:r w:rsidR="000146FC">
              <w:rPr>
                <w:rFonts w:hint="eastAsia"/>
              </w:rPr>
              <w:t>UserTemp</w:t>
            </w:r>
            <w:r w:rsidR="000146FC">
              <w:t>.java</w:t>
            </w:r>
            <w:r w:rsidR="000146FC">
              <w:rPr>
                <w:rFonts w:hint="eastAsia"/>
              </w:rPr>
              <w:t>等</w:t>
            </w:r>
          </w:p>
        </w:tc>
        <w:tc>
          <w:tcPr>
            <w:tcW w:w="3765" w:type="dxa"/>
          </w:tcPr>
          <w:p w:rsidR="00D04B36" w:rsidRDefault="00BB25AC" w:rsidP="00D04B36">
            <w:pPr>
              <w:rPr>
                <w:rFonts w:hint="eastAsia"/>
              </w:rPr>
            </w:pPr>
            <w:r>
              <w:rPr>
                <w:rFonts w:hint="eastAsia"/>
              </w:rPr>
              <w:t>与数据库</w:t>
            </w:r>
            <w:proofErr w:type="gramStart"/>
            <w:r>
              <w:rPr>
                <w:rFonts w:hint="eastAsia"/>
              </w:rPr>
              <w:t>交互中</w:t>
            </w:r>
            <w:proofErr w:type="gramEnd"/>
            <w:r>
              <w:rPr>
                <w:rFonts w:hint="eastAsia"/>
              </w:rPr>
              <w:t>的</w:t>
            </w:r>
            <w:r w:rsidR="00D50580">
              <w:rPr>
                <w:rFonts w:hint="eastAsia"/>
              </w:rPr>
              <w:t>数据类型</w:t>
            </w:r>
            <w:r>
              <w:rPr>
                <w:rFonts w:hint="eastAsia"/>
              </w:rPr>
              <w:t>模型</w:t>
            </w:r>
            <w:r w:rsidR="00347DE5">
              <w:rPr>
                <w:rFonts w:hint="eastAsia"/>
              </w:rPr>
              <w:t>，具体类型详见数据库ER图与类图</w:t>
            </w:r>
          </w:p>
        </w:tc>
      </w:tr>
      <w:tr w:rsidR="006A295F" w:rsidTr="000146FC">
        <w:tc>
          <w:tcPr>
            <w:tcW w:w="4531" w:type="dxa"/>
          </w:tcPr>
          <w:p w:rsidR="006A295F" w:rsidRDefault="006A295F" w:rsidP="00D04B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</w:p>
        </w:tc>
        <w:tc>
          <w:tcPr>
            <w:tcW w:w="3765" w:type="dxa"/>
          </w:tcPr>
          <w:p w:rsidR="006A295F" w:rsidRDefault="006A295F" w:rsidP="00D04B36">
            <w:pPr>
              <w:rPr>
                <w:rFonts w:hint="eastAsia"/>
              </w:rPr>
            </w:pPr>
          </w:p>
        </w:tc>
      </w:tr>
      <w:tr w:rsidR="00D04B36" w:rsidTr="000146FC">
        <w:tc>
          <w:tcPr>
            <w:tcW w:w="4531" w:type="dxa"/>
          </w:tcPr>
          <w:p w:rsidR="00D04B36" w:rsidRDefault="00093F73" w:rsidP="00D04B36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="00DD62C1" w:rsidRPr="00E03D3A">
              <w:rPr>
                <w:rFonts w:hint="eastAsia"/>
                <w:b/>
              </w:rPr>
              <w:t>repository</w:t>
            </w:r>
          </w:p>
          <w:p w:rsidR="00866826" w:rsidRPr="00866826" w:rsidRDefault="00866826" w:rsidP="00D04B36">
            <w:pPr>
              <w:rPr>
                <w:rFonts w:hint="eastAsia"/>
              </w:rPr>
            </w:pPr>
            <w:r>
              <w:rPr>
                <w:b/>
              </w:rPr>
              <w:t xml:space="preserve">   </w:t>
            </w:r>
            <w:r w:rsidRPr="00866826">
              <w:rPr>
                <w:rFonts w:hint="eastAsia"/>
              </w:rPr>
              <w:t>|</w:t>
            </w:r>
            <w:r w:rsidR="000146FC">
              <w:t xml:space="preserve">        </w:t>
            </w:r>
            <w:r w:rsidR="000146FC">
              <w:rPr>
                <w:rFonts w:hint="eastAsia"/>
              </w:rPr>
              <w:t>|——</w:t>
            </w:r>
            <w:r w:rsidR="000146FC">
              <w:t xml:space="preserve"> </w:t>
            </w:r>
            <w:r w:rsidR="000146FC">
              <w:rPr>
                <w:rFonts w:hint="eastAsia"/>
              </w:rPr>
              <w:t>UserTempRepository</w:t>
            </w:r>
            <w:r w:rsidR="000146FC">
              <w:t>.java</w:t>
            </w:r>
            <w:r w:rsidR="000146FC">
              <w:rPr>
                <w:rFonts w:hint="eastAsia"/>
              </w:rPr>
              <w:t>等</w:t>
            </w:r>
          </w:p>
        </w:tc>
        <w:tc>
          <w:tcPr>
            <w:tcW w:w="3765" w:type="dxa"/>
          </w:tcPr>
          <w:p w:rsidR="00F2383A" w:rsidRDefault="006714D9" w:rsidP="00655147">
            <w:pPr>
              <w:rPr>
                <w:rFonts w:hint="eastAsia"/>
              </w:rPr>
            </w:pPr>
            <w:r>
              <w:rPr>
                <w:rFonts w:hint="eastAsia"/>
              </w:rPr>
              <w:t>持久层</w:t>
            </w:r>
            <w:r w:rsidR="00E722A7">
              <w:rPr>
                <w:rFonts w:hint="eastAsia"/>
              </w:rPr>
              <w:t>实现</w:t>
            </w:r>
            <w:r w:rsidR="00065651">
              <w:rPr>
                <w:rFonts w:hint="eastAsia"/>
              </w:rPr>
              <w:t>，</w:t>
            </w:r>
            <w:r w:rsidR="00DD62C1">
              <w:rPr>
                <w:rFonts w:hint="eastAsia"/>
              </w:rPr>
              <w:t>与数据库实际交互的</w:t>
            </w:r>
            <w:proofErr w:type="spellStart"/>
            <w:r w:rsidR="00F2383A">
              <w:rPr>
                <w:rFonts w:hint="eastAsia"/>
              </w:rPr>
              <w:t>dao</w:t>
            </w:r>
            <w:proofErr w:type="spellEnd"/>
            <w:r w:rsidR="00F2383A">
              <w:rPr>
                <w:rFonts w:hint="eastAsia"/>
              </w:rPr>
              <w:t>层</w:t>
            </w:r>
            <w:r w:rsidR="00655147">
              <w:rPr>
                <w:rFonts w:hint="eastAsia"/>
              </w:rPr>
              <w:t>，</w:t>
            </w:r>
            <w:r w:rsidR="00F2383A">
              <w:rPr>
                <w:rFonts w:hint="eastAsia"/>
              </w:rPr>
              <w:t>详见《接口规范文档.</w:t>
            </w:r>
            <w:r w:rsidR="00F2383A">
              <w:t>md</w:t>
            </w:r>
            <w:r w:rsidR="00F2383A">
              <w:rPr>
                <w:rFonts w:hint="eastAsia"/>
              </w:rPr>
              <w:t>》</w:t>
            </w:r>
          </w:p>
        </w:tc>
      </w:tr>
      <w:tr w:rsidR="006A295F" w:rsidTr="000146FC">
        <w:tc>
          <w:tcPr>
            <w:tcW w:w="4531" w:type="dxa"/>
          </w:tcPr>
          <w:p w:rsidR="006A295F" w:rsidRDefault="006A295F" w:rsidP="00D04B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</w:p>
        </w:tc>
        <w:tc>
          <w:tcPr>
            <w:tcW w:w="3765" w:type="dxa"/>
          </w:tcPr>
          <w:p w:rsidR="006A295F" w:rsidRDefault="006A295F" w:rsidP="00655147">
            <w:pPr>
              <w:rPr>
                <w:rFonts w:hint="eastAsia"/>
              </w:rPr>
            </w:pPr>
          </w:p>
        </w:tc>
      </w:tr>
      <w:tr w:rsidR="00D04B36" w:rsidTr="000146FC">
        <w:tc>
          <w:tcPr>
            <w:tcW w:w="4531" w:type="dxa"/>
          </w:tcPr>
          <w:p w:rsidR="00D04B36" w:rsidRDefault="00F2383A" w:rsidP="00D04B36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Pr="00F2383A">
              <w:rPr>
                <w:rFonts w:hint="eastAsia"/>
                <w:b/>
              </w:rPr>
              <w:t>service</w:t>
            </w:r>
          </w:p>
          <w:p w:rsidR="000146FC" w:rsidRPr="000146FC" w:rsidRDefault="000146FC" w:rsidP="00D04B36">
            <w:pPr>
              <w:rPr>
                <w:rFonts w:hint="eastAsia"/>
              </w:rPr>
            </w:pPr>
            <w:r>
              <w:rPr>
                <w:b/>
              </w:rPr>
              <w:t xml:space="preserve">   </w:t>
            </w:r>
            <w:r w:rsidRPr="000146FC">
              <w:rPr>
                <w:rFonts w:hint="eastAsia"/>
              </w:rPr>
              <w:t>|</w:t>
            </w:r>
            <w:r>
              <w:t xml:space="preserve">      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="00F1670C">
              <w:rPr>
                <w:rFonts w:hint="eastAsia"/>
              </w:rPr>
              <w:t>mail</w:t>
            </w:r>
            <w:r w:rsidR="00F1670C">
              <w:t>Service</w:t>
            </w:r>
            <w:r w:rsidR="007214C5">
              <w:t>.java</w:t>
            </w:r>
            <w:r w:rsidR="00F1670C">
              <w:rPr>
                <w:rFonts w:hint="eastAsia"/>
              </w:rPr>
              <w:t>等</w:t>
            </w:r>
          </w:p>
        </w:tc>
        <w:tc>
          <w:tcPr>
            <w:tcW w:w="3765" w:type="dxa"/>
          </w:tcPr>
          <w:p w:rsidR="00D04B36" w:rsidRDefault="00E722A7" w:rsidP="00D04B36">
            <w:r w:rsidRPr="00E722A7">
              <w:rPr>
                <w:rFonts w:hint="eastAsia"/>
              </w:rPr>
              <w:t>业务逻辑</w:t>
            </w:r>
            <w:proofErr w:type="gramStart"/>
            <w:r w:rsidRPr="00E722A7">
              <w:rPr>
                <w:rFonts w:hint="eastAsia"/>
              </w:rPr>
              <w:t>层</w:t>
            </w:r>
            <w:r>
              <w:rPr>
                <w:rFonts w:hint="eastAsia"/>
              </w:rPr>
              <w:t>实现</w:t>
            </w:r>
            <w:proofErr w:type="gramEnd"/>
          </w:p>
        </w:tc>
      </w:tr>
      <w:tr w:rsidR="00D04B36" w:rsidTr="000146FC">
        <w:tc>
          <w:tcPr>
            <w:tcW w:w="4531" w:type="dxa"/>
          </w:tcPr>
          <w:p w:rsidR="00D04B36" w:rsidRDefault="005B2837" w:rsidP="000146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</w:t>
            </w:r>
          </w:p>
        </w:tc>
        <w:tc>
          <w:tcPr>
            <w:tcW w:w="3765" w:type="dxa"/>
          </w:tcPr>
          <w:p w:rsidR="00D04B36" w:rsidRDefault="00D04B36" w:rsidP="00D04B36"/>
        </w:tc>
      </w:tr>
      <w:tr w:rsidR="00D04B36" w:rsidTr="000146FC">
        <w:tc>
          <w:tcPr>
            <w:tcW w:w="4531" w:type="dxa"/>
          </w:tcPr>
          <w:p w:rsidR="00D04B36" w:rsidRDefault="005B2837" w:rsidP="00D04B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|——</w:t>
            </w:r>
            <w:r>
              <w:t xml:space="preserve"> </w:t>
            </w:r>
            <w:r w:rsidRPr="00B612B7">
              <w:rPr>
                <w:rFonts w:hint="eastAsia"/>
                <w:i/>
              </w:rPr>
              <w:t>BackendApplication</w:t>
            </w:r>
            <w:r w:rsidRPr="00B612B7">
              <w:rPr>
                <w:i/>
              </w:rPr>
              <w:t>.java</w:t>
            </w:r>
          </w:p>
        </w:tc>
        <w:tc>
          <w:tcPr>
            <w:tcW w:w="3765" w:type="dxa"/>
          </w:tcPr>
          <w:p w:rsidR="00D04B36" w:rsidRDefault="00AE788E" w:rsidP="00D04B36">
            <w:pPr>
              <w:rPr>
                <w:rFonts w:hint="eastAsia"/>
              </w:rPr>
            </w:pPr>
            <w:r>
              <w:rPr>
                <w:rFonts w:hint="eastAsia"/>
              </w:rPr>
              <w:t>启动类，</w:t>
            </w:r>
            <w:r w:rsidR="00B612B7">
              <w:rPr>
                <w:rFonts w:hint="eastAsia"/>
              </w:rPr>
              <w:t>可执行文件，m</w:t>
            </w:r>
            <w:r w:rsidR="00B612B7">
              <w:t>ain</w:t>
            </w:r>
            <w:r w:rsidR="00B612B7">
              <w:rPr>
                <w:rFonts w:hint="eastAsia"/>
              </w:rPr>
              <w:t>函数</w:t>
            </w:r>
          </w:p>
        </w:tc>
      </w:tr>
    </w:tbl>
    <w:p w:rsidR="00086454" w:rsidRDefault="00086454">
      <w:bookmarkStart w:id="0" w:name="_GoBack"/>
      <w:bookmarkEnd w:id="0"/>
    </w:p>
    <w:p w:rsidR="00301AF3" w:rsidRDefault="00301AF3">
      <w:pPr>
        <w:rPr>
          <w:rFonts w:hint="eastAsia"/>
        </w:rPr>
      </w:pPr>
    </w:p>
    <w:sectPr w:rsidR="00301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15"/>
    <w:rsid w:val="000146FC"/>
    <w:rsid w:val="00032E76"/>
    <w:rsid w:val="00065651"/>
    <w:rsid w:val="00086454"/>
    <w:rsid w:val="00093F73"/>
    <w:rsid w:val="00097ED1"/>
    <w:rsid w:val="00212A31"/>
    <w:rsid w:val="0022304B"/>
    <w:rsid w:val="00301AF3"/>
    <w:rsid w:val="00347DE5"/>
    <w:rsid w:val="003645A0"/>
    <w:rsid w:val="003927BD"/>
    <w:rsid w:val="00476C88"/>
    <w:rsid w:val="00496A55"/>
    <w:rsid w:val="005B2837"/>
    <w:rsid w:val="00610F0A"/>
    <w:rsid w:val="00655147"/>
    <w:rsid w:val="006714D9"/>
    <w:rsid w:val="006A295F"/>
    <w:rsid w:val="006D3AE1"/>
    <w:rsid w:val="007214C5"/>
    <w:rsid w:val="007F6115"/>
    <w:rsid w:val="00817E78"/>
    <w:rsid w:val="00866826"/>
    <w:rsid w:val="008A0336"/>
    <w:rsid w:val="009401FB"/>
    <w:rsid w:val="0098142F"/>
    <w:rsid w:val="009C50E0"/>
    <w:rsid w:val="00A04D2D"/>
    <w:rsid w:val="00A10565"/>
    <w:rsid w:val="00A10B90"/>
    <w:rsid w:val="00A25A7F"/>
    <w:rsid w:val="00A34E54"/>
    <w:rsid w:val="00A5460D"/>
    <w:rsid w:val="00AE788E"/>
    <w:rsid w:val="00AF606B"/>
    <w:rsid w:val="00AF6CE9"/>
    <w:rsid w:val="00B20970"/>
    <w:rsid w:val="00B612B7"/>
    <w:rsid w:val="00B66E3D"/>
    <w:rsid w:val="00BB25AC"/>
    <w:rsid w:val="00C80182"/>
    <w:rsid w:val="00CF0C79"/>
    <w:rsid w:val="00D04B36"/>
    <w:rsid w:val="00D31825"/>
    <w:rsid w:val="00D50580"/>
    <w:rsid w:val="00DD62C1"/>
    <w:rsid w:val="00DE3140"/>
    <w:rsid w:val="00E03D3A"/>
    <w:rsid w:val="00E1388C"/>
    <w:rsid w:val="00E722A7"/>
    <w:rsid w:val="00F1670C"/>
    <w:rsid w:val="00F2383A"/>
    <w:rsid w:val="00F50202"/>
    <w:rsid w:val="00FA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2518"/>
  <w15:chartTrackingRefBased/>
  <w15:docId w15:val="{1393DD0A-27C9-45D0-B4D4-6F03DE66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6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rockyli2@outlook.com</dc:creator>
  <cp:keywords/>
  <dc:description/>
  <cp:lastModifiedBy>rockyli2@outlook.com</cp:lastModifiedBy>
  <cp:revision>50</cp:revision>
  <dcterms:created xsi:type="dcterms:W3CDTF">2018-06-11T08:16:00Z</dcterms:created>
  <dcterms:modified xsi:type="dcterms:W3CDTF">2018-06-11T12:15:00Z</dcterms:modified>
</cp:coreProperties>
</file>