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r>
        <w:rPr>
          <w:rFonts w:hint="default"/>
          <w:b/>
          <w:sz w:val="44"/>
          <w:szCs w:val="44"/>
        </w:rPr>
        <w:t>小爱</w:t>
      </w:r>
      <w:r>
        <w:rPr>
          <w:rFonts w:hint="eastAsia"/>
          <w:b/>
          <w:sz w:val="44"/>
          <w:szCs w:val="44"/>
        </w:rPr>
        <w:t>个税申报</w:t>
      </w:r>
      <w:r>
        <w:rPr>
          <w:rFonts w:hint="default"/>
          <w:b/>
          <w:sz w:val="44"/>
          <w:szCs w:val="44"/>
        </w:rPr>
        <w:t>集成接口文档</w:t>
      </w: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rFonts w:hint="default"/>
          <w:b/>
          <w:sz w:val="44"/>
          <w:szCs w:val="44"/>
          <w:lang w:eastAsia="zh-CN"/>
        </w:rPr>
      </w:pPr>
      <w:r>
        <w:rPr>
          <w:rFonts w:hint="eastAsia"/>
          <w:b/>
          <w:sz w:val="44"/>
          <w:szCs w:val="44"/>
        </w:rPr>
        <w:t>V</w:t>
      </w:r>
      <w:r>
        <w:rPr>
          <w:rFonts w:hint="default"/>
          <w:b/>
          <w:sz w:val="44"/>
          <w:szCs w:val="44"/>
        </w:rPr>
        <w:t>6</w:t>
      </w:r>
      <w:r>
        <w:rPr>
          <w:rFonts w:hint="eastAsia"/>
          <w:b/>
          <w:sz w:val="44"/>
          <w:szCs w:val="44"/>
        </w:rPr>
        <w:t>.</w:t>
      </w:r>
      <w:r>
        <w:rPr>
          <w:rFonts w:hint="default"/>
          <w:b/>
          <w:sz w:val="44"/>
          <w:szCs w:val="44"/>
          <w:lang w:eastAsia="zh-CN"/>
        </w:rPr>
        <w:t>0</w:t>
      </w:r>
    </w:p>
    <w:p>
      <w:pPr>
        <w:jc w:val="center"/>
        <w:rPr>
          <w:rFonts w:hint="default"/>
          <w:b/>
          <w:sz w:val="44"/>
          <w:szCs w:val="44"/>
          <w:lang w:eastAsia="zh-CN"/>
        </w:rPr>
      </w:pPr>
    </w:p>
    <w:p>
      <w:pPr>
        <w:jc w:val="center"/>
        <w:rPr>
          <w:rFonts w:hint="default"/>
          <w:b/>
          <w:sz w:val="44"/>
          <w:szCs w:val="44"/>
          <w:lang w:eastAsia="zh-CN"/>
        </w:rPr>
      </w:pPr>
    </w:p>
    <w:p>
      <w:pPr>
        <w:jc w:val="center"/>
        <w:rPr>
          <w:rFonts w:hint="default"/>
          <w:b/>
          <w:sz w:val="44"/>
          <w:szCs w:val="44"/>
          <w:lang w:eastAsia="zh-CN"/>
        </w:rPr>
      </w:pPr>
    </w:p>
    <w:p>
      <w:pPr>
        <w:jc w:val="center"/>
        <w:rPr>
          <w:rFonts w:hint="default"/>
          <w:b/>
          <w:sz w:val="44"/>
          <w:szCs w:val="44"/>
          <w:lang w:eastAsia="zh-CN"/>
        </w:rPr>
      </w:pPr>
    </w:p>
    <w:p>
      <w:pPr>
        <w:jc w:val="center"/>
        <w:rPr>
          <w:rFonts w:hint="default"/>
          <w:b/>
          <w:sz w:val="44"/>
          <w:szCs w:val="44"/>
          <w:lang w:eastAsia="zh-CN"/>
        </w:rPr>
      </w:pPr>
    </w:p>
    <w:p>
      <w:pPr>
        <w:jc w:val="center"/>
        <w:rPr>
          <w:rFonts w:hint="default"/>
          <w:b/>
          <w:sz w:val="44"/>
          <w:szCs w:val="44"/>
          <w:lang w:eastAsia="zh-CN"/>
        </w:rPr>
      </w:pPr>
    </w:p>
    <w:p>
      <w:pPr>
        <w:jc w:val="center"/>
        <w:rPr>
          <w:rFonts w:hint="default"/>
          <w:b/>
          <w:sz w:val="44"/>
          <w:szCs w:val="44"/>
          <w:lang w:eastAsia="zh-CN"/>
        </w:rPr>
      </w:pPr>
    </w:p>
    <w:p>
      <w:pPr>
        <w:jc w:val="center"/>
        <w:rPr>
          <w:rFonts w:hint="default"/>
          <w:b/>
          <w:sz w:val="44"/>
          <w:szCs w:val="44"/>
          <w:lang w:eastAsia="zh-CN"/>
        </w:rPr>
      </w:pPr>
    </w:p>
    <w:p>
      <w:pPr>
        <w:jc w:val="center"/>
        <w:rPr>
          <w:b/>
          <w:sz w:val="44"/>
          <w:szCs w:val="44"/>
        </w:rPr>
      </w:pPr>
      <w:r>
        <w:rPr>
          <w:b/>
          <w:sz w:val="44"/>
          <w:szCs w:val="44"/>
        </w:rPr>
        <w:br w:type="page"/>
      </w:r>
    </w:p>
    <w:p>
      <w:pPr>
        <w:pStyle w:val="2"/>
        <w:bidi w:val="0"/>
        <w:rPr>
          <w:rFonts w:hint="eastAsia"/>
        </w:rPr>
      </w:pPr>
      <w:r>
        <w:rPr>
          <w:rFonts w:hint="eastAsia"/>
        </w:rPr>
        <w:t>修订页</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3"/>
        <w:gridCol w:w="731"/>
        <w:gridCol w:w="4641"/>
        <w:gridCol w:w="1385"/>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3" w:type="dxa"/>
            <w:shd w:val="clear" w:color="auto" w:fill="F1F1F1" w:themeFill="background1" w:themeFillShade="F2"/>
            <w:vAlign w:val="center"/>
          </w:tcPr>
          <w:p>
            <w:pPr>
              <w:jc w:val="center"/>
              <w:rPr>
                <w:rFonts w:asciiTheme="minorHAnsi" w:hAnsiTheme="minorHAnsi" w:eastAsiaTheme="minorEastAsia" w:cstheme="minorBidi"/>
                <w:kern w:val="2"/>
                <w:sz w:val="21"/>
                <w:szCs w:val="22"/>
                <w:lang w:val="en-US" w:eastAsia="zh-CN" w:bidi="ar-SA"/>
              </w:rPr>
            </w:pPr>
            <w:r>
              <w:t>序号</w:t>
            </w:r>
          </w:p>
        </w:tc>
        <w:tc>
          <w:tcPr>
            <w:tcW w:w="731" w:type="dxa"/>
            <w:shd w:val="clear" w:color="auto" w:fill="F1F1F1" w:themeFill="background1" w:themeFillShade="F2"/>
            <w:vAlign w:val="center"/>
          </w:tcPr>
          <w:p>
            <w:pPr>
              <w:jc w:val="center"/>
              <w:rPr>
                <w:rFonts w:asciiTheme="minorHAnsi" w:hAnsiTheme="minorHAnsi" w:eastAsiaTheme="minorEastAsia" w:cstheme="minorBidi"/>
                <w:kern w:val="2"/>
                <w:sz w:val="21"/>
                <w:szCs w:val="22"/>
                <w:lang w:val="en-US" w:eastAsia="zh-CN" w:bidi="ar-SA"/>
              </w:rPr>
            </w:pPr>
            <w:r>
              <w:rPr>
                <w:rFonts w:hint="eastAsia"/>
              </w:rPr>
              <w:t>章节</w:t>
            </w:r>
          </w:p>
        </w:tc>
        <w:tc>
          <w:tcPr>
            <w:tcW w:w="4641" w:type="dxa"/>
            <w:shd w:val="clear" w:color="auto" w:fill="F1F1F1" w:themeFill="background1" w:themeFillShade="F2"/>
            <w:vAlign w:val="center"/>
          </w:tcPr>
          <w:p>
            <w:pPr>
              <w:jc w:val="center"/>
              <w:rPr>
                <w:rFonts w:asciiTheme="minorHAnsi" w:hAnsiTheme="minorHAnsi" w:eastAsiaTheme="minorEastAsia" w:cstheme="minorBidi"/>
                <w:kern w:val="2"/>
                <w:sz w:val="21"/>
                <w:szCs w:val="22"/>
                <w:lang w:val="en-US" w:eastAsia="zh-CN" w:bidi="ar-SA"/>
              </w:rPr>
            </w:pPr>
            <w:r>
              <w:rPr>
                <w:rFonts w:hint="eastAsia"/>
              </w:rPr>
              <w:t>内容简述</w:t>
            </w:r>
          </w:p>
        </w:tc>
        <w:tc>
          <w:tcPr>
            <w:tcW w:w="1385" w:type="dxa"/>
            <w:shd w:val="clear" w:color="auto" w:fill="F1F1F1" w:themeFill="background1" w:themeFillShade="F2"/>
            <w:vAlign w:val="center"/>
          </w:tcPr>
          <w:p>
            <w:pPr>
              <w:jc w:val="center"/>
              <w:rPr>
                <w:rFonts w:asciiTheme="minorHAnsi" w:hAnsiTheme="minorHAnsi" w:eastAsiaTheme="minorEastAsia" w:cstheme="minorBidi"/>
                <w:kern w:val="2"/>
                <w:sz w:val="21"/>
                <w:szCs w:val="22"/>
                <w:lang w:val="en-US" w:eastAsia="zh-CN" w:bidi="ar-SA"/>
              </w:rPr>
            </w:pPr>
            <w:r>
              <w:rPr>
                <w:rFonts w:hint="eastAsia"/>
              </w:rPr>
              <w:t>修订日期</w:t>
            </w:r>
          </w:p>
        </w:tc>
        <w:tc>
          <w:tcPr>
            <w:tcW w:w="1132" w:type="dxa"/>
            <w:shd w:val="clear" w:color="auto" w:fill="F1F1F1" w:themeFill="background1" w:themeFillShade="F2"/>
            <w:vAlign w:val="center"/>
          </w:tcPr>
          <w:p>
            <w:pPr>
              <w:jc w:val="center"/>
              <w:rPr>
                <w:rFonts w:asciiTheme="minorHAnsi" w:hAnsiTheme="minorHAnsi" w:eastAsiaTheme="minorEastAsia" w:cstheme="minorBidi"/>
                <w:kern w:val="2"/>
                <w:sz w:val="21"/>
                <w:szCs w:val="22"/>
                <w:lang w:val="en-US" w:eastAsia="zh-CN" w:bidi="ar-SA"/>
              </w:rPr>
            </w:pPr>
            <w:r>
              <w:rPr>
                <w:rFonts w:hint="eastAsia"/>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3" w:type="dxa"/>
            <w:vAlign w:val="center"/>
          </w:tcPr>
          <w:p>
            <w:pPr>
              <w:jc w:val="center"/>
              <w:rPr>
                <w:rFonts w:asciiTheme="minorHAnsi" w:hAnsiTheme="minorHAnsi" w:eastAsiaTheme="minorEastAsia" w:cstheme="minorBidi"/>
                <w:kern w:val="2"/>
                <w:sz w:val="21"/>
                <w:szCs w:val="22"/>
                <w:lang w:val="en-US" w:eastAsia="zh-CN" w:bidi="ar-SA"/>
              </w:rPr>
            </w:pPr>
            <w:r>
              <w:rPr>
                <w:rFonts w:hint="eastAsia"/>
              </w:rPr>
              <w:t>1</w:t>
            </w:r>
          </w:p>
        </w:tc>
        <w:tc>
          <w:tcPr>
            <w:tcW w:w="731" w:type="dxa"/>
            <w:vAlign w:val="center"/>
          </w:tcPr>
          <w:p>
            <w:pPr>
              <w:jc w:val="center"/>
              <w:rPr>
                <w:rFonts w:asciiTheme="minorHAnsi" w:hAnsiTheme="minorHAnsi" w:eastAsiaTheme="minorEastAsia" w:cstheme="minorBidi"/>
                <w:kern w:val="2"/>
                <w:sz w:val="21"/>
                <w:szCs w:val="22"/>
                <w:lang w:val="en-US" w:eastAsia="zh-CN" w:bidi="ar-SA"/>
              </w:rPr>
            </w:pPr>
            <w:r>
              <w:rPr>
                <w:rFonts w:hint="default"/>
              </w:rPr>
              <w:t>4.3.1</w:t>
            </w:r>
          </w:p>
        </w:tc>
        <w:tc>
          <w:tcPr>
            <w:tcW w:w="4641" w:type="dxa"/>
            <w:vAlign w:val="center"/>
          </w:tcPr>
          <w:p>
            <w:pPr>
              <w:jc w:val="both"/>
              <w:rPr>
                <w:rFonts w:asciiTheme="minorHAnsi" w:hAnsiTheme="minorHAnsi" w:eastAsiaTheme="minorEastAsia" w:cstheme="minorBidi"/>
                <w:kern w:val="2"/>
                <w:sz w:val="21"/>
                <w:szCs w:val="22"/>
                <w:lang w:val="en-US" w:eastAsia="zh-CN" w:bidi="ar-SA"/>
              </w:rPr>
            </w:pPr>
            <w:r>
              <w:rPr>
                <w:rFonts w:hint="default"/>
              </w:rPr>
              <w:t>修改预扣预缴对象（</w:t>
            </w:r>
            <w:r>
              <w:t>J</w:t>
            </w:r>
            <w:r>
              <w:rPr>
                <w:rFonts w:hint="eastAsia"/>
              </w:rPr>
              <w:t>son对象</w:t>
            </w:r>
            <w:r>
              <w:rPr>
                <w:rFonts w:hint="default"/>
              </w:rPr>
              <w:t>）中所得项目对应的章节编号</w:t>
            </w:r>
          </w:p>
        </w:tc>
        <w:tc>
          <w:tcPr>
            <w:tcW w:w="1385" w:type="dxa"/>
            <w:vAlign w:val="center"/>
          </w:tcPr>
          <w:p>
            <w:pPr>
              <w:jc w:val="center"/>
              <w:rPr>
                <w:rFonts w:asciiTheme="minorHAnsi" w:hAnsiTheme="minorHAnsi" w:eastAsiaTheme="minorEastAsia" w:cstheme="minorBidi"/>
                <w:kern w:val="2"/>
                <w:sz w:val="21"/>
                <w:szCs w:val="22"/>
                <w:lang w:val="en-US" w:eastAsia="zh-CN" w:bidi="ar-SA"/>
              </w:rPr>
            </w:pPr>
            <w:r>
              <w:rPr>
                <w:rFonts w:hint="eastAsia"/>
              </w:rPr>
              <w:t>2</w:t>
            </w:r>
            <w:r>
              <w:t>020.07.03</w:t>
            </w:r>
          </w:p>
        </w:tc>
        <w:tc>
          <w:tcPr>
            <w:tcW w:w="1132" w:type="dxa"/>
            <w:vAlign w:val="center"/>
          </w:tcPr>
          <w:p>
            <w:pPr>
              <w:jc w:val="center"/>
              <w:rPr>
                <w:rFonts w:asciiTheme="minorHAnsi" w:hAnsiTheme="minorHAnsi" w:eastAsiaTheme="minorEastAsia" w:cstheme="minorBidi"/>
                <w:kern w:val="2"/>
                <w:sz w:val="21"/>
                <w:szCs w:val="22"/>
                <w:lang w:val="en-US" w:eastAsia="zh-CN" w:bidi="ar-SA"/>
              </w:rPr>
            </w:pPr>
            <w:r>
              <w:rPr>
                <w:rFonts w:hint="eastAsia"/>
              </w:rPr>
              <w:t>V</w:t>
            </w:r>
            <w: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3" w:type="dxa"/>
            <w:vAlign w:val="center"/>
          </w:tcPr>
          <w:p>
            <w:pPr>
              <w:jc w:val="center"/>
              <w:rPr>
                <w:vertAlign w:val="baseline"/>
              </w:rPr>
            </w:pPr>
            <w:r>
              <w:rPr>
                <w:vertAlign w:val="baseline"/>
              </w:rPr>
              <w:t>2</w:t>
            </w:r>
          </w:p>
        </w:tc>
        <w:tc>
          <w:tcPr>
            <w:tcW w:w="731" w:type="dxa"/>
            <w:vAlign w:val="center"/>
          </w:tcPr>
          <w:p>
            <w:pPr>
              <w:jc w:val="center"/>
              <w:rPr>
                <w:vertAlign w:val="baseline"/>
              </w:rPr>
            </w:pPr>
            <w:r>
              <w:rPr>
                <w:rFonts w:hint="default"/>
              </w:rPr>
              <w:t>4.3.1</w:t>
            </w:r>
          </w:p>
        </w:tc>
        <w:tc>
          <w:tcPr>
            <w:tcW w:w="4641" w:type="dxa"/>
            <w:vAlign w:val="center"/>
          </w:tcPr>
          <w:p>
            <w:pPr>
              <w:jc w:val="both"/>
              <w:rPr>
                <w:sz w:val="21"/>
                <w:szCs w:val="21"/>
                <w:vertAlign w:val="baseline"/>
              </w:rPr>
            </w:pPr>
            <w:r>
              <w:rPr>
                <w:sz w:val="21"/>
                <w:szCs w:val="21"/>
                <w:vertAlign w:val="baseline"/>
              </w:rPr>
              <w:t>补充</w:t>
            </w:r>
            <w:r>
              <w:rPr>
                <w:rFonts w:hint="eastAsia" w:asciiTheme="minorEastAsia" w:hAnsiTheme="minorEastAsia"/>
                <w:sz w:val="21"/>
                <w:szCs w:val="21"/>
                <w:highlight w:val="none"/>
              </w:rPr>
              <w:t>保险营销员、证券经纪人劳务报酬列表</w:t>
            </w:r>
          </w:p>
        </w:tc>
        <w:tc>
          <w:tcPr>
            <w:tcW w:w="1385" w:type="dxa"/>
            <w:vAlign w:val="center"/>
          </w:tcPr>
          <w:p>
            <w:pPr>
              <w:jc w:val="center"/>
              <w:rPr>
                <w:vertAlign w:val="baseline"/>
              </w:rPr>
            </w:pPr>
            <w:r>
              <w:rPr>
                <w:rFonts w:hint="eastAsia"/>
              </w:rPr>
              <w:t>2</w:t>
            </w:r>
            <w:r>
              <w:t>020.07.24</w:t>
            </w:r>
          </w:p>
        </w:tc>
        <w:tc>
          <w:tcPr>
            <w:tcW w:w="1132" w:type="dxa"/>
            <w:vAlign w:val="center"/>
          </w:tcPr>
          <w:p>
            <w:pPr>
              <w:jc w:val="center"/>
            </w:pPr>
            <w:r>
              <w:rPr>
                <w:rFonts w:hint="eastAsia"/>
              </w:rPr>
              <w:t>V</w:t>
            </w:r>
            <w: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3" w:type="dxa"/>
            <w:vAlign w:val="center"/>
          </w:tcPr>
          <w:p>
            <w:pPr>
              <w:jc w:val="center"/>
              <w:rPr>
                <w:vertAlign w:val="baseline"/>
              </w:rPr>
            </w:pPr>
            <w:r>
              <w:rPr>
                <w:vertAlign w:val="baseline"/>
              </w:rPr>
              <w:t>3</w:t>
            </w:r>
          </w:p>
        </w:tc>
        <w:tc>
          <w:tcPr>
            <w:tcW w:w="731" w:type="dxa"/>
            <w:vAlign w:val="center"/>
          </w:tcPr>
          <w:p>
            <w:pPr>
              <w:jc w:val="center"/>
              <w:rPr>
                <w:rFonts w:hint="default"/>
              </w:rPr>
            </w:pPr>
            <w:r>
              <w:rPr>
                <w:rFonts w:hint="default"/>
              </w:rPr>
              <w:t>6.1</w:t>
            </w:r>
          </w:p>
        </w:tc>
        <w:tc>
          <w:tcPr>
            <w:tcW w:w="4641" w:type="dxa"/>
            <w:vAlign w:val="center"/>
          </w:tcPr>
          <w:p>
            <w:pPr>
              <w:jc w:val="both"/>
              <w:rPr>
                <w:sz w:val="21"/>
                <w:szCs w:val="21"/>
                <w:vertAlign w:val="baseline"/>
              </w:rPr>
            </w:pPr>
            <w:r>
              <w:rPr>
                <w:sz w:val="21"/>
                <w:szCs w:val="21"/>
                <w:vertAlign w:val="baseline"/>
              </w:rPr>
              <w:t>增加备注列，可根据备注处理返回对应任务状态码后是否继续发起下一步任务。</w:t>
            </w:r>
          </w:p>
        </w:tc>
        <w:tc>
          <w:tcPr>
            <w:tcW w:w="1385" w:type="dxa"/>
            <w:vAlign w:val="center"/>
          </w:tcPr>
          <w:p>
            <w:pPr>
              <w:jc w:val="center"/>
              <w:rPr>
                <w:rFonts w:hint="eastAsia"/>
              </w:rPr>
            </w:pPr>
            <w:r>
              <w:rPr>
                <w:rFonts w:hint="eastAsia"/>
              </w:rPr>
              <w:t>2</w:t>
            </w:r>
            <w:r>
              <w:t>020.07.25</w:t>
            </w:r>
          </w:p>
        </w:tc>
        <w:tc>
          <w:tcPr>
            <w:tcW w:w="1132" w:type="dxa"/>
            <w:vAlign w:val="center"/>
          </w:tcPr>
          <w:p>
            <w:pPr>
              <w:jc w:val="center"/>
              <w:rPr>
                <w:rFonts w:hint="eastAsia"/>
              </w:rPr>
            </w:pPr>
            <w:r>
              <w:rPr>
                <w:rFonts w:hint="eastAsia"/>
              </w:rPr>
              <w:t>V</w:t>
            </w:r>
            <w: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3" w:type="dxa"/>
            <w:vAlign w:val="center"/>
          </w:tcPr>
          <w:p>
            <w:pPr>
              <w:jc w:val="center"/>
              <w:rPr>
                <w:vertAlign w:val="baseline"/>
              </w:rPr>
            </w:pPr>
            <w:r>
              <w:rPr>
                <w:vertAlign w:val="baseline"/>
              </w:rPr>
              <w:t>4</w:t>
            </w:r>
          </w:p>
        </w:tc>
        <w:tc>
          <w:tcPr>
            <w:tcW w:w="731" w:type="dxa"/>
            <w:vAlign w:val="center"/>
          </w:tcPr>
          <w:p>
            <w:pPr>
              <w:jc w:val="center"/>
              <w:rPr>
                <w:rFonts w:hint="default"/>
              </w:rPr>
            </w:pPr>
            <w:r>
              <w:rPr>
                <w:rFonts w:hint="default"/>
              </w:rPr>
              <w:t>6.1</w:t>
            </w:r>
          </w:p>
        </w:tc>
        <w:tc>
          <w:tcPr>
            <w:tcW w:w="4641" w:type="dxa"/>
            <w:vAlign w:val="center"/>
          </w:tcPr>
          <w:p>
            <w:pPr>
              <w:jc w:val="both"/>
              <w:rPr>
                <w:rFonts w:hint="eastAsia" w:eastAsiaTheme="minorEastAsia"/>
                <w:sz w:val="21"/>
                <w:szCs w:val="21"/>
                <w:vertAlign w:val="baseline"/>
                <w:lang w:val="en-US" w:eastAsia="zh-Hans"/>
              </w:rPr>
            </w:pPr>
            <w:r>
              <w:rPr>
                <w:rFonts w:hint="eastAsia"/>
                <w:sz w:val="21"/>
                <w:szCs w:val="21"/>
                <w:vertAlign w:val="baseline"/>
                <w:lang w:val="en-US" w:eastAsia="zh-Hans"/>
              </w:rPr>
              <w:t>增加完税证明下载服务</w:t>
            </w:r>
          </w:p>
        </w:tc>
        <w:tc>
          <w:tcPr>
            <w:tcW w:w="1385" w:type="dxa"/>
            <w:vAlign w:val="center"/>
          </w:tcPr>
          <w:p>
            <w:pPr>
              <w:jc w:val="center"/>
              <w:rPr>
                <w:rFonts w:hint="eastAsia"/>
              </w:rPr>
            </w:pPr>
            <w:r>
              <w:rPr>
                <w:rFonts w:hint="eastAsia"/>
              </w:rPr>
              <w:t>2</w:t>
            </w:r>
            <w:r>
              <w:t>020.0</w:t>
            </w:r>
            <w:r>
              <w:t>9</w:t>
            </w:r>
            <w:r>
              <w:t>.</w:t>
            </w:r>
            <w:r>
              <w:t>01</w:t>
            </w:r>
          </w:p>
        </w:tc>
        <w:tc>
          <w:tcPr>
            <w:tcW w:w="1132" w:type="dxa"/>
            <w:vAlign w:val="center"/>
          </w:tcPr>
          <w:p>
            <w:pPr>
              <w:jc w:val="center"/>
              <w:rPr>
                <w:rFonts w:hint="eastAsia"/>
              </w:rPr>
            </w:pPr>
            <w:r>
              <w:rPr>
                <w:rFonts w:hint="eastAsia"/>
              </w:rPr>
              <w:t>V</w:t>
            </w:r>
            <w:r>
              <w:t>6.0</w:t>
            </w:r>
          </w:p>
        </w:tc>
      </w:tr>
    </w:tbl>
    <w:p/>
    <w:p>
      <w:pPr>
        <w:jc w:val="both"/>
        <w:rPr>
          <w:lang w:val="zh-CN"/>
        </w:rPr>
      </w:pPr>
      <w:r>
        <w:rPr>
          <w:lang w:val="zh-CN"/>
        </w:rPr>
        <w:br w:type="page"/>
      </w:r>
      <w:bookmarkStart w:id="191" w:name="_GoBack"/>
      <w:bookmarkEnd w:id="191"/>
    </w:p>
    <w:sdt>
      <w:sdtPr>
        <w:rPr>
          <w:lang w:val="zh-CN"/>
        </w:rPr>
        <w:id w:val="731576784"/>
      </w:sdtPr>
      <w:sdtEndPr>
        <w:rPr>
          <w:b/>
          <w:bCs/>
          <w:lang w:val="zh-CN"/>
        </w:rPr>
      </w:sdtEndPr>
      <w:sdtContent>
        <w:p>
          <w:pPr>
            <w:jc w:val="center"/>
          </w:pPr>
          <w:r>
            <w:rPr>
              <w:rFonts w:ascii="宋体" w:hAnsi="宋体" w:eastAsia="宋体"/>
            </w:rPr>
            <w:t>目录</w:t>
          </w:r>
        </w:p>
        <w:p>
          <w:pPr>
            <w:pStyle w:val="9"/>
            <w:tabs>
              <w:tab w:val="right" w:leader="dot" w:pos="8306"/>
            </w:tabs>
          </w:pPr>
          <w:r>
            <w:rPr>
              <w:b/>
              <w:bCs/>
              <w:lang w:val="zh-CN"/>
            </w:rPr>
            <w:fldChar w:fldCharType="begin"/>
          </w:r>
          <w:r>
            <w:rPr>
              <w:b/>
              <w:bCs/>
              <w:lang w:val="zh-CN"/>
            </w:rPr>
            <w:instrText xml:space="preserve"> TOC \o "1-3" \h \z \u </w:instrText>
          </w:r>
          <w:r>
            <w:rPr>
              <w:b/>
              <w:bCs/>
              <w:lang w:val="zh-CN"/>
            </w:rPr>
            <w:fldChar w:fldCharType="separate"/>
          </w:r>
          <w:r>
            <w:rPr>
              <w:bCs/>
              <w:lang w:val="zh-CN"/>
            </w:rPr>
            <w:fldChar w:fldCharType="begin"/>
          </w:r>
          <w:r>
            <w:rPr>
              <w:bCs/>
              <w:lang w:val="zh-CN"/>
            </w:rPr>
            <w:instrText xml:space="preserve"> HYPERLINK \l _Toc732915500 </w:instrText>
          </w:r>
          <w:r>
            <w:rPr>
              <w:bCs/>
              <w:lang w:val="zh-CN"/>
            </w:rPr>
            <w:fldChar w:fldCharType="separate"/>
          </w:r>
          <w:r>
            <w:rPr>
              <w:szCs w:val="36"/>
            </w:rPr>
            <w:t xml:space="preserve">1 </w:t>
          </w:r>
          <w:r>
            <w:rPr>
              <w:rFonts w:hint="eastAsia"/>
              <w:szCs w:val="36"/>
            </w:rPr>
            <w:t>概述</w:t>
          </w:r>
          <w:r>
            <w:tab/>
          </w:r>
          <w:r>
            <w:fldChar w:fldCharType="begin"/>
          </w:r>
          <w:r>
            <w:instrText xml:space="preserve"> PAGEREF _Toc732915500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_Toc144609308 </w:instrText>
          </w:r>
          <w:r>
            <w:rPr>
              <w:bCs/>
              <w:lang w:val="zh-CN"/>
            </w:rPr>
            <w:fldChar w:fldCharType="separate"/>
          </w:r>
          <w:r>
            <w:t xml:space="preserve">1.1 </w:t>
          </w:r>
          <w:r>
            <w:rPr>
              <w:rFonts w:hint="eastAsia"/>
            </w:rPr>
            <w:t>适用范围</w:t>
          </w:r>
          <w:r>
            <w:tab/>
          </w:r>
          <w:r>
            <w:fldChar w:fldCharType="begin"/>
          </w:r>
          <w:r>
            <w:instrText xml:space="preserve"> PAGEREF _Toc144609308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_Toc1644634799 </w:instrText>
          </w:r>
          <w:r>
            <w:rPr>
              <w:bCs/>
              <w:lang w:val="zh-CN"/>
            </w:rPr>
            <w:fldChar w:fldCharType="separate"/>
          </w:r>
          <w:r>
            <w:t xml:space="preserve">1.2 </w:t>
          </w:r>
          <w:r>
            <w:rPr>
              <w:rFonts w:hint="eastAsia"/>
            </w:rPr>
            <w:t>相关术语</w:t>
          </w:r>
          <w:r>
            <w:tab/>
          </w:r>
          <w:r>
            <w:fldChar w:fldCharType="begin"/>
          </w:r>
          <w:r>
            <w:instrText xml:space="preserve"> PAGEREF _Toc1644634799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_Toc1115046256 </w:instrText>
          </w:r>
          <w:r>
            <w:rPr>
              <w:bCs/>
              <w:lang w:val="zh-CN"/>
            </w:rPr>
            <w:fldChar w:fldCharType="separate"/>
          </w:r>
          <w:r>
            <w:t xml:space="preserve">1.3 </w:t>
          </w:r>
          <w:r>
            <w:rPr>
              <w:rFonts w:hint="eastAsia"/>
            </w:rPr>
            <w:t>通用约定</w:t>
          </w:r>
          <w:r>
            <w:tab/>
          </w:r>
          <w:r>
            <w:fldChar w:fldCharType="begin"/>
          </w:r>
          <w:r>
            <w:instrText xml:space="preserve"> PAGEREF _Toc1115046256 </w:instrText>
          </w:r>
          <w:r>
            <w:fldChar w:fldCharType="separate"/>
          </w:r>
          <w:r>
            <w:t>16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_Toc1640120870 </w:instrText>
          </w:r>
          <w:r>
            <w:rPr>
              <w:bCs/>
              <w:lang w:val="zh-CN"/>
            </w:rPr>
            <w:fldChar w:fldCharType="separate"/>
          </w:r>
          <w:r>
            <w:rPr>
              <w:szCs w:val="36"/>
            </w:rPr>
            <w:t xml:space="preserve">2 </w:t>
          </w:r>
          <w:r>
            <w:rPr>
              <w:rFonts w:hint="eastAsia"/>
              <w:szCs w:val="36"/>
            </w:rPr>
            <w:t>数据项规范</w:t>
          </w:r>
          <w:r>
            <w:tab/>
          </w:r>
          <w:r>
            <w:fldChar w:fldCharType="begin"/>
          </w:r>
          <w:r>
            <w:instrText xml:space="preserve"> PAGEREF _Toc1640120870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_Toc411369198 </w:instrText>
          </w:r>
          <w:r>
            <w:rPr>
              <w:bCs/>
              <w:lang w:val="zh-CN"/>
            </w:rPr>
            <w:fldChar w:fldCharType="separate"/>
          </w:r>
          <w:r>
            <w:t xml:space="preserve">2.1 </w:t>
          </w:r>
          <w:r>
            <w:rPr>
              <w:rFonts w:hint="eastAsia"/>
            </w:rPr>
            <w:t>人员报送</w:t>
          </w:r>
          <w:r>
            <w:tab/>
          </w:r>
          <w:r>
            <w:fldChar w:fldCharType="begin"/>
          </w:r>
          <w:r>
            <w:instrText xml:space="preserve"> PAGEREF _Toc411369198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_Toc1132251093 </w:instrText>
          </w:r>
          <w:r>
            <w:rPr>
              <w:bCs/>
              <w:lang w:val="zh-CN"/>
            </w:rPr>
            <w:fldChar w:fldCharType="separate"/>
          </w:r>
          <w:r>
            <w:t xml:space="preserve">2.2 </w:t>
          </w:r>
          <w:r>
            <w:rPr>
              <w:rFonts w:hint="eastAsia"/>
            </w:rPr>
            <w:t>预扣预缴</w:t>
          </w:r>
          <w:r>
            <w:tab/>
          </w:r>
          <w:r>
            <w:fldChar w:fldCharType="begin"/>
          </w:r>
          <w:r>
            <w:instrText xml:space="preserve"> PAGEREF _Toc1132251093 </w:instrText>
          </w:r>
          <w:r>
            <w:fldChar w:fldCharType="separate"/>
          </w:r>
          <w:r>
            <w:t>19</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_Toc891523984 </w:instrText>
          </w:r>
          <w:r>
            <w:rPr>
              <w:bCs/>
              <w:lang w:val="zh-CN"/>
            </w:rPr>
            <w:fldChar w:fldCharType="separate"/>
          </w:r>
          <w:r>
            <w:rPr>
              <w:szCs w:val="30"/>
            </w:rPr>
            <w:t xml:space="preserve">2.2.1 </w:t>
          </w:r>
          <w:r>
            <w:rPr>
              <w:rFonts w:hint="eastAsia"/>
              <w:szCs w:val="30"/>
            </w:rPr>
            <w:t>正常工资薪金</w:t>
          </w:r>
          <w:r>
            <w:tab/>
          </w:r>
          <w:r>
            <w:fldChar w:fldCharType="begin"/>
          </w:r>
          <w:r>
            <w:instrText xml:space="preserve"> PAGEREF _Toc891523984 </w:instrText>
          </w:r>
          <w:r>
            <w:fldChar w:fldCharType="separate"/>
          </w:r>
          <w:r>
            <w:t>19</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_Toc850193969 </w:instrText>
          </w:r>
          <w:r>
            <w:rPr>
              <w:bCs/>
              <w:lang w:val="zh-CN"/>
            </w:rPr>
            <w:fldChar w:fldCharType="separate"/>
          </w:r>
          <w:r>
            <w:rPr>
              <w:szCs w:val="30"/>
            </w:rPr>
            <w:t xml:space="preserve">2.2.2 </w:t>
          </w:r>
          <w:r>
            <w:rPr>
              <w:rFonts w:hint="eastAsia"/>
              <w:szCs w:val="30"/>
            </w:rPr>
            <w:t>劳务报酬</w:t>
          </w:r>
          <w:r>
            <w:tab/>
          </w:r>
          <w:r>
            <w:fldChar w:fldCharType="begin"/>
          </w:r>
          <w:r>
            <w:instrText xml:space="preserve"> PAGEREF _Toc850193969 </w:instrText>
          </w:r>
          <w:r>
            <w:fldChar w:fldCharType="separate"/>
          </w:r>
          <w:r>
            <w:t>21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_Toc2001333492 </w:instrText>
          </w:r>
          <w:r>
            <w:rPr>
              <w:bCs/>
              <w:lang w:val="zh-CN"/>
            </w:rPr>
            <w:fldChar w:fldCharType="separate"/>
          </w:r>
          <w:r>
            <w:rPr>
              <w:szCs w:val="30"/>
            </w:rPr>
            <w:t xml:space="preserve">2.2.3 </w:t>
          </w:r>
          <w:r>
            <w:rPr>
              <w:rFonts w:hint="eastAsia"/>
              <w:szCs w:val="30"/>
            </w:rPr>
            <w:t>稿酬所得</w:t>
          </w:r>
          <w:r>
            <w:tab/>
          </w:r>
          <w:r>
            <w:fldChar w:fldCharType="begin"/>
          </w:r>
          <w:r>
            <w:instrText xml:space="preserve"> PAGEREF _Toc2001333492 </w:instrText>
          </w:r>
          <w:r>
            <w:fldChar w:fldCharType="separate"/>
          </w:r>
          <w:r>
            <w:t>22</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_Toc375637083 </w:instrText>
          </w:r>
          <w:r>
            <w:rPr>
              <w:bCs/>
              <w:lang w:val="zh-CN"/>
            </w:rPr>
            <w:fldChar w:fldCharType="separate"/>
          </w:r>
          <w:r>
            <w:rPr>
              <w:szCs w:val="30"/>
            </w:rPr>
            <w:t xml:space="preserve">2.2.4 </w:t>
          </w:r>
          <w:r>
            <w:rPr>
              <w:rFonts w:hint="eastAsia"/>
              <w:szCs w:val="30"/>
            </w:rPr>
            <w:t>全年一次性奖金</w:t>
          </w:r>
          <w:r>
            <w:tab/>
          </w:r>
          <w:r>
            <w:fldChar w:fldCharType="begin"/>
          </w:r>
          <w:r>
            <w:instrText xml:space="preserve"> PAGEREF _Toc375637083 </w:instrText>
          </w:r>
          <w:r>
            <w:fldChar w:fldCharType="separate"/>
          </w:r>
          <w:r>
            <w:t>23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_Toc1878015448 </w:instrText>
          </w:r>
          <w:r>
            <w:rPr>
              <w:bCs/>
              <w:lang w:val="zh-CN"/>
            </w:rPr>
            <w:fldChar w:fldCharType="separate"/>
          </w:r>
          <w:r>
            <w:rPr>
              <w:rFonts w:hint="eastAsia"/>
              <w:szCs w:val="30"/>
            </w:rPr>
            <w:t>2.2.5 解除劳务合同</w:t>
          </w:r>
          <w:r>
            <w:tab/>
          </w:r>
          <w:r>
            <w:fldChar w:fldCharType="begin"/>
          </w:r>
          <w:r>
            <w:instrText xml:space="preserve"> PAGEREF _Toc1878015448 </w:instrText>
          </w:r>
          <w:r>
            <w:fldChar w:fldCharType="separate"/>
          </w:r>
          <w:r>
            <w:t>24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_Toc90990930 </w:instrText>
          </w:r>
          <w:r>
            <w:rPr>
              <w:bCs/>
              <w:lang w:val="zh-CN"/>
            </w:rPr>
            <w:fldChar w:fldCharType="separate"/>
          </w:r>
          <w:r>
            <w:rPr>
              <w:rFonts w:hint="eastAsia"/>
              <w:szCs w:val="30"/>
            </w:rPr>
            <w:t>2.2.6 个人股权激励收入</w:t>
          </w:r>
          <w:r>
            <w:tab/>
          </w:r>
          <w:r>
            <w:fldChar w:fldCharType="begin"/>
          </w:r>
          <w:r>
            <w:instrText xml:space="preserve"> PAGEREF _Toc90990930 </w:instrText>
          </w:r>
          <w:r>
            <w:fldChar w:fldCharType="separate"/>
          </w:r>
          <w:r>
            <w:t>25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_Toc276203846 </w:instrText>
          </w:r>
          <w:r>
            <w:rPr>
              <w:bCs/>
              <w:lang w:val="zh-CN"/>
            </w:rPr>
            <w:fldChar w:fldCharType="separate"/>
          </w:r>
          <w:r>
            <w:rPr>
              <w:rFonts w:hint="eastAsia"/>
              <w:szCs w:val="30"/>
              <w:lang w:val="en-US" w:eastAsia="zh-CN"/>
            </w:rPr>
            <w:t>2.2.7 劳务报酬所得（保险营销员、证券经纪人）</w:t>
          </w:r>
          <w:r>
            <w:tab/>
          </w:r>
          <w:r>
            <w:fldChar w:fldCharType="begin"/>
          </w:r>
          <w:r>
            <w:instrText xml:space="preserve"> PAGEREF _Toc276203846 </w:instrText>
          </w:r>
          <w:r>
            <w:fldChar w:fldCharType="separate"/>
          </w:r>
          <w:r>
            <w:t>26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_Toc1445878555 </w:instrText>
          </w:r>
          <w:r>
            <w:rPr>
              <w:bCs/>
              <w:lang w:val="zh-CN"/>
            </w:rPr>
            <w:fldChar w:fldCharType="separate"/>
          </w:r>
          <w:r>
            <w:t xml:space="preserve">2.3 </w:t>
          </w:r>
          <w:r>
            <w:rPr>
              <w:rFonts w:hint="eastAsia"/>
            </w:rPr>
            <w:t>分类所得</w:t>
          </w:r>
          <w:r>
            <w:tab/>
          </w:r>
          <w:r>
            <w:fldChar w:fldCharType="begin"/>
          </w:r>
          <w:r>
            <w:instrText xml:space="preserve"> PAGEREF _Toc1445878555 </w:instrText>
          </w:r>
          <w:r>
            <w:fldChar w:fldCharType="separate"/>
          </w:r>
          <w:r>
            <w:t>27</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_Toc2103408080 </w:instrText>
          </w:r>
          <w:r>
            <w:rPr>
              <w:bCs/>
              <w:lang w:val="zh-CN"/>
            </w:rPr>
            <w:fldChar w:fldCharType="separate"/>
          </w:r>
          <w:r>
            <w:rPr>
              <w:szCs w:val="30"/>
            </w:rPr>
            <w:t xml:space="preserve">2.3.1 </w:t>
          </w:r>
          <w:r>
            <w:rPr>
              <w:rFonts w:hint="eastAsia"/>
              <w:szCs w:val="30"/>
            </w:rPr>
            <w:t>偶然所得</w:t>
          </w:r>
          <w:r>
            <w:tab/>
          </w:r>
          <w:r>
            <w:fldChar w:fldCharType="begin"/>
          </w:r>
          <w:r>
            <w:instrText xml:space="preserve"> PAGEREF _Toc2103408080 </w:instrText>
          </w:r>
          <w:r>
            <w:fldChar w:fldCharType="separate"/>
          </w:r>
          <w:r>
            <w:t>27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_Toc103803646 </w:instrText>
          </w:r>
          <w:r>
            <w:rPr>
              <w:bCs/>
              <w:lang w:val="zh-CN"/>
            </w:rPr>
            <w:fldChar w:fldCharType="separate"/>
          </w:r>
          <w:r>
            <w:t xml:space="preserve">2.4 </w:t>
          </w:r>
          <w:r>
            <w:rPr>
              <w:rFonts w:hint="eastAsia"/>
            </w:rPr>
            <w:t>非居民所得</w:t>
          </w:r>
          <w:r>
            <w:tab/>
          </w:r>
          <w:r>
            <w:fldChar w:fldCharType="begin"/>
          </w:r>
          <w:r>
            <w:instrText xml:space="preserve"> PAGEREF _Toc103803646 </w:instrText>
          </w:r>
          <w:r>
            <w:fldChar w:fldCharType="separate"/>
          </w:r>
          <w:r>
            <w:t>28</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_Toc871156958 </w:instrText>
          </w:r>
          <w:r>
            <w:rPr>
              <w:bCs/>
              <w:lang w:val="zh-CN"/>
            </w:rPr>
            <w:fldChar w:fldCharType="separate"/>
          </w:r>
          <w:r>
            <w:rPr>
              <w:szCs w:val="30"/>
            </w:rPr>
            <w:t xml:space="preserve">2.4.1 </w:t>
          </w:r>
          <w:r>
            <w:rPr>
              <w:rFonts w:hint="eastAsia"/>
              <w:szCs w:val="30"/>
            </w:rPr>
            <w:t>正常工资薪金（外籍人工资薪金）</w:t>
          </w:r>
          <w:r>
            <w:tab/>
          </w:r>
          <w:r>
            <w:fldChar w:fldCharType="begin"/>
          </w:r>
          <w:r>
            <w:instrText xml:space="preserve"> PAGEREF _Toc871156958 </w:instrText>
          </w:r>
          <w:r>
            <w:fldChar w:fldCharType="separate"/>
          </w:r>
          <w:r>
            <w:t>28</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_Toc2138971507 </w:instrText>
          </w:r>
          <w:r>
            <w:rPr>
              <w:bCs/>
              <w:lang w:val="zh-CN"/>
            </w:rPr>
            <w:fldChar w:fldCharType="separate"/>
          </w:r>
          <w:r>
            <w:rPr>
              <w:szCs w:val="30"/>
            </w:rPr>
            <w:t xml:space="preserve">2.4.2 </w:t>
          </w:r>
          <w:r>
            <w:rPr>
              <w:rFonts w:hint="eastAsia"/>
              <w:szCs w:val="30"/>
            </w:rPr>
            <w:t>外籍人数月奖金</w:t>
          </w:r>
          <w:r>
            <w:tab/>
          </w:r>
          <w:r>
            <w:fldChar w:fldCharType="begin"/>
          </w:r>
          <w:r>
            <w:instrText xml:space="preserve"> PAGEREF _Toc2138971507 </w:instrText>
          </w:r>
          <w:r>
            <w:fldChar w:fldCharType="separate"/>
          </w:r>
          <w:r>
            <w:t>29</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_Toc817867369 </w:instrText>
          </w:r>
          <w:r>
            <w:rPr>
              <w:bCs/>
              <w:lang w:val="zh-CN"/>
            </w:rPr>
            <w:fldChar w:fldCharType="separate"/>
          </w:r>
          <w:r>
            <w:rPr>
              <w:strike w:val="0"/>
              <w:szCs w:val="30"/>
            </w:rPr>
            <w:t xml:space="preserve">2.4.3 </w:t>
          </w:r>
          <w:r>
            <w:rPr>
              <w:rFonts w:hint="eastAsia"/>
              <w:strike w:val="0"/>
              <w:szCs w:val="30"/>
            </w:rPr>
            <w:t>解除劳动合同一次性补偿</w:t>
          </w:r>
          <w:r>
            <w:tab/>
          </w:r>
          <w:r>
            <w:fldChar w:fldCharType="begin"/>
          </w:r>
          <w:r>
            <w:instrText xml:space="preserve"> PAGEREF _Toc817867369 </w:instrText>
          </w:r>
          <w:r>
            <w:fldChar w:fldCharType="separate"/>
          </w:r>
          <w:r>
            <w:t>30</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_Toc2001529983 </w:instrText>
          </w:r>
          <w:r>
            <w:rPr>
              <w:bCs/>
              <w:lang w:val="zh-CN"/>
            </w:rPr>
            <w:fldChar w:fldCharType="separate"/>
          </w:r>
          <w:r>
            <w:rPr>
              <w:szCs w:val="30"/>
            </w:rPr>
            <w:t xml:space="preserve">2.4.4 </w:t>
          </w:r>
          <w:r>
            <w:rPr>
              <w:rFonts w:hint="eastAsia"/>
              <w:szCs w:val="30"/>
            </w:rPr>
            <w:t>劳务报酬</w:t>
          </w:r>
          <w:r>
            <w:tab/>
          </w:r>
          <w:r>
            <w:fldChar w:fldCharType="begin"/>
          </w:r>
          <w:r>
            <w:instrText xml:space="preserve"> PAGEREF _Toc2001529983 </w:instrText>
          </w:r>
          <w:r>
            <w:fldChar w:fldCharType="separate"/>
          </w:r>
          <w:r>
            <w:t>31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_Toc1530577673 </w:instrText>
          </w:r>
          <w:r>
            <w:rPr>
              <w:bCs/>
              <w:lang w:val="zh-CN"/>
            </w:rPr>
            <w:fldChar w:fldCharType="separate"/>
          </w:r>
          <w:r>
            <w:rPr>
              <w:rFonts w:hint="eastAsia" w:asciiTheme="minorHAnsi" w:hAnsiTheme="minorHAnsi" w:eastAsiaTheme="minorEastAsia" w:cstheme="minorBidi"/>
              <w:bCs/>
              <w:kern w:val="2"/>
              <w:szCs w:val="30"/>
              <w:lang w:val="en-US" w:eastAsia="zh-CN" w:bidi="ar-SA"/>
            </w:rPr>
            <w:t xml:space="preserve">2.4.5 </w:t>
          </w:r>
          <w:r>
            <w:rPr>
              <w:rFonts w:hint="eastAsia" w:cstheme="minorBidi"/>
              <w:bCs/>
              <w:kern w:val="2"/>
              <w:szCs w:val="30"/>
              <w:lang w:val="en-US" w:eastAsia="zh-CN" w:bidi="ar-SA"/>
            </w:rPr>
            <w:t>非居民个人股权激励</w:t>
          </w:r>
          <w:r>
            <w:tab/>
          </w:r>
          <w:r>
            <w:fldChar w:fldCharType="begin"/>
          </w:r>
          <w:r>
            <w:instrText xml:space="preserve"> PAGEREF _Toc1530577673 </w:instrText>
          </w:r>
          <w:r>
            <w:fldChar w:fldCharType="separate"/>
          </w:r>
          <w:r>
            <w:t>32</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_Toc1859826345 </w:instrText>
          </w:r>
          <w:r>
            <w:rPr>
              <w:bCs/>
              <w:lang w:val="zh-CN"/>
            </w:rPr>
            <w:fldChar w:fldCharType="separate"/>
          </w:r>
          <w:r>
            <w:rPr>
              <w:rFonts w:hint="eastAsia" w:asciiTheme="minorHAnsi" w:hAnsiTheme="minorHAnsi" w:eastAsiaTheme="minorEastAsia" w:cstheme="minorBidi"/>
              <w:bCs/>
              <w:kern w:val="2"/>
              <w:szCs w:val="30"/>
              <w:lang w:val="en-US" w:eastAsia="zh-CN" w:bidi="ar-SA"/>
            </w:rPr>
            <w:t xml:space="preserve">2.4.6 </w:t>
          </w:r>
          <w:r>
            <w:rPr>
              <w:rFonts w:hint="eastAsia" w:cstheme="minorBidi"/>
              <w:bCs/>
              <w:kern w:val="2"/>
              <w:szCs w:val="30"/>
              <w:lang w:val="en-US" w:eastAsia="zh-CN" w:bidi="ar-SA"/>
            </w:rPr>
            <w:t>非居民偶然所得</w:t>
          </w:r>
          <w:r>
            <w:tab/>
          </w:r>
          <w:r>
            <w:fldChar w:fldCharType="begin"/>
          </w:r>
          <w:r>
            <w:instrText xml:space="preserve"> PAGEREF _Toc1859826345 </w:instrText>
          </w:r>
          <w:r>
            <w:fldChar w:fldCharType="separate"/>
          </w:r>
          <w:r>
            <w:t>33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_Toc1476898330 </w:instrText>
          </w:r>
          <w:r>
            <w:rPr>
              <w:bCs/>
              <w:lang w:val="zh-CN"/>
            </w:rPr>
            <w:fldChar w:fldCharType="separate"/>
          </w:r>
          <w:r>
            <w:t xml:space="preserve">2.5 </w:t>
          </w:r>
          <w:r>
            <w:rPr>
              <w:rFonts w:hint="eastAsia"/>
            </w:rPr>
            <w:t>减免事项附表</w:t>
          </w:r>
          <w:r>
            <w:tab/>
          </w:r>
          <w:r>
            <w:fldChar w:fldCharType="begin"/>
          </w:r>
          <w:r>
            <w:instrText xml:space="preserve"> PAGEREF _Toc1476898330 </w:instrText>
          </w:r>
          <w:r>
            <w:fldChar w:fldCharType="separate"/>
          </w:r>
          <w:r>
            <w:t>34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_Toc1614240284 </w:instrText>
          </w:r>
          <w:r>
            <w:rPr>
              <w:bCs/>
              <w:lang w:val="zh-CN"/>
            </w:rPr>
            <w:fldChar w:fldCharType="separate"/>
          </w:r>
          <w:r>
            <w:rPr>
              <w:szCs w:val="30"/>
            </w:rPr>
            <w:t xml:space="preserve">2.5.1 </w:t>
          </w:r>
          <w:r>
            <w:rPr>
              <w:rFonts w:hint="eastAsia"/>
              <w:szCs w:val="30"/>
            </w:rPr>
            <w:t>减免事项附表</w:t>
          </w:r>
          <w:r>
            <w:tab/>
          </w:r>
          <w:r>
            <w:fldChar w:fldCharType="begin"/>
          </w:r>
          <w:r>
            <w:instrText xml:space="preserve"> PAGEREF _Toc1614240284 </w:instrText>
          </w:r>
          <w:r>
            <w:fldChar w:fldCharType="separate"/>
          </w:r>
          <w:r>
            <w:t>34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_Toc1375540637 </w:instrText>
          </w:r>
          <w:r>
            <w:rPr>
              <w:bCs/>
              <w:lang w:val="zh-CN"/>
            </w:rPr>
            <w:fldChar w:fldCharType="separate"/>
          </w:r>
          <w:r>
            <w:rPr>
              <w:szCs w:val="30"/>
            </w:rPr>
            <w:t xml:space="preserve">2.5.2 </w:t>
          </w:r>
          <w:r>
            <w:rPr>
              <w:rFonts w:hint="eastAsia"/>
              <w:szCs w:val="30"/>
            </w:rPr>
            <w:t>商业健康保险附表</w:t>
          </w:r>
          <w:r>
            <w:tab/>
          </w:r>
          <w:r>
            <w:fldChar w:fldCharType="begin"/>
          </w:r>
          <w:r>
            <w:instrText xml:space="preserve"> PAGEREF _Toc1375540637 </w:instrText>
          </w:r>
          <w:r>
            <w:fldChar w:fldCharType="separate"/>
          </w:r>
          <w:r>
            <w:t>35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_Toc1050026104 </w:instrText>
          </w:r>
          <w:r>
            <w:rPr>
              <w:bCs/>
              <w:lang w:val="zh-CN"/>
            </w:rPr>
            <w:fldChar w:fldCharType="separate"/>
          </w:r>
          <w:r>
            <w:rPr>
              <w:szCs w:val="30"/>
            </w:rPr>
            <w:t xml:space="preserve">2.5.3 </w:t>
          </w:r>
          <w:r>
            <w:rPr>
              <w:rFonts w:hint="eastAsia"/>
              <w:szCs w:val="30"/>
            </w:rPr>
            <w:t>税延型商业养老保险附表</w:t>
          </w:r>
          <w:r>
            <w:tab/>
          </w:r>
          <w:r>
            <w:fldChar w:fldCharType="begin"/>
          </w:r>
          <w:r>
            <w:instrText xml:space="preserve"> PAGEREF _Toc1050026104 </w:instrText>
          </w:r>
          <w:r>
            <w:fldChar w:fldCharType="separate"/>
          </w:r>
          <w:r>
            <w:t>35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_Toc1915602529 </w:instrText>
          </w:r>
          <w:r>
            <w:rPr>
              <w:bCs/>
              <w:lang w:val="zh-CN"/>
            </w:rPr>
            <w:fldChar w:fldCharType="separate"/>
          </w:r>
          <w:r>
            <w:rPr>
              <w:rFonts w:hint="eastAsia" w:asciiTheme="minorHAnsi" w:hAnsiTheme="minorHAnsi" w:eastAsiaTheme="minorEastAsia" w:cstheme="minorBidi"/>
              <w:bCs/>
              <w:kern w:val="2"/>
              <w:szCs w:val="30"/>
              <w:lang w:val="en-US" w:eastAsia="zh-CN" w:bidi="ar-SA"/>
            </w:rPr>
            <w:t xml:space="preserve">2.5.4 </w:t>
          </w:r>
          <w:r>
            <w:rPr>
              <w:rFonts w:hint="eastAsia" w:cstheme="minorBidi"/>
              <w:bCs/>
              <w:kern w:val="2"/>
              <w:szCs w:val="30"/>
              <w:lang w:val="en-US" w:eastAsia="zh-CN" w:bidi="ar-SA"/>
            </w:rPr>
            <w:t>捐赠扣除附表</w:t>
          </w:r>
          <w:r>
            <w:tab/>
          </w:r>
          <w:r>
            <w:fldChar w:fldCharType="begin"/>
          </w:r>
          <w:r>
            <w:instrText xml:space="preserve"> PAGEREF _Toc1915602529 </w:instrText>
          </w:r>
          <w:r>
            <w:fldChar w:fldCharType="separate"/>
          </w:r>
          <w:r>
            <w:t>36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_Toc456869079 </w:instrText>
          </w:r>
          <w:r>
            <w:rPr>
              <w:bCs/>
              <w:lang w:val="zh-CN"/>
            </w:rPr>
            <w:fldChar w:fldCharType="separate"/>
          </w:r>
          <w:r>
            <w:rPr>
              <w:rFonts w:hint="eastAsia" w:asciiTheme="minorHAnsi" w:hAnsiTheme="minorHAnsi" w:eastAsiaTheme="minorEastAsia" w:cstheme="minorBidi"/>
              <w:bCs/>
              <w:kern w:val="2"/>
              <w:szCs w:val="30"/>
              <w:lang w:val="en-US" w:eastAsia="zh-CN" w:bidi="ar-SA"/>
            </w:rPr>
            <w:t xml:space="preserve">2.5.5 </w:t>
          </w:r>
          <w:r>
            <w:rPr>
              <w:rFonts w:hint="eastAsia" w:cstheme="minorBidi"/>
              <w:bCs/>
              <w:kern w:val="2"/>
              <w:szCs w:val="30"/>
              <w:lang w:val="en-US" w:eastAsia="zh-CN" w:bidi="ar-SA"/>
            </w:rPr>
            <w:t>捐赠扣除明细表</w:t>
          </w:r>
          <w:r>
            <w:tab/>
          </w:r>
          <w:r>
            <w:fldChar w:fldCharType="begin"/>
          </w:r>
          <w:r>
            <w:instrText xml:space="preserve"> PAGEREF _Toc456869079 </w:instrText>
          </w:r>
          <w:r>
            <w:fldChar w:fldCharType="separate"/>
          </w:r>
          <w:r>
            <w:t>36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_Toc1344572728 </w:instrText>
          </w:r>
          <w:r>
            <w:rPr>
              <w:bCs/>
              <w:lang w:val="zh-CN"/>
            </w:rPr>
            <w:fldChar w:fldCharType="separate"/>
          </w:r>
          <w:r>
            <w:t xml:space="preserve">2.6 </w:t>
          </w:r>
          <w:r>
            <w:rPr>
              <w:rFonts w:hint="eastAsia"/>
            </w:rPr>
            <w:t>专项附加扣除采集</w:t>
          </w:r>
          <w:r>
            <w:tab/>
          </w:r>
          <w:r>
            <w:fldChar w:fldCharType="begin"/>
          </w:r>
          <w:r>
            <w:instrText xml:space="preserve"> PAGEREF _Toc1344572728 </w:instrText>
          </w:r>
          <w:r>
            <w:fldChar w:fldCharType="separate"/>
          </w:r>
          <w:r>
            <w:t>37</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_Toc263422115 </w:instrText>
          </w:r>
          <w:r>
            <w:rPr>
              <w:bCs/>
              <w:lang w:val="zh-CN"/>
            </w:rPr>
            <w:fldChar w:fldCharType="separate"/>
          </w:r>
          <w:r>
            <w:rPr>
              <w:szCs w:val="30"/>
            </w:rPr>
            <w:t xml:space="preserve">2.6.1 </w:t>
          </w:r>
          <w:r>
            <w:rPr>
              <w:rFonts w:hint="eastAsia"/>
              <w:szCs w:val="30"/>
            </w:rPr>
            <w:t>继续教育</w:t>
          </w:r>
          <w:r>
            <w:tab/>
          </w:r>
          <w:r>
            <w:fldChar w:fldCharType="begin"/>
          </w:r>
          <w:r>
            <w:instrText xml:space="preserve"> PAGEREF _Toc263422115 </w:instrText>
          </w:r>
          <w:r>
            <w:fldChar w:fldCharType="separate"/>
          </w:r>
          <w:r>
            <w:t>37</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_Toc1371690338 </w:instrText>
          </w:r>
          <w:r>
            <w:rPr>
              <w:bCs/>
              <w:lang w:val="zh-CN"/>
            </w:rPr>
            <w:fldChar w:fldCharType="separate"/>
          </w:r>
          <w:r>
            <w:rPr>
              <w:szCs w:val="30"/>
            </w:rPr>
            <w:t xml:space="preserve">2.6.2 </w:t>
          </w:r>
          <w:r>
            <w:rPr>
              <w:rFonts w:hint="eastAsia"/>
              <w:szCs w:val="30"/>
            </w:rPr>
            <w:t>住房租金</w:t>
          </w:r>
          <w:r>
            <w:tab/>
          </w:r>
          <w:r>
            <w:fldChar w:fldCharType="begin"/>
          </w:r>
          <w:r>
            <w:instrText xml:space="preserve"> PAGEREF _Toc1371690338 </w:instrText>
          </w:r>
          <w:r>
            <w:fldChar w:fldCharType="separate"/>
          </w:r>
          <w:r>
            <w:t>38</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_Toc762560221 </w:instrText>
          </w:r>
          <w:r>
            <w:rPr>
              <w:bCs/>
              <w:lang w:val="zh-CN"/>
            </w:rPr>
            <w:fldChar w:fldCharType="separate"/>
          </w:r>
          <w:r>
            <w:rPr>
              <w:szCs w:val="30"/>
            </w:rPr>
            <w:t xml:space="preserve">2.6.3 </w:t>
          </w:r>
          <w:r>
            <w:rPr>
              <w:rFonts w:hint="eastAsia"/>
              <w:szCs w:val="30"/>
            </w:rPr>
            <w:t>子女教育</w:t>
          </w:r>
          <w:r>
            <w:tab/>
          </w:r>
          <w:r>
            <w:fldChar w:fldCharType="begin"/>
          </w:r>
          <w:r>
            <w:instrText xml:space="preserve"> PAGEREF _Toc762560221 </w:instrText>
          </w:r>
          <w:r>
            <w:fldChar w:fldCharType="separate"/>
          </w:r>
          <w:r>
            <w:t>38</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_Toc167229051 </w:instrText>
          </w:r>
          <w:r>
            <w:rPr>
              <w:bCs/>
              <w:lang w:val="zh-CN"/>
            </w:rPr>
            <w:fldChar w:fldCharType="separate"/>
          </w:r>
          <w:r>
            <w:rPr>
              <w:szCs w:val="30"/>
            </w:rPr>
            <w:t xml:space="preserve">2.6.4 </w:t>
          </w:r>
          <w:r>
            <w:rPr>
              <w:rFonts w:hint="eastAsia"/>
              <w:szCs w:val="30"/>
            </w:rPr>
            <w:t>大病医疗</w:t>
          </w:r>
          <w:r>
            <w:tab/>
          </w:r>
          <w:r>
            <w:fldChar w:fldCharType="begin"/>
          </w:r>
          <w:r>
            <w:instrText xml:space="preserve"> PAGEREF _Toc167229051 </w:instrText>
          </w:r>
          <w:r>
            <w:fldChar w:fldCharType="separate"/>
          </w:r>
          <w:r>
            <w:t>40</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_Toc1710049881 </w:instrText>
          </w:r>
          <w:r>
            <w:rPr>
              <w:bCs/>
              <w:lang w:val="zh-CN"/>
            </w:rPr>
            <w:fldChar w:fldCharType="separate"/>
          </w:r>
          <w:r>
            <w:rPr>
              <w:szCs w:val="30"/>
            </w:rPr>
            <w:t xml:space="preserve">2.6.5 </w:t>
          </w:r>
          <w:r>
            <w:rPr>
              <w:rFonts w:hint="eastAsia"/>
              <w:szCs w:val="30"/>
            </w:rPr>
            <w:t>住房贷款</w:t>
          </w:r>
          <w:r>
            <w:tab/>
          </w:r>
          <w:r>
            <w:fldChar w:fldCharType="begin"/>
          </w:r>
          <w:r>
            <w:instrText xml:space="preserve"> PAGEREF _Toc1710049881 </w:instrText>
          </w:r>
          <w:r>
            <w:fldChar w:fldCharType="separate"/>
          </w:r>
          <w:r>
            <w:t>40</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_Toc1034702166 </w:instrText>
          </w:r>
          <w:r>
            <w:rPr>
              <w:bCs/>
              <w:lang w:val="zh-CN"/>
            </w:rPr>
            <w:fldChar w:fldCharType="separate"/>
          </w:r>
          <w:r>
            <w:rPr>
              <w:rFonts w:hint="eastAsia"/>
            </w:rPr>
            <w:t>2.6.6赡养老人</w:t>
          </w:r>
          <w:r>
            <w:tab/>
          </w:r>
          <w:r>
            <w:fldChar w:fldCharType="begin"/>
          </w:r>
          <w:r>
            <w:instrText xml:space="preserve"> PAGEREF _Toc1034702166 </w:instrText>
          </w:r>
          <w:r>
            <w:fldChar w:fldCharType="separate"/>
          </w:r>
          <w:r>
            <w:t>41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_Toc2064214203 </w:instrText>
          </w:r>
          <w:r>
            <w:rPr>
              <w:bCs/>
              <w:lang w:val="zh-CN"/>
            </w:rPr>
            <w:fldChar w:fldCharType="separate"/>
          </w:r>
          <w:r>
            <w:rPr>
              <w:rFonts w:hint="eastAsia"/>
            </w:rPr>
            <w:t>2.7 税款缴纳</w:t>
          </w:r>
          <w:r>
            <w:tab/>
          </w:r>
          <w:r>
            <w:fldChar w:fldCharType="begin"/>
          </w:r>
          <w:r>
            <w:instrText xml:space="preserve"> PAGEREF _Toc2064214203 </w:instrText>
          </w:r>
          <w:r>
            <w:fldChar w:fldCharType="separate"/>
          </w:r>
          <w:r>
            <w:t>42</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_Toc649792536 </w:instrText>
          </w:r>
          <w:r>
            <w:rPr>
              <w:bCs/>
              <w:lang w:val="zh-CN"/>
            </w:rPr>
            <w:fldChar w:fldCharType="separate"/>
          </w:r>
          <w:r>
            <w:rPr>
              <w:rFonts w:hint="eastAsia"/>
              <w:szCs w:val="30"/>
            </w:rPr>
            <w:t>2.7.1 三方协议表</w:t>
          </w:r>
          <w:r>
            <w:tab/>
          </w:r>
          <w:r>
            <w:fldChar w:fldCharType="begin"/>
          </w:r>
          <w:r>
            <w:instrText xml:space="preserve"> PAGEREF _Toc649792536 </w:instrText>
          </w:r>
          <w:r>
            <w:fldChar w:fldCharType="separate"/>
          </w:r>
          <w:r>
            <w:t>42</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_Toc1108807557 </w:instrText>
          </w:r>
          <w:r>
            <w:rPr>
              <w:bCs/>
              <w:lang w:val="zh-CN"/>
            </w:rPr>
            <w:fldChar w:fldCharType="separate"/>
          </w:r>
          <w:r>
            <w:rPr>
              <w:rFonts w:hint="eastAsia"/>
              <w:szCs w:val="30"/>
            </w:rPr>
            <w:t>2.7.2 缴款批次表</w:t>
          </w:r>
          <w:r>
            <w:tab/>
          </w:r>
          <w:r>
            <w:fldChar w:fldCharType="begin"/>
          </w:r>
          <w:r>
            <w:instrText xml:space="preserve"> PAGEREF _Toc1108807557 </w:instrText>
          </w:r>
          <w:r>
            <w:fldChar w:fldCharType="separate"/>
          </w:r>
          <w:r>
            <w:t>43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_Toc2013005480 </w:instrText>
          </w:r>
          <w:r>
            <w:rPr>
              <w:bCs/>
              <w:lang w:val="zh-CN"/>
            </w:rPr>
            <w:fldChar w:fldCharType="separate"/>
          </w:r>
          <w:r>
            <w:rPr>
              <w:rFonts w:hint="default"/>
              <w:lang w:val="en-US" w:eastAsia="zh-CN"/>
            </w:rPr>
            <w:t xml:space="preserve">2.8 </w:t>
          </w:r>
          <w:r>
            <w:rPr>
              <w:rFonts w:hint="eastAsia"/>
              <w:lang w:val="en-US" w:eastAsia="zh-CN"/>
            </w:rPr>
            <w:t>查询统计</w:t>
          </w:r>
          <w:r>
            <w:tab/>
          </w:r>
          <w:r>
            <w:fldChar w:fldCharType="begin"/>
          </w:r>
          <w:r>
            <w:instrText xml:space="preserve"> PAGEREF _Toc2013005480 </w:instrText>
          </w:r>
          <w:r>
            <w:fldChar w:fldCharType="separate"/>
          </w:r>
          <w:r>
            <w:t>44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_Toc1125727522 </w:instrText>
          </w:r>
          <w:r>
            <w:rPr>
              <w:bCs/>
              <w:lang w:val="zh-CN"/>
            </w:rPr>
            <w:fldChar w:fldCharType="separate"/>
          </w:r>
          <w:r>
            <w:rPr>
              <w:rFonts w:hint="eastAsia"/>
              <w:szCs w:val="30"/>
              <w:lang w:val="en-US" w:eastAsia="zh-CN"/>
            </w:rPr>
            <w:t>2.8.1 完税证明下载结果表</w:t>
          </w:r>
          <w:r>
            <w:tab/>
          </w:r>
          <w:r>
            <w:fldChar w:fldCharType="begin"/>
          </w:r>
          <w:r>
            <w:instrText xml:space="preserve"> PAGEREF _Toc1125727522 </w:instrText>
          </w:r>
          <w:r>
            <w:fldChar w:fldCharType="separate"/>
          </w:r>
          <w:r>
            <w:t>44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_Toc771532184 </w:instrText>
          </w:r>
          <w:r>
            <w:rPr>
              <w:bCs/>
              <w:lang w:val="zh-CN"/>
            </w:rPr>
            <w:fldChar w:fldCharType="separate"/>
          </w:r>
          <w:r>
            <w:rPr>
              <w:rFonts w:hint="eastAsia"/>
              <w:szCs w:val="30"/>
              <w:lang w:val="en-US" w:eastAsia="zh-CN"/>
            </w:rPr>
            <w:t>2.8.2 完税证明文件表</w:t>
          </w:r>
          <w:r>
            <w:tab/>
          </w:r>
          <w:r>
            <w:fldChar w:fldCharType="begin"/>
          </w:r>
          <w:r>
            <w:instrText xml:space="preserve"> PAGEREF _Toc771532184 </w:instrText>
          </w:r>
          <w:r>
            <w:fldChar w:fldCharType="separate"/>
          </w:r>
          <w:r>
            <w:t>45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_Toc635155902 </w:instrText>
          </w:r>
          <w:r>
            <w:rPr>
              <w:bCs/>
              <w:lang w:val="zh-CN"/>
            </w:rPr>
            <w:fldChar w:fldCharType="separate"/>
          </w:r>
          <w:r>
            <w:rPr>
              <w:szCs w:val="36"/>
            </w:rPr>
            <w:t xml:space="preserve">3 </w:t>
          </w:r>
          <w:r>
            <w:rPr>
              <w:rFonts w:hint="eastAsia"/>
              <w:szCs w:val="36"/>
            </w:rPr>
            <w:t>数据字典</w:t>
          </w:r>
          <w:r>
            <w:tab/>
          </w:r>
          <w:r>
            <w:fldChar w:fldCharType="begin"/>
          </w:r>
          <w:r>
            <w:instrText xml:space="preserve"> PAGEREF _Toc635155902 </w:instrText>
          </w:r>
          <w:r>
            <w:fldChar w:fldCharType="separate"/>
          </w:r>
          <w:r>
            <w:t>45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_Toc2071519324 </w:instrText>
          </w:r>
          <w:r>
            <w:rPr>
              <w:bCs/>
              <w:lang w:val="zh-CN"/>
            </w:rPr>
            <w:fldChar w:fldCharType="separate"/>
          </w:r>
          <w:r>
            <w:t xml:space="preserve">3.1 </w:t>
          </w:r>
          <w:r>
            <w:rPr>
              <w:rFonts w:hint="eastAsia"/>
            </w:rPr>
            <w:t>证照类型字典</w:t>
          </w:r>
          <w:r>
            <w:tab/>
          </w:r>
          <w:r>
            <w:fldChar w:fldCharType="begin"/>
          </w:r>
          <w:r>
            <w:instrText xml:space="preserve"> PAGEREF _Toc2071519324 </w:instrText>
          </w:r>
          <w:r>
            <w:fldChar w:fldCharType="separate"/>
          </w:r>
          <w:r>
            <w:t>45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_Toc1020393304 </w:instrText>
          </w:r>
          <w:r>
            <w:rPr>
              <w:bCs/>
              <w:lang w:val="zh-CN"/>
            </w:rPr>
            <w:fldChar w:fldCharType="separate"/>
          </w:r>
          <w:r>
            <w:t xml:space="preserve">3.2 </w:t>
          </w:r>
          <w:r>
            <w:rPr>
              <w:rFonts w:hint="eastAsia"/>
            </w:rPr>
            <w:t>国籍地区字典</w:t>
          </w:r>
          <w:r>
            <w:tab/>
          </w:r>
          <w:r>
            <w:fldChar w:fldCharType="begin"/>
          </w:r>
          <w:r>
            <w:instrText xml:space="preserve"> PAGEREF _Toc1020393304 </w:instrText>
          </w:r>
          <w:r>
            <w:fldChar w:fldCharType="separate"/>
          </w:r>
          <w:r>
            <w:t>45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_Toc2093339033 </w:instrText>
          </w:r>
          <w:r>
            <w:rPr>
              <w:bCs/>
              <w:lang w:val="zh-CN"/>
            </w:rPr>
            <w:fldChar w:fldCharType="separate"/>
          </w:r>
          <w:r>
            <w:rPr>
              <w:rFonts w:ascii="宋体" w:hAnsi="宋体" w:eastAsia="宋体" w:cstheme="minorBidi"/>
              <w:bCs w:val="0"/>
            </w:rPr>
            <w:t xml:space="preserve">3.3 </w:t>
          </w:r>
          <w:r>
            <w:rPr>
              <w:rFonts w:hint="eastAsia" w:ascii="宋体" w:hAnsi="宋体" w:eastAsia="宋体" w:cstheme="minorBidi"/>
              <w:bCs w:val="0"/>
            </w:rPr>
            <w:t>学历字典</w:t>
          </w:r>
          <w:r>
            <w:tab/>
          </w:r>
          <w:r>
            <w:fldChar w:fldCharType="begin"/>
          </w:r>
          <w:r>
            <w:instrText xml:space="preserve"> PAGEREF _Toc2093339033 </w:instrText>
          </w:r>
          <w:r>
            <w:fldChar w:fldCharType="separate"/>
          </w:r>
          <w:r>
            <w:t>52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_Toc524538830 </w:instrText>
          </w:r>
          <w:r>
            <w:rPr>
              <w:bCs/>
              <w:lang w:val="zh-CN"/>
            </w:rPr>
            <w:fldChar w:fldCharType="separate"/>
          </w:r>
          <w:r>
            <w:rPr>
              <w:rFonts w:ascii="宋体" w:hAnsi="宋体" w:eastAsia="宋体" w:cstheme="minorBidi"/>
              <w:bCs w:val="0"/>
            </w:rPr>
            <w:t xml:space="preserve">3.4 </w:t>
          </w:r>
          <w:r>
            <w:rPr>
              <w:rFonts w:hint="eastAsia" w:ascii="宋体" w:hAnsi="宋体" w:eastAsia="宋体" w:cstheme="minorBidi"/>
              <w:bCs w:val="0"/>
            </w:rPr>
            <w:t>银行字典</w:t>
          </w:r>
          <w:r>
            <w:tab/>
          </w:r>
          <w:r>
            <w:fldChar w:fldCharType="begin"/>
          </w:r>
          <w:r>
            <w:instrText xml:space="preserve"> PAGEREF _Toc524538830 </w:instrText>
          </w:r>
          <w:r>
            <w:fldChar w:fldCharType="separate"/>
          </w:r>
          <w:r>
            <w:t>52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_Toc503744875 </w:instrText>
          </w:r>
          <w:r>
            <w:rPr>
              <w:bCs/>
              <w:lang w:val="zh-CN"/>
            </w:rPr>
            <w:fldChar w:fldCharType="separate"/>
          </w:r>
          <w:r>
            <w:rPr>
              <w:rFonts w:ascii="宋体" w:hAnsi="宋体" w:eastAsia="宋体" w:cstheme="minorBidi"/>
              <w:bCs w:val="0"/>
            </w:rPr>
            <w:t xml:space="preserve">3.5 </w:t>
          </w:r>
          <w:r>
            <w:rPr>
              <w:rFonts w:hint="eastAsia" w:ascii="宋体" w:hAnsi="宋体" w:eastAsia="宋体" w:cstheme="minorBidi"/>
              <w:bCs w:val="0"/>
            </w:rPr>
            <w:t>职务字典</w:t>
          </w:r>
          <w:r>
            <w:tab/>
          </w:r>
          <w:r>
            <w:fldChar w:fldCharType="begin"/>
          </w:r>
          <w:r>
            <w:instrText xml:space="preserve"> PAGEREF _Toc503744875 </w:instrText>
          </w:r>
          <w:r>
            <w:fldChar w:fldCharType="separate"/>
          </w:r>
          <w:r>
            <w:t>66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_Toc1059577651 </w:instrText>
          </w:r>
          <w:r>
            <w:rPr>
              <w:bCs/>
              <w:lang w:val="zh-CN"/>
            </w:rPr>
            <w:fldChar w:fldCharType="separate"/>
          </w:r>
          <w:r>
            <w:rPr>
              <w:rFonts w:ascii="宋体" w:hAnsi="宋体" w:eastAsia="宋体" w:cstheme="minorBidi"/>
              <w:bCs w:val="0"/>
            </w:rPr>
            <w:t xml:space="preserve">3.6 </w:t>
          </w:r>
          <w:r>
            <w:rPr>
              <w:rFonts w:hint="eastAsia" w:ascii="宋体" w:hAnsi="宋体" w:eastAsia="宋体" w:cstheme="minorBidi"/>
              <w:bCs w:val="0"/>
            </w:rPr>
            <w:t>所得项目字典</w:t>
          </w:r>
          <w:r>
            <w:tab/>
          </w:r>
          <w:r>
            <w:fldChar w:fldCharType="begin"/>
          </w:r>
          <w:r>
            <w:instrText xml:space="preserve"> PAGEREF _Toc1059577651 </w:instrText>
          </w:r>
          <w:r>
            <w:fldChar w:fldCharType="separate"/>
          </w:r>
          <w:r>
            <w:t>67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_Toc1387179433 </w:instrText>
          </w:r>
          <w:r>
            <w:rPr>
              <w:bCs/>
              <w:lang w:val="zh-CN"/>
            </w:rPr>
            <w:fldChar w:fldCharType="separate"/>
          </w:r>
          <w:r>
            <w:rPr>
              <w:rFonts w:ascii="宋体" w:hAnsi="宋体" w:eastAsia="宋体" w:cstheme="minorBidi"/>
              <w:bCs w:val="0"/>
            </w:rPr>
            <w:t xml:space="preserve">3.7 </w:t>
          </w:r>
          <w:r>
            <w:rPr>
              <w:rFonts w:hint="eastAsia" w:ascii="宋体" w:hAnsi="宋体" w:eastAsia="宋体" w:cstheme="minorBidi"/>
              <w:bCs w:val="0"/>
            </w:rPr>
            <w:t>减免事项字典</w:t>
          </w:r>
          <w:r>
            <w:tab/>
          </w:r>
          <w:r>
            <w:fldChar w:fldCharType="begin"/>
          </w:r>
          <w:r>
            <w:instrText xml:space="preserve"> PAGEREF _Toc1387179433 </w:instrText>
          </w:r>
          <w:r>
            <w:fldChar w:fldCharType="separate"/>
          </w:r>
          <w:r>
            <w:t>68</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_Toc1242258599 </w:instrText>
          </w:r>
          <w:r>
            <w:rPr>
              <w:bCs/>
              <w:lang w:val="zh-CN"/>
            </w:rPr>
            <w:fldChar w:fldCharType="separate"/>
          </w:r>
          <w:r>
            <w:rPr>
              <w:rFonts w:hint="eastAsia" w:ascii="宋体" w:hAnsi="宋体" w:eastAsia="宋体"/>
              <w:szCs w:val="30"/>
            </w:rPr>
            <w:t>3.7.1综合所得</w:t>
          </w:r>
          <w:r>
            <w:tab/>
          </w:r>
          <w:r>
            <w:fldChar w:fldCharType="begin"/>
          </w:r>
          <w:r>
            <w:instrText xml:space="preserve"> PAGEREF _Toc1242258599 </w:instrText>
          </w:r>
          <w:r>
            <w:fldChar w:fldCharType="separate"/>
          </w:r>
          <w:r>
            <w:t>68</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_Toc804257259 </w:instrText>
          </w:r>
          <w:r>
            <w:rPr>
              <w:bCs/>
              <w:lang w:val="zh-CN"/>
            </w:rPr>
            <w:fldChar w:fldCharType="separate"/>
          </w:r>
          <w:r>
            <w:rPr>
              <w:rFonts w:hint="eastAsia" w:ascii="宋体" w:hAnsi="宋体" w:eastAsia="宋体"/>
              <w:szCs w:val="30"/>
            </w:rPr>
            <w:t>3.7.2分类所得</w:t>
          </w:r>
          <w:r>
            <w:tab/>
          </w:r>
          <w:r>
            <w:fldChar w:fldCharType="begin"/>
          </w:r>
          <w:r>
            <w:instrText xml:space="preserve"> PAGEREF _Toc804257259 </w:instrText>
          </w:r>
          <w:r>
            <w:fldChar w:fldCharType="separate"/>
          </w:r>
          <w:r>
            <w:t>70</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_Toc889677795 </w:instrText>
          </w:r>
          <w:r>
            <w:rPr>
              <w:bCs/>
              <w:lang w:val="zh-CN"/>
            </w:rPr>
            <w:fldChar w:fldCharType="separate"/>
          </w:r>
          <w:r>
            <w:rPr>
              <w:rFonts w:hint="eastAsia" w:ascii="宋体" w:hAnsi="宋体" w:eastAsia="宋体"/>
              <w:szCs w:val="30"/>
            </w:rPr>
            <w:t>3.7.3非居民所得</w:t>
          </w:r>
          <w:r>
            <w:tab/>
          </w:r>
          <w:r>
            <w:fldChar w:fldCharType="begin"/>
          </w:r>
          <w:r>
            <w:instrText xml:space="preserve"> PAGEREF _Toc889677795 </w:instrText>
          </w:r>
          <w:r>
            <w:fldChar w:fldCharType="separate"/>
          </w:r>
          <w:r>
            <w:t>70</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_Toc2033550151 </w:instrText>
          </w:r>
          <w:r>
            <w:rPr>
              <w:bCs/>
              <w:lang w:val="zh-CN"/>
            </w:rPr>
            <w:fldChar w:fldCharType="separate"/>
          </w:r>
          <w:r>
            <w:rPr>
              <w:rFonts w:hint="eastAsia" w:ascii="宋体" w:hAnsi="宋体" w:eastAsia="宋体" w:cstheme="minorBidi"/>
              <w:kern w:val="2"/>
              <w:szCs w:val="30"/>
              <w:lang w:val="en-US" w:eastAsia="zh-CN" w:bidi="ar-SA"/>
            </w:rPr>
            <w:t>3.7.4 综合所得免税收入附表</w:t>
          </w:r>
          <w:r>
            <w:tab/>
          </w:r>
          <w:r>
            <w:fldChar w:fldCharType="begin"/>
          </w:r>
          <w:r>
            <w:instrText xml:space="preserve"> PAGEREF _Toc2033550151 </w:instrText>
          </w:r>
          <w:r>
            <w:fldChar w:fldCharType="separate"/>
          </w:r>
          <w:r>
            <w:t>71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_Toc675145852 </w:instrText>
          </w:r>
          <w:r>
            <w:rPr>
              <w:bCs/>
              <w:lang w:val="zh-CN"/>
            </w:rPr>
            <w:fldChar w:fldCharType="separate"/>
          </w:r>
          <w:r>
            <w:rPr>
              <w:rFonts w:hint="eastAsia" w:ascii="宋体" w:hAnsi="宋体" w:eastAsia="宋体" w:cstheme="minorBidi"/>
              <w:kern w:val="2"/>
              <w:szCs w:val="30"/>
              <w:lang w:val="en-US" w:eastAsia="zh-CN" w:bidi="ar-SA"/>
            </w:rPr>
            <w:t>3.7.5 分类所得免税收入附表</w:t>
          </w:r>
          <w:r>
            <w:tab/>
          </w:r>
          <w:r>
            <w:fldChar w:fldCharType="begin"/>
          </w:r>
          <w:r>
            <w:instrText xml:space="preserve"> PAGEREF _Toc675145852 </w:instrText>
          </w:r>
          <w:r>
            <w:fldChar w:fldCharType="separate"/>
          </w:r>
          <w:r>
            <w:t>78</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_Toc2020227463 </w:instrText>
          </w:r>
          <w:r>
            <w:rPr>
              <w:bCs/>
              <w:lang w:val="zh-CN"/>
            </w:rPr>
            <w:fldChar w:fldCharType="separate"/>
          </w:r>
          <w:r>
            <w:rPr>
              <w:rFonts w:hint="eastAsia" w:ascii="宋体" w:hAnsi="宋体" w:eastAsia="宋体" w:cstheme="minorBidi"/>
              <w:kern w:val="2"/>
              <w:szCs w:val="30"/>
              <w:lang w:val="en-US" w:eastAsia="zh-CN" w:bidi="ar-SA"/>
            </w:rPr>
            <w:t>3.7.6 非居民所得免税收入附表</w:t>
          </w:r>
          <w:r>
            <w:tab/>
          </w:r>
          <w:r>
            <w:fldChar w:fldCharType="begin"/>
          </w:r>
          <w:r>
            <w:instrText xml:space="preserve"> PAGEREF _Toc2020227463 </w:instrText>
          </w:r>
          <w:r>
            <w:fldChar w:fldCharType="separate"/>
          </w:r>
          <w:r>
            <w:t>84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_Toc99027924 </w:instrText>
          </w:r>
          <w:r>
            <w:rPr>
              <w:bCs/>
              <w:lang w:val="zh-CN"/>
            </w:rPr>
            <w:fldChar w:fldCharType="separate"/>
          </w:r>
          <w:r>
            <w:rPr>
              <w:rFonts w:ascii="宋体" w:hAnsi="宋体" w:eastAsia="宋体" w:cstheme="minorBidi"/>
              <w:bCs w:val="0"/>
            </w:rPr>
            <w:t xml:space="preserve">3.8 </w:t>
          </w:r>
          <w:r>
            <w:rPr>
              <w:rFonts w:hint="eastAsia" w:ascii="宋体" w:hAnsi="宋体" w:eastAsia="宋体" w:cstheme="minorBidi"/>
              <w:bCs w:val="0"/>
            </w:rPr>
            <w:t>继续教育情况字典</w:t>
          </w:r>
          <w:r>
            <w:tab/>
          </w:r>
          <w:r>
            <w:fldChar w:fldCharType="begin"/>
          </w:r>
          <w:r>
            <w:instrText xml:space="preserve"> PAGEREF _Toc99027924 </w:instrText>
          </w:r>
          <w:r>
            <w:fldChar w:fldCharType="separate"/>
          </w:r>
          <w:r>
            <w:t>94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_Toc62492243 </w:instrText>
          </w:r>
          <w:r>
            <w:rPr>
              <w:bCs/>
              <w:lang w:val="zh-CN"/>
            </w:rPr>
            <w:fldChar w:fldCharType="separate"/>
          </w:r>
          <w:r>
            <w:rPr>
              <w:rFonts w:ascii="宋体" w:hAnsi="宋体" w:eastAsia="宋体" w:cstheme="minorBidi"/>
              <w:bCs w:val="0"/>
            </w:rPr>
            <w:t xml:space="preserve">3.9 </w:t>
          </w:r>
          <w:r>
            <w:rPr>
              <w:rFonts w:hint="eastAsia" w:ascii="宋体" w:hAnsi="宋体" w:eastAsia="宋体" w:cstheme="minorBidi"/>
              <w:bCs w:val="0"/>
            </w:rPr>
            <w:t>继续教育类型字典</w:t>
          </w:r>
          <w:r>
            <w:tab/>
          </w:r>
          <w:r>
            <w:fldChar w:fldCharType="begin"/>
          </w:r>
          <w:r>
            <w:instrText xml:space="preserve"> PAGEREF _Toc62492243 </w:instrText>
          </w:r>
          <w:r>
            <w:fldChar w:fldCharType="separate"/>
          </w:r>
          <w:r>
            <w:t>94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_Toc187624718 </w:instrText>
          </w:r>
          <w:r>
            <w:rPr>
              <w:bCs/>
              <w:lang w:val="zh-CN"/>
            </w:rPr>
            <w:fldChar w:fldCharType="separate"/>
          </w:r>
          <w:r>
            <w:rPr>
              <w:rFonts w:ascii="宋体" w:hAnsi="宋体" w:eastAsia="宋体" w:cstheme="minorBidi"/>
              <w:bCs w:val="0"/>
            </w:rPr>
            <w:t xml:space="preserve">3.10 </w:t>
          </w:r>
          <w:r>
            <w:rPr>
              <w:rFonts w:hint="eastAsia" w:ascii="宋体" w:hAnsi="宋体" w:eastAsia="宋体" w:cstheme="minorBidi"/>
              <w:bCs w:val="0"/>
            </w:rPr>
            <w:t>出租方类型字典</w:t>
          </w:r>
          <w:r>
            <w:tab/>
          </w:r>
          <w:r>
            <w:fldChar w:fldCharType="begin"/>
          </w:r>
          <w:r>
            <w:instrText xml:space="preserve"> PAGEREF _Toc187624718 </w:instrText>
          </w:r>
          <w:r>
            <w:fldChar w:fldCharType="separate"/>
          </w:r>
          <w:r>
            <w:t>94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_Toc902641630 </w:instrText>
          </w:r>
          <w:r>
            <w:rPr>
              <w:bCs/>
              <w:lang w:val="zh-CN"/>
            </w:rPr>
            <w:fldChar w:fldCharType="separate"/>
          </w:r>
          <w:r>
            <w:rPr>
              <w:rFonts w:ascii="宋体" w:hAnsi="宋体" w:eastAsia="宋体" w:cstheme="minorBidi"/>
              <w:bCs w:val="0"/>
            </w:rPr>
            <w:t xml:space="preserve">3.11 </w:t>
          </w:r>
          <w:r>
            <w:rPr>
              <w:rFonts w:hint="eastAsia" w:ascii="宋体" w:hAnsi="宋体" w:eastAsia="宋体" w:cstheme="minorBidi"/>
              <w:bCs w:val="0"/>
            </w:rPr>
            <w:t>教育阶段字典</w:t>
          </w:r>
          <w:r>
            <w:tab/>
          </w:r>
          <w:r>
            <w:fldChar w:fldCharType="begin"/>
          </w:r>
          <w:r>
            <w:instrText xml:space="preserve"> PAGEREF _Toc902641630 </w:instrText>
          </w:r>
          <w:r>
            <w:fldChar w:fldCharType="separate"/>
          </w:r>
          <w:r>
            <w:t>94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_Toc873393002 </w:instrText>
          </w:r>
          <w:r>
            <w:rPr>
              <w:bCs/>
              <w:lang w:val="zh-CN"/>
            </w:rPr>
            <w:fldChar w:fldCharType="separate"/>
          </w:r>
          <w:r>
            <w:rPr>
              <w:rFonts w:ascii="宋体" w:hAnsi="宋体" w:eastAsia="宋体" w:cstheme="minorBidi"/>
              <w:bCs w:val="0"/>
            </w:rPr>
            <w:t xml:space="preserve">3.12 </w:t>
          </w:r>
          <w:r>
            <w:rPr>
              <w:rFonts w:hint="eastAsia" w:ascii="宋体" w:hAnsi="宋体" w:eastAsia="宋体" w:cstheme="minorBidi"/>
              <w:bCs w:val="0"/>
            </w:rPr>
            <w:t>继续教育阶段字典</w:t>
          </w:r>
          <w:r>
            <w:tab/>
          </w:r>
          <w:r>
            <w:fldChar w:fldCharType="begin"/>
          </w:r>
          <w:r>
            <w:instrText xml:space="preserve"> PAGEREF _Toc873393002 </w:instrText>
          </w:r>
          <w:r>
            <w:fldChar w:fldCharType="separate"/>
          </w:r>
          <w:r>
            <w:t>94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_Toc1065457369 </w:instrText>
          </w:r>
          <w:r>
            <w:rPr>
              <w:bCs/>
              <w:lang w:val="zh-CN"/>
            </w:rPr>
            <w:fldChar w:fldCharType="separate"/>
          </w:r>
          <w:r>
            <w:rPr>
              <w:rFonts w:ascii="宋体" w:hAnsi="宋体" w:eastAsia="宋体" w:cstheme="minorBidi"/>
              <w:bCs w:val="0"/>
            </w:rPr>
            <w:t xml:space="preserve">3.13 </w:t>
          </w:r>
          <w:r>
            <w:rPr>
              <w:rFonts w:hint="eastAsia" w:ascii="宋体" w:hAnsi="宋体" w:eastAsia="宋体" w:cstheme="minorBidi"/>
              <w:bCs w:val="0"/>
            </w:rPr>
            <w:t>房屋证书类型字典</w:t>
          </w:r>
          <w:r>
            <w:tab/>
          </w:r>
          <w:r>
            <w:fldChar w:fldCharType="begin"/>
          </w:r>
          <w:r>
            <w:instrText xml:space="preserve"> PAGEREF _Toc1065457369 </w:instrText>
          </w:r>
          <w:r>
            <w:fldChar w:fldCharType="separate"/>
          </w:r>
          <w:r>
            <w:t>94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_Toc1423352097 </w:instrText>
          </w:r>
          <w:r>
            <w:rPr>
              <w:bCs/>
              <w:lang w:val="zh-CN"/>
            </w:rPr>
            <w:fldChar w:fldCharType="separate"/>
          </w:r>
          <w:r>
            <w:rPr>
              <w:rFonts w:ascii="宋体" w:hAnsi="宋体" w:eastAsia="宋体" w:cstheme="minorBidi"/>
              <w:bCs w:val="0"/>
            </w:rPr>
            <w:t xml:space="preserve">3.14 </w:t>
          </w:r>
          <w:r>
            <w:rPr>
              <w:rFonts w:hint="eastAsia" w:ascii="宋体" w:hAnsi="宋体" w:eastAsia="宋体" w:cstheme="minorBidi"/>
              <w:bCs w:val="0"/>
            </w:rPr>
            <w:t>房屋类型字典</w:t>
          </w:r>
          <w:r>
            <w:tab/>
          </w:r>
          <w:r>
            <w:fldChar w:fldCharType="begin"/>
          </w:r>
          <w:r>
            <w:instrText xml:space="preserve"> PAGEREF _Toc1423352097 </w:instrText>
          </w:r>
          <w:r>
            <w:fldChar w:fldCharType="separate"/>
          </w:r>
          <w:r>
            <w:t>95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_Toc1458350346 </w:instrText>
          </w:r>
          <w:r>
            <w:rPr>
              <w:bCs/>
              <w:lang w:val="zh-CN"/>
            </w:rPr>
            <w:fldChar w:fldCharType="separate"/>
          </w:r>
          <w:r>
            <w:rPr>
              <w:rFonts w:ascii="宋体" w:hAnsi="宋体" w:eastAsia="宋体" w:cstheme="minorBidi"/>
              <w:bCs w:val="0"/>
            </w:rPr>
            <w:t xml:space="preserve">3.15 </w:t>
          </w:r>
          <w:r>
            <w:rPr>
              <w:rFonts w:hint="eastAsia" w:ascii="宋体" w:hAnsi="宋体" w:eastAsia="宋体" w:cstheme="minorBidi"/>
              <w:bCs w:val="0"/>
            </w:rPr>
            <w:t>贷款方式字典</w:t>
          </w:r>
          <w:r>
            <w:tab/>
          </w:r>
          <w:r>
            <w:fldChar w:fldCharType="begin"/>
          </w:r>
          <w:r>
            <w:instrText xml:space="preserve"> PAGEREF _Toc1458350346 </w:instrText>
          </w:r>
          <w:r>
            <w:fldChar w:fldCharType="separate"/>
          </w:r>
          <w:r>
            <w:t>95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_Toc1263402011 </w:instrText>
          </w:r>
          <w:r>
            <w:rPr>
              <w:bCs/>
              <w:lang w:val="zh-CN"/>
            </w:rPr>
            <w:fldChar w:fldCharType="separate"/>
          </w:r>
          <w:r>
            <w:rPr>
              <w:rFonts w:ascii="宋体" w:hAnsi="宋体" w:eastAsia="宋体" w:cstheme="minorBidi"/>
              <w:bCs w:val="0"/>
            </w:rPr>
            <w:t xml:space="preserve">3.16 </w:t>
          </w:r>
          <w:r>
            <w:rPr>
              <w:rFonts w:hint="eastAsia" w:ascii="宋体" w:hAnsi="宋体" w:eastAsia="宋体" w:cstheme="minorBidi"/>
              <w:bCs w:val="0"/>
            </w:rPr>
            <w:t>行政区划字典</w:t>
          </w:r>
          <w:r>
            <w:tab/>
          </w:r>
          <w:r>
            <w:fldChar w:fldCharType="begin"/>
          </w:r>
          <w:r>
            <w:instrText xml:space="preserve"> PAGEREF _Toc1263402011 </w:instrText>
          </w:r>
          <w:r>
            <w:fldChar w:fldCharType="separate"/>
          </w:r>
          <w:r>
            <w:t>95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_Toc1826780988 </w:instrText>
          </w:r>
          <w:r>
            <w:rPr>
              <w:bCs/>
              <w:lang w:val="zh-CN"/>
            </w:rPr>
            <w:fldChar w:fldCharType="separate"/>
          </w:r>
          <w:r>
            <w:rPr>
              <w:rFonts w:ascii="宋体" w:hAnsi="宋体" w:eastAsia="宋体" w:cstheme="minorBidi"/>
              <w:bCs w:val="0"/>
            </w:rPr>
            <w:t xml:space="preserve">3.17 </w:t>
          </w:r>
          <w:r>
            <w:rPr>
              <w:rFonts w:hint="eastAsia" w:ascii="宋体" w:hAnsi="宋体" w:eastAsia="宋体" w:cstheme="minorBidi"/>
              <w:bCs w:val="0"/>
            </w:rPr>
            <w:t>家属关系字典</w:t>
          </w:r>
          <w:r>
            <w:tab/>
          </w:r>
          <w:r>
            <w:fldChar w:fldCharType="begin"/>
          </w:r>
          <w:r>
            <w:instrText xml:space="preserve"> PAGEREF _Toc1826780988 </w:instrText>
          </w:r>
          <w:r>
            <w:fldChar w:fldCharType="separate"/>
          </w:r>
          <w:r>
            <w:t>96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_Toc134364157 </w:instrText>
          </w:r>
          <w:r>
            <w:rPr>
              <w:bCs/>
              <w:lang w:val="zh-CN"/>
            </w:rPr>
            <w:fldChar w:fldCharType="separate"/>
          </w:r>
          <w:r>
            <w:rPr>
              <w:rFonts w:ascii="宋体" w:hAnsi="宋体" w:eastAsia="宋体" w:cstheme="minorBidi"/>
              <w:bCs w:val="0"/>
            </w:rPr>
            <w:t xml:space="preserve">3.18 </w:t>
          </w:r>
          <w:r>
            <w:rPr>
              <w:rFonts w:hint="eastAsia" w:ascii="宋体" w:hAnsi="宋体" w:eastAsia="宋体" w:cstheme="minorBidi"/>
              <w:bCs w:val="0"/>
            </w:rPr>
            <w:t>赡养人分摊方式字典</w:t>
          </w:r>
          <w:r>
            <w:tab/>
          </w:r>
          <w:r>
            <w:fldChar w:fldCharType="begin"/>
          </w:r>
          <w:r>
            <w:instrText xml:space="preserve"> PAGEREF _Toc134364157 </w:instrText>
          </w:r>
          <w:r>
            <w:fldChar w:fldCharType="separate"/>
          </w:r>
          <w:r>
            <w:t>96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_Toc1253073702 </w:instrText>
          </w:r>
          <w:r>
            <w:rPr>
              <w:bCs/>
              <w:lang w:val="zh-CN"/>
            </w:rPr>
            <w:fldChar w:fldCharType="separate"/>
          </w:r>
          <w:r>
            <w:rPr>
              <w:rFonts w:ascii="宋体" w:hAnsi="宋体" w:eastAsia="宋体" w:cstheme="minorBidi"/>
              <w:bCs w:val="0"/>
            </w:rPr>
            <w:t xml:space="preserve">3.19 </w:t>
          </w:r>
          <w:r>
            <w:rPr>
              <w:rFonts w:hint="eastAsia" w:ascii="宋体" w:hAnsi="宋体" w:eastAsia="宋体" w:cstheme="minorBidi"/>
              <w:bCs w:val="0"/>
            </w:rPr>
            <w:t>赡养人类型字典</w:t>
          </w:r>
          <w:r>
            <w:tab/>
          </w:r>
          <w:r>
            <w:fldChar w:fldCharType="begin"/>
          </w:r>
          <w:r>
            <w:instrText xml:space="preserve"> PAGEREF _Toc1253073702 </w:instrText>
          </w:r>
          <w:r>
            <w:fldChar w:fldCharType="separate"/>
          </w:r>
          <w:r>
            <w:t>96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_Toc37583385 </w:instrText>
          </w:r>
          <w:r>
            <w:rPr>
              <w:bCs/>
              <w:lang w:val="zh-CN"/>
            </w:rPr>
            <w:fldChar w:fldCharType="separate"/>
          </w:r>
          <w:r>
            <w:t xml:space="preserve">3.20 </w:t>
          </w:r>
          <w:r>
            <w:rPr>
              <w:rFonts w:hint="eastAsia" w:ascii="宋体" w:hAnsi="宋体" w:eastAsia="宋体" w:cstheme="minorBidi"/>
              <w:bCs w:val="0"/>
            </w:rPr>
            <w:t>居住地字典</w:t>
          </w:r>
          <w:r>
            <w:tab/>
          </w:r>
          <w:r>
            <w:fldChar w:fldCharType="begin"/>
          </w:r>
          <w:r>
            <w:instrText xml:space="preserve"> PAGEREF _Toc37583385 </w:instrText>
          </w:r>
          <w:r>
            <w:fldChar w:fldCharType="separate"/>
          </w:r>
          <w:r>
            <w:t>97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_Toc303759477 </w:instrText>
          </w:r>
          <w:r>
            <w:rPr>
              <w:bCs/>
              <w:lang w:val="zh-CN"/>
            </w:rPr>
            <w:fldChar w:fldCharType="separate"/>
          </w:r>
          <w:r>
            <w:rPr>
              <w:rFonts w:hint="eastAsia" w:ascii="宋体" w:hAnsi="宋体" w:eastAsia="宋体" w:cs="宋体"/>
              <w:szCs w:val="32"/>
            </w:rPr>
            <w:t>3.21职业资格教育证书字典</w:t>
          </w:r>
          <w:r>
            <w:tab/>
          </w:r>
          <w:r>
            <w:fldChar w:fldCharType="begin"/>
          </w:r>
          <w:r>
            <w:instrText xml:space="preserve"> PAGEREF _Toc303759477 </w:instrText>
          </w:r>
          <w:r>
            <w:fldChar w:fldCharType="separate"/>
          </w:r>
          <w:r>
            <w:t>97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_Toc716901020 </w:instrText>
          </w:r>
          <w:r>
            <w:rPr>
              <w:bCs/>
              <w:lang w:val="zh-CN"/>
            </w:rPr>
            <w:fldChar w:fldCharType="separate"/>
          </w:r>
          <w:r>
            <w:rPr>
              <w:rFonts w:hint="eastAsia" w:ascii="宋体" w:hAnsi="宋体" w:eastAsia="宋体" w:cs="宋体"/>
              <w:szCs w:val="32"/>
            </w:rPr>
            <w:t>3.22专项处理状态字典</w:t>
          </w:r>
          <w:r>
            <w:tab/>
          </w:r>
          <w:r>
            <w:fldChar w:fldCharType="begin"/>
          </w:r>
          <w:r>
            <w:instrText xml:space="preserve"> PAGEREF _Toc716901020 </w:instrText>
          </w:r>
          <w:r>
            <w:fldChar w:fldCharType="separate"/>
          </w:r>
          <w:r>
            <w:t>105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_Toc1572183470 </w:instrText>
          </w:r>
          <w:r>
            <w:rPr>
              <w:bCs/>
              <w:lang w:val="zh-CN"/>
            </w:rPr>
            <w:fldChar w:fldCharType="separate"/>
          </w:r>
          <w:r>
            <w:rPr>
              <w:rFonts w:hint="eastAsia" w:ascii="宋体" w:hAnsi="宋体" w:eastAsia="宋体" w:cs="宋体"/>
              <w:szCs w:val="32"/>
            </w:rPr>
            <w:t>3.23任职受雇从业类型</w:t>
          </w:r>
          <w:r>
            <w:tab/>
          </w:r>
          <w:r>
            <w:fldChar w:fldCharType="begin"/>
          </w:r>
          <w:r>
            <w:instrText xml:space="preserve"> PAGEREF _Toc1572183470 </w:instrText>
          </w:r>
          <w:r>
            <w:fldChar w:fldCharType="separate"/>
          </w:r>
          <w:r>
            <w:t>105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_Toc1048787602 </w:instrText>
          </w:r>
          <w:r>
            <w:rPr>
              <w:bCs/>
              <w:lang w:val="zh-CN"/>
            </w:rPr>
            <w:fldChar w:fldCharType="separate"/>
          </w:r>
          <w:r>
            <w:rPr>
              <w:rFonts w:hint="eastAsia" w:ascii="宋体" w:hAnsi="宋体" w:eastAsia="宋体" w:cs="宋体"/>
              <w:szCs w:val="32"/>
            </w:rPr>
            <w:t>3.25涉税事由字典</w:t>
          </w:r>
          <w:r>
            <w:tab/>
          </w:r>
          <w:r>
            <w:fldChar w:fldCharType="begin"/>
          </w:r>
          <w:r>
            <w:instrText xml:space="preserve"> PAGEREF _Toc1048787602 </w:instrText>
          </w:r>
          <w:r>
            <w:fldChar w:fldCharType="separate"/>
          </w:r>
          <w:r>
            <w:t>105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_Toc427452238 </w:instrText>
          </w:r>
          <w:r>
            <w:rPr>
              <w:bCs/>
              <w:lang w:val="zh-CN"/>
            </w:rPr>
            <w:fldChar w:fldCharType="separate"/>
          </w:r>
          <w:r>
            <w:rPr>
              <w:rFonts w:hint="eastAsia" w:ascii="宋体" w:hAnsi="宋体" w:eastAsia="宋体" w:cs="宋体"/>
              <w:kern w:val="2"/>
              <w:szCs w:val="32"/>
              <w:lang w:val="en-US" w:eastAsia="zh-CN" w:bidi="ar-SA"/>
            </w:rPr>
            <w:t>3.26适用公式字典</w:t>
          </w:r>
          <w:r>
            <w:tab/>
          </w:r>
          <w:r>
            <w:fldChar w:fldCharType="begin"/>
          </w:r>
          <w:r>
            <w:instrText xml:space="preserve"> PAGEREF _Toc427452238 </w:instrText>
          </w:r>
          <w:r>
            <w:fldChar w:fldCharType="separate"/>
          </w:r>
          <w:r>
            <w:t>106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_Toc856964851 </w:instrText>
          </w:r>
          <w:r>
            <w:rPr>
              <w:bCs/>
              <w:lang w:val="zh-CN"/>
            </w:rPr>
            <w:fldChar w:fldCharType="separate"/>
          </w:r>
          <w:r>
            <w:rPr>
              <w:rFonts w:hint="eastAsia" w:ascii="宋体" w:hAnsi="宋体" w:eastAsia="宋体" w:cs="宋体"/>
              <w:kern w:val="2"/>
              <w:szCs w:val="32"/>
              <w:lang w:val="en-US" w:eastAsia="zh-CN" w:bidi="ar-SA"/>
            </w:rPr>
            <w:t>3.27开户行省份</w:t>
          </w:r>
          <w:r>
            <w:tab/>
          </w:r>
          <w:r>
            <w:fldChar w:fldCharType="begin"/>
          </w:r>
          <w:r>
            <w:instrText xml:space="preserve"> PAGEREF _Toc856964851 </w:instrText>
          </w:r>
          <w:r>
            <w:fldChar w:fldCharType="separate"/>
          </w:r>
          <w:r>
            <w:t>106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_Toc1982913975 </w:instrText>
          </w:r>
          <w:r>
            <w:rPr>
              <w:bCs/>
              <w:lang w:val="zh-CN"/>
            </w:rPr>
            <w:fldChar w:fldCharType="separate"/>
          </w:r>
          <w:r>
            <w:rPr>
              <w:szCs w:val="36"/>
            </w:rPr>
            <w:t xml:space="preserve">4 </w:t>
          </w:r>
          <w:r>
            <w:rPr>
              <w:rFonts w:hint="eastAsia"/>
              <w:szCs w:val="36"/>
              <w:lang w:eastAsia="zh-CN"/>
            </w:rPr>
            <w:t>服务</w:t>
          </w:r>
          <w:r>
            <w:rPr>
              <w:rFonts w:hint="eastAsia"/>
              <w:szCs w:val="36"/>
            </w:rPr>
            <w:t>定义</w:t>
          </w:r>
          <w:r>
            <w:tab/>
          </w:r>
          <w:r>
            <w:fldChar w:fldCharType="begin"/>
          </w:r>
          <w:r>
            <w:instrText xml:space="preserve"> PAGEREF _Toc1982913975 </w:instrText>
          </w:r>
          <w:r>
            <w:fldChar w:fldCharType="separate"/>
          </w:r>
          <w:r>
            <w:t>107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_Toc36460032 </w:instrText>
          </w:r>
          <w:r>
            <w:rPr>
              <w:bCs/>
              <w:lang w:val="zh-CN"/>
            </w:rPr>
            <w:fldChar w:fldCharType="separate"/>
          </w:r>
          <w:r>
            <w:rPr>
              <w:rFonts w:hint="default"/>
              <w:lang w:eastAsia="zh-CN"/>
            </w:rPr>
            <w:t>4.0</w:t>
          </w:r>
          <w:r>
            <w:rPr>
              <w:rFonts w:hint="eastAsia"/>
              <w:lang w:val="zh-CN" w:eastAsia="zh-CN"/>
            </w:rPr>
            <w:t>令牌访问接口</w:t>
          </w:r>
          <w:r>
            <w:tab/>
          </w:r>
          <w:r>
            <w:fldChar w:fldCharType="begin"/>
          </w:r>
          <w:r>
            <w:instrText xml:space="preserve"> PAGEREF _Toc36460032 </w:instrText>
          </w:r>
          <w:r>
            <w:fldChar w:fldCharType="separate"/>
          </w:r>
          <w:r>
            <w:t>107</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_Toc750918429 </w:instrText>
          </w:r>
          <w:r>
            <w:rPr>
              <w:bCs/>
              <w:lang w:val="zh-CN"/>
            </w:rPr>
            <w:fldChar w:fldCharType="separate"/>
          </w:r>
          <w:r>
            <w:rPr>
              <w:rFonts w:hint="default"/>
              <w:szCs w:val="30"/>
              <w:lang w:eastAsia="zh-TW"/>
            </w:rPr>
            <w:t>4.0.1</w:t>
          </w:r>
          <w:r>
            <w:rPr>
              <w:rFonts w:hint="eastAsia"/>
              <w:szCs w:val="30"/>
              <w:lang w:val="zh-TW" w:eastAsia="zh-TW"/>
            </w:rPr>
            <w:t xml:space="preserve"> </w:t>
          </w:r>
          <w:r>
            <w:rPr>
              <w:rFonts w:hint="eastAsia"/>
              <w:szCs w:val="30"/>
              <w:lang w:val="zh-CN" w:eastAsia="zh-CN"/>
            </w:rPr>
            <w:t>获取访问令牌</w:t>
          </w:r>
          <w:r>
            <w:rPr>
              <w:rFonts w:hint="eastAsia"/>
              <w:szCs w:val="30"/>
              <w:lang w:val="zh-TW" w:eastAsia="zh-TW"/>
            </w:rPr>
            <w:t>Token (</w:t>
          </w:r>
          <w:r>
            <w:rPr>
              <w:rFonts w:hint="eastAsia"/>
              <w:szCs w:val="30"/>
              <w:lang w:val="zh-CN" w:eastAsia="zh-CN"/>
            </w:rPr>
            <w:t>通过</w:t>
          </w:r>
          <w:r>
            <w:rPr>
              <w:rFonts w:hint="eastAsia"/>
              <w:szCs w:val="30"/>
              <w:lang w:val="zh-TW" w:eastAsia="zh-TW"/>
            </w:rPr>
            <w:t>client_credential</w:t>
          </w:r>
          <w:r>
            <w:rPr>
              <w:rFonts w:hint="eastAsia"/>
              <w:szCs w:val="30"/>
              <w:lang w:val="zh-CN" w:eastAsia="zh-CN"/>
            </w:rPr>
            <w:t>方式</w:t>
          </w:r>
          <w:r>
            <w:rPr>
              <w:rFonts w:hint="eastAsia"/>
              <w:szCs w:val="30"/>
              <w:lang w:val="zh-TW" w:eastAsia="zh-TW"/>
            </w:rPr>
            <w:t>)</w:t>
          </w:r>
          <w:r>
            <w:tab/>
          </w:r>
          <w:r>
            <w:fldChar w:fldCharType="begin"/>
          </w:r>
          <w:r>
            <w:instrText xml:space="preserve"> PAGEREF _Toc750918429 </w:instrText>
          </w:r>
          <w:r>
            <w:fldChar w:fldCharType="separate"/>
          </w:r>
          <w:r>
            <w:t>107</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_Toc1924521684 </w:instrText>
          </w:r>
          <w:r>
            <w:rPr>
              <w:bCs/>
              <w:lang w:val="zh-CN"/>
            </w:rPr>
            <w:fldChar w:fldCharType="separate"/>
          </w:r>
          <w:r>
            <w:rPr>
              <w:rFonts w:hint="default"/>
              <w:szCs w:val="30"/>
              <w:lang w:eastAsia="zh-CN"/>
            </w:rPr>
            <w:t>4.0.2</w:t>
          </w:r>
          <w:r>
            <w:rPr>
              <w:rFonts w:hint="eastAsia"/>
              <w:szCs w:val="30"/>
              <w:lang w:val="zh-CN" w:eastAsia="zh-CN"/>
            </w:rPr>
            <w:t>刷新访问令牌</w:t>
          </w:r>
          <w:r>
            <w:rPr>
              <w:rFonts w:hint="eastAsia"/>
              <w:szCs w:val="30"/>
              <w:lang w:val="zh-TW" w:eastAsia="zh-TW"/>
            </w:rPr>
            <w:t>Token (</w:t>
          </w:r>
          <w:r>
            <w:rPr>
              <w:rFonts w:hint="eastAsia"/>
              <w:szCs w:val="30"/>
              <w:lang w:val="zh-CN" w:eastAsia="zh-CN"/>
            </w:rPr>
            <w:t>通过</w:t>
          </w:r>
          <w:r>
            <w:rPr>
              <w:rFonts w:hint="eastAsia"/>
              <w:szCs w:val="30"/>
              <w:lang w:val="zh-TW" w:eastAsia="zh-TW"/>
            </w:rPr>
            <w:t>refresh_token</w:t>
          </w:r>
          <w:r>
            <w:rPr>
              <w:rFonts w:hint="eastAsia"/>
              <w:szCs w:val="30"/>
              <w:lang w:val="zh-CN" w:eastAsia="zh-CN"/>
            </w:rPr>
            <w:t>方式</w:t>
          </w:r>
          <w:r>
            <w:rPr>
              <w:rFonts w:hint="eastAsia"/>
              <w:szCs w:val="30"/>
              <w:lang w:val="zh-TW" w:eastAsia="zh-TW"/>
            </w:rPr>
            <w:t>)</w:t>
          </w:r>
          <w:r>
            <w:tab/>
          </w:r>
          <w:r>
            <w:fldChar w:fldCharType="begin"/>
          </w:r>
          <w:r>
            <w:instrText xml:space="preserve"> PAGEREF _Toc1924521684 </w:instrText>
          </w:r>
          <w:r>
            <w:fldChar w:fldCharType="separate"/>
          </w:r>
          <w:r>
            <w:t>109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_Toc1923768018 </w:instrText>
          </w:r>
          <w:r>
            <w:rPr>
              <w:bCs/>
              <w:lang w:val="zh-CN"/>
            </w:rPr>
            <w:fldChar w:fldCharType="separate"/>
          </w:r>
          <w:r>
            <w:t xml:space="preserve">4.1 </w:t>
          </w:r>
          <w:r>
            <w:rPr>
              <w:rFonts w:hint="eastAsia"/>
            </w:rPr>
            <w:t>人员报送服务</w:t>
          </w:r>
          <w:r>
            <w:tab/>
          </w:r>
          <w:r>
            <w:fldChar w:fldCharType="begin"/>
          </w:r>
          <w:r>
            <w:instrText xml:space="preserve"> PAGEREF _Toc1923768018 </w:instrText>
          </w:r>
          <w:r>
            <w:fldChar w:fldCharType="separate"/>
          </w:r>
          <w:r>
            <w:t>110</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_Toc255289294 </w:instrText>
          </w:r>
          <w:r>
            <w:rPr>
              <w:bCs/>
              <w:lang w:val="zh-CN"/>
            </w:rPr>
            <w:fldChar w:fldCharType="separate"/>
          </w:r>
          <w:r>
            <w:rPr>
              <w:szCs w:val="30"/>
            </w:rPr>
            <w:t xml:space="preserve">4.1.1 </w:t>
          </w:r>
          <w:r>
            <w:rPr>
              <w:rFonts w:hint="eastAsia"/>
              <w:szCs w:val="30"/>
            </w:rPr>
            <w:t>人员报送</w:t>
          </w:r>
          <w:r>
            <w:rPr>
              <w:rFonts w:hint="eastAsia"/>
              <w:szCs w:val="30"/>
              <w:lang w:eastAsia="zh-CN"/>
            </w:rPr>
            <w:t>服务</w:t>
          </w:r>
          <w:r>
            <w:tab/>
          </w:r>
          <w:r>
            <w:fldChar w:fldCharType="begin"/>
          </w:r>
          <w:r>
            <w:instrText xml:space="preserve"> PAGEREF _Toc255289294 </w:instrText>
          </w:r>
          <w:r>
            <w:fldChar w:fldCharType="separate"/>
          </w:r>
          <w:r>
            <w:t>110</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_Toc2122321199 </w:instrText>
          </w:r>
          <w:r>
            <w:rPr>
              <w:bCs/>
              <w:lang w:val="zh-CN"/>
            </w:rPr>
            <w:fldChar w:fldCharType="separate"/>
          </w:r>
          <w:r>
            <w:rPr>
              <w:szCs w:val="30"/>
            </w:rPr>
            <w:t xml:space="preserve">4.1.2 </w:t>
          </w:r>
          <w:r>
            <w:rPr>
              <w:rFonts w:hint="eastAsia"/>
              <w:szCs w:val="30"/>
            </w:rPr>
            <w:t>人员报送状态查询</w:t>
          </w:r>
          <w:r>
            <w:tab/>
          </w:r>
          <w:r>
            <w:fldChar w:fldCharType="begin"/>
          </w:r>
          <w:r>
            <w:instrText xml:space="preserve"> PAGEREF _Toc2122321199 </w:instrText>
          </w:r>
          <w:r>
            <w:fldChar w:fldCharType="separate"/>
          </w:r>
          <w:r>
            <w:t>111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_Toc149014923 </w:instrText>
          </w:r>
          <w:r>
            <w:rPr>
              <w:bCs/>
              <w:lang w:val="zh-CN"/>
            </w:rPr>
            <w:fldChar w:fldCharType="separate"/>
          </w:r>
          <w:r>
            <w:t xml:space="preserve">4.2 </w:t>
          </w:r>
          <w:r>
            <w:rPr>
              <w:rFonts w:hint="eastAsia"/>
            </w:rPr>
            <w:t>专项附加扣除服务</w:t>
          </w:r>
          <w:r>
            <w:tab/>
          </w:r>
          <w:r>
            <w:fldChar w:fldCharType="begin"/>
          </w:r>
          <w:r>
            <w:instrText xml:space="preserve"> PAGEREF _Toc149014923 </w:instrText>
          </w:r>
          <w:r>
            <w:fldChar w:fldCharType="separate"/>
          </w:r>
          <w:r>
            <w:t>113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_Toc527878459 </w:instrText>
          </w:r>
          <w:r>
            <w:rPr>
              <w:bCs/>
              <w:lang w:val="zh-CN"/>
            </w:rPr>
            <w:fldChar w:fldCharType="separate"/>
          </w:r>
          <w:r>
            <w:rPr>
              <w:szCs w:val="30"/>
            </w:rPr>
            <w:t xml:space="preserve">4.2.1 </w:t>
          </w:r>
          <w:r>
            <w:rPr>
              <w:rFonts w:hint="eastAsia"/>
              <w:szCs w:val="30"/>
            </w:rPr>
            <w:t>专项附加扣除申报</w:t>
          </w:r>
          <w:r>
            <w:rPr>
              <w:rFonts w:hint="eastAsia"/>
              <w:szCs w:val="30"/>
              <w:lang w:eastAsia="zh-CN"/>
            </w:rPr>
            <w:t>服务</w:t>
          </w:r>
          <w:r>
            <w:tab/>
          </w:r>
          <w:r>
            <w:fldChar w:fldCharType="begin"/>
          </w:r>
          <w:r>
            <w:instrText xml:space="preserve"> PAGEREF _Toc527878459 </w:instrText>
          </w:r>
          <w:r>
            <w:fldChar w:fldCharType="separate"/>
          </w:r>
          <w:r>
            <w:t>113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_Toc798314656 </w:instrText>
          </w:r>
          <w:r>
            <w:rPr>
              <w:bCs/>
              <w:lang w:val="zh-CN"/>
            </w:rPr>
            <w:fldChar w:fldCharType="separate"/>
          </w:r>
          <w:r>
            <w:rPr>
              <w:szCs w:val="30"/>
            </w:rPr>
            <w:t>4.2.2 专项附加扣除申报查询</w:t>
          </w:r>
          <w:r>
            <w:tab/>
          </w:r>
          <w:r>
            <w:fldChar w:fldCharType="begin"/>
          </w:r>
          <w:r>
            <w:instrText xml:space="preserve"> PAGEREF _Toc798314656 </w:instrText>
          </w:r>
          <w:r>
            <w:fldChar w:fldCharType="separate"/>
          </w:r>
          <w:r>
            <w:t>115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_Toc1944080583 </w:instrText>
          </w:r>
          <w:r>
            <w:rPr>
              <w:bCs/>
              <w:lang w:val="zh-CN"/>
            </w:rPr>
            <w:fldChar w:fldCharType="separate"/>
          </w:r>
          <w:r>
            <w:rPr>
              <w:szCs w:val="30"/>
            </w:rPr>
            <w:t xml:space="preserve">4.2.3 </w:t>
          </w:r>
          <w:r>
            <w:rPr>
              <w:rFonts w:hint="eastAsia"/>
              <w:szCs w:val="30"/>
            </w:rPr>
            <w:t>专项附加扣除申报反馈</w:t>
          </w:r>
          <w:r>
            <w:rPr>
              <w:rFonts w:hint="eastAsia"/>
              <w:szCs w:val="30"/>
              <w:lang w:eastAsia="zh-CN"/>
            </w:rPr>
            <w:t>服务</w:t>
          </w:r>
          <w:r>
            <w:tab/>
          </w:r>
          <w:r>
            <w:fldChar w:fldCharType="begin"/>
          </w:r>
          <w:r>
            <w:instrText xml:space="preserve"> PAGEREF _Toc1944080583 </w:instrText>
          </w:r>
          <w:r>
            <w:fldChar w:fldCharType="separate"/>
          </w:r>
          <w:r>
            <w:t>116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_Toc198669376 </w:instrText>
          </w:r>
          <w:r>
            <w:rPr>
              <w:bCs/>
              <w:lang w:val="zh-CN"/>
            </w:rPr>
            <w:fldChar w:fldCharType="separate"/>
          </w:r>
          <w:r>
            <w:rPr>
              <w:szCs w:val="30"/>
            </w:rPr>
            <w:t>4.2.4 专项附加扣除</w:t>
          </w:r>
          <w:r>
            <w:rPr>
              <w:rFonts w:hint="eastAsia"/>
              <w:szCs w:val="30"/>
            </w:rPr>
            <w:t>反馈查询</w:t>
          </w:r>
          <w:r>
            <w:rPr>
              <w:rFonts w:hint="eastAsia"/>
              <w:szCs w:val="30"/>
              <w:lang w:eastAsia="zh-CN"/>
            </w:rPr>
            <w:t>服务</w:t>
          </w:r>
          <w:r>
            <w:tab/>
          </w:r>
          <w:r>
            <w:fldChar w:fldCharType="begin"/>
          </w:r>
          <w:r>
            <w:instrText xml:space="preserve"> PAGEREF _Toc198669376 </w:instrText>
          </w:r>
          <w:r>
            <w:fldChar w:fldCharType="separate"/>
          </w:r>
          <w:r>
            <w:t>117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_Toc1846614994 </w:instrText>
          </w:r>
          <w:r>
            <w:rPr>
              <w:bCs/>
              <w:lang w:val="zh-CN"/>
            </w:rPr>
            <w:fldChar w:fldCharType="separate"/>
          </w:r>
          <w:r>
            <w:t xml:space="preserve">4.3 </w:t>
          </w:r>
          <w:r>
            <w:rPr>
              <w:rFonts w:hint="eastAsia"/>
            </w:rPr>
            <w:t>税款计算服务</w:t>
          </w:r>
          <w:r>
            <w:tab/>
          </w:r>
          <w:r>
            <w:fldChar w:fldCharType="begin"/>
          </w:r>
          <w:r>
            <w:instrText xml:space="preserve"> PAGEREF _Toc1846614994 </w:instrText>
          </w:r>
          <w:r>
            <w:fldChar w:fldCharType="separate"/>
          </w:r>
          <w:r>
            <w:t>125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_Toc624537714 </w:instrText>
          </w:r>
          <w:r>
            <w:rPr>
              <w:bCs/>
              <w:lang w:val="zh-CN"/>
            </w:rPr>
            <w:fldChar w:fldCharType="separate"/>
          </w:r>
          <w:r>
            <w:rPr>
              <w:szCs w:val="30"/>
            </w:rPr>
            <w:t xml:space="preserve">4.3.1 </w:t>
          </w:r>
          <w:r>
            <w:rPr>
              <w:rFonts w:hint="eastAsia"/>
              <w:szCs w:val="30"/>
            </w:rPr>
            <w:t>税款计算</w:t>
          </w:r>
          <w:r>
            <w:rPr>
              <w:rFonts w:hint="eastAsia"/>
              <w:szCs w:val="30"/>
              <w:lang w:eastAsia="zh-CN"/>
            </w:rPr>
            <w:t>服务</w:t>
          </w:r>
          <w:r>
            <w:tab/>
          </w:r>
          <w:r>
            <w:fldChar w:fldCharType="begin"/>
          </w:r>
          <w:r>
            <w:instrText xml:space="preserve"> PAGEREF _Toc624537714 </w:instrText>
          </w:r>
          <w:r>
            <w:fldChar w:fldCharType="separate"/>
          </w:r>
          <w:r>
            <w:t>125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_Toc1852776309 </w:instrText>
          </w:r>
          <w:r>
            <w:rPr>
              <w:bCs/>
              <w:lang w:val="zh-CN"/>
            </w:rPr>
            <w:fldChar w:fldCharType="separate"/>
          </w:r>
          <w:r>
            <w:rPr>
              <w:szCs w:val="30"/>
            </w:rPr>
            <w:t xml:space="preserve">4.3.2 </w:t>
          </w:r>
          <w:r>
            <w:rPr>
              <w:rFonts w:hint="eastAsia"/>
              <w:szCs w:val="30"/>
            </w:rPr>
            <w:t>税款计算查询</w:t>
          </w:r>
          <w:r>
            <w:rPr>
              <w:rFonts w:hint="eastAsia"/>
              <w:szCs w:val="30"/>
              <w:lang w:eastAsia="zh-CN"/>
            </w:rPr>
            <w:t>服务</w:t>
          </w:r>
          <w:r>
            <w:tab/>
          </w:r>
          <w:r>
            <w:fldChar w:fldCharType="begin"/>
          </w:r>
          <w:r>
            <w:instrText xml:space="preserve"> PAGEREF _Toc1852776309 </w:instrText>
          </w:r>
          <w:r>
            <w:fldChar w:fldCharType="separate"/>
          </w:r>
          <w:r>
            <w:t>128</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_Toc1098543863 </w:instrText>
          </w:r>
          <w:r>
            <w:rPr>
              <w:bCs/>
              <w:lang w:val="zh-CN"/>
            </w:rPr>
            <w:fldChar w:fldCharType="separate"/>
          </w:r>
          <w:r>
            <w:rPr>
              <w:szCs w:val="30"/>
            </w:rPr>
            <w:t xml:space="preserve">4.3.3 </w:t>
          </w:r>
          <w:r>
            <w:rPr>
              <w:rFonts w:hint="eastAsia"/>
              <w:szCs w:val="30"/>
            </w:rPr>
            <w:t>累计算税数据下载</w:t>
          </w:r>
          <w:r>
            <w:rPr>
              <w:rFonts w:hint="eastAsia"/>
              <w:szCs w:val="30"/>
              <w:lang w:eastAsia="zh-CN"/>
            </w:rPr>
            <w:t>服务</w:t>
          </w:r>
          <w:r>
            <w:tab/>
          </w:r>
          <w:r>
            <w:fldChar w:fldCharType="begin"/>
          </w:r>
          <w:r>
            <w:instrText xml:space="preserve"> PAGEREF _Toc1098543863 </w:instrText>
          </w:r>
          <w:r>
            <w:fldChar w:fldCharType="separate"/>
          </w:r>
          <w:r>
            <w:t>128</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_Toc1309792182 </w:instrText>
          </w:r>
          <w:r>
            <w:rPr>
              <w:bCs/>
              <w:lang w:val="zh-CN"/>
            </w:rPr>
            <w:fldChar w:fldCharType="separate"/>
          </w:r>
          <w:r>
            <w:rPr>
              <w:szCs w:val="30"/>
            </w:rPr>
            <w:t xml:space="preserve">4.3.4 </w:t>
          </w:r>
          <w:r>
            <w:rPr>
              <w:rFonts w:hint="eastAsia"/>
              <w:szCs w:val="30"/>
            </w:rPr>
            <w:t>累计算税数据下载查询</w:t>
          </w:r>
          <w:r>
            <w:tab/>
          </w:r>
          <w:r>
            <w:fldChar w:fldCharType="begin"/>
          </w:r>
          <w:r>
            <w:instrText xml:space="preserve"> PAGEREF _Toc1309792182 </w:instrText>
          </w:r>
          <w:r>
            <w:fldChar w:fldCharType="separate"/>
          </w:r>
          <w:r>
            <w:t>130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_Toc1969821124 </w:instrText>
          </w:r>
          <w:r>
            <w:rPr>
              <w:bCs/>
              <w:lang w:val="zh-CN"/>
            </w:rPr>
            <w:fldChar w:fldCharType="separate"/>
          </w:r>
          <w:r>
            <w:t xml:space="preserve">4.4 </w:t>
          </w:r>
          <w:r>
            <w:rPr>
              <w:rFonts w:hint="eastAsia"/>
            </w:rPr>
            <w:t>个税申报与反馈服务</w:t>
          </w:r>
          <w:r>
            <w:tab/>
          </w:r>
          <w:r>
            <w:fldChar w:fldCharType="begin"/>
          </w:r>
          <w:r>
            <w:instrText xml:space="preserve"> PAGEREF _Toc1969821124 </w:instrText>
          </w:r>
          <w:r>
            <w:fldChar w:fldCharType="separate"/>
          </w:r>
          <w:r>
            <w:t>130</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_Toc1175728916 </w:instrText>
          </w:r>
          <w:r>
            <w:rPr>
              <w:bCs/>
              <w:lang w:val="zh-CN"/>
            </w:rPr>
            <w:fldChar w:fldCharType="separate"/>
          </w:r>
          <w:r>
            <w:rPr>
              <w:szCs w:val="30"/>
            </w:rPr>
            <w:t xml:space="preserve">4.4.1 </w:t>
          </w:r>
          <w:r>
            <w:rPr>
              <w:rFonts w:hint="eastAsia"/>
              <w:szCs w:val="30"/>
            </w:rPr>
            <w:t>申报</w:t>
          </w:r>
          <w:r>
            <w:rPr>
              <w:rFonts w:hint="eastAsia"/>
              <w:szCs w:val="30"/>
              <w:lang w:eastAsia="zh-CN"/>
            </w:rPr>
            <w:t>服务</w:t>
          </w:r>
          <w:r>
            <w:tab/>
          </w:r>
          <w:r>
            <w:fldChar w:fldCharType="begin"/>
          </w:r>
          <w:r>
            <w:instrText xml:space="preserve"> PAGEREF _Toc1175728916 </w:instrText>
          </w:r>
          <w:r>
            <w:fldChar w:fldCharType="separate"/>
          </w:r>
          <w:r>
            <w:t>130</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_Toc1478855165 </w:instrText>
          </w:r>
          <w:r>
            <w:rPr>
              <w:bCs/>
              <w:lang w:val="zh-CN"/>
            </w:rPr>
            <w:fldChar w:fldCharType="separate"/>
          </w:r>
          <w:r>
            <w:rPr>
              <w:szCs w:val="30"/>
            </w:rPr>
            <w:t xml:space="preserve">4.4.2 </w:t>
          </w:r>
          <w:r>
            <w:rPr>
              <w:rFonts w:hint="eastAsia"/>
              <w:szCs w:val="30"/>
            </w:rPr>
            <w:t>申报状态查询</w:t>
          </w:r>
          <w:r>
            <w:rPr>
              <w:rFonts w:hint="eastAsia"/>
              <w:szCs w:val="30"/>
              <w:lang w:eastAsia="zh-CN"/>
            </w:rPr>
            <w:t>服务</w:t>
          </w:r>
          <w:r>
            <w:tab/>
          </w:r>
          <w:r>
            <w:fldChar w:fldCharType="begin"/>
          </w:r>
          <w:r>
            <w:instrText xml:space="preserve"> PAGEREF _Toc1478855165 </w:instrText>
          </w:r>
          <w:r>
            <w:fldChar w:fldCharType="separate"/>
          </w:r>
          <w:r>
            <w:t>132</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_Toc143027777 </w:instrText>
          </w:r>
          <w:r>
            <w:rPr>
              <w:bCs/>
              <w:lang w:val="zh-CN"/>
            </w:rPr>
            <w:fldChar w:fldCharType="separate"/>
          </w:r>
          <w:r>
            <w:rPr>
              <w:szCs w:val="30"/>
            </w:rPr>
            <w:t xml:space="preserve">4.4.3 </w:t>
          </w:r>
          <w:r>
            <w:rPr>
              <w:rFonts w:hint="eastAsia"/>
              <w:szCs w:val="30"/>
            </w:rPr>
            <w:t>申报反馈</w:t>
          </w:r>
          <w:r>
            <w:rPr>
              <w:rFonts w:hint="eastAsia"/>
              <w:szCs w:val="30"/>
              <w:lang w:eastAsia="zh-CN"/>
            </w:rPr>
            <w:t>服务</w:t>
          </w:r>
          <w:r>
            <w:tab/>
          </w:r>
          <w:r>
            <w:fldChar w:fldCharType="begin"/>
          </w:r>
          <w:r>
            <w:instrText xml:space="preserve"> PAGEREF _Toc143027777 </w:instrText>
          </w:r>
          <w:r>
            <w:fldChar w:fldCharType="separate"/>
          </w:r>
          <w:r>
            <w:t>134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_Toc833647046 </w:instrText>
          </w:r>
          <w:r>
            <w:rPr>
              <w:bCs/>
              <w:lang w:val="zh-CN"/>
            </w:rPr>
            <w:fldChar w:fldCharType="separate"/>
          </w:r>
          <w:r>
            <w:rPr>
              <w:szCs w:val="30"/>
            </w:rPr>
            <w:t xml:space="preserve">4.4.4 </w:t>
          </w:r>
          <w:r>
            <w:rPr>
              <w:rFonts w:hint="eastAsia"/>
              <w:szCs w:val="30"/>
            </w:rPr>
            <w:t>申报反馈状态查询</w:t>
          </w:r>
          <w:r>
            <w:rPr>
              <w:rFonts w:hint="eastAsia"/>
              <w:szCs w:val="30"/>
              <w:lang w:eastAsia="zh-CN"/>
            </w:rPr>
            <w:t>服务</w:t>
          </w:r>
          <w:r>
            <w:tab/>
          </w:r>
          <w:r>
            <w:fldChar w:fldCharType="begin"/>
          </w:r>
          <w:r>
            <w:instrText xml:space="preserve"> PAGEREF _Toc833647046 </w:instrText>
          </w:r>
          <w:r>
            <w:fldChar w:fldCharType="separate"/>
          </w:r>
          <w:r>
            <w:t>135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_Toc922589094 </w:instrText>
          </w:r>
          <w:r>
            <w:rPr>
              <w:bCs/>
              <w:lang w:val="zh-CN"/>
            </w:rPr>
            <w:fldChar w:fldCharType="separate"/>
          </w:r>
          <w:r>
            <w:t xml:space="preserve">4.5 </w:t>
          </w:r>
          <w:r>
            <w:rPr>
              <w:rFonts w:hint="eastAsia"/>
            </w:rPr>
            <w:t>作废</w:t>
          </w:r>
          <w:r>
            <w:rPr>
              <w:rFonts w:hint="eastAsia"/>
              <w:lang w:eastAsia="zh-CN"/>
            </w:rPr>
            <w:t>、反馈</w:t>
          </w:r>
          <w:r>
            <w:tab/>
          </w:r>
          <w:r>
            <w:fldChar w:fldCharType="begin"/>
          </w:r>
          <w:r>
            <w:instrText xml:space="preserve"> PAGEREF _Toc922589094 </w:instrText>
          </w:r>
          <w:r>
            <w:fldChar w:fldCharType="separate"/>
          </w:r>
          <w:r>
            <w:t>135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_Toc1122971518 </w:instrText>
          </w:r>
          <w:r>
            <w:rPr>
              <w:bCs/>
              <w:lang w:val="zh-CN"/>
            </w:rPr>
            <w:fldChar w:fldCharType="separate"/>
          </w:r>
          <w:r>
            <w:rPr>
              <w:szCs w:val="30"/>
            </w:rPr>
            <w:t xml:space="preserve">4.5.1 </w:t>
          </w:r>
          <w:r>
            <w:rPr>
              <w:rFonts w:hint="eastAsia"/>
              <w:szCs w:val="30"/>
            </w:rPr>
            <w:t>申报作废</w:t>
          </w:r>
          <w:r>
            <w:rPr>
              <w:rFonts w:hint="eastAsia"/>
              <w:szCs w:val="30"/>
              <w:lang w:eastAsia="zh-CN"/>
            </w:rPr>
            <w:t>服务</w:t>
          </w:r>
          <w:r>
            <w:tab/>
          </w:r>
          <w:r>
            <w:fldChar w:fldCharType="begin"/>
          </w:r>
          <w:r>
            <w:instrText xml:space="preserve"> PAGEREF _Toc1122971518 </w:instrText>
          </w:r>
          <w:r>
            <w:fldChar w:fldCharType="separate"/>
          </w:r>
          <w:r>
            <w:t>135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_Toc1696013190 </w:instrText>
          </w:r>
          <w:r>
            <w:rPr>
              <w:bCs/>
              <w:lang w:val="zh-CN"/>
            </w:rPr>
            <w:fldChar w:fldCharType="separate"/>
          </w:r>
          <w:r>
            <w:rPr>
              <w:szCs w:val="30"/>
            </w:rPr>
            <w:t xml:space="preserve">4.5.2 </w:t>
          </w:r>
          <w:r>
            <w:rPr>
              <w:rFonts w:hint="eastAsia"/>
              <w:szCs w:val="30"/>
            </w:rPr>
            <w:t>作废状态查询</w:t>
          </w:r>
          <w:r>
            <w:rPr>
              <w:rFonts w:hint="eastAsia"/>
              <w:szCs w:val="30"/>
              <w:lang w:eastAsia="zh-CN"/>
            </w:rPr>
            <w:t>服务</w:t>
          </w:r>
          <w:r>
            <w:tab/>
          </w:r>
          <w:r>
            <w:fldChar w:fldCharType="begin"/>
          </w:r>
          <w:r>
            <w:instrText xml:space="preserve"> PAGEREF _Toc1696013190 </w:instrText>
          </w:r>
          <w:r>
            <w:fldChar w:fldCharType="separate"/>
          </w:r>
          <w:r>
            <w:t>136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_Toc1343237699 </w:instrText>
          </w:r>
          <w:r>
            <w:rPr>
              <w:bCs/>
              <w:lang w:val="zh-CN"/>
            </w:rPr>
            <w:fldChar w:fldCharType="separate"/>
          </w:r>
          <w:r>
            <w:t xml:space="preserve">4.6 </w:t>
          </w:r>
          <w:r>
            <w:rPr>
              <w:rFonts w:hint="eastAsia"/>
            </w:rPr>
            <w:t>缴款服务</w:t>
          </w:r>
          <w:r>
            <w:tab/>
          </w:r>
          <w:r>
            <w:fldChar w:fldCharType="begin"/>
          </w:r>
          <w:r>
            <w:instrText xml:space="preserve"> PAGEREF _Toc1343237699 </w:instrText>
          </w:r>
          <w:r>
            <w:fldChar w:fldCharType="separate"/>
          </w:r>
          <w:r>
            <w:t>138</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_Toc1447909829 </w:instrText>
          </w:r>
          <w:r>
            <w:rPr>
              <w:bCs/>
              <w:lang w:val="zh-CN"/>
            </w:rPr>
            <w:fldChar w:fldCharType="separate"/>
          </w:r>
          <w:r>
            <w:rPr>
              <w:rFonts w:hint="eastAsia"/>
              <w:szCs w:val="30"/>
            </w:rPr>
            <w:t>4.6.1 三方协议获取</w:t>
          </w:r>
          <w:r>
            <w:rPr>
              <w:rFonts w:hint="eastAsia"/>
              <w:szCs w:val="30"/>
              <w:lang w:eastAsia="zh-CN"/>
            </w:rPr>
            <w:t>服务</w:t>
          </w:r>
          <w:r>
            <w:tab/>
          </w:r>
          <w:r>
            <w:fldChar w:fldCharType="begin"/>
          </w:r>
          <w:r>
            <w:instrText xml:space="preserve"> PAGEREF _Toc1447909829 </w:instrText>
          </w:r>
          <w:r>
            <w:fldChar w:fldCharType="separate"/>
          </w:r>
          <w:r>
            <w:t>138</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_Toc1883291846 </w:instrText>
          </w:r>
          <w:r>
            <w:rPr>
              <w:bCs/>
              <w:lang w:val="zh-CN"/>
            </w:rPr>
            <w:fldChar w:fldCharType="separate"/>
          </w:r>
          <w:r>
            <w:rPr>
              <w:rFonts w:hint="eastAsia"/>
              <w:szCs w:val="30"/>
            </w:rPr>
            <w:t>4.6.2 三方协议获取查询</w:t>
          </w:r>
          <w:r>
            <w:tab/>
          </w:r>
          <w:r>
            <w:fldChar w:fldCharType="begin"/>
          </w:r>
          <w:r>
            <w:instrText xml:space="preserve"> PAGEREF _Toc1883291846 </w:instrText>
          </w:r>
          <w:r>
            <w:fldChar w:fldCharType="separate"/>
          </w:r>
          <w:r>
            <w:t>139</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_Toc724582589 </w:instrText>
          </w:r>
          <w:r>
            <w:rPr>
              <w:bCs/>
              <w:lang w:val="zh-CN"/>
            </w:rPr>
            <w:fldChar w:fldCharType="separate"/>
          </w:r>
          <w:r>
            <w:rPr>
              <w:rFonts w:hint="eastAsia"/>
              <w:szCs w:val="30"/>
            </w:rPr>
            <w:t>4.6.3 发起缴款</w:t>
          </w:r>
          <w:r>
            <w:rPr>
              <w:rFonts w:hint="eastAsia"/>
              <w:szCs w:val="30"/>
              <w:lang w:eastAsia="zh-CN"/>
            </w:rPr>
            <w:t>服务</w:t>
          </w:r>
          <w:r>
            <w:tab/>
          </w:r>
          <w:r>
            <w:fldChar w:fldCharType="begin"/>
          </w:r>
          <w:r>
            <w:instrText xml:space="preserve"> PAGEREF _Toc724582589 </w:instrText>
          </w:r>
          <w:r>
            <w:fldChar w:fldCharType="separate"/>
          </w:r>
          <w:r>
            <w:t>140</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_Toc1827294833 </w:instrText>
          </w:r>
          <w:r>
            <w:rPr>
              <w:bCs/>
              <w:lang w:val="zh-CN"/>
            </w:rPr>
            <w:fldChar w:fldCharType="separate"/>
          </w:r>
          <w:r>
            <w:rPr>
              <w:rFonts w:hint="eastAsia"/>
              <w:szCs w:val="30"/>
            </w:rPr>
            <w:t>4.6.4 发起缴款查询</w:t>
          </w:r>
          <w:r>
            <w:rPr>
              <w:rFonts w:hint="eastAsia"/>
              <w:szCs w:val="30"/>
              <w:lang w:eastAsia="zh-CN"/>
            </w:rPr>
            <w:t>服务</w:t>
          </w:r>
          <w:r>
            <w:tab/>
          </w:r>
          <w:r>
            <w:fldChar w:fldCharType="begin"/>
          </w:r>
          <w:r>
            <w:instrText xml:space="preserve"> PAGEREF _Toc1827294833 </w:instrText>
          </w:r>
          <w:r>
            <w:fldChar w:fldCharType="separate"/>
          </w:r>
          <w:r>
            <w:t>141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_Toc180622484 </w:instrText>
          </w:r>
          <w:r>
            <w:rPr>
              <w:bCs/>
              <w:lang w:val="zh-CN"/>
            </w:rPr>
            <w:fldChar w:fldCharType="separate"/>
          </w:r>
          <w:r>
            <w:rPr>
              <w:szCs w:val="36"/>
            </w:rPr>
            <w:t xml:space="preserve">5 </w:t>
          </w:r>
          <w:r>
            <w:rPr>
              <w:rFonts w:hint="eastAsia"/>
              <w:szCs w:val="36"/>
            </w:rPr>
            <w:t>示例数据</w:t>
          </w:r>
          <w:r>
            <w:tab/>
          </w:r>
          <w:r>
            <w:fldChar w:fldCharType="begin"/>
          </w:r>
          <w:r>
            <w:instrText xml:space="preserve"> PAGEREF _Toc180622484 </w:instrText>
          </w:r>
          <w:r>
            <w:fldChar w:fldCharType="separate"/>
          </w:r>
          <w:r>
            <w:t>142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_Toc1327695377 </w:instrText>
          </w:r>
          <w:r>
            <w:rPr>
              <w:bCs/>
              <w:lang w:val="zh-CN"/>
            </w:rPr>
            <w:fldChar w:fldCharType="separate"/>
          </w:r>
          <w:r>
            <w:t xml:space="preserve">5.1 </w:t>
          </w:r>
          <w:r>
            <w:rPr>
              <w:rFonts w:hint="eastAsia"/>
            </w:rPr>
            <w:t>人员报送</w:t>
          </w:r>
          <w:r>
            <w:rPr>
              <w:rFonts w:hint="eastAsia"/>
              <w:lang w:eastAsia="zh-CN"/>
            </w:rPr>
            <w:t>服务</w:t>
          </w:r>
          <w:r>
            <w:rPr>
              <w:rFonts w:hint="eastAsia"/>
            </w:rPr>
            <w:t>数据</w:t>
          </w:r>
          <w:r>
            <w:tab/>
          </w:r>
          <w:r>
            <w:fldChar w:fldCharType="begin"/>
          </w:r>
          <w:r>
            <w:instrText xml:space="preserve"> PAGEREF _Toc1327695377 </w:instrText>
          </w:r>
          <w:r>
            <w:fldChar w:fldCharType="separate"/>
          </w:r>
          <w:r>
            <w:t>142</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_Toc73625262 </w:instrText>
          </w:r>
          <w:r>
            <w:rPr>
              <w:bCs/>
              <w:lang w:val="zh-CN"/>
            </w:rPr>
            <w:fldChar w:fldCharType="separate"/>
          </w:r>
          <w:r>
            <w:rPr>
              <w:rFonts w:hint="eastAsia"/>
            </w:rPr>
            <w:t>5.1.1人员报送示例</w:t>
          </w:r>
          <w:r>
            <w:tab/>
          </w:r>
          <w:r>
            <w:fldChar w:fldCharType="begin"/>
          </w:r>
          <w:r>
            <w:instrText xml:space="preserve"> PAGEREF _Toc73625262 </w:instrText>
          </w:r>
          <w:r>
            <w:fldChar w:fldCharType="separate"/>
          </w:r>
          <w:r>
            <w:t>142</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_Toc469197762 </w:instrText>
          </w:r>
          <w:r>
            <w:rPr>
              <w:bCs/>
              <w:lang w:val="zh-CN"/>
            </w:rPr>
            <w:fldChar w:fldCharType="separate"/>
          </w:r>
          <w:r>
            <w:rPr>
              <w:rFonts w:hint="eastAsia" w:ascii="宋体" w:hAnsi="宋体" w:eastAsia="宋体" w:cs="宋体"/>
              <w:szCs w:val="24"/>
            </w:rPr>
            <w:t>5.1.2人员报送反馈示例</w:t>
          </w:r>
          <w:r>
            <w:tab/>
          </w:r>
          <w:r>
            <w:fldChar w:fldCharType="begin"/>
          </w:r>
          <w:r>
            <w:instrText xml:space="preserve"> PAGEREF _Toc469197762 </w:instrText>
          </w:r>
          <w:r>
            <w:fldChar w:fldCharType="separate"/>
          </w:r>
          <w:r>
            <w:t>143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_Toc246834150 </w:instrText>
          </w:r>
          <w:r>
            <w:rPr>
              <w:bCs/>
              <w:lang w:val="zh-CN"/>
            </w:rPr>
            <w:fldChar w:fldCharType="separate"/>
          </w:r>
          <w:r>
            <w:t xml:space="preserve">5.2 </w:t>
          </w:r>
          <w:r>
            <w:rPr>
              <w:rFonts w:hint="eastAsia"/>
            </w:rPr>
            <w:t>专项附加扣除</w:t>
          </w:r>
          <w:r>
            <w:rPr>
              <w:rFonts w:hint="eastAsia"/>
              <w:lang w:eastAsia="zh-CN"/>
            </w:rPr>
            <w:t>服务</w:t>
          </w:r>
          <w:r>
            <w:rPr>
              <w:rFonts w:hint="eastAsia"/>
            </w:rPr>
            <w:t>示例数据</w:t>
          </w:r>
          <w:r>
            <w:tab/>
          </w:r>
          <w:r>
            <w:fldChar w:fldCharType="begin"/>
          </w:r>
          <w:r>
            <w:instrText xml:space="preserve"> PAGEREF _Toc246834150 </w:instrText>
          </w:r>
          <w:r>
            <w:fldChar w:fldCharType="separate"/>
          </w:r>
          <w:r>
            <w:t>143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_Toc1750636693 </w:instrText>
          </w:r>
          <w:r>
            <w:rPr>
              <w:bCs/>
              <w:lang w:val="zh-CN"/>
            </w:rPr>
            <w:fldChar w:fldCharType="separate"/>
          </w:r>
          <w:r>
            <w:rPr>
              <w:rFonts w:hint="eastAsia"/>
            </w:rPr>
            <w:t>5.2.1 输入示例</w:t>
          </w:r>
          <w:r>
            <w:tab/>
          </w:r>
          <w:r>
            <w:fldChar w:fldCharType="begin"/>
          </w:r>
          <w:r>
            <w:instrText xml:space="preserve"> PAGEREF _Toc1750636693 </w:instrText>
          </w:r>
          <w:r>
            <w:fldChar w:fldCharType="separate"/>
          </w:r>
          <w:r>
            <w:t>143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_Toc277451704 </w:instrText>
          </w:r>
          <w:r>
            <w:rPr>
              <w:bCs/>
              <w:lang w:val="zh-CN"/>
            </w:rPr>
            <w:fldChar w:fldCharType="separate"/>
          </w:r>
          <w:r>
            <w:rPr>
              <w:rFonts w:hint="eastAsia"/>
            </w:rPr>
            <w:t>5.2.2 输出示例</w:t>
          </w:r>
          <w:r>
            <w:tab/>
          </w:r>
          <w:r>
            <w:fldChar w:fldCharType="begin"/>
          </w:r>
          <w:r>
            <w:instrText xml:space="preserve"> PAGEREF _Toc277451704 </w:instrText>
          </w:r>
          <w:r>
            <w:fldChar w:fldCharType="separate"/>
          </w:r>
          <w:r>
            <w:t>147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_Toc943791491 </w:instrText>
          </w:r>
          <w:r>
            <w:rPr>
              <w:bCs/>
              <w:lang w:val="zh-CN"/>
            </w:rPr>
            <w:fldChar w:fldCharType="separate"/>
          </w:r>
          <w:r>
            <w:t xml:space="preserve">5.3 </w:t>
          </w:r>
          <w:r>
            <w:rPr>
              <w:rFonts w:hint="eastAsia"/>
            </w:rPr>
            <w:t>税款计算</w:t>
          </w:r>
          <w:r>
            <w:rPr>
              <w:rFonts w:hint="eastAsia"/>
              <w:lang w:eastAsia="zh-CN"/>
            </w:rPr>
            <w:t>服务</w:t>
          </w:r>
          <w:r>
            <w:rPr>
              <w:rFonts w:hint="eastAsia"/>
            </w:rPr>
            <w:t>数据</w:t>
          </w:r>
          <w:r>
            <w:tab/>
          </w:r>
          <w:r>
            <w:fldChar w:fldCharType="begin"/>
          </w:r>
          <w:r>
            <w:instrText xml:space="preserve"> PAGEREF _Toc943791491 </w:instrText>
          </w:r>
          <w:r>
            <w:fldChar w:fldCharType="separate"/>
          </w:r>
          <w:r>
            <w:t>147</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_Toc989372495 </w:instrText>
          </w:r>
          <w:r>
            <w:rPr>
              <w:bCs/>
              <w:lang w:val="zh-CN"/>
            </w:rPr>
            <w:fldChar w:fldCharType="separate"/>
          </w:r>
          <w:r>
            <w:rPr>
              <w:rFonts w:hint="eastAsia"/>
            </w:rPr>
            <w:t>5.3.1税款计算示例</w:t>
          </w:r>
          <w:r>
            <w:tab/>
          </w:r>
          <w:r>
            <w:fldChar w:fldCharType="begin"/>
          </w:r>
          <w:r>
            <w:instrText xml:space="preserve"> PAGEREF _Toc989372495 </w:instrText>
          </w:r>
          <w:r>
            <w:fldChar w:fldCharType="separate"/>
          </w:r>
          <w:r>
            <w:t>147</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_Toc417644744 </w:instrText>
          </w:r>
          <w:r>
            <w:rPr>
              <w:bCs/>
              <w:lang w:val="zh-CN"/>
            </w:rPr>
            <w:fldChar w:fldCharType="separate"/>
          </w:r>
          <w:r>
            <w:rPr>
              <w:rFonts w:hint="eastAsia" w:ascii="宋体" w:hAnsi="宋体" w:eastAsia="宋体" w:cs="宋体"/>
              <w:szCs w:val="24"/>
            </w:rPr>
            <w:t>5.3.2税款计算反馈示例</w:t>
          </w:r>
          <w:r>
            <w:tab/>
          </w:r>
          <w:r>
            <w:fldChar w:fldCharType="begin"/>
          </w:r>
          <w:r>
            <w:instrText xml:space="preserve"> PAGEREF _Toc417644744 </w:instrText>
          </w:r>
          <w:r>
            <w:fldChar w:fldCharType="separate"/>
          </w:r>
          <w:r>
            <w:t>148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_Toc1378654012 </w:instrText>
          </w:r>
          <w:r>
            <w:rPr>
              <w:bCs/>
              <w:lang w:val="zh-CN"/>
            </w:rPr>
            <w:fldChar w:fldCharType="separate"/>
          </w:r>
          <w:r>
            <w:t xml:space="preserve">5.4 </w:t>
          </w:r>
          <w:r>
            <w:rPr>
              <w:rFonts w:hint="eastAsia"/>
            </w:rPr>
            <w:t>申报反馈状态查询</w:t>
          </w:r>
          <w:r>
            <w:rPr>
              <w:rFonts w:hint="eastAsia"/>
              <w:lang w:eastAsia="zh-CN"/>
            </w:rPr>
            <w:t>服务</w:t>
          </w:r>
          <w:r>
            <w:rPr>
              <w:rFonts w:hint="eastAsia"/>
            </w:rPr>
            <w:t>数据</w:t>
          </w:r>
          <w:r>
            <w:tab/>
          </w:r>
          <w:r>
            <w:fldChar w:fldCharType="begin"/>
          </w:r>
          <w:r>
            <w:instrText xml:space="preserve"> PAGEREF _Toc1378654012 </w:instrText>
          </w:r>
          <w:r>
            <w:fldChar w:fldCharType="separate"/>
          </w:r>
          <w:r>
            <w:t>150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_Toc1836912201 </w:instrText>
          </w:r>
          <w:r>
            <w:rPr>
              <w:bCs/>
              <w:lang w:val="zh-CN"/>
            </w:rPr>
            <w:fldChar w:fldCharType="separate"/>
          </w:r>
          <w:r>
            <w:rPr>
              <w:szCs w:val="36"/>
            </w:rPr>
            <w:t xml:space="preserve">6 </w:t>
          </w:r>
          <w:r>
            <w:rPr>
              <w:rFonts w:hint="eastAsia"/>
              <w:szCs w:val="36"/>
            </w:rPr>
            <w:t>附录</w:t>
          </w:r>
          <w:r>
            <w:tab/>
          </w:r>
          <w:r>
            <w:fldChar w:fldCharType="begin"/>
          </w:r>
          <w:r>
            <w:instrText xml:space="preserve"> PAGEREF _Toc1836912201 </w:instrText>
          </w:r>
          <w:r>
            <w:fldChar w:fldCharType="separate"/>
          </w:r>
          <w:r>
            <w:t>150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_Toc758452935 </w:instrText>
          </w:r>
          <w:r>
            <w:rPr>
              <w:bCs/>
              <w:lang w:val="zh-CN"/>
            </w:rPr>
            <w:fldChar w:fldCharType="separate"/>
          </w:r>
          <w:r>
            <w:t xml:space="preserve">6.1 </w:t>
          </w:r>
          <w:r>
            <w:rPr>
              <w:rFonts w:hint="eastAsia"/>
              <w:lang w:eastAsia="zh-CN"/>
            </w:rPr>
            <w:t>服务</w:t>
          </w:r>
          <w:r>
            <w:rPr>
              <w:rFonts w:hint="eastAsia"/>
            </w:rPr>
            <w:t>任务状态代码说明</w:t>
          </w:r>
          <w:r>
            <w:tab/>
          </w:r>
          <w:r>
            <w:fldChar w:fldCharType="begin"/>
          </w:r>
          <w:r>
            <w:instrText xml:space="preserve"> PAGEREF _Toc758452935 </w:instrText>
          </w:r>
          <w:r>
            <w:fldChar w:fldCharType="separate"/>
          </w:r>
          <w:r>
            <w:t>150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_Toc2003033600 </w:instrText>
          </w:r>
          <w:r>
            <w:rPr>
              <w:bCs/>
              <w:lang w:val="zh-CN"/>
            </w:rPr>
            <w:fldChar w:fldCharType="separate"/>
          </w:r>
          <w:r>
            <w:t xml:space="preserve">6.2 </w:t>
          </w:r>
          <w:r>
            <w:rPr>
              <w:rFonts w:hint="eastAsia"/>
            </w:rPr>
            <w:t>人员报送和验证状态</w:t>
          </w:r>
          <w:r>
            <w:tab/>
          </w:r>
          <w:r>
            <w:fldChar w:fldCharType="begin"/>
          </w:r>
          <w:r>
            <w:instrText xml:space="preserve"> PAGEREF _Toc2003033600 </w:instrText>
          </w:r>
          <w:r>
            <w:fldChar w:fldCharType="separate"/>
          </w:r>
          <w:r>
            <w:t>157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_Toc1032064828 </w:instrText>
          </w:r>
          <w:r>
            <w:rPr>
              <w:bCs/>
              <w:lang w:val="zh-CN"/>
            </w:rPr>
            <w:fldChar w:fldCharType="separate"/>
          </w:r>
          <w:r>
            <w:t xml:space="preserve">6.3 </w:t>
          </w:r>
          <w:r>
            <w:rPr>
              <w:rFonts w:hint="eastAsia"/>
            </w:rPr>
            <w:t>申报、反馈、作废、扣款标志</w:t>
          </w:r>
          <w:r>
            <w:tab/>
          </w:r>
          <w:r>
            <w:fldChar w:fldCharType="begin"/>
          </w:r>
          <w:r>
            <w:instrText xml:space="preserve"> PAGEREF _Toc1032064828 </w:instrText>
          </w:r>
          <w:r>
            <w:fldChar w:fldCharType="separate"/>
          </w:r>
          <w:r>
            <w:t>157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_Toc688147377 </w:instrText>
          </w:r>
          <w:r>
            <w:rPr>
              <w:bCs/>
              <w:lang w:val="zh-CN"/>
            </w:rPr>
            <w:fldChar w:fldCharType="separate"/>
          </w:r>
          <w:r>
            <w:t xml:space="preserve">6.4 </w:t>
          </w:r>
          <w:r>
            <w:rPr>
              <w:rFonts w:hint="eastAsia"/>
            </w:rPr>
            <w:t>报表类别</w:t>
          </w:r>
          <w:r>
            <w:tab/>
          </w:r>
          <w:r>
            <w:fldChar w:fldCharType="begin"/>
          </w:r>
          <w:r>
            <w:instrText xml:space="preserve"> PAGEREF _Toc688147377 </w:instrText>
          </w:r>
          <w:r>
            <w:fldChar w:fldCharType="separate"/>
          </w:r>
          <w:r>
            <w:t>158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_Toc1493526144 </w:instrText>
          </w:r>
          <w:r>
            <w:rPr>
              <w:bCs/>
              <w:lang w:val="zh-CN"/>
            </w:rPr>
            <w:fldChar w:fldCharType="separate"/>
          </w:r>
          <w:r>
            <w:t xml:space="preserve">6.5 </w:t>
          </w:r>
          <w:r>
            <w:rPr>
              <w:rFonts w:hint="eastAsia"/>
            </w:rPr>
            <w:t>工资薪金合并计税说明</w:t>
          </w:r>
          <w:r>
            <w:tab/>
          </w:r>
          <w:r>
            <w:fldChar w:fldCharType="begin"/>
          </w:r>
          <w:r>
            <w:instrText xml:space="preserve"> PAGEREF _Toc1493526144 </w:instrText>
          </w:r>
          <w:r>
            <w:fldChar w:fldCharType="separate"/>
          </w:r>
          <w:r>
            <w:t>158</w:t>
          </w:r>
          <w:r>
            <w:fldChar w:fldCharType="end"/>
          </w:r>
          <w:r>
            <w:rPr>
              <w:bCs/>
              <w:lang w:val="zh-CN"/>
            </w:rPr>
            <w:fldChar w:fldCharType="end"/>
          </w:r>
        </w:p>
        <w:p>
          <w:r>
            <w:rPr>
              <w:bCs/>
              <w:lang w:val="zh-CN"/>
            </w:rPr>
            <w:fldChar w:fldCharType="end"/>
          </w:r>
        </w:p>
      </w:sdtContent>
    </w:sdt>
    <w:p>
      <w:pPr>
        <w:spacing w:line="360" w:lineRule="auto"/>
        <w:ind w:firstLine="424" w:firstLineChars="177"/>
        <w:rPr>
          <w:sz w:val="24"/>
          <w:szCs w:val="24"/>
        </w:rPr>
      </w:pPr>
      <w:r>
        <w:rPr>
          <w:sz w:val="24"/>
          <w:szCs w:val="24"/>
        </w:rPr>
        <w:br w:type="page"/>
      </w:r>
    </w:p>
    <w:p>
      <w:pPr>
        <w:pStyle w:val="2"/>
        <w:numPr>
          <w:ilvl w:val="0"/>
          <w:numId w:val="1"/>
        </w:numPr>
        <w:spacing w:before="240" w:after="240" w:line="480" w:lineRule="auto"/>
        <w:rPr>
          <w:sz w:val="36"/>
          <w:szCs w:val="36"/>
        </w:rPr>
      </w:pPr>
      <w:bookmarkStart w:id="0" w:name="_Toc732915500"/>
      <w:r>
        <w:rPr>
          <w:rFonts w:hint="eastAsia"/>
          <w:sz w:val="36"/>
          <w:szCs w:val="36"/>
        </w:rPr>
        <w:t>概述</w:t>
      </w:r>
      <w:bookmarkEnd w:id="0"/>
    </w:p>
    <w:p>
      <w:pPr>
        <w:spacing w:line="360" w:lineRule="auto"/>
        <w:ind w:firstLine="424" w:firstLineChars="177"/>
        <w:rPr>
          <w:sz w:val="24"/>
          <w:szCs w:val="24"/>
        </w:rPr>
      </w:pPr>
      <w:r>
        <w:rPr>
          <w:rFonts w:hint="eastAsia"/>
          <w:sz w:val="24"/>
          <w:szCs w:val="24"/>
        </w:rPr>
        <w:t>系统将个税申报业务切分为：人员报送、专项附加扣除报送、税款计算、个税申报、扣款/获取缴款凭证五类功能。每一类功能都依赖于上一步的任务执行结果，因此系统对接时，需要按照上述的功能顺序依次发起调用。</w:t>
      </w:r>
    </w:p>
    <w:p>
      <w:pPr>
        <w:spacing w:line="360" w:lineRule="auto"/>
        <w:ind w:firstLine="424" w:firstLineChars="177"/>
        <w:rPr>
          <w:sz w:val="24"/>
          <w:szCs w:val="24"/>
        </w:rPr>
      </w:pPr>
      <w:r>
        <w:rPr>
          <w:rFonts w:hint="eastAsia"/>
          <w:sz w:val="24"/>
          <w:szCs w:val="24"/>
        </w:rPr>
        <w:t>系统采用异步方式处理客户系统的对接任务，客户系统可以</w:t>
      </w:r>
      <w:r>
        <w:rPr>
          <w:rFonts w:hint="default"/>
          <w:sz w:val="24"/>
          <w:szCs w:val="24"/>
        </w:rPr>
        <w:t>通过</w:t>
      </w:r>
      <w:r>
        <w:rPr>
          <w:rFonts w:hint="eastAsia"/>
          <w:sz w:val="24"/>
          <w:szCs w:val="24"/>
        </w:rPr>
        <w:t>主动查询的方式查询任务处理结果。每一个对接任务的</w:t>
      </w:r>
      <w:r>
        <w:rPr>
          <w:rFonts w:hint="eastAsia"/>
          <w:sz w:val="24"/>
          <w:szCs w:val="24"/>
          <w:lang w:eastAsia="zh-CN"/>
        </w:rPr>
        <w:t>服务</w:t>
      </w:r>
      <w:r>
        <w:rPr>
          <w:rFonts w:hint="eastAsia"/>
          <w:sz w:val="24"/>
          <w:szCs w:val="24"/>
        </w:rPr>
        <w:t>将在本文中进行描述和说明。</w:t>
      </w:r>
    </w:p>
    <w:p>
      <w:pPr>
        <w:pStyle w:val="3"/>
        <w:numPr>
          <w:ilvl w:val="1"/>
          <w:numId w:val="2"/>
        </w:numPr>
        <w:spacing w:before="120" w:after="120" w:line="420" w:lineRule="auto"/>
        <w:ind w:left="567"/>
      </w:pPr>
      <w:bookmarkStart w:id="1" w:name="_Toc144609308"/>
      <w:bookmarkStart w:id="2" w:name="_Toc521575423"/>
      <w:r>
        <w:rPr>
          <w:rFonts w:hint="eastAsia"/>
        </w:rPr>
        <w:t>适用范围</w:t>
      </w:r>
      <w:bookmarkEnd w:id="1"/>
      <w:bookmarkEnd w:id="2"/>
    </w:p>
    <w:p>
      <w:pPr>
        <w:spacing w:line="360" w:lineRule="auto"/>
        <w:ind w:firstLine="424" w:firstLineChars="177"/>
        <w:rPr>
          <w:sz w:val="24"/>
          <w:szCs w:val="24"/>
        </w:rPr>
      </w:pPr>
      <w:r>
        <w:rPr>
          <w:rFonts w:hint="eastAsia"/>
          <w:sz w:val="24"/>
          <w:szCs w:val="24"/>
        </w:rPr>
        <w:t>系统适用于有自建H</w:t>
      </w:r>
      <w:r>
        <w:rPr>
          <w:sz w:val="24"/>
          <w:szCs w:val="24"/>
        </w:rPr>
        <w:t>R</w:t>
      </w:r>
      <w:r>
        <w:rPr>
          <w:rFonts w:hint="eastAsia"/>
          <w:sz w:val="24"/>
          <w:szCs w:val="24"/>
        </w:rPr>
        <w:t>系统或者发薪系统，需要在个税申报之前进行人员/收入验证、薪资税款计算，或者通过系统对接直接申报个税和缴纳税款的客户。</w:t>
      </w:r>
    </w:p>
    <w:p>
      <w:pPr>
        <w:pStyle w:val="3"/>
        <w:numPr>
          <w:ilvl w:val="1"/>
          <w:numId w:val="2"/>
        </w:numPr>
        <w:spacing w:before="120" w:after="120" w:line="420" w:lineRule="auto"/>
        <w:ind w:left="567"/>
      </w:pPr>
      <w:bookmarkStart w:id="3" w:name="_Toc1644634799"/>
      <w:r>
        <w:rPr>
          <w:rFonts w:hint="eastAsia"/>
        </w:rPr>
        <w:t>相关术语</w:t>
      </w:r>
      <w:bookmarkEnd w:id="3"/>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316"/>
        <w:gridCol w:w="3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vMerge w:val="restart"/>
            <w:shd w:val="clear" w:color="auto" w:fill="auto"/>
          </w:tcPr>
          <w:p>
            <w:pPr>
              <w:rPr>
                <w:szCs w:val="21"/>
              </w:rPr>
            </w:pPr>
            <w:r>
              <w:rPr>
                <w:rFonts w:hint="eastAsia"/>
                <w:szCs w:val="21"/>
              </w:rPr>
              <w:t>报验户</w:t>
            </w:r>
            <w:r>
              <w:rPr>
                <w:szCs w:val="21"/>
              </w:rPr>
              <w:t>：</w:t>
            </w:r>
          </w:p>
        </w:tc>
        <w:tc>
          <w:tcPr>
            <w:tcW w:w="2316" w:type="dxa"/>
            <w:shd w:val="clear" w:color="auto" w:fill="auto"/>
          </w:tcPr>
          <w:p>
            <w:pPr>
              <w:ind w:firstLine="360"/>
              <w:rPr>
                <w:szCs w:val="21"/>
              </w:rPr>
            </w:pPr>
            <w:r>
              <w:rPr>
                <w:rFonts w:hint="eastAsia"/>
                <w:szCs w:val="21"/>
              </w:rPr>
              <w:t>名词</w:t>
            </w:r>
            <w:r>
              <w:rPr>
                <w:szCs w:val="21"/>
              </w:rPr>
              <w:t>说明：</w:t>
            </w:r>
          </w:p>
          <w:p>
            <w:pPr>
              <w:ind w:firstLine="360"/>
              <w:rPr>
                <w:szCs w:val="21"/>
              </w:rPr>
            </w:pPr>
          </w:p>
        </w:tc>
        <w:tc>
          <w:tcPr>
            <w:tcW w:w="3906" w:type="dxa"/>
            <w:shd w:val="clear" w:color="auto" w:fill="auto"/>
          </w:tcPr>
          <w:p>
            <w:pPr>
              <w:ind w:firstLine="360"/>
              <w:rPr>
                <w:szCs w:val="21"/>
              </w:rPr>
            </w:pPr>
            <w:r>
              <w:rPr>
                <w:rFonts w:hint="eastAsia"/>
                <w:szCs w:val="21"/>
              </w:rPr>
              <w:t>从事生产经营的纳税人临时到外县（市）从事生产经营活动的，需要向经营地税务机关依法纳税的企业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vMerge w:val="continue"/>
            <w:shd w:val="clear" w:color="auto" w:fill="auto"/>
          </w:tcPr>
          <w:p>
            <w:pPr>
              <w:ind w:firstLine="360"/>
              <w:rPr>
                <w:sz w:val="22"/>
              </w:rPr>
            </w:pPr>
          </w:p>
        </w:tc>
        <w:tc>
          <w:tcPr>
            <w:tcW w:w="2316" w:type="dxa"/>
            <w:shd w:val="clear" w:color="auto" w:fill="auto"/>
          </w:tcPr>
          <w:p>
            <w:pPr>
              <w:ind w:firstLine="360"/>
              <w:rPr>
                <w:szCs w:val="21"/>
              </w:rPr>
            </w:pPr>
            <w:r>
              <w:rPr>
                <w:rFonts w:hint="eastAsia"/>
                <w:szCs w:val="21"/>
              </w:rPr>
              <w:t>业务背景</w:t>
            </w:r>
            <w:r>
              <w:rPr>
                <w:szCs w:val="21"/>
              </w:rPr>
              <w:t>：</w:t>
            </w:r>
          </w:p>
        </w:tc>
        <w:tc>
          <w:tcPr>
            <w:tcW w:w="3906" w:type="dxa"/>
            <w:shd w:val="clear" w:color="auto" w:fill="auto"/>
          </w:tcPr>
          <w:p>
            <w:pPr>
              <w:ind w:firstLine="360"/>
              <w:rPr>
                <w:szCs w:val="21"/>
              </w:rPr>
            </w:pPr>
            <w:r>
              <w:rPr>
                <w:rFonts w:hint="eastAsia"/>
                <w:szCs w:val="21"/>
              </w:rPr>
              <w:t>因为</w:t>
            </w:r>
            <w:r>
              <w:rPr>
                <w:szCs w:val="21"/>
              </w:rPr>
              <w:t>报验户存在一个税号对应多个</w:t>
            </w:r>
            <w:r>
              <w:rPr>
                <w:rFonts w:hint="eastAsia"/>
                <w:szCs w:val="21"/>
              </w:rPr>
              <w:t>主管</w:t>
            </w:r>
            <w:r>
              <w:rPr>
                <w:szCs w:val="21"/>
              </w:rPr>
              <w:t>税务机关</w:t>
            </w:r>
            <w:r>
              <w:rPr>
                <w:rFonts w:hint="eastAsia"/>
                <w:szCs w:val="21"/>
              </w:rPr>
              <w:t>ID</w:t>
            </w:r>
            <w:r>
              <w:rPr>
                <w:szCs w:val="21"/>
              </w:rPr>
              <w:t>。需要</w:t>
            </w:r>
            <w:r>
              <w:rPr>
                <w:rFonts w:hint="eastAsia"/>
                <w:szCs w:val="21"/>
              </w:rPr>
              <w:t>用户</w:t>
            </w:r>
            <w:r>
              <w:rPr>
                <w:szCs w:val="21"/>
              </w:rPr>
              <w:t>自己把</w:t>
            </w:r>
            <w:r>
              <w:rPr>
                <w:rFonts w:hint="eastAsia"/>
                <w:szCs w:val="21"/>
              </w:rPr>
              <w:t>主管</w:t>
            </w:r>
            <w:r>
              <w:rPr>
                <w:szCs w:val="21"/>
              </w:rPr>
              <w:t>税务机关ID</w:t>
            </w:r>
            <w:r>
              <w:rPr>
                <w:rFonts w:hint="eastAsia"/>
                <w:szCs w:val="21"/>
              </w:rPr>
              <w:t>传给平台。第一次是人员报送查询</w:t>
            </w:r>
            <w:r>
              <w:rPr>
                <w:szCs w:val="21"/>
              </w:rPr>
              <w:t>中获取。</w:t>
            </w:r>
            <w:r>
              <w:rPr>
                <w:rFonts w:hint="eastAsia"/>
                <w:szCs w:val="21"/>
              </w:rPr>
              <w:t>由</w:t>
            </w:r>
            <w:r>
              <w:rPr>
                <w:szCs w:val="21"/>
              </w:rPr>
              <w:t>用户选择</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shd w:val="clear" w:color="auto" w:fill="auto"/>
          </w:tcPr>
          <w:p>
            <w:pPr>
              <w:rPr>
                <w:szCs w:val="21"/>
              </w:rPr>
            </w:pPr>
            <w:r>
              <w:rPr>
                <w:rFonts w:hint="eastAsia"/>
                <w:szCs w:val="21"/>
              </w:rPr>
              <w:t>个税在线</w:t>
            </w:r>
            <w:r>
              <w:rPr>
                <w:szCs w:val="21"/>
              </w:rPr>
              <w:t>申报平台</w:t>
            </w:r>
          </w:p>
        </w:tc>
        <w:tc>
          <w:tcPr>
            <w:tcW w:w="6222" w:type="dxa"/>
            <w:gridSpan w:val="2"/>
            <w:shd w:val="clear" w:color="auto" w:fill="auto"/>
          </w:tcPr>
          <w:p>
            <w:pPr>
              <w:ind w:firstLine="360"/>
              <w:rPr>
                <w:szCs w:val="21"/>
              </w:rPr>
            </w:pPr>
            <w:r>
              <w:rPr>
                <w:rFonts w:hint="eastAsia"/>
                <w:szCs w:val="21"/>
              </w:rPr>
              <w:t>以下统一</w:t>
            </w:r>
            <w:r>
              <w:rPr>
                <w:szCs w:val="21"/>
              </w:rPr>
              <w:t>简称</w:t>
            </w:r>
            <w:r>
              <w:rPr>
                <w:rFonts w:hint="eastAsia"/>
                <w:szCs w:val="21"/>
              </w:rPr>
              <w:t>：系统/平台/申报平台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shd w:val="clear" w:color="auto" w:fill="auto"/>
          </w:tcPr>
          <w:p>
            <w:pPr>
              <w:rPr>
                <w:szCs w:val="21"/>
              </w:rPr>
            </w:pPr>
            <w:r>
              <w:rPr>
                <w:rFonts w:hint="eastAsia"/>
              </w:rPr>
              <w:t>渠道id</w:t>
            </w:r>
          </w:p>
        </w:tc>
        <w:tc>
          <w:tcPr>
            <w:tcW w:w="6222" w:type="dxa"/>
            <w:gridSpan w:val="2"/>
            <w:shd w:val="clear" w:color="auto" w:fill="auto"/>
          </w:tcPr>
          <w:p>
            <w:pPr>
              <w:ind w:firstLine="360"/>
              <w:rPr>
                <w:szCs w:val="21"/>
              </w:rPr>
            </w:pPr>
            <w:r>
              <w:rPr>
                <w:rFonts w:hint="eastAsia"/>
                <w:szCs w:val="21"/>
              </w:rPr>
              <w:t>申报服务提供</w:t>
            </w:r>
            <w:r>
              <w:rPr>
                <w:szCs w:val="21"/>
              </w:rPr>
              <w:t>调用</w:t>
            </w:r>
            <w:r>
              <w:rPr>
                <w:rFonts w:hint="eastAsia"/>
                <w:szCs w:val="21"/>
              </w:rPr>
              <w:t>方一个唯一ID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shd w:val="clear" w:color="auto" w:fill="auto"/>
          </w:tcPr>
          <w:p>
            <w:r>
              <w:rPr>
                <w:rFonts w:hint="eastAsia"/>
              </w:rPr>
              <w:t>分部门申报</w:t>
            </w:r>
          </w:p>
        </w:tc>
        <w:tc>
          <w:tcPr>
            <w:tcW w:w="6222" w:type="dxa"/>
            <w:gridSpan w:val="2"/>
            <w:shd w:val="clear" w:color="auto" w:fill="auto"/>
          </w:tcPr>
          <w:p>
            <w:pPr>
              <w:ind w:firstLine="360"/>
              <w:rPr>
                <w:szCs w:val="21"/>
              </w:rPr>
            </w:pPr>
            <w:r>
              <w:rPr>
                <w:rFonts w:hint="eastAsia"/>
                <w:szCs w:val="21"/>
              </w:rPr>
              <w:t>当员工数量超过5万</w:t>
            </w:r>
            <w:r>
              <w:rPr>
                <w:szCs w:val="21"/>
              </w:rPr>
              <w:t>时，</w:t>
            </w:r>
            <w:r>
              <w:rPr>
                <w:rFonts w:hint="eastAsia"/>
                <w:szCs w:val="21"/>
              </w:rPr>
              <w:t>税局</w:t>
            </w:r>
            <w:r>
              <w:rPr>
                <w:szCs w:val="21"/>
              </w:rPr>
              <w:t>金三系统</w:t>
            </w:r>
            <w:r>
              <w:rPr>
                <w:rFonts w:hint="eastAsia"/>
                <w:szCs w:val="21"/>
              </w:rPr>
              <w:t>要求</w:t>
            </w:r>
            <w:r>
              <w:rPr>
                <w:szCs w:val="21"/>
              </w:rPr>
              <w:t>企业分部门多次申报</w:t>
            </w:r>
            <w:r>
              <w:rPr>
                <w:rFonts w:hint="eastAsia"/>
                <w:szCs w:val="21"/>
              </w:rPr>
              <w:t>避免申报</w:t>
            </w:r>
            <w:r>
              <w:rPr>
                <w:szCs w:val="21"/>
              </w:rPr>
              <w:t>不成功</w:t>
            </w:r>
            <w:r>
              <w:rPr>
                <w:rFonts w:hint="eastAsia"/>
                <w:szCs w:val="21"/>
              </w:rPr>
              <w:t>。分部门必须由扣缴企业</w:t>
            </w:r>
            <w:r>
              <w:rPr>
                <w:szCs w:val="21"/>
              </w:rPr>
              <w:t>向</w:t>
            </w:r>
            <w:r>
              <w:rPr>
                <w:rFonts w:hint="eastAsia"/>
                <w:szCs w:val="21"/>
              </w:rPr>
              <w:t>税局备案申请</w:t>
            </w:r>
            <w:r>
              <w:rPr>
                <w:szCs w:val="21"/>
              </w:rPr>
              <w:t>分部门申报</w:t>
            </w:r>
            <w:r>
              <w:rPr>
                <w:rFonts w:hint="eastAsia"/>
                <w:szCs w:val="21"/>
              </w:rPr>
              <w:t>。</w:t>
            </w:r>
          </w:p>
          <w:p>
            <w:pPr>
              <w:ind w:firstLine="360"/>
              <w:rPr>
                <w:szCs w:val="21"/>
              </w:rPr>
            </w:pPr>
            <w:r>
              <w:rPr>
                <w:rFonts w:hint="eastAsia"/>
                <w:szCs w:val="21"/>
              </w:rPr>
              <w:t>从在线申报效率考虑，强烈建议一个部门的人数不超过1万人。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shd w:val="clear" w:color="auto" w:fill="auto"/>
          </w:tcPr>
          <w:p>
            <w:r>
              <w:rPr>
                <w:rFonts w:hint="eastAsia"/>
              </w:rPr>
              <w:t>人员白名单</w:t>
            </w:r>
          </w:p>
        </w:tc>
        <w:tc>
          <w:tcPr>
            <w:tcW w:w="6222" w:type="dxa"/>
            <w:gridSpan w:val="2"/>
            <w:shd w:val="clear" w:color="auto" w:fill="auto"/>
          </w:tcPr>
          <w:p>
            <w:pPr>
              <w:rPr>
                <w:szCs w:val="21"/>
              </w:rPr>
            </w:pPr>
            <w:r>
              <w:rPr>
                <w:rFonts w:hint="eastAsia"/>
                <w:szCs w:val="21"/>
              </w:rPr>
              <w:t>纳税人的身份证号码存在特殊情况（比如6个1）或者姓名存在特殊字符，不符合金三验证规则，需要纳税人去税务大厅办理备案，然后在报送人员时，将该人员置为白名单，金三扣缴客户端不做合规性验证。【警告】未在税局备案就在</w:t>
            </w:r>
            <w:r>
              <w:rPr>
                <w:rFonts w:hint="eastAsia"/>
                <w:szCs w:val="21"/>
                <w:lang w:eastAsia="zh-CN"/>
              </w:rPr>
              <w:t>服务</w:t>
            </w:r>
            <w:r>
              <w:rPr>
                <w:rFonts w:hint="eastAsia"/>
                <w:szCs w:val="21"/>
              </w:rPr>
              <w:t>中设置白名单的人员，可能导致申报不成功，请勿随意设置该字段为真。</w:t>
            </w:r>
          </w:p>
        </w:tc>
      </w:tr>
    </w:tbl>
    <w:p>
      <w:pPr>
        <w:pStyle w:val="3"/>
        <w:numPr>
          <w:ilvl w:val="1"/>
          <w:numId w:val="2"/>
        </w:numPr>
        <w:spacing w:before="120" w:after="120" w:line="420" w:lineRule="auto"/>
        <w:ind w:left="567"/>
      </w:pPr>
      <w:bookmarkStart w:id="4" w:name="_通用约定"/>
      <w:bookmarkStart w:id="5" w:name="_Toc1115046256"/>
      <w:r>
        <w:rPr>
          <w:rFonts w:hint="eastAsia"/>
        </w:rPr>
        <w:t>通用约定</w:t>
      </w:r>
      <w:bookmarkEnd w:id="4"/>
      <w:bookmarkEnd w:id="5"/>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7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0" w:type="dxa"/>
          </w:tcPr>
          <w:p>
            <w:r>
              <w:rPr>
                <w:rFonts w:hint="eastAsia"/>
              </w:rPr>
              <w:t>传输协议</w:t>
            </w:r>
          </w:p>
        </w:tc>
        <w:tc>
          <w:tcPr>
            <w:tcW w:w="7206" w:type="dxa"/>
          </w:tcPr>
          <w:p>
            <w:r>
              <w:rPr>
                <w:rFonts w:hint="eastAsia"/>
              </w:rPr>
              <w:t>采用HTTPS协议</w:t>
            </w:r>
          </w:p>
        </w:tc>
      </w:tr>
      <w:tr>
        <w:tc>
          <w:tcPr>
            <w:tcW w:w="1090" w:type="dxa"/>
            <w:vMerge w:val="restart"/>
          </w:tcPr>
          <w:p>
            <w:r>
              <w:rPr>
                <w:rFonts w:hint="eastAsia"/>
              </w:rPr>
              <w:t>数据格式</w:t>
            </w:r>
            <w:r>
              <w:t>采用JSON格式</w:t>
            </w:r>
          </w:p>
        </w:tc>
        <w:tc>
          <w:tcPr>
            <w:tcW w:w="7206" w:type="dxa"/>
          </w:tcPr>
          <w:p>
            <w:r>
              <w:rPr>
                <w:rFonts w:hint="eastAsia"/>
              </w:rPr>
              <w:t>调用方向申报服务</w:t>
            </w:r>
            <w:r>
              <w:t>发送数据</w:t>
            </w:r>
            <w:r>
              <w:rPr>
                <w:rFonts w:hint="eastAsia"/>
              </w:rPr>
              <w:t>时</w:t>
            </w:r>
            <w:r>
              <w:t>，应将数据</w:t>
            </w:r>
            <w:r>
              <w:rPr>
                <w:rFonts w:hint="eastAsia"/>
              </w:rPr>
              <w:t>置于</w:t>
            </w:r>
            <w:r>
              <w:t>Request Body中，并</w:t>
            </w:r>
            <w:r>
              <w:rPr>
                <w:rFonts w:hint="eastAsia"/>
              </w:rPr>
              <w:t>在</w:t>
            </w:r>
            <w:r>
              <w:t>Request Header中</w:t>
            </w:r>
            <w:r>
              <w:rPr>
                <w:rFonts w:hint="eastAsia"/>
              </w:rPr>
              <w:t>指定</w:t>
            </w:r>
            <w:r>
              <w:t>Co</w:t>
            </w:r>
            <w:r>
              <w:rPr>
                <w:rFonts w:hint="eastAsia"/>
              </w:rPr>
              <w:t>n</w:t>
            </w:r>
            <w:r>
              <w:t>tent-Type：</w:t>
            </w:r>
            <w:r>
              <w:rPr>
                <w:rFonts w:hint="eastAsia"/>
              </w:rPr>
              <w:t>application/json,同时</w:t>
            </w:r>
            <w:r>
              <w:t>指定Accept</w:t>
            </w:r>
            <w:r>
              <w:rPr>
                <w:rFonts w:hint="eastAsia"/>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0" w:type="dxa"/>
            <w:vMerge w:val="continue"/>
          </w:tcPr>
          <w:p/>
        </w:tc>
        <w:tc>
          <w:tcPr>
            <w:tcW w:w="7206" w:type="dxa"/>
          </w:tcPr>
          <w:p>
            <w:r>
              <w:rPr>
                <w:rFonts w:hint="eastAsia"/>
              </w:rPr>
              <w:t>申报</w:t>
            </w:r>
            <w:r>
              <w:t>服务</w:t>
            </w:r>
            <w:r>
              <w:rPr>
                <w:rFonts w:hint="eastAsia"/>
              </w:rPr>
              <w:t>返回调用方响应</w:t>
            </w:r>
            <w:r>
              <w:t>时，会将数据</w:t>
            </w:r>
            <w:r>
              <w:rPr>
                <w:rFonts w:hint="eastAsia"/>
              </w:rPr>
              <w:t>以</w:t>
            </w:r>
            <w:r>
              <w:t xml:space="preserve">JSON格式加载与Response Body </w:t>
            </w:r>
            <w:r>
              <w:rPr>
                <w:rFonts w:hint="eastAsia"/>
              </w:rPr>
              <w:t>中</w:t>
            </w:r>
            <w:r>
              <w:t>，并</w:t>
            </w:r>
            <w:r>
              <w:rPr>
                <w:rFonts w:hint="eastAsia"/>
              </w:rPr>
              <w:t>在</w:t>
            </w:r>
            <w:r>
              <w:t>Response Header</w:t>
            </w:r>
            <w:r>
              <w:rPr>
                <w:rFonts w:hint="eastAsia"/>
              </w:rPr>
              <w:t>指定</w:t>
            </w:r>
            <w:r>
              <w:t>的Content-Type：</w:t>
            </w:r>
            <w:r>
              <w:rPr>
                <w:rFonts w:hint="eastAsia"/>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0" w:type="dxa"/>
          </w:tcPr>
          <w:p>
            <w:r>
              <w:rPr>
                <w:rFonts w:hint="eastAsia"/>
              </w:rPr>
              <w:t>BigDecimal:</w:t>
            </w:r>
          </w:p>
        </w:tc>
        <w:tc>
          <w:tcPr>
            <w:tcW w:w="7206" w:type="dxa"/>
          </w:tcPr>
          <w:p>
            <w:r>
              <w:rPr>
                <w:rFonts w:hint="eastAsia"/>
              </w:rPr>
              <w:t>默认值：0.00保留2位</w:t>
            </w:r>
            <w:r>
              <w:t>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0" w:type="dxa"/>
          </w:tcPr>
          <w:p>
            <w:r>
              <w:rPr>
                <w:rFonts w:hint="eastAsia"/>
              </w:rPr>
              <w:t>文档字段</w:t>
            </w:r>
            <w:r>
              <w:t>约束</w:t>
            </w:r>
          </w:p>
        </w:tc>
        <w:tc>
          <w:tcPr>
            <w:tcW w:w="7206" w:type="dxa"/>
          </w:tcPr>
          <w:p>
            <w:r>
              <w:rPr>
                <w:rFonts w:hint="eastAsia"/>
              </w:rPr>
              <w:t>该文档</w:t>
            </w:r>
            <w:r>
              <w:t>涉及</w:t>
            </w:r>
            <w:r>
              <w:rPr>
                <w:rFonts w:hint="eastAsia"/>
              </w:rPr>
              <w:t>的所有</w:t>
            </w:r>
            <w:r>
              <w:t>字段都是小写。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0" w:type="dxa"/>
          </w:tcPr>
          <w:p>
            <w:r>
              <w:rPr>
                <w:rFonts w:hint="eastAsia"/>
              </w:rPr>
              <w:t>数据压缩</w:t>
            </w:r>
          </w:p>
        </w:tc>
        <w:tc>
          <w:tcPr>
            <w:tcW w:w="7206" w:type="dxa"/>
          </w:tcPr>
          <w:p>
            <w:r>
              <w:rPr>
                <w:rFonts w:hint="eastAsia"/>
              </w:rPr>
              <w:t>请求时，需在Request Header 中指定属性Content-Encoding:gzip; Transfer-Encoding:chunked,同时指定Accept-Encoding：gzip。</w:t>
            </w:r>
          </w:p>
          <w:p>
            <w:r>
              <w:rPr>
                <w:rFonts w:hint="eastAsia"/>
              </w:rPr>
              <w:t>申报服务返回时会通过服务器（如开通Tomcat 的自动压缩功能）设置Response Header中的属性Content-Encoding：gzip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0" w:type="dxa"/>
          </w:tcPr>
          <w:p>
            <w:r>
              <w:rPr>
                <w:rFonts w:hint="eastAsia"/>
              </w:rPr>
              <w:t>来源信息</w:t>
            </w:r>
          </w:p>
        </w:tc>
        <w:tc>
          <w:tcPr>
            <w:tcW w:w="7206" w:type="dxa"/>
          </w:tcPr>
          <w:p>
            <w:pPr>
              <w:ind w:left="945" w:hanging="945" w:hangingChars="450"/>
            </w:pPr>
            <w:r>
              <w:t>H</w:t>
            </w:r>
            <w:r>
              <w:rPr>
                <w:rFonts w:hint="eastAsia"/>
              </w:rPr>
              <w:t>eader增加</w:t>
            </w:r>
          </w:p>
          <w:p>
            <w:pPr>
              <w:ind w:left="945" w:hanging="945" w:hangingChars="450"/>
            </w:pPr>
            <w:r>
              <w:t>p</w:t>
            </w:r>
            <w:r>
              <w:rPr>
                <w:rFonts w:hint="eastAsia"/>
              </w:rPr>
              <w:t>roduct_</w:t>
            </w:r>
            <w:r>
              <w:t>id=</w:t>
            </w:r>
            <w:r>
              <w:rPr>
                <w:rFonts w:hint="eastAsia"/>
              </w:rPr>
              <w:t>产品标识</w:t>
            </w:r>
          </w:p>
          <w:p>
            <w:pPr>
              <w:ind w:left="945" w:hanging="945" w:hangingChars="450"/>
            </w:pPr>
            <w:r>
              <w:t>p</w:t>
            </w:r>
            <w:r>
              <w:rPr>
                <w:rFonts w:hint="eastAsia"/>
              </w:rPr>
              <w:t>roduct_</w:t>
            </w:r>
            <w:r>
              <w:t>version=</w:t>
            </w:r>
            <w:r>
              <w:rPr>
                <w:rFonts w:hint="eastAsia"/>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0" w:type="dxa"/>
          </w:tcPr>
          <w:p>
            <w:r>
              <w:rPr>
                <w:rFonts w:hint="eastAsia"/>
              </w:rPr>
              <w:t>通用</w:t>
            </w:r>
            <w:r>
              <w:t>错误</w:t>
            </w:r>
          </w:p>
        </w:tc>
        <w:tc>
          <w:tcPr>
            <w:tcW w:w="7206" w:type="dxa"/>
          </w:tcPr>
          <w:tbl>
            <w:tblPr>
              <w:tblStyle w:val="15"/>
              <w:tblW w:w="7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31"/>
              <w:gridCol w:w="4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31" w:type="dxa"/>
                  <w:shd w:val="clear" w:color="auto" w:fill="F7CAAC" w:themeFill="accent2" w:themeFillTint="66"/>
                </w:tcPr>
                <w:p>
                  <w:pPr>
                    <w:rPr>
                      <w:rFonts w:cstheme="minorHAnsi"/>
                    </w:rPr>
                  </w:pPr>
                  <w:r>
                    <w:rPr>
                      <w:rFonts w:cstheme="minorHAnsi"/>
                    </w:rPr>
                    <w:t>错误代码</w:t>
                  </w:r>
                  <w:r>
                    <w:rPr>
                      <w:rFonts w:hint="eastAsia" w:cstheme="minorHAnsi"/>
                    </w:rPr>
                    <w:t>（HTTP</w:t>
                  </w:r>
                  <w:r>
                    <w:rPr>
                      <w:rFonts w:cstheme="minorHAnsi"/>
                    </w:rPr>
                    <w:t xml:space="preserve"> Status Code</w:t>
                  </w:r>
                  <w:r>
                    <w:rPr>
                      <w:rFonts w:hint="eastAsia" w:cstheme="minorHAnsi"/>
                    </w:rPr>
                    <w:t>）</w:t>
                  </w:r>
                </w:p>
              </w:tc>
              <w:tc>
                <w:tcPr>
                  <w:tcW w:w="4931" w:type="dxa"/>
                  <w:shd w:val="clear" w:color="auto" w:fill="F7CAAC" w:themeFill="accent2" w:themeFillTint="66"/>
                </w:tcPr>
                <w:p>
                  <w:pPr>
                    <w:rPr>
                      <w:rFonts w:cstheme="minorHAnsi"/>
                    </w:rPr>
                  </w:pPr>
                  <w:r>
                    <w:rPr>
                      <w:rFonts w:cstheme="minorHAnsi"/>
                    </w:rPr>
                    <w:t>错误提示信息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31" w:type="dxa"/>
                </w:tcPr>
                <w:p>
                  <w:pPr>
                    <w:rPr>
                      <w:rFonts w:cstheme="minorHAnsi"/>
                    </w:rPr>
                  </w:pPr>
                  <w:r>
                    <w:rPr>
                      <w:rFonts w:hint="eastAsia" w:cstheme="minorHAnsi"/>
                    </w:rPr>
                    <w:t>4</w:t>
                  </w:r>
                  <w:r>
                    <w:rPr>
                      <w:rFonts w:cstheme="minorHAnsi"/>
                    </w:rPr>
                    <w:t>00</w:t>
                  </w:r>
                </w:p>
              </w:tc>
              <w:tc>
                <w:tcPr>
                  <w:tcW w:w="4931" w:type="dxa"/>
                </w:tcPr>
                <w:p>
                  <w:pPr>
                    <w:rPr>
                      <w:rFonts w:cstheme="minorHAnsi"/>
                    </w:rPr>
                  </w:pPr>
                  <w:r>
                    <w:rPr>
                      <w:rFonts w:hint="eastAsia" w:cstheme="minorHAnsi"/>
                    </w:rPr>
                    <w:t>请求</w:t>
                  </w:r>
                  <w:r>
                    <w:rPr>
                      <w:rFonts w:cstheme="minorHAnsi"/>
                    </w:rPr>
                    <w:t>参数不正</w:t>
                  </w:r>
                  <w:r>
                    <w:rPr>
                      <w:rFonts w:hint="eastAsia" w:cstheme="minorHAnsi"/>
                    </w:rPr>
                    <w:t>确</w:t>
                  </w:r>
                  <w:r>
                    <w:rPr>
                      <w:rFonts w:cstheme="minorHAnsi"/>
                    </w:rPr>
                    <w:t>或Json</w:t>
                  </w:r>
                  <w:r>
                    <w:rPr>
                      <w:rFonts w:hint="eastAsia" w:cstheme="minorHAnsi"/>
                    </w:rPr>
                    <w:t>数据</w:t>
                  </w:r>
                  <w:r>
                    <w:rPr>
                      <w:rFonts w:cstheme="minorHAnsi"/>
                    </w:rPr>
                    <w:t>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31" w:type="dxa"/>
                </w:tcPr>
                <w:p>
                  <w:pPr>
                    <w:rPr>
                      <w:rFonts w:cstheme="minorHAnsi"/>
                    </w:rPr>
                  </w:pPr>
                  <w:r>
                    <w:rPr>
                      <w:rFonts w:cstheme="minorHAnsi"/>
                    </w:rPr>
                    <w:t>401</w:t>
                  </w:r>
                </w:p>
              </w:tc>
              <w:tc>
                <w:tcPr>
                  <w:tcW w:w="4931" w:type="dxa"/>
                </w:tcPr>
                <w:p>
                  <w:pPr>
                    <w:rPr>
                      <w:rFonts w:cstheme="minorHAnsi"/>
                    </w:rPr>
                  </w:pPr>
                  <w:r>
                    <w:rPr>
                      <w:rFonts w:hint="eastAsia" w:cstheme="minorHAnsi"/>
                    </w:rPr>
                    <w:t>未认证</w:t>
                  </w:r>
                  <w:r>
                    <w:rPr>
                      <w:rFonts w:cstheme="minorHAnsi"/>
                    </w:rPr>
                    <w:t>，身份</w:t>
                  </w:r>
                  <w:r>
                    <w:rPr>
                      <w:rFonts w:hint="eastAsia" w:cstheme="minorHAnsi"/>
                    </w:rPr>
                    <w:t>认证</w:t>
                  </w:r>
                  <w:r>
                    <w:rPr>
                      <w:rFonts w:cstheme="minorHAnsi"/>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31" w:type="dxa"/>
                </w:tcPr>
                <w:p>
                  <w:pPr>
                    <w:rPr>
                      <w:rFonts w:cstheme="minorHAnsi"/>
                    </w:rPr>
                  </w:pPr>
                  <w:r>
                    <w:rPr>
                      <w:rFonts w:cstheme="minorHAnsi"/>
                    </w:rPr>
                    <w:t>403</w:t>
                  </w:r>
                </w:p>
              </w:tc>
              <w:tc>
                <w:tcPr>
                  <w:tcW w:w="4931" w:type="dxa"/>
                </w:tcPr>
                <w:p>
                  <w:pPr>
                    <w:rPr>
                      <w:rFonts w:cstheme="minorHAnsi"/>
                    </w:rPr>
                  </w:pPr>
                  <w:r>
                    <w:rPr>
                      <w:rFonts w:hint="eastAsia" w:cstheme="minorHAnsi"/>
                    </w:rPr>
                    <w:t>未</w:t>
                  </w:r>
                  <w:r>
                    <w:rPr>
                      <w:rFonts w:cstheme="minorHAnsi"/>
                    </w:rPr>
                    <w:t>授权，</w:t>
                  </w:r>
                  <w:r>
                    <w:rPr>
                      <w:rFonts w:hint="eastAsia" w:cstheme="minorHAnsi"/>
                    </w:rPr>
                    <w:t>无</w:t>
                  </w:r>
                  <w:r>
                    <w:rPr>
                      <w:rFonts w:cstheme="minorHAnsi"/>
                    </w:rPr>
                    <w:t>访问</w:t>
                  </w:r>
                  <w:r>
                    <w:rPr>
                      <w:rFonts w:hint="eastAsia" w:cstheme="minorHAnsi"/>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31" w:type="dxa"/>
                </w:tcPr>
                <w:p>
                  <w:pPr>
                    <w:rPr>
                      <w:rFonts w:cstheme="minorHAnsi"/>
                    </w:rPr>
                  </w:pPr>
                  <w:r>
                    <w:rPr>
                      <w:rFonts w:cstheme="minorHAnsi"/>
                    </w:rPr>
                    <w:t>404</w:t>
                  </w:r>
                </w:p>
              </w:tc>
              <w:tc>
                <w:tcPr>
                  <w:tcW w:w="4931" w:type="dxa"/>
                </w:tcPr>
                <w:p>
                  <w:pPr>
                    <w:rPr>
                      <w:rFonts w:cstheme="minorHAnsi"/>
                    </w:rPr>
                  </w:pPr>
                  <w:r>
                    <w:rPr>
                      <w:rFonts w:hint="eastAsia" w:cstheme="minorHAnsi"/>
                    </w:rPr>
                    <w:t>请求服务</w:t>
                  </w:r>
                  <w:r>
                    <w:rPr>
                      <w:rFonts w:cstheme="minorHAnsi"/>
                    </w:rPr>
                    <w:t>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31" w:type="dxa"/>
                </w:tcPr>
                <w:p>
                  <w:pPr>
                    <w:rPr>
                      <w:rFonts w:cstheme="minorHAnsi"/>
                    </w:rPr>
                  </w:pPr>
                  <w:r>
                    <w:rPr>
                      <w:rFonts w:hint="eastAsia" w:cstheme="minorHAnsi"/>
                    </w:rPr>
                    <w:t>429</w:t>
                  </w:r>
                </w:p>
              </w:tc>
              <w:tc>
                <w:tcPr>
                  <w:tcW w:w="4931" w:type="dxa"/>
                </w:tcPr>
                <w:p>
                  <w:pPr>
                    <w:rPr>
                      <w:rFonts w:cstheme="minorHAnsi"/>
                    </w:rPr>
                  </w:pPr>
                  <w:r>
                    <w:rPr>
                      <w:rFonts w:hint="eastAsia" w:cstheme="minorHAnsi"/>
                    </w:rPr>
                    <w:t>请求</w:t>
                  </w:r>
                  <w:r>
                    <w:rPr>
                      <w:rFonts w:cstheme="minorHAnsi"/>
                    </w:rPr>
                    <w:t>过于频繁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31" w:type="dxa"/>
                </w:tcPr>
                <w:p>
                  <w:pPr>
                    <w:rPr>
                      <w:rFonts w:cstheme="minorHAnsi"/>
                    </w:rPr>
                  </w:pPr>
                  <w:r>
                    <w:rPr>
                      <w:rFonts w:hint="eastAsia" w:cstheme="minorHAnsi"/>
                    </w:rPr>
                    <w:t>500</w:t>
                  </w:r>
                </w:p>
              </w:tc>
              <w:tc>
                <w:tcPr>
                  <w:tcW w:w="4931" w:type="dxa"/>
                </w:tcPr>
                <w:p>
                  <w:pPr>
                    <w:rPr>
                      <w:rFonts w:cstheme="minorHAnsi"/>
                    </w:rPr>
                  </w:pPr>
                  <w:r>
                    <w:rPr>
                      <w:rFonts w:hint="eastAsia" w:cstheme="minorHAnsi"/>
                    </w:rPr>
                    <w:t>服务</w:t>
                  </w:r>
                  <w:r>
                    <w:rPr>
                      <w:rFonts w:cstheme="minorHAnsi"/>
                    </w:rPr>
                    <w:t>处理发生内部错误</w:t>
                  </w:r>
                </w:p>
              </w:tc>
            </w:tr>
          </w:tbl>
          <w:p/>
        </w:tc>
      </w:tr>
    </w:tbl>
    <w:p>
      <w:pPr>
        <w:pStyle w:val="2"/>
        <w:numPr>
          <w:ilvl w:val="0"/>
          <w:numId w:val="1"/>
        </w:numPr>
        <w:spacing w:before="240" w:after="240" w:line="480" w:lineRule="auto"/>
        <w:rPr>
          <w:sz w:val="36"/>
          <w:szCs w:val="36"/>
        </w:rPr>
      </w:pPr>
      <w:bookmarkStart w:id="6" w:name="_Toc1640120870"/>
      <w:r>
        <w:rPr>
          <w:rFonts w:hint="eastAsia"/>
          <w:sz w:val="36"/>
          <w:szCs w:val="36"/>
        </w:rPr>
        <w:t>数据项规范</w:t>
      </w:r>
      <w:bookmarkEnd w:id="6"/>
    </w:p>
    <w:p>
      <w:pPr>
        <w:pStyle w:val="3"/>
        <w:numPr>
          <w:ilvl w:val="1"/>
          <w:numId w:val="1"/>
        </w:numPr>
        <w:spacing w:before="120" w:after="120" w:line="420" w:lineRule="auto"/>
        <w:ind w:left="567"/>
      </w:pPr>
      <w:bookmarkStart w:id="7" w:name="_Toc411369198"/>
      <w:r>
        <w:rPr>
          <w:rFonts w:hint="eastAsia"/>
        </w:rPr>
        <w:t>人员报送</w:t>
      </w:r>
      <w:bookmarkEnd w:id="7"/>
    </w:p>
    <w:tbl>
      <w:tblPr>
        <w:tblStyle w:val="15"/>
        <w:tblW w:w="9120" w:type="dxa"/>
        <w:tblInd w:w="0" w:type="dxa"/>
        <w:tblLayout w:type="fixed"/>
        <w:tblCellMar>
          <w:top w:w="0" w:type="dxa"/>
          <w:left w:w="108" w:type="dxa"/>
          <w:bottom w:w="0" w:type="dxa"/>
          <w:right w:w="108" w:type="dxa"/>
        </w:tblCellMar>
      </w:tblPr>
      <w:tblGrid>
        <w:gridCol w:w="1530"/>
        <w:gridCol w:w="2000"/>
        <w:gridCol w:w="1272"/>
        <w:gridCol w:w="709"/>
        <w:gridCol w:w="1804"/>
        <w:gridCol w:w="1805"/>
      </w:tblGrid>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27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609" w:type="dxa"/>
            <w:gridSpan w:val="2"/>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zzlx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证照类型</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09" w:type="dxa"/>
            <w:gridSpan w:val="2"/>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见《证照类型字典》</w:t>
            </w: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zzhm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证照号码</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09" w:type="dxa"/>
            <w:gridSpan w:val="2"/>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姓名</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string(80)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09" w:type="dxa"/>
            <w:gridSpan w:val="2"/>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gj</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国籍（地区）</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09" w:type="dxa"/>
            <w:gridSpan w:val="2"/>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见《国籍地区字典》</w:t>
            </w: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xb</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性别</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09" w:type="dxa"/>
            <w:gridSpan w:val="2"/>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[男]/[女]</w:t>
            </w:r>
          </w:p>
        </w:tc>
      </w:tr>
      <w:tr>
        <w:trPr>
          <w:trHeight w:val="570"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csny</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出生日期</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09" w:type="dxa"/>
            <w:gridSpan w:val="2"/>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yyyy-mm-dd不能等于或大于当前系统时间</w:t>
            </w: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nsrzt</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人员状态</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09" w:type="dxa"/>
            <w:gridSpan w:val="2"/>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正常，非正常</w:t>
            </w: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highlight w:val="yellow"/>
              </w:rPr>
            </w:pPr>
            <w:r>
              <w:rPr>
                <w:rFonts w:hint="eastAsia" w:ascii="等线" w:hAnsi="等线" w:eastAsia="等线" w:cs="宋体"/>
                <w:color w:val="000000"/>
                <w:kern w:val="0"/>
                <w:sz w:val="22"/>
                <w:highlight w:val="yellow"/>
              </w:rPr>
              <w:t>sfkcjcfy</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highlight w:val="yellow"/>
              </w:rPr>
            </w:pPr>
            <w:r>
              <w:rPr>
                <w:rFonts w:hint="eastAsia" w:ascii="等线" w:hAnsi="等线" w:eastAsia="等线" w:cs="宋体"/>
                <w:color w:val="000000"/>
                <w:kern w:val="0"/>
                <w:sz w:val="22"/>
                <w:highlight w:val="yellow"/>
              </w:rPr>
              <w:t>是否扣除减除费用</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highlight w:val="yellow"/>
              </w:rPr>
            </w:pPr>
            <w:r>
              <w:rPr>
                <w:rFonts w:hint="eastAsia" w:ascii="等线" w:hAnsi="等线" w:eastAsia="等线" w:cs="宋体"/>
                <w:color w:val="000000"/>
                <w:kern w:val="0"/>
                <w:sz w:val="22"/>
                <w:highlight w:val="yellow"/>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highlight w:val="yellow"/>
              </w:rPr>
            </w:pPr>
            <w:r>
              <w:rPr>
                <w:rFonts w:hint="eastAsia" w:ascii="等线" w:hAnsi="等线" w:eastAsia="等线" w:cs="宋体"/>
                <w:kern w:val="0"/>
                <w:sz w:val="22"/>
                <w:highlight w:val="yellow"/>
              </w:rPr>
              <w:t>×</w:t>
            </w:r>
          </w:p>
        </w:tc>
        <w:tc>
          <w:tcPr>
            <w:tcW w:w="3609" w:type="dxa"/>
            <w:gridSpan w:val="2"/>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highlight w:val="yellow"/>
              </w:rPr>
            </w:pPr>
            <w:r>
              <w:rPr>
                <w:rFonts w:hint="eastAsia" w:ascii="等线" w:hAnsi="等线" w:eastAsia="等线" w:cs="宋体"/>
                <w:color w:val="000000"/>
                <w:kern w:val="0"/>
                <w:sz w:val="22"/>
                <w:highlight w:val="yellow"/>
              </w:rPr>
              <w:t>是]/[否]。默认为是，如果填否，则在计算预扣预缴税款（正常工资薪金所得、保险营销员和证券经纪人的劳务报酬）时，减除费用默认为0，不可减除。</w:t>
            </w: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kern w:val="0"/>
                <w:sz w:val="22"/>
              </w:rPr>
            </w:pPr>
            <w:r>
              <w:rPr>
                <w:rFonts w:hint="eastAsia" w:ascii="等线" w:hAnsi="等线" w:eastAsia="等线" w:cs="宋体"/>
                <w:kern w:val="0"/>
                <w:sz w:val="22"/>
              </w:rPr>
              <w:t>xl</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kern w:val="0"/>
                <w:sz w:val="22"/>
              </w:rPr>
            </w:pPr>
            <w:r>
              <w:rPr>
                <w:rFonts w:hint="eastAsia" w:ascii="等线" w:hAnsi="等线" w:eastAsia="等线" w:cs="宋体"/>
                <w:kern w:val="0"/>
                <w:sz w:val="22"/>
              </w:rPr>
              <w:t>学历</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kern w:val="0"/>
                <w:sz w:val="22"/>
              </w:rPr>
            </w:pPr>
            <w:r>
              <w:rPr>
                <w:rFonts w:hint="eastAsia" w:ascii="等线" w:hAnsi="等线" w:eastAsia="等线" w:cs="宋体"/>
                <w:kern w:val="0"/>
                <w:sz w:val="22"/>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kern w:val="0"/>
                <w:sz w:val="22"/>
              </w:rPr>
            </w:pPr>
            <w:r>
              <w:rPr>
                <w:rFonts w:hint="eastAsia" w:ascii="等线" w:hAnsi="等线" w:eastAsia="等线" w:cs="宋体"/>
                <w:kern w:val="0"/>
                <w:sz w:val="22"/>
              </w:rPr>
              <w:t>×</w:t>
            </w:r>
          </w:p>
        </w:tc>
        <w:tc>
          <w:tcPr>
            <w:tcW w:w="3609" w:type="dxa"/>
            <w:gridSpan w:val="2"/>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kern w:val="0"/>
                <w:sz w:val="22"/>
              </w:rPr>
            </w:pPr>
            <w:r>
              <w:rPr>
                <w:rFonts w:hint="eastAsia" w:ascii="等线" w:hAnsi="等线" w:eastAsia="等线" w:cs="宋体"/>
                <w:kern w:val="0"/>
                <w:sz w:val="22"/>
              </w:rPr>
              <w:t>见《学历字典》</w:t>
            </w: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sfcj</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是否残疾</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09"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[是]/[否]</w:t>
            </w: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sfls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是否烈属</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09"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90"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sfgl</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是否孤老</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09"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cjzh</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残疾证号</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09" w:type="dxa"/>
            <w:gridSpan w:val="2"/>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【是否残疾】填[是]时必填</w:t>
            </w: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lszh</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烈属证号</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09" w:type="dxa"/>
            <w:gridSpan w:val="2"/>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【是否烈属】填[是]时必填</w:t>
            </w: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bz</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备注</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string(80)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09" w:type="dxa"/>
            <w:gridSpan w:val="2"/>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lxdz_sheng</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经常居住地_省</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09"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除了街道不要求必填以外，其他四项全部填写或全部不填写。见《居住地字典》需要以汉字的形式填写</w:t>
            </w: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lxdz_shi</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经常居住地_市</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c>
          <w:tcPr>
            <w:tcW w:w="3609"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lxdz_qx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经常居住地_区县</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c>
          <w:tcPr>
            <w:tcW w:w="3609"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lxdz_jd</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经常居住地_街道</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c>
          <w:tcPr>
            <w:tcW w:w="3609"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lxdz</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经常居住地_详细</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c>
          <w:tcPr>
            <w:tcW w:w="3609"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hjszd_sheng</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户籍地址_省</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09"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除了街道不要求必填以外，其他四项全部填写或全部不填写。见《居住地字典》需要以汉字的形式填写</w:t>
            </w: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hjszd_shi</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户籍地址_市</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c>
          <w:tcPr>
            <w:tcW w:w="3609"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hjszd_qx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户籍地址_区县</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c>
          <w:tcPr>
            <w:tcW w:w="3609"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hjszd_jd</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户籍地址_街道</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c>
          <w:tcPr>
            <w:tcW w:w="3609"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hjszd_xxdz</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户籍地址_详细</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c>
          <w:tcPr>
            <w:tcW w:w="3609"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lxdh</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手机号码</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09" w:type="dxa"/>
            <w:gridSpan w:val="2"/>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长度不能超过11位雇员必填</w:t>
            </w: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dzyx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电子邮箱</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string(60)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09" w:type="dxa"/>
            <w:gridSpan w:val="2"/>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khyh</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开户银行</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1804"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rPr>
              <w:t>见《银行字典》</w:t>
            </w:r>
            <w:r>
              <w:rPr>
                <w:rFonts w:hint="eastAsia" w:ascii="等线" w:hAnsi="等线" w:eastAsia="等线" w:cs="宋体"/>
                <w:color w:val="000000"/>
                <w:kern w:val="0"/>
                <w:sz w:val="22"/>
                <w:lang w:val="en-US" w:eastAsia="zh-CN"/>
              </w:rPr>
              <w:t xml:space="preserve"> </w:t>
            </w:r>
          </w:p>
        </w:tc>
        <w:tc>
          <w:tcPr>
            <w:tcW w:w="1805" w:type="dxa"/>
            <w:vMerge w:val="restart"/>
            <w:tcBorders>
              <w:top w:val="nil"/>
              <w:left w:val="nil"/>
              <w:right w:val="single" w:color="auto" w:sz="4" w:space="0"/>
            </w:tcBorders>
            <w:shd w:val="clear" w:color="auto" w:fill="auto"/>
            <w:vAlign w:val="center"/>
          </w:tcPr>
          <w:p>
            <w:pPr>
              <w:widowControl/>
              <w:jc w:val="left"/>
              <w:rPr>
                <w:rFonts w:hint="eastAsia" w:ascii="等线" w:hAnsi="等线" w:eastAsia="等线" w:cs="宋体"/>
                <w:color w:val="000000"/>
                <w:kern w:val="0"/>
                <w:sz w:val="22"/>
                <w:lang w:eastAsia="zh-CN"/>
              </w:rPr>
            </w:pPr>
            <w:r>
              <w:rPr>
                <w:rFonts w:hint="eastAsia" w:ascii="等线" w:hAnsi="等线" w:eastAsia="等线" w:cs="宋体"/>
                <w:color w:val="000000"/>
                <w:kern w:val="0"/>
                <w:sz w:val="22"/>
                <w:lang w:eastAsia="zh-CN"/>
              </w:rPr>
              <w:t>如填写其中一项则其他项也必填</w:t>
            </w: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khyh_sheng</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lang w:eastAsia="zh-CN"/>
              </w:rPr>
            </w:pPr>
            <w:r>
              <w:rPr>
                <w:rFonts w:hint="eastAsia" w:ascii="等线" w:hAnsi="等线" w:eastAsia="等线" w:cs="宋体"/>
                <w:color w:val="000000"/>
                <w:kern w:val="0"/>
                <w:sz w:val="22"/>
                <w:lang w:eastAsia="zh-CN"/>
              </w:rPr>
              <w:t>开户银行省份</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w:t>
            </w:r>
          </w:p>
        </w:tc>
        <w:tc>
          <w:tcPr>
            <w:tcW w:w="1804" w:type="dxa"/>
            <w:tcBorders>
              <w:top w:val="nil"/>
              <w:left w:val="nil"/>
              <w:bottom w:val="single" w:color="auto" w:sz="4" w:space="0"/>
              <w:right w:val="single" w:color="auto" w:sz="4" w:space="0"/>
            </w:tcBorders>
            <w:shd w:val="clear" w:color="auto" w:fill="auto"/>
            <w:vAlign w:val="center"/>
          </w:tcPr>
          <w:p>
            <w:pPr>
              <w:widowControl/>
              <w:jc w:val="left"/>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eastAsia="zh-CN"/>
              </w:rPr>
              <w:t>见</w:t>
            </w:r>
            <w:r>
              <w:rPr>
                <w:rFonts w:hint="eastAsia" w:ascii="等线" w:hAnsi="等线" w:eastAsia="等线" w:cs="宋体"/>
                <w:color w:val="000000"/>
                <w:kern w:val="0"/>
                <w:sz w:val="22"/>
                <w:lang w:val="en-US" w:eastAsia="zh-CN"/>
              </w:rPr>
              <w:t>3.27开户行省份</w:t>
            </w:r>
          </w:p>
        </w:tc>
        <w:tc>
          <w:tcPr>
            <w:tcW w:w="1805" w:type="dxa"/>
            <w:vMerge w:val="continue"/>
            <w:tcBorders>
              <w:left w:val="nil"/>
              <w:right w:val="single" w:color="auto" w:sz="4" w:space="0"/>
            </w:tcBorders>
            <w:shd w:val="clear" w:color="auto" w:fill="auto"/>
            <w:vAlign w:val="center"/>
          </w:tcPr>
          <w:p>
            <w:pPr>
              <w:widowControl/>
              <w:jc w:val="left"/>
              <w:rPr>
                <w:rFonts w:hint="eastAsia" w:ascii="等线" w:hAnsi="等线" w:eastAsia="等线" w:cs="宋体"/>
                <w:color w:val="000000"/>
                <w:kern w:val="0"/>
                <w:sz w:val="22"/>
                <w:lang w:eastAsia="zh-CN"/>
              </w:rPr>
            </w:pP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yhzh</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银行账号</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string(20)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1804"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境内、境外人员的“银行账户”输入时，只能录入8-30位的数字</w:t>
            </w:r>
          </w:p>
        </w:tc>
        <w:tc>
          <w:tcPr>
            <w:tcW w:w="1805" w:type="dxa"/>
            <w:vMerge w:val="continue"/>
            <w:tcBorders>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rPr>
            </w:pP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sfgy</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任职受雇从业类型</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09" w:type="dxa"/>
            <w:gridSpan w:val="2"/>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雇员、保险营销员、证券经纪人、其他【任职受雇从业类型】</w:t>
            </w:r>
          </w:p>
        </w:tc>
      </w:tr>
      <w:tr>
        <w:trPr>
          <w:trHeight w:val="570"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rzsgrq</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任职受雇日期</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09" w:type="dxa"/>
            <w:gridSpan w:val="2"/>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yyyy-mm-dd。任职受雇从业类型为雇员、保险营销员、证券经纪人都必填。如需要申报工资薪金所得，则该字段必填。</w:t>
            </w: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lzrq</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离职日期</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09" w:type="dxa"/>
            <w:gridSpan w:val="2"/>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雇员的【人员状态】填[非正常]时必填</w:t>
            </w: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等线" w:hAnsi="等线" w:eastAsia="等线" w:cs="宋体"/>
                <w:color w:val="FF0000"/>
                <w:kern w:val="0"/>
                <w:sz w:val="22"/>
                <w:lang w:val="en-US" w:eastAsia="zh-CN"/>
              </w:rPr>
            </w:pPr>
            <w:r>
              <w:rPr>
                <w:rFonts w:hint="eastAsia" w:ascii="等线" w:hAnsi="等线" w:eastAsia="等线" w:cs="宋体"/>
                <w:color w:val="FF0000"/>
                <w:kern w:val="0"/>
                <w:sz w:val="22"/>
                <w:lang w:val="en-US" w:eastAsia="zh-CN"/>
              </w:rPr>
              <w:t>sfbd</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FF0000"/>
                <w:kern w:val="0"/>
                <w:sz w:val="22"/>
                <w:lang w:eastAsia="zh-CN"/>
              </w:rPr>
            </w:pPr>
            <w:r>
              <w:rPr>
                <w:rFonts w:hint="eastAsia" w:ascii="等线" w:hAnsi="等线" w:eastAsia="等线" w:cs="宋体"/>
                <w:color w:val="FF0000"/>
                <w:kern w:val="0"/>
                <w:sz w:val="22"/>
                <w:lang w:eastAsia="zh-CN"/>
              </w:rPr>
              <w:t>是否并档</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FF0000"/>
                <w:kern w:val="0"/>
                <w:sz w:val="22"/>
              </w:rPr>
            </w:pPr>
            <w:r>
              <w:rPr>
                <w:rFonts w:hint="eastAsia" w:ascii="等线" w:hAnsi="等线" w:eastAsia="等线" w:cs="宋体"/>
                <w:color w:val="FF0000"/>
                <w:kern w:val="0"/>
                <w:sz w:val="22"/>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FF0000"/>
                <w:kern w:val="0"/>
                <w:sz w:val="22"/>
              </w:rPr>
            </w:pPr>
            <w:r>
              <w:rPr>
                <w:rFonts w:hint="eastAsia" w:ascii="等线" w:hAnsi="等线" w:eastAsia="等线" w:cs="宋体"/>
                <w:color w:val="FF0000"/>
                <w:kern w:val="0"/>
                <w:sz w:val="22"/>
              </w:rPr>
              <w:t>×</w:t>
            </w:r>
          </w:p>
        </w:tc>
        <w:tc>
          <w:tcPr>
            <w:tcW w:w="3609" w:type="dxa"/>
            <w:gridSpan w:val="2"/>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FF0000"/>
                <w:kern w:val="0"/>
                <w:sz w:val="22"/>
              </w:rPr>
            </w:pPr>
            <w:r>
              <w:rPr>
                <w:rFonts w:hint="eastAsia" w:ascii="等线" w:hAnsi="等线" w:eastAsia="等线" w:cs="宋体"/>
                <w:color w:val="FF0000"/>
                <w:kern w:val="0"/>
                <w:sz w:val="22"/>
              </w:rPr>
              <w:t>[是]/[否]。默认为否，如果填是，则在人员报送完成后，系统会将所有标记为是的人员并且报送成功的，执行人员并档操作。【注】人员并档逐个人员进行，大批量的并档会导致接口长时间无法返回结果</w:t>
            </w: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grgbze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个人投资总额</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09" w:type="dxa"/>
            <w:gridSpan w:val="2"/>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r>
              <w:rPr>
                <w:rFonts w:ascii="宋体" w:hAnsi="宋体" w:eastAsia="宋体" w:cs="宋体"/>
                <w:color w:val="000000"/>
                <w:kern w:val="0"/>
                <w:sz w:val="18"/>
                <w:szCs w:val="18"/>
              </w:rPr>
              <w:t>当为股东投资者时必填</w:t>
            </w:r>
          </w:p>
        </w:tc>
      </w:tr>
      <w:tr>
        <w:trPr>
          <w:trHeight w:val="90"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zw</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color w:val="000000"/>
                <w:kern w:val="0"/>
                <w:sz w:val="22"/>
              </w:rPr>
              <w:t>职务</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color w:val="000000"/>
                <w:kern w:val="0"/>
                <w:sz w:val="22"/>
              </w:rPr>
            </w:pPr>
          </w:p>
        </w:tc>
        <w:tc>
          <w:tcPr>
            <w:tcW w:w="3609" w:type="dxa"/>
            <w:gridSpan w:val="2"/>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color w:val="000000"/>
                <w:kern w:val="0"/>
                <w:sz w:val="22"/>
              </w:rPr>
              <w:t>默认为空，可以选择高层和普通</w:t>
            </w: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grtzbl</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个人投资比例</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宋体" w:hAnsi="宋体" w:eastAsia="宋体" w:cs="宋体"/>
                <w:color w:val="000000"/>
                <w:kern w:val="0"/>
                <w:sz w:val="18"/>
                <w:szCs w:val="18"/>
              </w:rPr>
              <w:t>BigDecimal</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color w:val="000000"/>
                <w:kern w:val="0"/>
                <w:sz w:val="22"/>
              </w:rPr>
            </w:pPr>
            <w:r>
              <w:rPr>
                <w:rFonts w:hint="eastAsia" w:ascii="等线" w:hAnsi="等线" w:eastAsia="等线" w:cs="宋体"/>
                <w:color w:val="000000"/>
                <w:kern w:val="0"/>
                <w:sz w:val="22"/>
              </w:rPr>
              <w:t>×</w:t>
            </w:r>
          </w:p>
        </w:tc>
        <w:tc>
          <w:tcPr>
            <w:tcW w:w="3609" w:type="dxa"/>
            <w:gridSpan w:val="2"/>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宋体" w:hAnsi="宋体" w:eastAsia="宋体" w:cs="宋体"/>
                <w:color w:val="000000"/>
                <w:kern w:val="0"/>
                <w:sz w:val="18"/>
                <w:szCs w:val="18"/>
              </w:rPr>
              <w:t>没有则不填，范围为0~100，不包含0</w:t>
            </w: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gh</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工号</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string(20)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09" w:type="dxa"/>
            <w:gridSpan w:val="2"/>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如无必要，建议不填，从5月版本开始，不再支持人员工号的录入，GH参数保留但无意义</w:t>
            </w: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等线" w:hAnsi="等线" w:eastAsia="等线" w:cs="宋体"/>
                <w:color w:val="FF0000"/>
                <w:kern w:val="0"/>
                <w:sz w:val="22"/>
                <w:lang w:val="en-US" w:eastAsia="zh-CN"/>
              </w:rPr>
            </w:pPr>
            <w:r>
              <w:rPr>
                <w:rFonts w:hint="eastAsia" w:ascii="等线" w:hAnsi="等线" w:eastAsia="等线" w:cs="宋体"/>
                <w:color w:val="FF0000"/>
                <w:kern w:val="0"/>
                <w:sz w:val="22"/>
                <w:lang w:val="en-US" w:eastAsia="zh-CN"/>
              </w:rPr>
              <w:t>bdjg</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FF0000"/>
                <w:kern w:val="0"/>
                <w:sz w:val="22"/>
                <w:lang w:eastAsia="zh-CN"/>
              </w:rPr>
            </w:pPr>
            <w:r>
              <w:rPr>
                <w:rFonts w:hint="eastAsia" w:ascii="等线" w:hAnsi="等线" w:eastAsia="等线" w:cs="宋体"/>
                <w:color w:val="FF0000"/>
                <w:kern w:val="0"/>
                <w:sz w:val="22"/>
                <w:lang w:eastAsia="zh-CN"/>
              </w:rPr>
              <w:t>并档结果</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FF0000"/>
                <w:kern w:val="0"/>
                <w:sz w:val="22"/>
              </w:rPr>
            </w:pPr>
            <w:r>
              <w:rPr>
                <w:rFonts w:hint="eastAsia" w:ascii="等线" w:hAnsi="等线" w:eastAsia="等线" w:cs="宋体"/>
                <w:color w:val="FF0000"/>
                <w:kern w:val="0"/>
                <w:sz w:val="22"/>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FF0000"/>
                <w:kern w:val="0"/>
                <w:sz w:val="22"/>
                <w:lang w:val="en-US" w:eastAsia="zh-CN"/>
              </w:rPr>
            </w:pPr>
            <w:r>
              <w:rPr>
                <w:rFonts w:hint="eastAsia" w:ascii="等线" w:hAnsi="等线" w:eastAsia="等线" w:cs="宋体"/>
                <w:color w:val="FF0000"/>
                <w:kern w:val="0"/>
                <w:sz w:val="22"/>
              </w:rPr>
              <w:t>×</w:t>
            </w:r>
          </w:p>
        </w:tc>
        <w:tc>
          <w:tcPr>
            <w:tcW w:w="3609" w:type="dxa"/>
            <w:gridSpan w:val="2"/>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FF0000"/>
                <w:kern w:val="0"/>
                <w:sz w:val="22"/>
                <w:lang w:val="en-US" w:eastAsia="zh-CN"/>
              </w:rPr>
            </w:pPr>
            <w:r>
              <w:rPr>
                <w:rFonts w:hint="eastAsia" w:ascii="等线" w:hAnsi="等线" w:eastAsia="等线" w:cs="宋体"/>
                <w:color w:val="FF0000"/>
                <w:kern w:val="0"/>
                <w:sz w:val="22"/>
                <w:lang w:val="en-US" w:eastAsia="zh-CN"/>
              </w:rPr>
              <w:t>输出字段，输入无效。当sfbd参数为是，并且人员报送状态为成功时，这个字段将记录人员并档的结果信息。</w:t>
            </w:r>
          </w:p>
        </w:tc>
      </w:tr>
      <w:tr>
        <w:trPr>
          <w:trHeight w:val="315" w:hRule="atLeast"/>
        </w:trPr>
        <w:tc>
          <w:tcPr>
            <w:tcW w:w="9120" w:type="dxa"/>
            <w:gridSpan w:val="6"/>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外籍人附加信息</w:t>
            </w:r>
          </w:p>
        </w:tc>
      </w:tr>
      <w:tr>
        <w:trPr>
          <w:trHeight w:val="662"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xmzw</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中文名</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string(80)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09" w:type="dxa"/>
            <w:gridSpan w:val="2"/>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qtzzlx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其他证照类型</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09" w:type="dxa"/>
            <w:gridSpan w:val="2"/>
            <w:vMerge w:val="restart"/>
            <w:tcBorders>
              <w:top w:val="nil"/>
              <w:left w:val="nil"/>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1、当“证照类型”选择为如下类型时：</w:t>
            </w:r>
          </w:p>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rPr>
              <w:t>外国人永久居留身份证</w:t>
            </w:r>
          </w:p>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外国人工作许可证（A类）</w:t>
            </w:r>
          </w:p>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外国人工作许可证（B类）</w:t>
            </w:r>
          </w:p>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外国人工作许可证（C类）</w:t>
            </w:r>
          </w:p>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本项内容为必填项，且只能选择为“外国护照”；</w:t>
            </w:r>
          </w:p>
          <w:p>
            <w:pPr>
              <w:widowControl/>
              <w:jc w:val="left"/>
              <w:rPr>
                <w:rFonts w:ascii="等线" w:hAnsi="等线" w:eastAsia="等线" w:cs="宋体"/>
                <w:color w:val="000000"/>
                <w:kern w:val="0"/>
                <w:sz w:val="22"/>
              </w:rPr>
            </w:pPr>
          </w:p>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2、当“证照类型”选择为“港澳居民居住证”时，本项内容为必填项，且只能选择为“港澳居民来往内地通行证”；</w:t>
            </w:r>
          </w:p>
          <w:p>
            <w:pPr>
              <w:widowControl/>
              <w:jc w:val="left"/>
              <w:rPr>
                <w:rFonts w:ascii="等线" w:hAnsi="等线" w:eastAsia="等线" w:cs="宋体"/>
                <w:color w:val="000000"/>
                <w:kern w:val="0"/>
                <w:sz w:val="22"/>
              </w:rPr>
            </w:pPr>
          </w:p>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3、当“证照类型”选择为“台湾居民居住证</w:t>
            </w:r>
          </w:p>
          <w:p>
            <w:pPr>
              <w:widowControl/>
              <w:jc w:val="left"/>
              <w:rPr>
                <w:rFonts w:hint="eastAsia" w:ascii="等线" w:hAnsi="等线" w:eastAsia="等线" w:cs="宋体"/>
                <w:color w:val="000000"/>
                <w:kern w:val="0"/>
                <w:sz w:val="22"/>
                <w:lang w:eastAsia="zh-CN"/>
              </w:rPr>
            </w:pPr>
            <w:r>
              <w:rPr>
                <w:rFonts w:hint="eastAsia" w:ascii="等线" w:hAnsi="等线" w:eastAsia="等线" w:cs="宋体"/>
                <w:color w:val="000000"/>
                <w:kern w:val="0"/>
                <w:sz w:val="22"/>
              </w:rPr>
              <w:t>”时，本项内容为必填项，且只能选择为“台湾居民来往大陆通行证”</w:t>
            </w:r>
            <w:r>
              <w:rPr>
                <w:rFonts w:hint="eastAsia" w:ascii="等线" w:hAnsi="等线" w:eastAsia="等线" w:cs="宋体"/>
                <w:color w:val="000000"/>
                <w:kern w:val="0"/>
                <w:sz w:val="22"/>
                <w:lang w:eastAsia="zh-CN"/>
              </w:rPr>
              <w:t>。</w:t>
            </w:r>
          </w:p>
          <w:p>
            <w:pPr>
              <w:widowControl/>
              <w:jc w:val="left"/>
              <w:rPr>
                <w:rFonts w:hint="eastAsia" w:ascii="等线" w:hAnsi="等线" w:eastAsia="等线" w:cs="宋体"/>
                <w:color w:val="FF0000"/>
                <w:kern w:val="0"/>
                <w:sz w:val="22"/>
                <w:lang w:eastAsia="zh-CN"/>
              </w:rPr>
            </w:pPr>
            <w:r>
              <w:rPr>
                <w:rFonts w:hint="eastAsia" w:ascii="等线" w:hAnsi="等线" w:eastAsia="等线" w:cs="宋体"/>
                <w:color w:val="FF0000"/>
                <w:kern w:val="0"/>
                <w:sz w:val="22"/>
                <w:lang w:eastAsia="zh-CN"/>
              </w:rPr>
              <w:t>当证照类型选择“中国护照”、“港澳居民来往内地通行证”、“台湾居民来往大陆通行证”、“外国护照”时，其他证照类型可选项中增加对应的照证类型可选项，如“外国护照”，则“其他证照类型”下拉项中也有“外国护照”，同时对应的号码规则仍有校验。</w:t>
            </w:r>
          </w:p>
          <w:p>
            <w:pPr>
              <w:widowControl/>
              <w:jc w:val="left"/>
              <w:rPr>
                <w:rFonts w:hint="eastAsia" w:ascii="等线" w:hAnsi="等线" w:eastAsia="等线" w:cs="宋体"/>
                <w:color w:val="FF0000"/>
                <w:kern w:val="0"/>
                <w:sz w:val="22"/>
                <w:lang w:eastAsia="zh-CN"/>
              </w:rPr>
            </w:pPr>
            <w:r>
              <w:rPr>
                <w:rFonts w:hint="eastAsia" w:ascii="等线" w:hAnsi="等线" w:eastAsia="等线" w:cs="宋体"/>
                <w:color w:val="FF0000"/>
                <w:kern w:val="0"/>
                <w:sz w:val="22"/>
                <w:lang w:eastAsia="zh-CN"/>
              </w:rPr>
              <w:t>非必填（用于更换护照）</w:t>
            </w: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qtzzhm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其他证照号码</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09" w:type="dxa"/>
            <w:gridSpan w:val="2"/>
            <w:vMerge w:val="continue"/>
            <w:tcBorders>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570"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csd</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出生地</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09" w:type="dxa"/>
            <w:gridSpan w:val="2"/>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必填【国籍地区字典】</w:t>
            </w: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sssy</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涉税事由</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FF0000"/>
                <w:kern w:val="0"/>
                <w:sz w:val="22"/>
              </w:rPr>
            </w:pPr>
            <w:r>
              <w:rPr>
                <w:rFonts w:hint="eastAsia" w:ascii="等线" w:hAnsi="等线" w:eastAsia="等线" w:cs="宋体"/>
                <w:color w:val="FF0000"/>
                <w:kern w:val="0"/>
                <w:sz w:val="22"/>
              </w:rPr>
              <w:t>√</w:t>
            </w:r>
          </w:p>
        </w:tc>
        <w:tc>
          <w:tcPr>
            <w:tcW w:w="3609" w:type="dxa"/>
            <w:gridSpan w:val="2"/>
            <w:tcBorders>
              <w:top w:val="nil"/>
              <w:left w:val="single" w:color="auto" w:sz="4" w:space="0"/>
              <w:right w:val="single" w:color="auto" w:sz="4" w:space="0"/>
            </w:tcBorders>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外籍人必填，具体填写值见3</w:t>
            </w:r>
            <w:r>
              <w:rPr>
                <w:rFonts w:ascii="等线" w:hAnsi="等线" w:eastAsia="等线" w:cs="宋体"/>
                <w:color w:val="FF0000"/>
                <w:kern w:val="0"/>
                <w:sz w:val="22"/>
              </w:rPr>
              <w:t>.25</w:t>
            </w:r>
            <w:r>
              <w:rPr>
                <w:rFonts w:hint="eastAsia" w:ascii="等线" w:hAnsi="等线" w:eastAsia="等线" w:cs="宋体"/>
                <w:color w:val="FF0000"/>
                <w:kern w:val="0"/>
                <w:sz w:val="22"/>
              </w:rPr>
              <w:t>涉税事由字典，填写格式为：</w:t>
            </w:r>
          </w:p>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任职受雇,</w:t>
            </w:r>
            <w:r>
              <w:rPr>
                <w:rFonts w:hint="eastAsia"/>
                <w:color w:val="FF0000"/>
              </w:rPr>
              <w:t xml:space="preserve"> </w:t>
            </w:r>
            <w:r>
              <w:rPr>
                <w:rFonts w:hint="eastAsia" w:ascii="等线" w:hAnsi="等线" w:eastAsia="等线" w:cs="宋体"/>
                <w:color w:val="FF0000"/>
                <w:kern w:val="0"/>
                <w:sz w:val="22"/>
              </w:rPr>
              <w:t>转让财产,</w:t>
            </w:r>
            <w:r>
              <w:rPr>
                <w:rFonts w:hint="eastAsia"/>
                <w:color w:val="FF0000"/>
              </w:rPr>
              <w:t xml:space="preserve"> </w:t>
            </w:r>
            <w:r>
              <w:rPr>
                <w:rFonts w:hint="eastAsia" w:ascii="等线" w:hAnsi="等线" w:eastAsia="等线" w:cs="宋体"/>
                <w:color w:val="FF0000"/>
                <w:kern w:val="0"/>
                <w:sz w:val="22"/>
              </w:rPr>
              <w:t>其他</w:t>
            </w:r>
          </w:p>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每个部分的值必须严格按照字典项中的值填写，否则数据无法保存</w:t>
            </w:r>
          </w:p>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分隔符严格保证英文半角逗号,</w:t>
            </w:r>
          </w:p>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如果不按照格式填写该参数，纳税人验证时无法正确截取值，可能导致某个值无法保存（不影响人员入库和报送，但是信息缺失）或者全部无法保存（返回“人员[涉税事由]不能为空。”的错误）</w:t>
            </w: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scrjsj</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首次入境时间</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09" w:type="dxa"/>
            <w:gridSpan w:val="2"/>
            <w:vMerge w:val="restart"/>
            <w:tcBorders>
              <w:top w:val="nil"/>
              <w:left w:val="single" w:color="auto" w:sz="4" w:space="0"/>
              <w:right w:val="single" w:color="auto" w:sz="4" w:space="0"/>
            </w:tcBorders>
            <w:vAlign w:val="center"/>
          </w:tcPr>
          <w:p>
            <w:pPr>
              <w:widowControl/>
              <w:jc w:val="left"/>
              <w:rPr>
                <w:rFonts w:ascii="等线" w:hAnsi="等线" w:eastAsia="宋体" w:cs="宋体"/>
                <w:color w:val="000000"/>
                <w:kern w:val="0"/>
                <w:sz w:val="22"/>
              </w:rPr>
            </w:pPr>
            <w:r>
              <w:rPr>
                <w:rFonts w:hint="eastAsia" w:ascii="等线" w:hAnsi="等线" w:eastAsia="等线" w:cs="宋体"/>
                <w:color w:val="000000"/>
                <w:kern w:val="0"/>
                <w:sz w:val="22"/>
              </w:rPr>
              <w:t>雇员时必填</w:t>
            </w:r>
            <w:r>
              <w:rPr>
                <w:rFonts w:ascii="宋体" w:hAnsi="宋体" w:eastAsia="宋体" w:cs="宋体"/>
                <w:color w:val="000000"/>
                <w:kern w:val="0"/>
                <w:sz w:val="18"/>
                <w:szCs w:val="18"/>
              </w:rPr>
              <w:t>YYYY-MM-DD</w:t>
            </w: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yjljsj</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预计离境时间</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09"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wjrlxdz_sheng</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联系地址_省</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09"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除了街道不要求必填以外，其他四项全部填写或全部不填写。见《居住地字典》需要以汉字的形式填写</w:t>
            </w: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wjrlxdz_shi</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联系地址_市</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c>
          <w:tcPr>
            <w:tcW w:w="3609"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wjrlxdz_qx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联系地址_区县</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c>
          <w:tcPr>
            <w:tcW w:w="3609"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wjrlxdz_jd</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联系地址_街道</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c>
          <w:tcPr>
            <w:tcW w:w="3609"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53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wjrlxdz_xxdz</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联系地址_详细</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9"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c>
          <w:tcPr>
            <w:tcW w:w="3609"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bl>
    <w:p/>
    <w:p>
      <w:pPr>
        <w:pStyle w:val="3"/>
        <w:numPr>
          <w:ilvl w:val="1"/>
          <w:numId w:val="1"/>
        </w:numPr>
        <w:spacing w:before="120" w:after="120" w:line="420" w:lineRule="auto"/>
        <w:ind w:left="567"/>
      </w:pPr>
      <w:bookmarkStart w:id="8" w:name="_Toc1132251093"/>
      <w:r>
        <w:rPr>
          <w:rFonts w:hint="eastAsia"/>
        </w:rPr>
        <w:t>预扣预缴</w:t>
      </w:r>
      <w:bookmarkEnd w:id="8"/>
    </w:p>
    <w:p>
      <w:pPr>
        <w:pStyle w:val="4"/>
        <w:numPr>
          <w:ilvl w:val="2"/>
          <w:numId w:val="1"/>
        </w:numPr>
        <w:spacing w:before="120" w:after="120" w:line="360" w:lineRule="auto"/>
        <w:ind w:left="567"/>
        <w:rPr>
          <w:b w:val="0"/>
          <w:sz w:val="30"/>
          <w:szCs w:val="30"/>
        </w:rPr>
      </w:pPr>
      <w:bookmarkStart w:id="9" w:name="_Toc891523984"/>
      <w:r>
        <w:rPr>
          <w:rFonts w:hint="eastAsia"/>
          <w:b w:val="0"/>
          <w:sz w:val="30"/>
          <w:szCs w:val="30"/>
        </w:rPr>
        <w:t>正常工资薪金</w:t>
      </w:r>
      <w:bookmarkEnd w:id="9"/>
    </w:p>
    <w:p>
      <w:pPr>
        <w:spacing w:line="360" w:lineRule="auto"/>
        <w:ind w:firstLine="424" w:firstLineChars="177"/>
        <w:rPr>
          <w:sz w:val="24"/>
          <w:szCs w:val="24"/>
        </w:rPr>
      </w:pPr>
      <w:r>
        <w:rPr>
          <w:rFonts w:hint="eastAsia"/>
          <w:sz w:val="24"/>
          <w:szCs w:val="24"/>
        </w:rPr>
        <w:t>之前的工资薪金改为正常工资薪金，只支持正常工资这单一所得，所得项目代码0</w:t>
      </w:r>
      <w:r>
        <w:rPr>
          <w:sz w:val="24"/>
          <w:szCs w:val="24"/>
        </w:rPr>
        <w:t>101</w:t>
      </w:r>
      <w:r>
        <w:rPr>
          <w:rFonts w:hint="eastAsia"/>
          <w:sz w:val="24"/>
          <w:szCs w:val="24"/>
        </w:rPr>
        <w:t>。</w:t>
      </w:r>
    </w:p>
    <w:tbl>
      <w:tblPr>
        <w:tblStyle w:val="15"/>
        <w:tblW w:w="9067" w:type="dxa"/>
        <w:tblInd w:w="0" w:type="dxa"/>
        <w:tblLayout w:type="fixed"/>
        <w:tblCellMar>
          <w:top w:w="0" w:type="dxa"/>
          <w:left w:w="108" w:type="dxa"/>
          <w:bottom w:w="0" w:type="dxa"/>
          <w:right w:w="108" w:type="dxa"/>
        </w:tblCellMar>
      </w:tblPr>
      <w:tblGrid>
        <w:gridCol w:w="1280"/>
        <w:gridCol w:w="2000"/>
        <w:gridCol w:w="1380"/>
        <w:gridCol w:w="722"/>
        <w:gridCol w:w="3685"/>
      </w:tblGrid>
      <w:tr>
        <w:trPr>
          <w:trHeight w:val="315" w:hRule="atLeast"/>
          <w:tblHeader/>
        </w:trPr>
        <w:tc>
          <w:tcPr>
            <w:tcW w:w="12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38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2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685"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姓名</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string(80)</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zzlx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证照类型</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见《证照类型字典》</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zzhm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证照号码</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string(32)</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sdxm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所得项目代码</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string(</w:t>
            </w:r>
            <w:r>
              <w:rPr>
                <w:rFonts w:ascii="等线" w:hAnsi="等线" w:eastAsia="等线" w:cs="宋体"/>
                <w:strike/>
                <w:color w:val="000000"/>
                <w:kern w:val="0"/>
                <w:sz w:val="22"/>
              </w:rPr>
              <w:t>4)</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color w:val="000000"/>
                <w:kern w:val="0"/>
                <w:sz w:val="22"/>
              </w:rPr>
            </w:pPr>
            <w:r>
              <w:rPr>
                <w:rFonts w:hint="eastAsia" w:ascii="等线" w:hAnsi="等线" w:eastAsia="等线" w:cs="宋体"/>
                <w:strike/>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正常工资薪金0</w:t>
            </w:r>
            <w:r>
              <w:rPr>
                <w:rFonts w:ascii="等线" w:hAnsi="等线" w:eastAsia="等线" w:cs="宋体"/>
                <w:strike/>
                <w:color w:val="000000"/>
                <w:kern w:val="0"/>
                <w:sz w:val="22"/>
              </w:rPr>
              <w:t>101</w:t>
            </w:r>
            <w:r>
              <w:rPr>
                <w:rFonts w:hint="eastAsia" w:ascii="等线" w:hAnsi="等线" w:eastAsia="等线" w:cs="宋体"/>
                <w:strike/>
                <w:color w:val="000000"/>
                <w:kern w:val="0"/>
                <w:sz w:val="22"/>
              </w:rPr>
              <w:t>；内退一次性补偿0</w:t>
            </w:r>
            <w:r>
              <w:rPr>
                <w:rFonts w:ascii="等线" w:hAnsi="等线" w:eastAsia="等线" w:cs="宋体"/>
                <w:strike/>
                <w:color w:val="000000"/>
                <w:kern w:val="0"/>
                <w:sz w:val="22"/>
              </w:rPr>
              <w:t>107</w:t>
            </w:r>
            <w:r>
              <w:rPr>
                <w:rFonts w:hint="eastAsia" w:ascii="等线" w:hAnsi="等线" w:eastAsia="等线" w:cs="宋体"/>
                <w:strike/>
                <w:color w:val="000000"/>
                <w:kern w:val="0"/>
                <w:sz w:val="22"/>
              </w:rPr>
              <w:t>；个人股票期权行权收入0</w:t>
            </w:r>
            <w:r>
              <w:rPr>
                <w:rFonts w:ascii="等线" w:hAnsi="等线" w:eastAsia="等线" w:cs="宋体"/>
                <w:strike/>
                <w:color w:val="000000"/>
                <w:kern w:val="0"/>
                <w:sz w:val="22"/>
              </w:rPr>
              <w:t>109</w:t>
            </w:r>
            <w:r>
              <w:rPr>
                <w:rFonts w:hint="eastAsia" w:ascii="等线" w:hAnsi="等线" w:eastAsia="等线" w:cs="宋体"/>
                <w:strike/>
                <w:color w:val="000000"/>
                <w:kern w:val="0"/>
                <w:sz w:val="22"/>
              </w:rPr>
              <w:t>；企业年金0</w:t>
            </w:r>
            <w:r>
              <w:rPr>
                <w:rFonts w:ascii="等线" w:hAnsi="等线" w:eastAsia="等线" w:cs="宋体"/>
                <w:strike/>
                <w:color w:val="000000"/>
                <w:kern w:val="0"/>
                <w:sz w:val="22"/>
              </w:rPr>
              <w:t>110</w:t>
            </w:r>
            <w:r>
              <w:rPr>
                <w:rFonts w:hint="eastAsia" w:ascii="等线" w:hAnsi="等线" w:eastAsia="等线" w:cs="宋体"/>
                <w:strike/>
                <w:color w:val="000000"/>
                <w:kern w:val="0"/>
                <w:sz w:val="22"/>
              </w:rPr>
              <w:t>；提前退休一次性补贴0</w:t>
            </w:r>
            <w:r>
              <w:rPr>
                <w:rFonts w:ascii="等线" w:hAnsi="等线" w:eastAsia="等线" w:cs="宋体"/>
                <w:strike/>
                <w:color w:val="000000"/>
                <w:kern w:val="0"/>
                <w:sz w:val="22"/>
              </w:rPr>
              <w:t>111</w:t>
            </w:r>
            <w:r>
              <w:rPr>
                <w:rFonts w:hint="eastAsia" w:ascii="等线" w:hAnsi="等线" w:eastAsia="等线" w:cs="宋体"/>
                <w:strike/>
                <w:color w:val="000000"/>
                <w:kern w:val="0"/>
                <w:sz w:val="22"/>
              </w:rPr>
              <w:t>；工资薪金0</w:t>
            </w:r>
            <w:r>
              <w:rPr>
                <w:rFonts w:ascii="等线" w:hAnsi="等线" w:eastAsia="等线" w:cs="宋体"/>
                <w:strike/>
                <w:color w:val="000000"/>
                <w:kern w:val="0"/>
                <w:sz w:val="22"/>
              </w:rPr>
              <w:t>100</w:t>
            </w:r>
            <w:r>
              <w:rPr>
                <w:rFonts w:hint="eastAsia" w:ascii="等线" w:hAnsi="等线" w:eastAsia="等线" w:cs="宋体"/>
                <w:strike/>
                <w:color w:val="000000"/>
                <w:kern w:val="0"/>
                <w:sz w:val="22"/>
              </w:rPr>
              <w:t>（返回算税结果时使用，详见6</w:t>
            </w:r>
            <w:r>
              <w:rPr>
                <w:rFonts w:ascii="等线" w:hAnsi="等线" w:eastAsia="等线" w:cs="宋体"/>
                <w:strike/>
                <w:color w:val="000000"/>
                <w:kern w:val="0"/>
                <w:sz w:val="22"/>
              </w:rPr>
              <w:t>.5</w:t>
            </w:r>
            <w:r>
              <w:rPr>
                <w:rFonts w:hint="eastAsia" w:ascii="等线" w:hAnsi="等线" w:eastAsia="等线" w:cs="宋体"/>
                <w:strike/>
                <w:color w:val="000000"/>
                <w:kern w:val="0"/>
                <w:sz w:val="22"/>
              </w:rPr>
              <w:t>《工资薪金合并计税说明》）</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color w:val="000000"/>
                <w:kern w:val="0"/>
                <w:sz w:val="22"/>
              </w:rPr>
              <w:t>sfsc</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color w:val="000000"/>
                <w:kern w:val="0"/>
                <w:sz w:val="22"/>
              </w:rPr>
              <w:t>是否删除</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color w:val="000000"/>
                <w:kern w:val="0"/>
                <w:sz w:val="22"/>
              </w:rPr>
              <w:t>是/否，默认为否。[是]代表删除该人员在该所得项目中的历史数据</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sre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当期收入额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hint="default" w:ascii="等线" w:hAnsi="等线" w:eastAsia="等线" w:cs="宋体"/>
                <w:color w:val="000000"/>
                <w:kern w:val="0"/>
                <w:sz w:val="22"/>
                <w:lang w:val="en-US" w:eastAsia="zh-CN"/>
              </w:rPr>
            </w:pPr>
            <w:r>
              <w:rPr>
                <w:rFonts w:hint="eastAsia" w:ascii="等线" w:hAnsi="等线" w:eastAsia="等线" w:cs="宋体"/>
                <w:color w:val="FF0000"/>
                <w:kern w:val="0"/>
                <w:sz w:val="22"/>
              </w:rPr>
              <w:t>　</w:t>
            </w:r>
            <w:r>
              <w:rPr>
                <w:rFonts w:hint="eastAsia" w:ascii="等线" w:hAnsi="等线" w:eastAsia="等线" w:cs="宋体"/>
                <w:color w:val="FF0000"/>
                <w:kern w:val="0"/>
                <w:sz w:val="22"/>
                <w:lang w:eastAsia="zh-CN"/>
              </w:rPr>
              <w:t>当选择了适用公式</w:t>
            </w:r>
            <w:r>
              <w:rPr>
                <w:rFonts w:hint="eastAsia" w:ascii="等线" w:hAnsi="等线" w:eastAsia="等线" w:cs="宋体"/>
                <w:color w:val="FF0000"/>
                <w:kern w:val="0"/>
                <w:sz w:val="22"/>
                <w:lang w:val="en-US" w:eastAsia="zh-CN"/>
              </w:rPr>
              <w:t>1到公式4</w:t>
            </w:r>
            <w:r>
              <w:rPr>
                <w:rFonts w:hint="eastAsia" w:ascii="等线" w:hAnsi="等线" w:eastAsia="等线" w:cs="宋体"/>
                <w:color w:val="FF0000"/>
                <w:kern w:val="0"/>
                <w:sz w:val="22"/>
                <w:lang w:eastAsia="zh-CN"/>
              </w:rPr>
              <w:t>，则收入额会根据公式通过计算获得，不取通过服务传的</w:t>
            </w:r>
            <w:r>
              <w:rPr>
                <w:rFonts w:hint="eastAsia" w:ascii="等线" w:hAnsi="等线" w:eastAsia="等线" w:cs="宋体"/>
                <w:color w:val="FF0000"/>
                <w:kern w:val="0"/>
                <w:sz w:val="22"/>
                <w:lang w:val="en-US" w:eastAsia="zh-CN"/>
              </w:rPr>
              <w:t xml:space="preserve"> sre。 若选择公式5，则收入额取通过服务传的sre</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sygs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适用公式</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rPr>
              <w:t>证照类型为居民身份证不能填写</w:t>
            </w:r>
            <w:r>
              <w:rPr>
                <w:rFonts w:hint="eastAsia" w:ascii="等线" w:hAnsi="等线" w:eastAsia="等线" w:cs="宋体"/>
                <w:color w:val="000000"/>
                <w:kern w:val="0"/>
                <w:sz w:val="22"/>
                <w:lang w:eastAsia="zh-CN"/>
              </w:rPr>
              <w:t>，非居民不适用公式</w:t>
            </w:r>
            <w:r>
              <w:rPr>
                <w:rFonts w:hint="eastAsia" w:ascii="等线" w:hAnsi="等线" w:eastAsia="等线" w:cs="宋体"/>
                <w:color w:val="000000"/>
                <w:kern w:val="0"/>
                <w:sz w:val="22"/>
                <w:lang w:val="en-US" w:eastAsia="zh-CN"/>
              </w:rPr>
              <w:t>5</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w:t>
            </w:r>
            <w:r>
              <w:rPr>
                <w:rFonts w:ascii="等线" w:hAnsi="等线" w:eastAsia="等线" w:cs="宋体"/>
                <w:color w:val="000000"/>
                <w:kern w:val="0"/>
                <w:sz w:val="22"/>
              </w:rPr>
              <w:t>nts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境内工作天数</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restart"/>
            <w:tcBorders>
              <w:top w:val="nil"/>
              <w:left w:val="nil"/>
              <w:right w:val="single" w:color="auto" w:sz="4" w:space="0"/>
            </w:tcBorders>
            <w:shd w:val="clear" w:color="auto" w:fill="auto"/>
            <w:vAlign w:val="center"/>
          </w:tcPr>
          <w:p>
            <w:pPr>
              <w:widowControl/>
              <w:jc w:val="left"/>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eastAsia="zh-CN"/>
              </w:rPr>
              <w:t>当填写了适用公式，且不是公式</w:t>
            </w:r>
            <w:r>
              <w:rPr>
                <w:rFonts w:hint="eastAsia" w:ascii="等线" w:hAnsi="等线" w:eastAsia="等线" w:cs="宋体"/>
                <w:color w:val="000000"/>
                <w:kern w:val="0"/>
                <w:sz w:val="22"/>
                <w:lang w:val="en-US" w:eastAsia="zh-CN"/>
              </w:rPr>
              <w:t>5，则可以填写，一般情况下，境内工作天数+境外工作天数=当前所得月份总天数                          [公式1]：=境内支付*境内工作天数/公历天数                        [公式2]：=收入总额*境内工作天数/公历天数                        [公式3]：=收入总额*[1-（境内支付/收入总额）*（境外工作天数/公历天数）]                         [公式4]：=境内支付                [公式5]：=收入额</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w:t>
            </w:r>
            <w:r>
              <w:rPr>
                <w:rFonts w:ascii="等线" w:hAnsi="等线" w:eastAsia="等线" w:cs="宋体"/>
                <w:color w:val="000000"/>
                <w:kern w:val="0"/>
                <w:sz w:val="22"/>
              </w:rPr>
              <w:t>wts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境外工作天数</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continue"/>
            <w:tcBorders>
              <w:left w:val="nil"/>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w:t>
            </w:r>
            <w:r>
              <w:rPr>
                <w:rFonts w:ascii="等线" w:hAnsi="等线" w:eastAsia="等线" w:cs="宋体"/>
                <w:color w:val="000000"/>
                <w:kern w:val="0"/>
                <w:sz w:val="22"/>
              </w:rPr>
              <w:t>nzf</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rPr>
              <w:t>境内支付</w:t>
            </w:r>
            <w:r>
              <w:rPr>
                <w:rFonts w:hint="eastAsia" w:ascii="等线" w:hAnsi="等线" w:eastAsia="等线" w:cs="宋体"/>
                <w:color w:val="000000"/>
                <w:kern w:val="0"/>
                <w:sz w:val="22"/>
                <w:lang w:eastAsia="zh-CN"/>
              </w:rPr>
              <w:t>金额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continue"/>
            <w:tcBorders>
              <w:left w:val="nil"/>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w:t>
            </w:r>
            <w:r>
              <w:rPr>
                <w:rFonts w:ascii="等线" w:hAnsi="等线" w:eastAsia="等线" w:cs="宋体"/>
                <w:color w:val="000000"/>
                <w:kern w:val="0"/>
                <w:sz w:val="22"/>
              </w:rPr>
              <w:t>wzf</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lang w:eastAsia="zh-CN"/>
              </w:rPr>
            </w:pPr>
            <w:r>
              <w:rPr>
                <w:rFonts w:hint="eastAsia" w:ascii="等线" w:hAnsi="等线" w:eastAsia="等线" w:cs="宋体"/>
                <w:color w:val="000000"/>
                <w:kern w:val="0"/>
                <w:sz w:val="22"/>
              </w:rPr>
              <w:t>境外支付</w:t>
            </w:r>
            <w:r>
              <w:rPr>
                <w:rFonts w:hint="eastAsia" w:ascii="等线" w:hAnsi="等线" w:eastAsia="等线" w:cs="宋体"/>
                <w:color w:val="000000"/>
                <w:kern w:val="0"/>
                <w:sz w:val="22"/>
                <w:lang w:eastAsia="zh-CN"/>
              </w:rPr>
              <w:t>金额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continue"/>
            <w:tcBorders>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85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mssd</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当期免税收入</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如填写该项数据，需要在减免附表中填写【减免方式】为[免税所得]的附表数据</w:t>
            </w:r>
          </w:p>
        </w:tc>
      </w:tr>
      <w:tr>
        <w:trPr>
          <w:trHeight w:val="570"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zykcjze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准予扣除捐赠额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jbylaobxf</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基本养老保险</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jbylbxf</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基本医疗保险</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sybxf</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失业保险</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zfgjj</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住房公积金</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znjyzc</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子女教育支出</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w:t>
            </w:r>
            <w:r>
              <w:rPr>
                <w:rFonts w:ascii="等线" w:hAnsi="等线" w:eastAsia="等线" w:cs="宋体"/>
                <w:color w:val="000000"/>
                <w:kern w:val="0"/>
                <w:sz w:val="22"/>
              </w:rPr>
              <w:t>ylrzc</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赡养老人支出</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zfdklxzc</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住房贷款利息支出</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zfzjzc</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住房租金支出</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dbylzc</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大病医疗支出</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jxjyzc</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继续教育支出</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nj</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年金</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570"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syjkbx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商业健康保险</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如填写该项数据，需要在减免附表中填写商业健康保险附表</w:t>
            </w:r>
          </w:p>
        </w:tc>
      </w:tr>
      <w:tr>
        <w:trPr>
          <w:trHeight w:val="570"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syylbx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税延养老保险</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如填写该项数据，需要在减免附表中填写税延养老保险附表</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qt</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其他</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按法律规定可以在税前扣除的项目</w:t>
            </w:r>
          </w:p>
        </w:tc>
      </w:tr>
      <w:tr>
        <w:trPr>
          <w:trHeight w:val="85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jmse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减免税额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如填写该项数据，需要在减免附表中填写【减免方式】为[减免税额]的附表数据</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ykjse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已缴税额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color w:val="000000"/>
                <w:kern w:val="0"/>
                <w:sz w:val="22"/>
              </w:rPr>
            </w:pPr>
            <w:r>
              <w:rPr>
                <w:rFonts w:hint="eastAsia" w:ascii="等线" w:hAnsi="等线" w:eastAsia="等线" w:cs="宋体"/>
                <w:strike/>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bz</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备注</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string(300)</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其他有内容则必填</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lj</w:t>
            </w:r>
            <w:r>
              <w:rPr>
                <w:rFonts w:ascii="等线" w:hAnsi="等线" w:eastAsia="等线" w:cs="宋体"/>
                <w:color w:val="000000"/>
                <w:kern w:val="0"/>
                <w:sz w:val="22"/>
              </w:rPr>
              <w:t>sre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上期累计收入</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非输入字段，用于返回算税结果</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lj</w:t>
            </w:r>
            <w:r>
              <w:rPr>
                <w:rFonts w:ascii="等线" w:hAnsi="等线" w:eastAsia="等线" w:cs="宋体"/>
                <w:color w:val="000000"/>
                <w:kern w:val="0"/>
                <w:sz w:val="22"/>
              </w:rPr>
              <w:t>m</w:t>
            </w:r>
            <w:r>
              <w:rPr>
                <w:rFonts w:hint="eastAsia" w:ascii="等线" w:hAnsi="等线" w:eastAsia="等线" w:cs="宋体"/>
                <w:color w:val="000000"/>
                <w:kern w:val="0"/>
                <w:sz w:val="22"/>
              </w:rPr>
              <w:t>ssr</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上期累计免税收入</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jcfy</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累计减除费用</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w:t>
            </w:r>
            <w:r>
              <w:rPr>
                <w:rFonts w:ascii="等线" w:hAnsi="等线" w:eastAsia="等线" w:cs="宋体"/>
                <w:color w:val="000000"/>
                <w:kern w:val="0"/>
                <w:sz w:val="22"/>
              </w:rPr>
              <w:t>xkchj</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累计专项扣除合计</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qtckhj</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累计其他扣除合计</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ljzykcdjze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累计准予扣除的捐赠额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FF0000"/>
                <w:kern w:val="0"/>
                <w:sz w:val="22"/>
              </w:rPr>
            </w:pPr>
          </w:p>
        </w:tc>
        <w:tc>
          <w:tcPr>
            <w:tcW w:w="3685"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zxfjkchj</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累计专项附加扣除合计</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kcxmhj</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扣除项目合计</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color w:val="000000"/>
                <w:kern w:val="0"/>
                <w:sz w:val="22"/>
              </w:rPr>
            </w:pPr>
          </w:p>
        </w:tc>
        <w:tc>
          <w:tcPr>
            <w:tcW w:w="3685"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ljynssde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累计应纳税所得额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sl</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税率</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sskcs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速算扣除数</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ljynse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累计应纳税额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ljjmse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累计减免税额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ljyingkjse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累计应扣缴税额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FF0000"/>
                <w:kern w:val="0"/>
                <w:sz w:val="22"/>
              </w:rPr>
              <w:t>ykjse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已预交税额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ybtse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应补（退）税额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w:t>
            </w:r>
            <w:r>
              <w:rPr>
                <w:rFonts w:ascii="等线" w:hAnsi="等线" w:eastAsia="等线" w:cs="宋体"/>
                <w:color w:val="000000"/>
                <w:kern w:val="0"/>
                <w:sz w:val="22"/>
              </w:rPr>
              <w:t>atus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算税状态</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int</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算税状态代码，非输入项</w:t>
            </w:r>
          </w:p>
        </w:tc>
      </w:tr>
      <w:tr>
        <w:trPr>
          <w:trHeight w:val="285" w:hRule="atLeast"/>
        </w:trPr>
        <w:tc>
          <w:tcPr>
            <w:tcW w:w="12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Consolas" w:hAnsi="Consolas" w:cs="Consolas"/>
                <w:kern w:val="0"/>
                <w:sz w:val="20"/>
                <w:szCs w:val="20"/>
              </w:rPr>
              <w:t>errorinfo</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错误信息</w:t>
            </w:r>
          </w:p>
        </w:tc>
        <w:tc>
          <w:tcPr>
            <w:tcW w:w="138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算税时的错误信息，非输入项</w:t>
            </w:r>
          </w:p>
        </w:tc>
      </w:tr>
    </w:tbl>
    <w:p>
      <w:pPr>
        <w:spacing w:line="360" w:lineRule="auto"/>
        <w:ind w:firstLine="424" w:firstLineChars="177"/>
        <w:rPr>
          <w:sz w:val="24"/>
          <w:szCs w:val="24"/>
        </w:rPr>
      </w:pPr>
    </w:p>
    <w:p>
      <w:pPr>
        <w:pStyle w:val="4"/>
        <w:numPr>
          <w:ilvl w:val="2"/>
          <w:numId w:val="1"/>
        </w:numPr>
        <w:spacing w:before="120" w:after="120" w:line="360" w:lineRule="auto"/>
        <w:ind w:left="567"/>
        <w:rPr>
          <w:b w:val="0"/>
          <w:sz w:val="30"/>
          <w:szCs w:val="30"/>
        </w:rPr>
      </w:pPr>
      <w:bookmarkStart w:id="10" w:name="_Toc850193969"/>
      <w:r>
        <w:rPr>
          <w:rFonts w:hint="eastAsia"/>
          <w:b w:val="0"/>
          <w:sz w:val="30"/>
          <w:szCs w:val="30"/>
        </w:rPr>
        <w:t>劳务报酬</w:t>
      </w:r>
      <w:bookmarkEnd w:id="10"/>
    </w:p>
    <w:tbl>
      <w:tblPr>
        <w:tblStyle w:val="15"/>
        <w:tblW w:w="9067" w:type="dxa"/>
        <w:tblInd w:w="0" w:type="dxa"/>
        <w:tblLayout w:type="fixed"/>
        <w:tblCellMar>
          <w:top w:w="0" w:type="dxa"/>
          <w:left w:w="108" w:type="dxa"/>
          <w:bottom w:w="0" w:type="dxa"/>
          <w:right w:w="108" w:type="dxa"/>
        </w:tblCellMar>
      </w:tblPr>
      <w:tblGrid>
        <w:gridCol w:w="1280"/>
        <w:gridCol w:w="2000"/>
        <w:gridCol w:w="1380"/>
        <w:gridCol w:w="722"/>
        <w:gridCol w:w="3685"/>
      </w:tblGrid>
      <w:tr>
        <w:trPr>
          <w:trHeight w:val="315" w:hRule="atLeast"/>
          <w:tblHeader/>
        </w:trPr>
        <w:tc>
          <w:tcPr>
            <w:tcW w:w="12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38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2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685"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姓名</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string(80)</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zzlx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证照类型</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见《证照类型字典》</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zzhm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证照号码</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string(32)</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等线" w:hAnsi="等线" w:eastAsia="等线" w:cs="宋体"/>
                <w:color w:val="000000"/>
                <w:kern w:val="0"/>
                <w:sz w:val="22"/>
              </w:rPr>
              <w:t>sdxm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所得项目代码</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r>
              <w:rPr>
                <w:rFonts w:ascii="等线" w:hAnsi="等线" w:eastAsia="等线" w:cs="宋体"/>
                <w:color w:val="000000"/>
                <w:kern w:val="0"/>
                <w:sz w:val="22"/>
              </w:rPr>
              <w:t>(4)</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等线" w:hAnsi="等线" w:eastAsia="等线" w:cs="宋体"/>
                <w:color w:val="000000"/>
                <w:kern w:val="0"/>
                <w:sz w:val="22"/>
              </w:rPr>
              <w:t>0401-</w:t>
            </w:r>
            <w:r>
              <w:rPr>
                <w:rFonts w:hint="eastAsia" w:ascii="等线" w:hAnsi="等线" w:eastAsia="等线" w:cs="宋体"/>
                <w:color w:val="000000"/>
                <w:kern w:val="0"/>
                <w:sz w:val="22"/>
              </w:rPr>
              <w:t>一般劳务报酬所得</w:t>
            </w:r>
          </w:p>
          <w:p>
            <w:pPr>
              <w:widowControl/>
              <w:jc w:val="left"/>
              <w:rPr>
                <w:rFonts w:ascii="等线" w:hAnsi="等线" w:eastAsia="等线" w:cs="宋体"/>
                <w:color w:val="000000"/>
                <w:kern w:val="0"/>
                <w:sz w:val="22"/>
              </w:rPr>
            </w:pPr>
            <w:r>
              <w:rPr>
                <w:rFonts w:ascii="等线" w:hAnsi="等线" w:eastAsia="等线" w:cs="宋体"/>
                <w:color w:val="000000"/>
                <w:kern w:val="0"/>
                <w:sz w:val="22"/>
              </w:rPr>
              <w:t>0499-</w:t>
            </w:r>
            <w:r>
              <w:rPr>
                <w:rFonts w:hint="eastAsia" w:ascii="等线" w:hAnsi="等线" w:eastAsia="等线" w:cs="宋体"/>
                <w:color w:val="000000"/>
                <w:kern w:val="0"/>
                <w:sz w:val="22"/>
              </w:rPr>
              <w:t>其他劳务报酬所得</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sfsc</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是否删除</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是/否，默认为否。[是]代表删除该人员在该所得项目中的历史数据</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sre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当期收入额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85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mssd</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当期免税收入</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如填写该项数据，需要在减免附表中填写【减免方式】为[免税所得]的附表数据</w:t>
            </w:r>
          </w:p>
        </w:tc>
      </w:tr>
      <w:tr>
        <w:trPr>
          <w:trHeight w:val="570"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syjkbx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商业健康保险</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如填写该项数据，需要填写商业健康保险附表</w:t>
            </w:r>
          </w:p>
        </w:tc>
      </w:tr>
      <w:tr>
        <w:trPr>
          <w:trHeight w:val="570"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syylbx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税延养老保险</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如填写该项数据，需要填写税延养老保险附表</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qt</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其他</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按法律规定可以在税前扣除的项目</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FF0000"/>
                <w:kern w:val="0"/>
                <w:sz w:val="22"/>
              </w:rPr>
            </w:pPr>
            <w:r>
              <w:rPr>
                <w:rFonts w:hint="eastAsia" w:ascii="等线" w:hAnsi="等线" w:eastAsia="等线" w:cs="宋体"/>
                <w:color w:val="FF0000"/>
                <w:kern w:val="0"/>
                <w:sz w:val="22"/>
              </w:rPr>
              <w:t>yxkcsf</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FF0000"/>
                <w:kern w:val="0"/>
                <w:sz w:val="22"/>
                <w:lang w:eastAsia="zh-CN"/>
              </w:rPr>
            </w:pPr>
            <w:r>
              <w:rPr>
                <w:rFonts w:hint="eastAsia" w:ascii="等线" w:hAnsi="等线" w:eastAsia="等线" w:cs="宋体"/>
                <w:color w:val="FF0000"/>
                <w:kern w:val="0"/>
                <w:sz w:val="22"/>
                <w:lang w:eastAsia="zh-CN"/>
              </w:rPr>
              <w:t>允许扣除的税费</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FF0000"/>
                <w:kern w:val="0"/>
                <w:sz w:val="22"/>
              </w:rPr>
            </w:pPr>
            <w:r>
              <w:rPr>
                <w:rFonts w:hint="eastAsia" w:ascii="等线" w:hAnsi="等线" w:eastAsia="等线" w:cs="宋体"/>
                <w:color w:val="FF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FF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FF0000"/>
                <w:kern w:val="0"/>
                <w:sz w:val="22"/>
              </w:rPr>
            </w:pPr>
            <w:r>
              <w:rPr>
                <w:rFonts w:hint="eastAsia" w:ascii="等线" w:hAnsi="等线" w:eastAsia="等线" w:cs="宋体"/>
                <w:color w:val="FF0000"/>
                <w:kern w:val="0"/>
                <w:sz w:val="22"/>
              </w:rPr>
              <w:t>填写按照个人所得税法及其他法律法规规定，实际可扣除的税费。</w:t>
            </w:r>
          </w:p>
        </w:tc>
      </w:tr>
      <w:tr>
        <w:trPr>
          <w:trHeight w:val="85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jmse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减免税额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如填写该项数据，需要在减免附表中填写【减免方式】为[减免税额]的附表数据</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ykjse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已缴税额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color w:val="000000"/>
                <w:kern w:val="0"/>
                <w:sz w:val="22"/>
              </w:rPr>
            </w:pPr>
            <w:r>
              <w:rPr>
                <w:rFonts w:hint="eastAsia" w:ascii="等线" w:hAnsi="等线" w:eastAsia="等线" w:cs="宋体"/>
                <w:strike/>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bz</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备注</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string(300)</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其他有内容则必填</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jcfy</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减除费用</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FF0000"/>
                <w:kern w:val="0"/>
                <w:sz w:val="22"/>
              </w:rPr>
            </w:pPr>
            <w:r>
              <w:rPr>
                <w:rFonts w:hint="eastAsia" w:ascii="等线" w:hAnsi="等线" w:eastAsia="等线" w:cs="宋体"/>
                <w:color w:val="FF0000"/>
                <w:kern w:val="0"/>
                <w:sz w:val="22"/>
              </w:rPr>
              <w:t>　</w:t>
            </w:r>
          </w:p>
        </w:tc>
        <w:tc>
          <w:tcPr>
            <w:tcW w:w="3685"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说明：减除费用对应的是代扣代缴中的费用</w:t>
            </w:r>
          </w:p>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非输入字段，用于返回算税结果</w:t>
            </w:r>
          </w:p>
        </w:tc>
      </w:tr>
      <w:tr>
        <w:trPr>
          <w:trHeight w:val="90"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w:t>
            </w:r>
            <w:r>
              <w:rPr>
                <w:rFonts w:ascii="等线" w:hAnsi="等线" w:eastAsia="等线" w:cs="宋体"/>
                <w:color w:val="000000"/>
                <w:kern w:val="0"/>
                <w:sz w:val="22"/>
              </w:rPr>
              <w:t>xkchj</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专项扣除合计</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qtckhj</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其他扣除合计</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zxfjkchj</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专项附加扣除合计</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kcxmhj</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扣除项目合计</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ljynssde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累计应纳税所得额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sl</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税率</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FF0000"/>
                <w:kern w:val="0"/>
                <w:sz w:val="22"/>
              </w:rPr>
            </w:pPr>
            <w:r>
              <w:rPr>
                <w:rFonts w:hint="eastAsia" w:ascii="等线" w:hAnsi="等线" w:eastAsia="等线" w:cs="宋体"/>
                <w:color w:val="FF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sskcs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速算扣除数</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FF0000"/>
                <w:kern w:val="0"/>
                <w:sz w:val="22"/>
              </w:rPr>
            </w:pPr>
            <w:r>
              <w:rPr>
                <w:rFonts w:hint="eastAsia" w:ascii="等线" w:hAnsi="等线" w:eastAsia="等线" w:cs="宋体"/>
                <w:color w:val="FF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ljynse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累计应纳税额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ljjmse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累计减免税额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ljyingkjse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累计应扣缴税额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已预交税额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ybtse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应补（退）税额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FF0000"/>
                <w:kern w:val="0"/>
                <w:sz w:val="22"/>
              </w:rPr>
            </w:pPr>
            <w:r>
              <w:rPr>
                <w:rFonts w:hint="eastAsia" w:ascii="等线" w:hAnsi="等线" w:eastAsia="等线" w:cs="宋体"/>
                <w:color w:val="FF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single" w:color="auto" w:sz="4" w:space="0"/>
              <w:left w:val="single" w:color="auto" w:sz="4" w:space="0"/>
              <w:bottom w:val="nil"/>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w:t>
            </w:r>
            <w:r>
              <w:rPr>
                <w:rFonts w:ascii="等线" w:hAnsi="等线" w:eastAsia="等线" w:cs="宋体"/>
                <w:color w:val="000000"/>
                <w:kern w:val="0"/>
                <w:sz w:val="22"/>
              </w:rPr>
              <w:t>atus</w:t>
            </w:r>
          </w:p>
        </w:tc>
        <w:tc>
          <w:tcPr>
            <w:tcW w:w="2000" w:type="dxa"/>
            <w:tcBorders>
              <w:top w:val="single" w:color="auto" w:sz="4" w:space="0"/>
              <w:left w:val="nil"/>
              <w:bottom w:val="nil"/>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算税状态</w:t>
            </w:r>
          </w:p>
        </w:tc>
        <w:tc>
          <w:tcPr>
            <w:tcW w:w="1380" w:type="dxa"/>
            <w:tcBorders>
              <w:top w:val="single" w:color="auto" w:sz="4" w:space="0"/>
              <w:left w:val="nil"/>
              <w:bottom w:val="nil"/>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int</w:t>
            </w:r>
          </w:p>
        </w:tc>
        <w:tc>
          <w:tcPr>
            <w:tcW w:w="722" w:type="dxa"/>
            <w:tcBorders>
              <w:top w:val="single" w:color="auto" w:sz="4" w:space="0"/>
              <w:left w:val="nil"/>
              <w:bottom w:val="nil"/>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single" w:color="auto" w:sz="4" w:space="0"/>
              <w:left w:val="single" w:color="auto" w:sz="4" w:space="0"/>
              <w:bottom w:val="nil"/>
              <w:right w:val="single" w:color="auto" w:sz="4" w:space="0"/>
            </w:tcBorders>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算税状态代码</w:t>
            </w:r>
          </w:p>
        </w:tc>
      </w:tr>
      <w:tr>
        <w:trPr>
          <w:trHeight w:val="285" w:hRule="atLeast"/>
        </w:trPr>
        <w:tc>
          <w:tcPr>
            <w:tcW w:w="12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Consolas" w:hAnsi="Consolas" w:cs="Consolas"/>
                <w:kern w:val="0"/>
                <w:sz w:val="20"/>
                <w:szCs w:val="20"/>
              </w:rPr>
              <w:t>errorinfo</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错误信息</w:t>
            </w:r>
          </w:p>
        </w:tc>
        <w:tc>
          <w:tcPr>
            <w:tcW w:w="138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算税时的错误信息，非输入项</w:t>
            </w:r>
          </w:p>
        </w:tc>
      </w:tr>
    </w:tbl>
    <w:p>
      <w:pPr>
        <w:pStyle w:val="4"/>
        <w:numPr>
          <w:ilvl w:val="2"/>
          <w:numId w:val="1"/>
        </w:numPr>
        <w:spacing w:before="120" w:after="120" w:line="360" w:lineRule="auto"/>
        <w:ind w:left="567"/>
        <w:rPr>
          <w:b w:val="0"/>
          <w:sz w:val="30"/>
          <w:szCs w:val="30"/>
        </w:rPr>
      </w:pPr>
      <w:bookmarkStart w:id="11" w:name="_Toc2001333492"/>
      <w:r>
        <w:rPr>
          <w:rFonts w:hint="eastAsia"/>
          <w:b w:val="0"/>
          <w:sz w:val="30"/>
          <w:szCs w:val="30"/>
        </w:rPr>
        <w:t>稿酬所得</w:t>
      </w:r>
      <w:bookmarkEnd w:id="11"/>
    </w:p>
    <w:p>
      <w:pPr>
        <w:pStyle w:val="22"/>
        <w:spacing w:line="360" w:lineRule="auto"/>
        <w:ind w:firstLine="424" w:firstLineChars="177"/>
      </w:pPr>
      <w:r>
        <w:rPr>
          <w:rFonts w:hint="eastAsia"/>
          <w:sz w:val="24"/>
          <w:szCs w:val="24"/>
        </w:rPr>
        <w:t>所得项目代码0</w:t>
      </w:r>
      <w:r>
        <w:rPr>
          <w:sz w:val="24"/>
          <w:szCs w:val="24"/>
        </w:rPr>
        <w:t>500</w:t>
      </w:r>
    </w:p>
    <w:tbl>
      <w:tblPr>
        <w:tblStyle w:val="15"/>
        <w:tblW w:w="9067" w:type="dxa"/>
        <w:tblInd w:w="0" w:type="dxa"/>
        <w:tblLayout w:type="fixed"/>
        <w:tblCellMar>
          <w:top w:w="0" w:type="dxa"/>
          <w:left w:w="108" w:type="dxa"/>
          <w:bottom w:w="0" w:type="dxa"/>
          <w:right w:w="108" w:type="dxa"/>
        </w:tblCellMar>
      </w:tblPr>
      <w:tblGrid>
        <w:gridCol w:w="1280"/>
        <w:gridCol w:w="2000"/>
        <w:gridCol w:w="1380"/>
        <w:gridCol w:w="722"/>
        <w:gridCol w:w="3685"/>
      </w:tblGrid>
      <w:tr>
        <w:trPr>
          <w:trHeight w:val="315" w:hRule="atLeast"/>
          <w:tblHeader/>
        </w:trPr>
        <w:tc>
          <w:tcPr>
            <w:tcW w:w="12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38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2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685"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姓名</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string(80)</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zzlx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证照类型</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见《证照类型字典》</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zzhm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证照号码</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string(32)</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sfsc</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是否删除</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是/否，默认为否。[是]代表删除该人员在该所得项目中的历史数据</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sre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当期收入额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mssd</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免税所得</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qt</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其他</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按法律规定可以在税前扣除的项目</w:t>
            </w:r>
          </w:p>
        </w:tc>
      </w:tr>
      <w:tr>
        <w:trPr>
          <w:trHeight w:val="85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jmse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减免税额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如填写该项数据，需要在减免附表中填写【减免方式】为[减免税额]的附表数据</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bz</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备注</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string(300)</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其他有内容则必填</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jcfy</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减除费用</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非输入字段，用于返回算税结果</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fy</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费用</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FF0000"/>
                <w:kern w:val="0"/>
                <w:sz w:val="22"/>
              </w:rPr>
            </w:pPr>
          </w:p>
        </w:tc>
        <w:tc>
          <w:tcPr>
            <w:tcW w:w="3685" w:type="dxa"/>
            <w:vMerge w:val="continue"/>
            <w:tcBorders>
              <w:left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ljynssde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应纳税所得额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sl</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税率</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sskcs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速算扣除数</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ljynse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应纳税额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ljjmse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减免税额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ljyingkjse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应扣缴税额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ljykjse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已预交税额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ybtse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应补（退）税额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single" w:color="auto" w:sz="4" w:space="0"/>
              <w:left w:val="single" w:color="auto" w:sz="4" w:space="0"/>
              <w:bottom w:val="nil"/>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w:t>
            </w:r>
            <w:r>
              <w:rPr>
                <w:rFonts w:ascii="等线" w:hAnsi="等线" w:eastAsia="等线" w:cs="宋体"/>
                <w:color w:val="000000"/>
                <w:kern w:val="0"/>
                <w:sz w:val="22"/>
              </w:rPr>
              <w:t>atus</w:t>
            </w:r>
          </w:p>
        </w:tc>
        <w:tc>
          <w:tcPr>
            <w:tcW w:w="2000" w:type="dxa"/>
            <w:tcBorders>
              <w:top w:val="single" w:color="auto" w:sz="4" w:space="0"/>
              <w:left w:val="nil"/>
              <w:bottom w:val="nil"/>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算税状态</w:t>
            </w:r>
          </w:p>
        </w:tc>
        <w:tc>
          <w:tcPr>
            <w:tcW w:w="1380" w:type="dxa"/>
            <w:tcBorders>
              <w:top w:val="single" w:color="auto" w:sz="4" w:space="0"/>
              <w:left w:val="nil"/>
              <w:bottom w:val="nil"/>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int</w:t>
            </w:r>
          </w:p>
        </w:tc>
        <w:tc>
          <w:tcPr>
            <w:tcW w:w="722" w:type="dxa"/>
            <w:tcBorders>
              <w:top w:val="single" w:color="auto" w:sz="4" w:space="0"/>
              <w:left w:val="nil"/>
              <w:bottom w:val="nil"/>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single" w:color="auto" w:sz="4" w:space="0"/>
              <w:left w:val="single" w:color="auto" w:sz="4" w:space="0"/>
              <w:bottom w:val="nil"/>
              <w:right w:val="single" w:color="auto" w:sz="4" w:space="0"/>
            </w:tcBorders>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算税状态代码</w:t>
            </w:r>
          </w:p>
        </w:tc>
      </w:tr>
      <w:tr>
        <w:trPr>
          <w:trHeight w:val="285" w:hRule="atLeast"/>
        </w:trPr>
        <w:tc>
          <w:tcPr>
            <w:tcW w:w="12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Consolas" w:hAnsi="Consolas" w:cs="Consolas"/>
                <w:kern w:val="0"/>
                <w:sz w:val="20"/>
                <w:szCs w:val="20"/>
              </w:rPr>
              <w:t>errorinfo</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错误信息</w:t>
            </w:r>
          </w:p>
        </w:tc>
        <w:tc>
          <w:tcPr>
            <w:tcW w:w="138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算税时的错误信息，非输入项</w:t>
            </w:r>
          </w:p>
        </w:tc>
      </w:tr>
    </w:tbl>
    <w:p>
      <w:pPr>
        <w:pStyle w:val="4"/>
        <w:numPr>
          <w:ilvl w:val="2"/>
          <w:numId w:val="1"/>
        </w:numPr>
        <w:spacing w:before="120" w:after="120" w:line="360" w:lineRule="auto"/>
        <w:ind w:left="567"/>
        <w:rPr>
          <w:b w:val="0"/>
          <w:sz w:val="30"/>
          <w:szCs w:val="30"/>
        </w:rPr>
      </w:pPr>
      <w:bookmarkStart w:id="12" w:name="_Toc375637083"/>
      <w:r>
        <w:rPr>
          <w:rFonts w:hint="eastAsia"/>
          <w:b w:val="0"/>
          <w:sz w:val="30"/>
          <w:szCs w:val="30"/>
        </w:rPr>
        <w:t>全年一次性奖金</w:t>
      </w:r>
      <w:bookmarkEnd w:id="12"/>
    </w:p>
    <w:p>
      <w:pPr>
        <w:pStyle w:val="22"/>
        <w:spacing w:line="360" w:lineRule="auto"/>
        <w:ind w:firstLine="424" w:firstLineChars="177"/>
        <w:rPr>
          <w:sz w:val="24"/>
          <w:szCs w:val="24"/>
        </w:rPr>
      </w:pPr>
      <w:r>
        <w:rPr>
          <w:rFonts w:hint="eastAsia"/>
          <w:sz w:val="24"/>
          <w:szCs w:val="24"/>
        </w:rPr>
        <w:t>所得项目代码0</w:t>
      </w:r>
      <w:r>
        <w:rPr>
          <w:sz w:val="24"/>
          <w:szCs w:val="24"/>
        </w:rPr>
        <w:t>103</w:t>
      </w:r>
      <w:r>
        <w:rPr>
          <w:rFonts w:hint="eastAsia"/>
          <w:sz w:val="24"/>
          <w:szCs w:val="24"/>
        </w:rPr>
        <w:t>。</w:t>
      </w:r>
    </w:p>
    <w:tbl>
      <w:tblPr>
        <w:tblStyle w:val="15"/>
        <w:tblW w:w="9067" w:type="dxa"/>
        <w:tblInd w:w="0" w:type="dxa"/>
        <w:tblLayout w:type="fixed"/>
        <w:tblCellMar>
          <w:top w:w="0" w:type="dxa"/>
          <w:left w:w="108" w:type="dxa"/>
          <w:bottom w:w="0" w:type="dxa"/>
          <w:right w:w="108" w:type="dxa"/>
        </w:tblCellMar>
      </w:tblPr>
      <w:tblGrid>
        <w:gridCol w:w="1280"/>
        <w:gridCol w:w="2000"/>
        <w:gridCol w:w="1380"/>
        <w:gridCol w:w="722"/>
        <w:gridCol w:w="3685"/>
      </w:tblGrid>
      <w:tr>
        <w:trPr>
          <w:trHeight w:val="315" w:hRule="atLeast"/>
          <w:tblHeader/>
        </w:trPr>
        <w:tc>
          <w:tcPr>
            <w:tcW w:w="12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38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2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685"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姓名</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string(80)</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zzlx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证照类型</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见《证照类型字典》</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zzhm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证照号码</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string(32)</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sfsc</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是否删除</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是/否，默认为否。[是]代表删除该人员在该所得项目中的历史数据</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sre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全年一次性奖金收入额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85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mssd</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当期免税收入</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如填写该项数据，需要在减免附表中填写【减免方式】为[免税所得]的附表数据</w:t>
            </w:r>
          </w:p>
        </w:tc>
      </w:tr>
      <w:tr>
        <w:trPr>
          <w:trHeight w:val="570"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syjkbx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商业健康保险</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color w:val="000000"/>
                <w:kern w:val="0"/>
                <w:sz w:val="22"/>
              </w:rPr>
            </w:pPr>
            <w:r>
              <w:rPr>
                <w:rFonts w:hint="eastAsia" w:ascii="等线" w:hAnsi="等线" w:eastAsia="等线" w:cs="宋体"/>
                <w:strike/>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如填写该项数据，需要填写商业健康保险附表</w:t>
            </w:r>
          </w:p>
        </w:tc>
      </w:tr>
      <w:tr>
        <w:trPr>
          <w:trHeight w:val="570"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syylbx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税延养老保险</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color w:val="000000"/>
                <w:kern w:val="0"/>
                <w:sz w:val="22"/>
              </w:rPr>
            </w:pPr>
            <w:r>
              <w:rPr>
                <w:rFonts w:hint="eastAsia" w:ascii="等线" w:hAnsi="等线" w:eastAsia="等线" w:cs="宋体"/>
                <w:strike/>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如填写该项数据，需要填写税延养老保险附表</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nj</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年金</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color w:val="000000"/>
                <w:kern w:val="0"/>
                <w:sz w:val="22"/>
              </w:rPr>
            </w:pPr>
            <w:r>
              <w:rPr>
                <w:rFonts w:hint="eastAsia" w:ascii="等线" w:hAnsi="等线" w:eastAsia="等线" w:cs="宋体"/>
                <w:strike/>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qt</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其他</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按法律规定可以在税前扣除的项目</w:t>
            </w:r>
          </w:p>
        </w:tc>
      </w:tr>
      <w:tr>
        <w:trPr>
          <w:trHeight w:val="85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jmse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减免税额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如填写该项数据，需要在减免附表中填写【减免方式】为[减免税额]的附表数据</w:t>
            </w:r>
          </w:p>
        </w:tc>
      </w:tr>
      <w:tr>
        <w:trPr>
          <w:trHeight w:val="570"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zykcjze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准予扣除捐赠额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ykjse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已缴税额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color w:val="000000"/>
                <w:kern w:val="0"/>
                <w:sz w:val="22"/>
              </w:rPr>
            </w:pPr>
            <w:r>
              <w:rPr>
                <w:rFonts w:hint="eastAsia" w:ascii="等线" w:hAnsi="等线" w:eastAsia="等线" w:cs="宋体"/>
                <w:strike/>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bz</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备注</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string(300)</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其他填写则必须有备注</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ygzxjsdyjcfyece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月工资薪金所得与减除费用标准差额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color w:val="000000"/>
                <w:kern w:val="0"/>
                <w:sz w:val="22"/>
              </w:rPr>
            </w:pPr>
          </w:p>
        </w:tc>
        <w:tc>
          <w:tcPr>
            <w:tcW w:w="3685"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非输入字段，用于返回算税结果</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jcfy</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减除费用</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color w:val="000000"/>
                <w:kern w:val="0"/>
                <w:sz w:val="22"/>
              </w:rPr>
            </w:pPr>
          </w:p>
        </w:tc>
        <w:tc>
          <w:tcPr>
            <w:tcW w:w="3685"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z</w:t>
            </w:r>
            <w:r>
              <w:rPr>
                <w:rFonts w:ascii="等线" w:hAnsi="等线" w:eastAsia="等线" w:cs="宋体"/>
                <w:strike/>
                <w:color w:val="000000"/>
                <w:kern w:val="0"/>
                <w:sz w:val="22"/>
              </w:rPr>
              <w:t>xkchj</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专项扣除合计</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color w:val="000000"/>
                <w:kern w:val="0"/>
                <w:sz w:val="22"/>
              </w:rPr>
            </w:pPr>
          </w:p>
        </w:tc>
        <w:tc>
          <w:tcPr>
            <w:tcW w:w="3685"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qtckhj</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其他扣除合计</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color w:val="000000"/>
                <w:kern w:val="0"/>
                <w:sz w:val="22"/>
              </w:rPr>
            </w:pPr>
          </w:p>
        </w:tc>
        <w:tc>
          <w:tcPr>
            <w:tcW w:w="3685"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zxfjkchj</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专项附加扣除合计</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color w:val="000000"/>
                <w:kern w:val="0"/>
                <w:sz w:val="22"/>
              </w:rPr>
            </w:pPr>
          </w:p>
        </w:tc>
        <w:tc>
          <w:tcPr>
            <w:tcW w:w="3685"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kcxmhj</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扣除项目合计</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color w:val="000000"/>
                <w:kern w:val="0"/>
                <w:sz w:val="22"/>
              </w:rPr>
            </w:pPr>
          </w:p>
        </w:tc>
        <w:tc>
          <w:tcPr>
            <w:tcW w:w="3685"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ljynssde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累计应纳税所得额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sl</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税率</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sskcs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速算扣除数</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ljynse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累计应纳税额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ljjmse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累计减免税额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ljyingkjse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累计应扣缴税额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ljykjse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已预交税额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ybtse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应补（退）税额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single" w:color="auto" w:sz="4" w:space="0"/>
              <w:left w:val="single" w:color="auto" w:sz="4" w:space="0"/>
              <w:bottom w:val="nil"/>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w:t>
            </w:r>
            <w:r>
              <w:rPr>
                <w:rFonts w:ascii="等线" w:hAnsi="等线" w:eastAsia="等线" w:cs="宋体"/>
                <w:color w:val="000000"/>
                <w:kern w:val="0"/>
                <w:sz w:val="22"/>
              </w:rPr>
              <w:t>atus</w:t>
            </w:r>
          </w:p>
        </w:tc>
        <w:tc>
          <w:tcPr>
            <w:tcW w:w="2000" w:type="dxa"/>
            <w:tcBorders>
              <w:top w:val="single" w:color="auto" w:sz="4" w:space="0"/>
              <w:left w:val="nil"/>
              <w:bottom w:val="nil"/>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算税状态</w:t>
            </w:r>
          </w:p>
        </w:tc>
        <w:tc>
          <w:tcPr>
            <w:tcW w:w="1380" w:type="dxa"/>
            <w:tcBorders>
              <w:top w:val="single" w:color="auto" w:sz="4" w:space="0"/>
              <w:left w:val="nil"/>
              <w:bottom w:val="nil"/>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int</w:t>
            </w:r>
          </w:p>
        </w:tc>
        <w:tc>
          <w:tcPr>
            <w:tcW w:w="722" w:type="dxa"/>
            <w:tcBorders>
              <w:top w:val="single" w:color="auto" w:sz="4" w:space="0"/>
              <w:left w:val="nil"/>
              <w:bottom w:val="nil"/>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single" w:color="auto" w:sz="4" w:space="0"/>
              <w:left w:val="single" w:color="auto" w:sz="4" w:space="0"/>
              <w:bottom w:val="nil"/>
              <w:right w:val="single" w:color="auto" w:sz="4" w:space="0"/>
            </w:tcBorders>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算税状态代码</w:t>
            </w:r>
          </w:p>
        </w:tc>
      </w:tr>
      <w:tr>
        <w:trPr>
          <w:trHeight w:val="285" w:hRule="atLeast"/>
        </w:trPr>
        <w:tc>
          <w:tcPr>
            <w:tcW w:w="12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Consolas" w:hAnsi="Consolas" w:cs="Consolas"/>
                <w:kern w:val="0"/>
                <w:sz w:val="20"/>
                <w:szCs w:val="20"/>
              </w:rPr>
              <w:t>errorinfo</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错误信息</w:t>
            </w:r>
          </w:p>
        </w:tc>
        <w:tc>
          <w:tcPr>
            <w:tcW w:w="138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算税时的错误信息，非输入项</w:t>
            </w:r>
          </w:p>
        </w:tc>
      </w:tr>
    </w:tbl>
    <w:p>
      <w:pPr>
        <w:pStyle w:val="22"/>
        <w:spacing w:line="360" w:lineRule="auto"/>
        <w:ind w:firstLine="424" w:firstLineChars="177"/>
        <w:rPr>
          <w:sz w:val="24"/>
          <w:szCs w:val="24"/>
        </w:rPr>
      </w:pPr>
    </w:p>
    <w:p>
      <w:pPr>
        <w:pStyle w:val="4"/>
        <w:numPr>
          <w:ilvl w:val="2"/>
          <w:numId w:val="1"/>
        </w:numPr>
        <w:spacing w:before="120" w:after="120" w:line="360" w:lineRule="auto"/>
        <w:ind w:left="567"/>
        <w:rPr>
          <w:rFonts w:hint="eastAsia"/>
          <w:b w:val="0"/>
          <w:sz w:val="30"/>
          <w:szCs w:val="30"/>
        </w:rPr>
      </w:pPr>
      <w:bookmarkStart w:id="13" w:name="_Toc1878015448"/>
      <w:r>
        <w:rPr>
          <w:rFonts w:hint="eastAsia"/>
          <w:b w:val="0"/>
          <w:sz w:val="30"/>
          <w:szCs w:val="30"/>
        </w:rPr>
        <w:t>解除劳务合同</w:t>
      </w:r>
      <w:bookmarkEnd w:id="13"/>
    </w:p>
    <w:p>
      <w:pPr>
        <w:pStyle w:val="22"/>
        <w:spacing w:line="360" w:lineRule="auto"/>
        <w:ind w:firstLine="424" w:firstLineChars="177"/>
        <w:rPr>
          <w:sz w:val="24"/>
          <w:szCs w:val="24"/>
        </w:rPr>
      </w:pPr>
      <w:r>
        <w:rPr>
          <w:rFonts w:hint="eastAsia"/>
          <w:sz w:val="24"/>
          <w:szCs w:val="24"/>
        </w:rPr>
        <w:t>所得项目代码0</w:t>
      </w:r>
      <w:r>
        <w:rPr>
          <w:sz w:val="24"/>
          <w:szCs w:val="24"/>
        </w:rPr>
        <w:t>10</w:t>
      </w:r>
      <w:r>
        <w:rPr>
          <w:rFonts w:hint="eastAsia"/>
          <w:sz w:val="24"/>
          <w:szCs w:val="24"/>
        </w:rPr>
        <w:t>8。</w:t>
      </w:r>
    </w:p>
    <w:tbl>
      <w:tblPr>
        <w:tblStyle w:val="15"/>
        <w:tblW w:w="9067" w:type="dxa"/>
        <w:tblInd w:w="0" w:type="dxa"/>
        <w:tblLayout w:type="fixed"/>
        <w:tblCellMar>
          <w:top w:w="0" w:type="dxa"/>
          <w:left w:w="108" w:type="dxa"/>
          <w:bottom w:w="0" w:type="dxa"/>
          <w:right w:w="108" w:type="dxa"/>
        </w:tblCellMar>
      </w:tblPr>
      <w:tblGrid>
        <w:gridCol w:w="1280"/>
        <w:gridCol w:w="2000"/>
        <w:gridCol w:w="1380"/>
        <w:gridCol w:w="722"/>
        <w:gridCol w:w="3685"/>
      </w:tblGrid>
      <w:tr>
        <w:trPr>
          <w:trHeight w:val="315" w:hRule="atLeast"/>
          <w:tblHeader/>
        </w:trPr>
        <w:tc>
          <w:tcPr>
            <w:tcW w:w="12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38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2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685"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姓名</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string(80)</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zzlx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证照类型</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见《证照类型字典》</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zzhm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证照号码</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string(32)</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sfsc</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是否删除</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是/否，默认为否。[是]代表删除该人员在该所得项目中的历史数据</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ycxbc</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一次性补偿</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85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mssr</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免税收入</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如填写该项数据，需要在减免附表中填写【减免方式】为[免税所得]的附表数据</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qt</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其他</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按法律规定可以在税前扣除的项目</w:t>
            </w:r>
          </w:p>
        </w:tc>
      </w:tr>
      <w:tr>
        <w:trPr>
          <w:trHeight w:val="85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jmse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减免税额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如填写该项数据，需要在减免附表中填写【减免方式】为[减免税额]的附表数据</w:t>
            </w:r>
          </w:p>
        </w:tc>
      </w:tr>
      <w:tr>
        <w:trPr>
          <w:trHeight w:val="570"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zykcjze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准予扣除捐赠额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bz</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备注</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string(300)</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其他有内容则必填</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highlight w:val="red"/>
              </w:rPr>
              <w:t>ljynssde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应纳税所得额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非输入字段，用于返回算税结果</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sl</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税率</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sskcs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速算扣除数</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highlight w:val="red"/>
              </w:rPr>
              <w:t>ljynse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应纳税额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highlight w:val="red"/>
              </w:rPr>
              <w:t>ljjmse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减免税额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highlight w:val="red"/>
              </w:rPr>
              <w:t>ljyingkjse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应扣缴税额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highlight w:val="red"/>
              </w:rPr>
              <w:t>ljykjse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已扣缴税额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ybtse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应补（退）税额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w:t>
            </w:r>
            <w:r>
              <w:rPr>
                <w:rFonts w:ascii="等线" w:hAnsi="等线" w:eastAsia="等线" w:cs="宋体"/>
                <w:color w:val="000000"/>
                <w:kern w:val="0"/>
                <w:sz w:val="22"/>
              </w:rPr>
              <w:t>atus</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算税状态</w:t>
            </w:r>
          </w:p>
        </w:tc>
        <w:tc>
          <w:tcPr>
            <w:tcW w:w="138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int</w:t>
            </w:r>
          </w:p>
        </w:tc>
        <w:tc>
          <w:tcPr>
            <w:tcW w:w="72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single" w:color="auto" w:sz="4" w:space="0"/>
              <w:left w:val="single" w:color="auto" w:sz="4" w:space="0"/>
              <w:bottom w:val="nil"/>
              <w:right w:val="single" w:color="auto" w:sz="4" w:space="0"/>
            </w:tcBorders>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算税状态代码</w:t>
            </w:r>
          </w:p>
        </w:tc>
      </w:tr>
      <w:tr>
        <w:trPr>
          <w:trHeight w:val="285" w:hRule="atLeast"/>
        </w:trPr>
        <w:tc>
          <w:tcPr>
            <w:tcW w:w="12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Consolas" w:hAnsi="Consolas" w:cs="Consolas"/>
                <w:kern w:val="0"/>
                <w:sz w:val="20"/>
                <w:szCs w:val="20"/>
              </w:rPr>
              <w:t>errorinfo</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错误信息</w:t>
            </w:r>
          </w:p>
        </w:tc>
        <w:tc>
          <w:tcPr>
            <w:tcW w:w="138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算税时的错误信息，非输入项</w:t>
            </w:r>
          </w:p>
        </w:tc>
      </w:tr>
    </w:tbl>
    <w:p>
      <w:pPr>
        <w:pStyle w:val="22"/>
        <w:spacing w:line="360" w:lineRule="auto"/>
        <w:ind w:firstLine="424" w:firstLineChars="177"/>
        <w:rPr>
          <w:sz w:val="24"/>
          <w:szCs w:val="24"/>
        </w:rPr>
      </w:pPr>
    </w:p>
    <w:p/>
    <w:p>
      <w:pPr>
        <w:pStyle w:val="4"/>
        <w:numPr>
          <w:ilvl w:val="2"/>
          <w:numId w:val="1"/>
        </w:numPr>
        <w:spacing w:before="120" w:after="120" w:line="360" w:lineRule="auto"/>
        <w:ind w:left="567"/>
        <w:rPr>
          <w:rFonts w:hint="eastAsia"/>
          <w:b w:val="0"/>
          <w:sz w:val="30"/>
          <w:szCs w:val="30"/>
        </w:rPr>
      </w:pPr>
      <w:bookmarkStart w:id="14" w:name="_Toc90990930"/>
      <w:r>
        <w:rPr>
          <w:rFonts w:hint="eastAsia"/>
          <w:b w:val="0"/>
          <w:sz w:val="30"/>
          <w:szCs w:val="30"/>
        </w:rPr>
        <w:t>个人股权激励收入</w:t>
      </w:r>
      <w:bookmarkEnd w:id="14"/>
    </w:p>
    <w:p>
      <w:pPr>
        <w:rPr>
          <w:sz w:val="24"/>
          <w:szCs w:val="24"/>
        </w:rPr>
      </w:pPr>
      <w:r>
        <w:rPr>
          <w:rFonts w:hint="eastAsia"/>
          <w:sz w:val="24"/>
          <w:szCs w:val="24"/>
        </w:rPr>
        <w:t>所得项目代码0</w:t>
      </w:r>
      <w:r>
        <w:rPr>
          <w:sz w:val="24"/>
          <w:szCs w:val="24"/>
        </w:rPr>
        <w:t>109</w:t>
      </w:r>
    </w:p>
    <w:tbl>
      <w:tblPr>
        <w:tblStyle w:val="15"/>
        <w:tblW w:w="9067" w:type="dxa"/>
        <w:tblInd w:w="0" w:type="dxa"/>
        <w:tblLayout w:type="fixed"/>
        <w:tblCellMar>
          <w:top w:w="0" w:type="dxa"/>
          <w:left w:w="108" w:type="dxa"/>
          <w:bottom w:w="0" w:type="dxa"/>
          <w:right w:w="108" w:type="dxa"/>
        </w:tblCellMar>
      </w:tblPr>
      <w:tblGrid>
        <w:gridCol w:w="1280"/>
        <w:gridCol w:w="2000"/>
        <w:gridCol w:w="1380"/>
        <w:gridCol w:w="722"/>
        <w:gridCol w:w="3685"/>
      </w:tblGrid>
      <w:tr>
        <w:trPr>
          <w:trHeight w:val="315" w:hRule="atLeast"/>
          <w:tblHeader/>
        </w:trPr>
        <w:tc>
          <w:tcPr>
            <w:tcW w:w="12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38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2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685"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姓名</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string(80)</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zzlx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证照类型</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见《证照类型字典》</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zzhm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证照号码</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string(32)</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sfsc</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是否删除</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是/否，默认为否。[是]代表删除该人员在该所得项目中的历史数据</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sre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本月股权激励收入</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sygs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适用公式</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证照类型为居民身份证不能填写，若填写此项则收入额无需填写。</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w:t>
            </w:r>
            <w:r>
              <w:rPr>
                <w:rFonts w:ascii="等线" w:hAnsi="等线" w:eastAsia="等线" w:cs="宋体"/>
                <w:color w:val="000000"/>
                <w:kern w:val="0"/>
                <w:sz w:val="22"/>
              </w:rPr>
              <w:t>nts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境内工作天数</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宋体" w:hAnsi="宋体" w:eastAsia="宋体" w:cs="宋体"/>
                <w:sz w:val="24"/>
                <w:szCs w:val="24"/>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w:t>
            </w:r>
            <w:r>
              <w:rPr>
                <w:rFonts w:ascii="等线" w:hAnsi="等线" w:eastAsia="等线" w:cs="宋体"/>
                <w:color w:val="000000"/>
                <w:kern w:val="0"/>
                <w:sz w:val="22"/>
              </w:rPr>
              <w:t>wts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境外工作天数</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宋体" w:hAnsi="宋体" w:eastAsia="宋体" w:cs="宋体"/>
                <w:sz w:val="24"/>
                <w:szCs w:val="24"/>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w:t>
            </w:r>
            <w:r>
              <w:rPr>
                <w:rFonts w:ascii="等线" w:hAnsi="等线" w:eastAsia="等线" w:cs="宋体"/>
                <w:color w:val="000000"/>
                <w:kern w:val="0"/>
                <w:sz w:val="22"/>
              </w:rPr>
              <w:t>nzf</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境内支付</w:t>
            </w:r>
            <w:r>
              <w:rPr>
                <w:rFonts w:hint="eastAsia" w:ascii="等线" w:hAnsi="等线" w:eastAsia="等线" w:cs="宋体"/>
                <w:color w:val="000000"/>
                <w:kern w:val="0"/>
                <w:sz w:val="22"/>
                <w:lang w:eastAsia="zh-CN"/>
              </w:rPr>
              <w:t>金额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宋体" w:hAnsi="宋体" w:eastAsia="宋体" w:cs="宋体"/>
                <w:sz w:val="24"/>
                <w:szCs w:val="24"/>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w:t>
            </w:r>
            <w:r>
              <w:rPr>
                <w:rFonts w:ascii="等线" w:hAnsi="等线" w:eastAsia="等线" w:cs="宋体"/>
                <w:color w:val="000000"/>
                <w:kern w:val="0"/>
                <w:sz w:val="22"/>
              </w:rPr>
              <w:t>wzf</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境外支付</w:t>
            </w:r>
            <w:r>
              <w:rPr>
                <w:rFonts w:hint="eastAsia" w:ascii="等线" w:hAnsi="等线" w:eastAsia="等线" w:cs="宋体"/>
                <w:color w:val="000000"/>
                <w:kern w:val="0"/>
                <w:sz w:val="22"/>
                <w:lang w:eastAsia="zh-CN"/>
              </w:rPr>
              <w:t>金额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宋体" w:hAnsi="宋体" w:eastAsia="宋体" w:cs="宋体"/>
                <w:sz w:val="24"/>
                <w:szCs w:val="24"/>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ljsre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本年累计股权激励（不含本月）</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mssd</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本年累计免税收入</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qt</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本年累计其他</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等线" w:hAnsi="等线" w:eastAsia="等线" w:cs="宋体"/>
                <w:color w:val="000000"/>
                <w:kern w:val="0"/>
                <w:sz w:val="22"/>
              </w:rPr>
              <w:t>zykcdjze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本年累计准予扣除的捐赠额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jmse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本年累计减免税额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如填写该项数据，需要在减免附表中填写【减免方式】为[减免税额]的附表数据</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等线" w:hAnsi="等线" w:eastAsia="等线" w:cs="宋体"/>
                <w:color w:val="000000"/>
                <w:kern w:val="0"/>
                <w:sz w:val="22"/>
              </w:rPr>
              <w:t>ykjse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本年累计已扣缴税额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bz</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备注</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当本年累计其他有值，则必填</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ljynssde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累计应纳税所得额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restart"/>
            <w:tcBorders>
              <w:top w:val="nil"/>
              <w:left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非算税字段用于返回数据</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sl</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税率</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sskcs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速算扣除数</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ljynse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累计应纳税额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ljjmse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累计减免税额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ljyingkjse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累计应扣缴税额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ljykjse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已预交税额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ybtse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应补（退）税额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w:t>
            </w:r>
            <w:r>
              <w:rPr>
                <w:rFonts w:ascii="等线" w:hAnsi="等线" w:eastAsia="等线" w:cs="宋体"/>
                <w:color w:val="000000"/>
                <w:kern w:val="0"/>
                <w:sz w:val="22"/>
              </w:rPr>
              <w:t>atus</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算税状态</w:t>
            </w:r>
          </w:p>
        </w:tc>
        <w:tc>
          <w:tcPr>
            <w:tcW w:w="138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int</w:t>
            </w:r>
          </w:p>
        </w:tc>
        <w:tc>
          <w:tcPr>
            <w:tcW w:w="72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single" w:color="auto" w:sz="4" w:space="0"/>
              <w:left w:val="single" w:color="auto" w:sz="4" w:space="0"/>
              <w:bottom w:val="nil"/>
              <w:right w:val="single" w:color="auto" w:sz="4" w:space="0"/>
            </w:tcBorders>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算税状态代码</w:t>
            </w:r>
          </w:p>
        </w:tc>
      </w:tr>
      <w:tr>
        <w:trPr>
          <w:trHeight w:val="285" w:hRule="atLeast"/>
        </w:trPr>
        <w:tc>
          <w:tcPr>
            <w:tcW w:w="12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Consolas" w:hAnsi="Consolas" w:cs="Consolas"/>
                <w:kern w:val="0"/>
                <w:sz w:val="20"/>
                <w:szCs w:val="20"/>
              </w:rPr>
              <w:t>errorinfo</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错误信息</w:t>
            </w:r>
          </w:p>
        </w:tc>
        <w:tc>
          <w:tcPr>
            <w:tcW w:w="138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算税时的错误信息，非输入项</w:t>
            </w:r>
          </w:p>
        </w:tc>
      </w:tr>
    </w:tbl>
    <w:p>
      <w:pPr>
        <w:rPr>
          <w:sz w:val="24"/>
          <w:szCs w:val="24"/>
        </w:rPr>
      </w:pPr>
    </w:p>
    <w:p>
      <w:pPr>
        <w:pStyle w:val="4"/>
        <w:numPr>
          <w:ilvl w:val="2"/>
          <w:numId w:val="1"/>
        </w:numPr>
        <w:spacing w:before="120" w:after="120" w:line="360" w:lineRule="auto"/>
        <w:ind w:left="567"/>
        <w:rPr>
          <w:rFonts w:hint="eastAsia"/>
          <w:b w:val="0"/>
          <w:sz w:val="30"/>
          <w:szCs w:val="30"/>
          <w:lang w:val="en-US" w:eastAsia="zh-CN"/>
        </w:rPr>
      </w:pPr>
      <w:bookmarkStart w:id="15" w:name="_Toc276203846"/>
      <w:r>
        <w:rPr>
          <w:rFonts w:hint="eastAsia"/>
          <w:b w:val="0"/>
          <w:sz w:val="30"/>
          <w:szCs w:val="30"/>
          <w:lang w:val="en-US" w:eastAsia="zh-CN"/>
        </w:rPr>
        <w:t>劳务报酬所得（保险营销员、证券经纪人）</w:t>
      </w:r>
      <w:bookmarkEnd w:id="15"/>
    </w:p>
    <w:tbl>
      <w:tblPr>
        <w:tblStyle w:val="15"/>
        <w:tblW w:w="9067" w:type="dxa"/>
        <w:tblInd w:w="0" w:type="dxa"/>
        <w:tblLayout w:type="fixed"/>
        <w:tblCellMar>
          <w:top w:w="0" w:type="dxa"/>
          <w:left w:w="108" w:type="dxa"/>
          <w:bottom w:w="0" w:type="dxa"/>
          <w:right w:w="108" w:type="dxa"/>
        </w:tblCellMar>
      </w:tblPr>
      <w:tblGrid>
        <w:gridCol w:w="1280"/>
        <w:gridCol w:w="2000"/>
        <w:gridCol w:w="1380"/>
        <w:gridCol w:w="722"/>
        <w:gridCol w:w="3685"/>
      </w:tblGrid>
      <w:tr>
        <w:trPr>
          <w:trHeight w:val="315" w:hRule="atLeast"/>
          <w:tblHeader/>
        </w:trPr>
        <w:tc>
          <w:tcPr>
            <w:tcW w:w="12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38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2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685"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FF0000"/>
                <w:kern w:val="0"/>
                <w:sz w:val="22"/>
              </w:rPr>
              <w:t>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姓名</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string(80)</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zzlx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证照类型</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见《证照类型字典》</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zzhm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证照号码</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string(32)</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ascii="等线" w:hAnsi="等线" w:eastAsia="等线" w:cs="宋体"/>
                <w:color w:val="FF0000"/>
                <w:kern w:val="0"/>
                <w:sz w:val="22"/>
              </w:rPr>
              <w:t>sdxm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所得项目代码</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r>
              <w:rPr>
                <w:rFonts w:ascii="等线" w:hAnsi="等线" w:eastAsia="等线" w:cs="宋体"/>
                <w:color w:val="000000"/>
                <w:kern w:val="0"/>
                <w:sz w:val="22"/>
              </w:rPr>
              <w:t>(4)</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等线" w:hAnsi="等线" w:eastAsia="等线" w:cs="宋体"/>
                <w:color w:val="000000"/>
                <w:kern w:val="0"/>
                <w:sz w:val="22"/>
              </w:rPr>
              <w:t>0402-</w:t>
            </w:r>
            <w:r>
              <w:rPr>
                <w:rFonts w:hint="eastAsia" w:ascii="等线" w:hAnsi="等线" w:eastAsia="等线" w:cs="宋体"/>
                <w:color w:val="000000"/>
                <w:kern w:val="0"/>
                <w:sz w:val="22"/>
              </w:rPr>
              <w:t>保险营销员劳务报酬所得</w:t>
            </w:r>
          </w:p>
          <w:p>
            <w:pPr>
              <w:widowControl/>
              <w:jc w:val="left"/>
              <w:rPr>
                <w:rFonts w:ascii="等线" w:hAnsi="等线" w:eastAsia="等线" w:cs="宋体"/>
                <w:color w:val="000000"/>
                <w:kern w:val="0"/>
                <w:sz w:val="22"/>
              </w:rPr>
            </w:pPr>
            <w:r>
              <w:rPr>
                <w:rFonts w:ascii="等线" w:hAnsi="等线" w:eastAsia="等线" w:cs="宋体"/>
                <w:color w:val="000000"/>
                <w:kern w:val="0"/>
                <w:sz w:val="22"/>
              </w:rPr>
              <w:t>0403-</w:t>
            </w:r>
            <w:r>
              <w:rPr>
                <w:rFonts w:hint="eastAsia" w:ascii="等线" w:hAnsi="等线" w:eastAsia="等线" w:cs="宋体"/>
                <w:color w:val="000000"/>
                <w:kern w:val="0"/>
                <w:sz w:val="22"/>
              </w:rPr>
              <w:t>证券经纪人劳务报酬所得</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sfsc</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是否删除</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是/否，默认为否。[是]代表删除该人员在该所得项目中的历史数据</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sre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当期收入额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85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mssd</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当期免税收入</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如填写该项数据，需要在减免附表中填写【减免方式】为[免税所得]的附表数据</w:t>
            </w:r>
          </w:p>
        </w:tc>
      </w:tr>
      <w:tr>
        <w:trPr>
          <w:trHeight w:val="570"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FF0000"/>
                <w:kern w:val="0"/>
                <w:sz w:val="22"/>
              </w:rPr>
              <w:t>syjkbx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商业健康保险</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如填写该项数据，需要填写商业健康保险附表</w:t>
            </w:r>
          </w:p>
        </w:tc>
      </w:tr>
      <w:tr>
        <w:trPr>
          <w:trHeight w:val="570"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FF0000"/>
                <w:kern w:val="0"/>
                <w:sz w:val="22"/>
              </w:rPr>
              <w:t>syylbx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税延养老保险</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如填写该项数据，需要填写税延养老保险附表</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FF0000"/>
                <w:kern w:val="0"/>
                <w:sz w:val="22"/>
              </w:rPr>
              <w:t>qt</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其他</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按法律规定可以在税前扣除的项目</w:t>
            </w:r>
          </w:p>
        </w:tc>
      </w:tr>
      <w:tr>
        <w:trPr>
          <w:trHeight w:val="85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highlight w:val="yellow"/>
              </w:rPr>
            </w:pPr>
            <w:r>
              <w:rPr>
                <w:rFonts w:hint="eastAsia" w:ascii="等线" w:hAnsi="等线" w:eastAsia="等线" w:cs="宋体"/>
                <w:color w:val="000000"/>
                <w:kern w:val="0"/>
                <w:sz w:val="22"/>
                <w:highlight w:val="yellow"/>
              </w:rPr>
              <w:t>y</w:t>
            </w:r>
            <w:r>
              <w:rPr>
                <w:rFonts w:ascii="等线" w:hAnsi="等线" w:eastAsia="等线" w:cs="宋体"/>
                <w:color w:val="000000"/>
                <w:kern w:val="0"/>
                <w:sz w:val="22"/>
                <w:highlight w:val="yellow"/>
              </w:rPr>
              <w:t>xkcsf</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highlight w:val="yellow"/>
              </w:rPr>
            </w:pPr>
            <w:r>
              <w:rPr>
                <w:rFonts w:hint="eastAsia" w:ascii="等线" w:hAnsi="等线" w:eastAsia="等线" w:cs="宋体"/>
                <w:color w:val="000000"/>
                <w:kern w:val="0"/>
                <w:sz w:val="22"/>
                <w:highlight w:val="yellow"/>
              </w:rPr>
              <w:t>允许扣除的税费</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highlight w:val="yellow"/>
              </w:rPr>
            </w:pPr>
            <w:r>
              <w:rPr>
                <w:rFonts w:hint="eastAsia" w:ascii="等线" w:hAnsi="等线" w:eastAsia="等线" w:cs="宋体"/>
                <w:color w:val="000000"/>
                <w:kern w:val="0"/>
                <w:sz w:val="22"/>
                <w:highlight w:val="yellow"/>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highlight w:val="yellow"/>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highlight w:val="yellow"/>
              </w:rPr>
            </w:pPr>
            <w:r>
              <w:rPr>
                <w:rFonts w:hint="eastAsia" w:ascii="等线" w:hAnsi="等线" w:eastAsia="等线" w:cs="宋体"/>
                <w:color w:val="000000"/>
                <w:kern w:val="0"/>
                <w:sz w:val="22"/>
                <w:highlight w:val="yellow"/>
              </w:rPr>
              <w:t>按照法律规定实际可扣除的税费</w:t>
            </w:r>
          </w:p>
        </w:tc>
      </w:tr>
      <w:tr>
        <w:trPr>
          <w:trHeight w:val="85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FF0000"/>
                <w:kern w:val="0"/>
                <w:sz w:val="22"/>
              </w:rPr>
              <w:t>jmse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减免税额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如填写该项数据，需要在减免附表中填写【减免方式】为[减免税额]的附表数据</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ykjse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已缴税额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color w:val="000000"/>
                <w:kern w:val="0"/>
                <w:sz w:val="22"/>
              </w:rPr>
            </w:pPr>
            <w:r>
              <w:rPr>
                <w:rFonts w:hint="eastAsia" w:ascii="等线" w:hAnsi="等线" w:eastAsia="等线" w:cs="宋体"/>
                <w:strike/>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FF0000"/>
                <w:kern w:val="0"/>
                <w:sz w:val="22"/>
              </w:rPr>
              <w:t>bz</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备注</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string(300)</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其他有内容则必填</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highlight w:val="yellow"/>
              </w:rPr>
            </w:pPr>
            <w:r>
              <w:rPr>
                <w:rFonts w:hint="eastAsia" w:ascii="等线" w:hAnsi="等线" w:eastAsia="等线" w:cs="宋体"/>
                <w:color w:val="FF0000"/>
                <w:kern w:val="0"/>
                <w:sz w:val="22"/>
                <w:highlight w:val="yellow"/>
              </w:rPr>
              <w:t>fy</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highlight w:val="yellow"/>
              </w:rPr>
            </w:pPr>
            <w:r>
              <w:rPr>
                <w:rFonts w:hint="eastAsia" w:ascii="等线" w:hAnsi="等线" w:eastAsia="等线" w:cs="宋体"/>
                <w:color w:val="000000"/>
                <w:kern w:val="0"/>
                <w:sz w:val="22"/>
                <w:highlight w:val="yellow"/>
              </w:rPr>
              <w:t>费用</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highlight w:val="yellow"/>
              </w:rPr>
            </w:pPr>
            <w:r>
              <w:rPr>
                <w:rFonts w:hint="eastAsia" w:ascii="等线" w:hAnsi="等线" w:eastAsia="等线" w:cs="宋体"/>
                <w:color w:val="000000"/>
                <w:kern w:val="0"/>
                <w:sz w:val="22"/>
                <w:highlight w:val="yellow"/>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restart"/>
            <w:tcBorders>
              <w:top w:val="nil"/>
              <w:left w:val="nil"/>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FF0000"/>
                <w:kern w:val="0"/>
                <w:sz w:val="22"/>
              </w:rPr>
              <w:t>非输入字段，用于返回算税结果</w:t>
            </w:r>
          </w:p>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说明：</w:t>
            </w:r>
          </w:p>
          <w:p>
            <w:pPr>
              <w:widowControl/>
              <w:jc w:val="left"/>
              <w:rPr>
                <w:rFonts w:ascii="等线" w:hAnsi="等线" w:eastAsia="等线" w:cs="宋体"/>
                <w:color w:val="000000"/>
                <w:kern w:val="0"/>
                <w:sz w:val="22"/>
              </w:rPr>
            </w:pPr>
            <w:r>
              <w:rPr>
                <w:rFonts w:ascii="等线" w:hAnsi="等线" w:eastAsia="等线" w:cs="宋体"/>
                <w:color w:val="000000"/>
                <w:kern w:val="0"/>
                <w:sz w:val="22"/>
              </w:rPr>
              <w:t>1.</w:t>
            </w:r>
            <w:r>
              <w:rPr>
                <w:rFonts w:hint="eastAsia" w:ascii="等线" w:hAnsi="等线" w:eastAsia="等线" w:cs="宋体"/>
                <w:color w:val="000000"/>
                <w:kern w:val="0"/>
                <w:sz w:val="22"/>
              </w:rPr>
              <w:t>费用=本期收入*</w:t>
            </w:r>
            <w:r>
              <w:rPr>
                <w:rFonts w:ascii="等线" w:hAnsi="等线" w:eastAsia="等线" w:cs="宋体"/>
                <w:color w:val="000000"/>
                <w:kern w:val="0"/>
                <w:sz w:val="22"/>
              </w:rPr>
              <w:t>20</w:t>
            </w:r>
            <w:r>
              <w:rPr>
                <w:rFonts w:hint="eastAsia" w:ascii="等线" w:hAnsi="等线" w:eastAsia="等线" w:cs="宋体"/>
                <w:color w:val="000000"/>
                <w:kern w:val="0"/>
                <w:sz w:val="22"/>
              </w:rPr>
              <w:t>%</w:t>
            </w:r>
          </w:p>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2</w:t>
            </w:r>
            <w:r>
              <w:rPr>
                <w:rFonts w:ascii="等线" w:hAnsi="等线" w:eastAsia="等线" w:cs="宋体"/>
                <w:color w:val="000000"/>
                <w:kern w:val="0"/>
                <w:sz w:val="22"/>
              </w:rPr>
              <w:t>.</w:t>
            </w:r>
            <w:r>
              <w:rPr>
                <w:rFonts w:hint="eastAsia" w:ascii="等线" w:hAnsi="等线" w:eastAsia="等线" w:cs="宋体"/>
                <w:color w:val="000000"/>
                <w:kern w:val="0"/>
                <w:sz w:val="22"/>
              </w:rPr>
              <w:t>展业成本=（本期收入-费用）*</w:t>
            </w:r>
            <w:r>
              <w:rPr>
                <w:rFonts w:ascii="等线" w:hAnsi="等线" w:eastAsia="等线" w:cs="宋体"/>
                <w:color w:val="000000"/>
                <w:kern w:val="0"/>
                <w:sz w:val="22"/>
              </w:rPr>
              <w:t>25</w:t>
            </w:r>
            <w:r>
              <w:rPr>
                <w:rFonts w:hint="eastAsia" w:ascii="等线" w:hAnsi="等线" w:eastAsia="等线" w:cs="宋体"/>
                <w:color w:val="000000"/>
                <w:kern w:val="0"/>
                <w:sz w:val="22"/>
              </w:rPr>
              <w:t>%</w:t>
            </w:r>
          </w:p>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w:t>
            </w:r>
            <w:r>
              <w:rPr>
                <w:rFonts w:ascii="等线" w:hAnsi="等线" w:eastAsia="等线" w:cs="宋体"/>
                <w:color w:val="000000"/>
                <w:kern w:val="0"/>
                <w:sz w:val="22"/>
              </w:rPr>
              <w:t>.</w:t>
            </w:r>
            <w:r>
              <w:rPr>
                <w:rFonts w:hint="eastAsia" w:ascii="等线" w:hAnsi="等线" w:eastAsia="等线" w:cs="宋体"/>
                <w:color w:val="000000"/>
                <w:kern w:val="0"/>
                <w:sz w:val="22"/>
              </w:rPr>
              <w:t>减除费用=</w:t>
            </w:r>
            <w:r>
              <w:rPr>
                <w:rFonts w:ascii="等线" w:hAnsi="等线" w:eastAsia="等线" w:cs="宋体"/>
                <w:color w:val="000000"/>
                <w:kern w:val="0"/>
                <w:sz w:val="22"/>
              </w:rPr>
              <w:t>5000</w:t>
            </w:r>
            <w:r>
              <w:rPr>
                <w:rFonts w:hint="eastAsia" w:ascii="等线" w:hAnsi="等线" w:eastAsia="等线" w:cs="宋体"/>
                <w:color w:val="000000"/>
                <w:kern w:val="0"/>
                <w:sz w:val="22"/>
              </w:rPr>
              <w:t>元</w:t>
            </w:r>
            <w:r>
              <w:rPr>
                <w:rFonts w:ascii="等线" w:hAnsi="等线" w:eastAsia="等线" w:cs="宋体"/>
                <w:color w:val="000000"/>
                <w:kern w:val="0"/>
                <w:sz w:val="22"/>
              </w:rPr>
              <w:t>/</w:t>
            </w:r>
            <w:r>
              <w:rPr>
                <w:rFonts w:hint="eastAsia" w:ascii="等线" w:hAnsi="等线" w:eastAsia="等线" w:cs="宋体"/>
                <w:color w:val="000000"/>
                <w:kern w:val="0"/>
                <w:sz w:val="22"/>
              </w:rPr>
              <w:t>月</w:t>
            </w:r>
          </w:p>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4</w:t>
            </w:r>
            <w:r>
              <w:rPr>
                <w:rFonts w:ascii="等线" w:hAnsi="等线" w:eastAsia="等线" w:cs="宋体"/>
                <w:color w:val="000000"/>
                <w:kern w:val="0"/>
                <w:sz w:val="22"/>
              </w:rPr>
              <w:t>.</w:t>
            </w:r>
            <w:r>
              <w:rPr>
                <w:rFonts w:hint="eastAsia" w:ascii="等线" w:hAnsi="等线" w:eastAsia="等线" w:cs="宋体"/>
                <w:color w:val="000000"/>
                <w:kern w:val="0"/>
                <w:sz w:val="22"/>
              </w:rPr>
              <w:t>上期累计收入、上期累计费用、上期累计免税收入均不包含本期</w:t>
            </w:r>
          </w:p>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5</w:t>
            </w:r>
            <w:r>
              <w:rPr>
                <w:rFonts w:ascii="等线" w:hAnsi="等线" w:eastAsia="等线" w:cs="宋体"/>
                <w:color w:val="000000"/>
                <w:kern w:val="0"/>
                <w:sz w:val="22"/>
              </w:rPr>
              <w:t>.</w:t>
            </w:r>
            <w:r>
              <w:rPr>
                <w:rFonts w:hint="eastAsia" w:ascii="等线" w:hAnsi="等线" w:eastAsia="等线" w:cs="宋体"/>
                <w:color w:val="000000"/>
                <w:kern w:val="0"/>
                <w:sz w:val="22"/>
              </w:rPr>
              <w:t>累计减除费用、其他扣除合计、累计准予扣除捐赠额、累计减免税额为包含本期的累计值</w:t>
            </w:r>
          </w:p>
          <w:p>
            <w:pPr>
              <w:widowControl/>
              <w:jc w:val="left"/>
              <w:rPr>
                <w:rFonts w:ascii="等线" w:hAnsi="等线" w:eastAsia="等线" w:cs="宋体"/>
                <w:color w:val="000000"/>
                <w:kern w:val="0"/>
                <w:sz w:val="22"/>
              </w:rPr>
            </w:pPr>
          </w:p>
          <w:p>
            <w:pPr>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highlight w:val="yellow"/>
              </w:rPr>
            </w:pPr>
            <w:r>
              <w:rPr>
                <w:rFonts w:hint="eastAsia" w:ascii="等线" w:hAnsi="等线" w:eastAsia="等线" w:cs="宋体"/>
                <w:color w:val="000000"/>
                <w:kern w:val="0"/>
                <w:sz w:val="22"/>
                <w:highlight w:val="yellow"/>
              </w:rPr>
              <w:t>zycb</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highlight w:val="yellow"/>
              </w:rPr>
            </w:pPr>
            <w:r>
              <w:rPr>
                <w:rFonts w:hint="eastAsia" w:ascii="等线" w:hAnsi="等线" w:eastAsia="等线" w:cs="宋体"/>
                <w:color w:val="000000"/>
                <w:kern w:val="0"/>
                <w:sz w:val="22"/>
                <w:highlight w:val="yellow"/>
              </w:rPr>
              <w:t>展业成本</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highlight w:val="yellow"/>
              </w:rPr>
            </w:pPr>
            <w:r>
              <w:rPr>
                <w:rFonts w:hint="eastAsia" w:ascii="等线" w:hAnsi="等线" w:eastAsia="等线" w:cs="宋体"/>
                <w:color w:val="000000"/>
                <w:kern w:val="0"/>
                <w:sz w:val="22"/>
                <w:highlight w:val="yellow"/>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left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FF0000"/>
                <w:kern w:val="0"/>
                <w:sz w:val="22"/>
              </w:rPr>
              <w:t>jcfy</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减除费用</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continue"/>
            <w:tcBorders>
              <w:left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highlight w:val="yellow"/>
              </w:rPr>
            </w:pPr>
            <w:r>
              <w:rPr>
                <w:rFonts w:hint="eastAsia" w:ascii="等线" w:hAnsi="等线" w:eastAsia="等线" w:cs="宋体"/>
                <w:color w:val="FF0000"/>
                <w:kern w:val="0"/>
                <w:sz w:val="22"/>
                <w:highlight w:val="yellow"/>
              </w:rPr>
              <w:t>lj</w:t>
            </w:r>
            <w:r>
              <w:rPr>
                <w:rFonts w:ascii="等线" w:hAnsi="等线" w:eastAsia="等线" w:cs="宋体"/>
                <w:color w:val="FF0000"/>
                <w:kern w:val="0"/>
                <w:sz w:val="22"/>
                <w:highlight w:val="yellow"/>
              </w:rPr>
              <w:t>sre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highlight w:val="yellow"/>
              </w:rPr>
            </w:pPr>
            <w:r>
              <w:rPr>
                <w:rFonts w:hint="eastAsia" w:ascii="等线" w:hAnsi="等线" w:eastAsia="等线" w:cs="宋体"/>
                <w:color w:val="000000"/>
                <w:kern w:val="0"/>
                <w:sz w:val="22"/>
                <w:highlight w:val="yellow"/>
              </w:rPr>
              <w:t>上期累计收入</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highlight w:val="yellow"/>
              </w:rPr>
            </w:pPr>
            <w:r>
              <w:rPr>
                <w:rFonts w:hint="eastAsia" w:ascii="等线" w:hAnsi="等线" w:eastAsia="等线" w:cs="宋体"/>
                <w:color w:val="000000"/>
                <w:kern w:val="0"/>
                <w:sz w:val="22"/>
                <w:highlight w:val="yellow"/>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continue"/>
            <w:tcBorders>
              <w:left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highlight w:val="yellow"/>
              </w:rPr>
            </w:pPr>
            <w:r>
              <w:rPr>
                <w:rFonts w:hint="eastAsia" w:ascii="等线" w:hAnsi="等线" w:eastAsia="等线" w:cs="宋体"/>
                <w:color w:val="000000"/>
                <w:kern w:val="0"/>
                <w:sz w:val="22"/>
                <w:highlight w:val="yellow"/>
              </w:rPr>
              <w:t>l</w:t>
            </w:r>
            <w:r>
              <w:rPr>
                <w:rFonts w:ascii="等线" w:hAnsi="等线" w:eastAsia="等线" w:cs="宋体"/>
                <w:color w:val="000000"/>
                <w:kern w:val="0"/>
                <w:sz w:val="22"/>
                <w:highlight w:val="yellow"/>
              </w:rPr>
              <w:t>jfy</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highlight w:val="yellow"/>
              </w:rPr>
            </w:pPr>
            <w:r>
              <w:rPr>
                <w:rFonts w:hint="eastAsia" w:ascii="等线" w:hAnsi="等线" w:eastAsia="等线" w:cs="宋体"/>
                <w:color w:val="000000"/>
                <w:kern w:val="0"/>
                <w:sz w:val="22"/>
                <w:highlight w:val="yellow"/>
              </w:rPr>
              <w:t>上期累计费用</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highlight w:val="yellow"/>
              </w:rPr>
            </w:pPr>
            <w:r>
              <w:rPr>
                <w:rFonts w:hint="eastAsia" w:ascii="等线" w:hAnsi="等线" w:eastAsia="等线" w:cs="宋体"/>
                <w:color w:val="000000"/>
                <w:kern w:val="0"/>
                <w:sz w:val="22"/>
                <w:highlight w:val="yellow"/>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continue"/>
            <w:tcBorders>
              <w:left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highlight w:val="yellow"/>
              </w:rPr>
            </w:pPr>
            <w:r>
              <w:rPr>
                <w:rFonts w:hint="eastAsia" w:ascii="等线" w:hAnsi="等线" w:eastAsia="等线" w:cs="宋体"/>
                <w:color w:val="FF0000"/>
                <w:kern w:val="0"/>
                <w:sz w:val="22"/>
                <w:highlight w:val="yellow"/>
              </w:rPr>
              <w:t>l</w:t>
            </w:r>
            <w:r>
              <w:rPr>
                <w:rFonts w:ascii="等线" w:hAnsi="等线" w:eastAsia="等线" w:cs="宋体"/>
                <w:color w:val="FF0000"/>
                <w:kern w:val="0"/>
                <w:sz w:val="22"/>
                <w:highlight w:val="yellow"/>
              </w:rPr>
              <w:t>jmssd</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highlight w:val="yellow"/>
              </w:rPr>
            </w:pPr>
            <w:r>
              <w:rPr>
                <w:rFonts w:hint="eastAsia" w:ascii="等线" w:hAnsi="等线" w:eastAsia="等线" w:cs="宋体"/>
                <w:color w:val="000000"/>
                <w:kern w:val="0"/>
                <w:sz w:val="22"/>
                <w:highlight w:val="yellow"/>
              </w:rPr>
              <w:t>上期累计免税收入</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highlight w:val="yellow"/>
              </w:rPr>
            </w:pPr>
            <w:r>
              <w:rPr>
                <w:rFonts w:hint="eastAsia" w:ascii="等线" w:hAnsi="等线" w:eastAsia="等线" w:cs="宋体"/>
                <w:color w:val="000000"/>
                <w:kern w:val="0"/>
                <w:sz w:val="22"/>
                <w:highlight w:val="yellow"/>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continue"/>
            <w:tcBorders>
              <w:left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highlight w:val="yellow"/>
              </w:rPr>
            </w:pPr>
            <w:r>
              <w:rPr>
                <w:rFonts w:ascii="等线" w:hAnsi="等线" w:eastAsia="等线" w:cs="宋体"/>
                <w:color w:val="000000"/>
                <w:kern w:val="0"/>
                <w:sz w:val="22"/>
                <w:highlight w:val="yellow"/>
              </w:rPr>
              <w:t>ljjcfy</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highlight w:val="yellow"/>
              </w:rPr>
            </w:pPr>
            <w:r>
              <w:rPr>
                <w:rFonts w:hint="eastAsia" w:ascii="等线" w:hAnsi="等线" w:eastAsia="等线" w:cs="宋体"/>
                <w:color w:val="000000"/>
                <w:kern w:val="0"/>
                <w:sz w:val="22"/>
                <w:highlight w:val="yellow"/>
              </w:rPr>
              <w:t>累计减除费用</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highlight w:val="yellow"/>
              </w:rPr>
            </w:pPr>
            <w:r>
              <w:rPr>
                <w:rFonts w:hint="eastAsia" w:ascii="等线" w:hAnsi="等线" w:eastAsia="等线" w:cs="宋体"/>
                <w:color w:val="000000"/>
                <w:kern w:val="0"/>
                <w:sz w:val="22"/>
                <w:highlight w:val="yellow"/>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continue"/>
            <w:tcBorders>
              <w:left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highlight w:val="yellow"/>
              </w:rPr>
            </w:pPr>
            <w:r>
              <w:rPr>
                <w:rFonts w:hint="eastAsia" w:ascii="等线" w:hAnsi="等线" w:eastAsia="等线" w:cs="宋体"/>
                <w:color w:val="FF0000"/>
                <w:kern w:val="0"/>
                <w:sz w:val="22"/>
                <w:highlight w:val="yellow"/>
              </w:rPr>
              <w:t>l</w:t>
            </w:r>
            <w:r>
              <w:rPr>
                <w:rFonts w:ascii="等线" w:hAnsi="等线" w:eastAsia="等线" w:cs="宋体"/>
                <w:color w:val="FF0000"/>
                <w:kern w:val="0"/>
                <w:sz w:val="22"/>
                <w:highlight w:val="yellow"/>
              </w:rPr>
              <w:t>jzykcjze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highlight w:val="yellow"/>
              </w:rPr>
            </w:pPr>
            <w:r>
              <w:rPr>
                <w:rFonts w:hint="eastAsia" w:ascii="等线" w:hAnsi="等线" w:eastAsia="等线" w:cs="宋体"/>
                <w:color w:val="000000"/>
                <w:kern w:val="0"/>
                <w:sz w:val="22"/>
                <w:highlight w:val="yellow"/>
              </w:rPr>
              <w:t>累计准予扣除捐赠额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highlight w:val="yellow"/>
              </w:rPr>
            </w:pPr>
            <w:r>
              <w:rPr>
                <w:rFonts w:hint="eastAsia" w:ascii="等线" w:hAnsi="等线" w:eastAsia="等线" w:cs="宋体"/>
                <w:color w:val="000000"/>
                <w:kern w:val="0"/>
                <w:sz w:val="22"/>
                <w:highlight w:val="yellow"/>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continue"/>
            <w:tcBorders>
              <w:left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z</w:t>
            </w:r>
            <w:r>
              <w:rPr>
                <w:rFonts w:ascii="等线" w:hAnsi="等线" w:eastAsia="等线" w:cs="宋体"/>
                <w:color w:val="FF0000"/>
                <w:kern w:val="0"/>
                <w:sz w:val="22"/>
              </w:rPr>
              <w:t>xkchj</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专项扣除合计</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continue"/>
            <w:tcBorders>
              <w:left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qtckhj</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其他扣除合计</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continue"/>
            <w:tcBorders>
              <w:left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FF0000"/>
                <w:kern w:val="0"/>
                <w:sz w:val="22"/>
              </w:rPr>
              <w:t>zxfjkchj</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专项附加扣除合计</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continue"/>
            <w:tcBorders>
              <w:left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kcxmhj</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扣除项目合计</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continue"/>
            <w:tcBorders>
              <w:left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ljynssde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累计应纳税所得额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continue"/>
            <w:tcBorders>
              <w:left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FF0000"/>
                <w:kern w:val="0"/>
                <w:sz w:val="22"/>
              </w:rPr>
              <w:t>sl</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税率</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left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FF0000"/>
                <w:kern w:val="0"/>
                <w:sz w:val="22"/>
              </w:rPr>
              <w:t>sskcs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速算扣除数</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left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FF0000"/>
                <w:kern w:val="0"/>
                <w:sz w:val="22"/>
              </w:rPr>
              <w:t>ljynse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累计应纳税额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left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FF0000"/>
                <w:kern w:val="0"/>
                <w:sz w:val="22"/>
              </w:rPr>
              <w:t>ljjmse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累计减免税额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left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FF0000"/>
                <w:kern w:val="0"/>
                <w:sz w:val="22"/>
              </w:rPr>
              <w:t>ljyingkjse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累计应扣缴税额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left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FF0000"/>
                <w:kern w:val="0"/>
                <w:sz w:val="22"/>
              </w:rPr>
              <w:t>ljykjse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已预交税额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left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FF0000"/>
                <w:kern w:val="0"/>
                <w:sz w:val="22"/>
              </w:rPr>
              <w:t>ybtse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应补（退）税额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single" w:color="auto" w:sz="4" w:space="0"/>
              <w:left w:val="single" w:color="auto" w:sz="4" w:space="0"/>
              <w:bottom w:val="nil"/>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w:t>
            </w:r>
            <w:r>
              <w:rPr>
                <w:rFonts w:ascii="等线" w:hAnsi="等线" w:eastAsia="等线" w:cs="宋体"/>
                <w:color w:val="000000"/>
                <w:kern w:val="0"/>
                <w:sz w:val="22"/>
              </w:rPr>
              <w:t>atus</w:t>
            </w:r>
          </w:p>
        </w:tc>
        <w:tc>
          <w:tcPr>
            <w:tcW w:w="2000" w:type="dxa"/>
            <w:tcBorders>
              <w:top w:val="single" w:color="auto" w:sz="4" w:space="0"/>
              <w:left w:val="nil"/>
              <w:bottom w:val="nil"/>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算税状态</w:t>
            </w:r>
          </w:p>
        </w:tc>
        <w:tc>
          <w:tcPr>
            <w:tcW w:w="1380" w:type="dxa"/>
            <w:tcBorders>
              <w:top w:val="single" w:color="auto" w:sz="4" w:space="0"/>
              <w:left w:val="nil"/>
              <w:bottom w:val="nil"/>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int</w:t>
            </w:r>
          </w:p>
        </w:tc>
        <w:tc>
          <w:tcPr>
            <w:tcW w:w="722" w:type="dxa"/>
            <w:tcBorders>
              <w:top w:val="single" w:color="auto" w:sz="4" w:space="0"/>
              <w:left w:val="nil"/>
              <w:bottom w:val="nil"/>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single" w:color="auto" w:sz="4" w:space="0"/>
              <w:left w:val="single" w:color="auto" w:sz="4" w:space="0"/>
              <w:bottom w:val="nil"/>
              <w:right w:val="single" w:color="auto" w:sz="4" w:space="0"/>
            </w:tcBorders>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算税状态代码</w:t>
            </w:r>
          </w:p>
        </w:tc>
      </w:tr>
      <w:tr>
        <w:trPr>
          <w:trHeight w:val="285" w:hRule="atLeast"/>
        </w:trPr>
        <w:tc>
          <w:tcPr>
            <w:tcW w:w="12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Consolas" w:hAnsi="Consolas" w:cs="Consolas"/>
                <w:kern w:val="0"/>
                <w:sz w:val="20"/>
                <w:szCs w:val="20"/>
              </w:rPr>
              <w:t>errorinfo</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错误信息</w:t>
            </w:r>
          </w:p>
        </w:tc>
        <w:tc>
          <w:tcPr>
            <w:tcW w:w="138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算税时的错误信息，非输入项</w:t>
            </w:r>
          </w:p>
        </w:tc>
      </w:tr>
    </w:tbl>
    <w:p>
      <w:pPr>
        <w:rPr>
          <w:rFonts w:hint="default"/>
          <w:lang w:val="en-US" w:eastAsia="zh-CN"/>
        </w:rPr>
      </w:pPr>
    </w:p>
    <w:p>
      <w:pPr>
        <w:pStyle w:val="3"/>
        <w:numPr>
          <w:ilvl w:val="1"/>
          <w:numId w:val="1"/>
        </w:numPr>
        <w:spacing w:before="120" w:after="120" w:line="420" w:lineRule="auto"/>
        <w:ind w:left="567"/>
      </w:pPr>
      <w:bookmarkStart w:id="16" w:name="_Toc1445878555"/>
      <w:r>
        <w:rPr>
          <w:rFonts w:hint="eastAsia"/>
        </w:rPr>
        <w:t>分类所得</w:t>
      </w:r>
      <w:bookmarkEnd w:id="16"/>
    </w:p>
    <w:p>
      <w:pPr>
        <w:pStyle w:val="4"/>
        <w:numPr>
          <w:ilvl w:val="2"/>
          <w:numId w:val="1"/>
        </w:numPr>
        <w:spacing w:before="120" w:after="120" w:line="360" w:lineRule="auto"/>
        <w:ind w:left="567"/>
        <w:rPr>
          <w:b w:val="0"/>
          <w:sz w:val="30"/>
          <w:szCs w:val="30"/>
        </w:rPr>
      </w:pPr>
      <w:bookmarkStart w:id="17" w:name="_Toc2103408080"/>
      <w:r>
        <w:rPr>
          <w:rFonts w:hint="eastAsia"/>
          <w:b w:val="0"/>
          <w:sz w:val="30"/>
          <w:szCs w:val="30"/>
        </w:rPr>
        <w:t>偶然所得</w:t>
      </w:r>
      <w:bookmarkEnd w:id="17"/>
    </w:p>
    <w:tbl>
      <w:tblPr>
        <w:tblStyle w:val="15"/>
        <w:tblW w:w="9067" w:type="dxa"/>
        <w:tblInd w:w="0" w:type="dxa"/>
        <w:tblLayout w:type="fixed"/>
        <w:tblCellMar>
          <w:top w:w="0" w:type="dxa"/>
          <w:left w:w="108" w:type="dxa"/>
          <w:bottom w:w="0" w:type="dxa"/>
          <w:right w:w="108" w:type="dxa"/>
        </w:tblCellMar>
      </w:tblPr>
      <w:tblGrid>
        <w:gridCol w:w="1280"/>
        <w:gridCol w:w="2000"/>
        <w:gridCol w:w="1380"/>
        <w:gridCol w:w="722"/>
        <w:gridCol w:w="3685"/>
      </w:tblGrid>
      <w:tr>
        <w:trPr>
          <w:trHeight w:val="315" w:hRule="atLeast"/>
          <w:tblHeader/>
        </w:trPr>
        <w:tc>
          <w:tcPr>
            <w:tcW w:w="12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38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2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685"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姓名</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string(80)</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zzlx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证照类型</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见《证照类型字典》</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zzhm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证照号码</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string(32)</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top"/>
          </w:tcPr>
          <w:p>
            <w:pPr>
              <w:rPr>
                <w:rFonts w:hint="eastAsia" w:ascii="Consolas" w:hAnsi="Consolas" w:cs="Consolas" w:eastAsiaTheme="minorEastAsia"/>
                <w:color w:val="000000"/>
                <w:kern w:val="0"/>
                <w:sz w:val="18"/>
                <w:szCs w:val="18"/>
                <w:lang w:val="en-US" w:eastAsia="zh-CN" w:bidi="ar-SA"/>
              </w:rPr>
            </w:pPr>
            <w:r>
              <w:rPr>
                <w:rFonts w:hint="eastAsia" w:ascii="Consolas" w:hAnsi="Consolas" w:cs="Consolas"/>
                <w:color w:val="000000"/>
                <w:kern w:val="0"/>
                <w:sz w:val="18"/>
                <w:szCs w:val="18"/>
              </w:rPr>
              <w:t>sfhzsb</w:t>
            </w:r>
          </w:p>
        </w:tc>
        <w:tc>
          <w:tcPr>
            <w:tcW w:w="2000" w:type="dxa"/>
            <w:tcBorders>
              <w:top w:val="nil"/>
              <w:left w:val="nil"/>
              <w:bottom w:val="single" w:color="auto" w:sz="4" w:space="0"/>
              <w:right w:val="single" w:color="auto" w:sz="4" w:space="0"/>
            </w:tcBorders>
            <w:shd w:val="clear" w:color="auto" w:fill="auto"/>
            <w:vAlign w:val="top"/>
          </w:tcPr>
          <w:p>
            <w:pPr>
              <w:rPr>
                <w:rFonts w:hint="eastAsia" w:ascii="Consolas" w:hAnsi="Consolas" w:cs="Consolas" w:eastAsiaTheme="minorEastAsia"/>
                <w:color w:val="000000"/>
                <w:kern w:val="0"/>
                <w:sz w:val="18"/>
                <w:szCs w:val="18"/>
                <w:lang w:val="en-US" w:eastAsia="zh-CN" w:bidi="ar-SA"/>
              </w:rPr>
            </w:pPr>
            <w:r>
              <w:rPr>
                <w:rFonts w:hint="eastAsia" w:ascii="Consolas" w:hAnsi="Consolas" w:cs="Consolas"/>
                <w:color w:val="000000"/>
                <w:kern w:val="0"/>
                <w:sz w:val="18"/>
                <w:szCs w:val="18"/>
              </w:rPr>
              <w:t>是否汇总申报</w:t>
            </w:r>
          </w:p>
        </w:tc>
        <w:tc>
          <w:tcPr>
            <w:tcW w:w="1380" w:type="dxa"/>
            <w:tcBorders>
              <w:top w:val="nil"/>
              <w:left w:val="nil"/>
              <w:bottom w:val="single" w:color="auto" w:sz="4" w:space="0"/>
              <w:right w:val="single" w:color="auto" w:sz="4" w:space="0"/>
            </w:tcBorders>
            <w:shd w:val="clear" w:color="auto" w:fill="auto"/>
            <w:vAlign w:val="top"/>
          </w:tcPr>
          <w:p>
            <w:pPr>
              <w:rPr>
                <w:rFonts w:hint="eastAsia" w:asciiTheme="minorEastAsia" w:hAnsiTheme="minorEastAsia" w:eastAsiaTheme="minorEastAsia" w:cstheme="minorBidi"/>
                <w:kern w:val="2"/>
                <w:sz w:val="18"/>
                <w:szCs w:val="18"/>
                <w:lang w:val="en-US" w:eastAsia="zh-CN" w:bidi="ar-SA"/>
              </w:rPr>
            </w:pPr>
            <w:r>
              <w:rPr>
                <w:rFonts w:asciiTheme="minorEastAsia" w:hAnsiTheme="minorEastAsia"/>
                <w:sz w:val="18"/>
                <w:szCs w:val="18"/>
              </w:rPr>
              <w:t>S</w:t>
            </w:r>
            <w:r>
              <w:rPr>
                <w:rFonts w:hint="eastAsia" w:asciiTheme="minorEastAsia" w:hAnsiTheme="minorEastAsia"/>
                <w:sz w:val="18"/>
                <w:szCs w:val="18"/>
              </w:rPr>
              <w:t>tring</w:t>
            </w:r>
          </w:p>
        </w:tc>
        <w:tc>
          <w:tcPr>
            <w:tcW w:w="722" w:type="dxa"/>
            <w:tcBorders>
              <w:top w:val="nil"/>
              <w:left w:val="nil"/>
              <w:bottom w:val="single" w:color="auto" w:sz="4" w:space="0"/>
              <w:right w:val="single" w:color="auto" w:sz="4" w:space="0"/>
            </w:tcBorders>
            <w:shd w:val="clear" w:color="auto" w:fill="auto"/>
            <w:vAlign w:val="top"/>
          </w:tcPr>
          <w:p>
            <w:pPr>
              <w:rPr>
                <w:rFonts w:hint="eastAsia" w:asciiTheme="minorEastAsia" w:hAnsiTheme="minorEastAsia" w:eastAsiaTheme="minorEastAsia" w:cstheme="minorBidi"/>
                <w:kern w:val="2"/>
                <w:sz w:val="18"/>
                <w:szCs w:val="18"/>
                <w:lang w:val="en-US" w:eastAsia="zh-CN" w:bidi="ar-SA"/>
              </w:rPr>
            </w:pPr>
            <w:r>
              <w:rPr>
                <w:rFonts w:hint="eastAsia" w:asciiTheme="minorEastAsia" w:hAnsiTheme="minorEastAsia"/>
                <w:sz w:val="18"/>
                <w:szCs w:val="18"/>
              </w:rPr>
              <w:t>否</w:t>
            </w:r>
          </w:p>
        </w:tc>
        <w:tc>
          <w:tcPr>
            <w:tcW w:w="3685" w:type="dxa"/>
            <w:tcBorders>
              <w:top w:val="nil"/>
              <w:left w:val="nil"/>
              <w:bottom w:val="single" w:color="auto" w:sz="4" w:space="0"/>
              <w:right w:val="single" w:color="auto" w:sz="4" w:space="0"/>
            </w:tcBorders>
            <w:shd w:val="clear" w:color="auto" w:fill="auto"/>
            <w:vAlign w:val="top"/>
          </w:tcPr>
          <w:p>
            <w:pPr>
              <w:rPr>
                <w:rFonts w:hint="eastAsia" w:asciiTheme="minorEastAsia" w:hAnsiTheme="minorEastAsia" w:eastAsiaTheme="minorEastAsia" w:cstheme="minorBidi"/>
                <w:kern w:val="2"/>
                <w:sz w:val="18"/>
                <w:szCs w:val="18"/>
                <w:lang w:val="en-US" w:eastAsia="zh-CN" w:bidi="ar-SA"/>
              </w:rPr>
            </w:pPr>
            <w:r>
              <w:rPr>
                <w:rFonts w:hint="eastAsia" w:asciiTheme="minorEastAsia" w:hAnsiTheme="minorEastAsia"/>
                <w:sz w:val="18"/>
                <w:szCs w:val="18"/>
              </w:rPr>
              <w:t>[是</w:t>
            </w:r>
            <w:r>
              <w:rPr>
                <w:rFonts w:asciiTheme="minorEastAsia" w:hAnsiTheme="minorEastAsia"/>
                <w:sz w:val="18"/>
                <w:szCs w:val="18"/>
              </w:rPr>
              <w:t>]/[</w:t>
            </w:r>
            <w:r>
              <w:rPr>
                <w:rFonts w:hint="eastAsia" w:asciiTheme="minorEastAsia" w:hAnsiTheme="minorEastAsia"/>
                <w:sz w:val="18"/>
                <w:szCs w:val="18"/>
              </w:rPr>
              <w:t>否</w:t>
            </w:r>
            <w:r>
              <w:rPr>
                <w:rFonts w:asciiTheme="minorEastAsia" w:hAnsiTheme="minorEastAsia"/>
                <w:sz w:val="18"/>
                <w:szCs w:val="18"/>
              </w:rPr>
              <w:t>]</w:t>
            </w:r>
            <w:r>
              <w:rPr>
                <w:rFonts w:hint="eastAsia" w:asciiTheme="minorEastAsia" w:hAnsiTheme="minorEastAsia"/>
                <w:sz w:val="18"/>
                <w:szCs w:val="18"/>
              </w:rPr>
              <w:t>。凡不为[是</w:t>
            </w:r>
            <w:r>
              <w:rPr>
                <w:rFonts w:asciiTheme="minorEastAsia" w:hAnsiTheme="minorEastAsia"/>
                <w:sz w:val="18"/>
                <w:szCs w:val="18"/>
              </w:rPr>
              <w:t>]</w:t>
            </w:r>
            <w:r>
              <w:rPr>
                <w:rFonts w:hint="eastAsia" w:asciiTheme="minorEastAsia" w:hAnsiTheme="minorEastAsia"/>
                <w:sz w:val="18"/>
                <w:szCs w:val="18"/>
              </w:rPr>
              <w:t>均为[否</w:t>
            </w:r>
            <w:r>
              <w:rPr>
                <w:rFonts w:asciiTheme="minorEastAsia" w:hAnsiTheme="minorEastAsia"/>
                <w:sz w:val="18"/>
                <w:szCs w:val="18"/>
              </w:rPr>
              <w:t>]</w:t>
            </w:r>
            <w:r>
              <w:rPr>
                <w:rFonts w:hint="eastAsia" w:asciiTheme="minorEastAsia" w:hAnsiTheme="minorEastAsia"/>
                <w:sz w:val="18"/>
                <w:szCs w:val="18"/>
              </w:rPr>
              <w:t>。如[是</w:t>
            </w:r>
            <w:r>
              <w:rPr>
                <w:rFonts w:asciiTheme="minorEastAsia" w:hAnsiTheme="minorEastAsia"/>
                <w:sz w:val="18"/>
                <w:szCs w:val="18"/>
              </w:rPr>
              <w:t>]</w:t>
            </w:r>
            <w:r>
              <w:rPr>
                <w:rFonts w:hint="eastAsia" w:asciiTheme="minorEastAsia" w:hAnsiTheme="minorEastAsia"/>
                <w:sz w:val="18"/>
                <w:szCs w:val="18"/>
              </w:rPr>
              <w:t>则代表这一条数据时汇总申报数据。汇总申报姓名、证照类型、证照号码均无须填写，减免税额不支持填写。企业需在税局开通汇总申报才可录入汇总数据，否则该数据将返回错误：“如需汇总申报，请先前往办税服务厅进行开通”</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sfsc</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是否删除</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是/否，默认为否。[是]代表删除该人员在该所得项目中的历史数据</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sdxm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所得项目代码</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r>
              <w:rPr>
                <w:rFonts w:ascii="等线" w:hAnsi="等线" w:eastAsia="等线" w:cs="宋体"/>
                <w:color w:val="000000"/>
                <w:kern w:val="0"/>
                <w:sz w:val="22"/>
              </w:rPr>
              <w:t>(4)</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等线" w:hAnsi="等线" w:eastAsia="等线" w:cs="宋体"/>
                <w:color w:val="000000"/>
                <w:kern w:val="0"/>
                <w:sz w:val="22"/>
              </w:rPr>
              <w:t>1005-</w:t>
            </w:r>
            <w:r>
              <w:rPr>
                <w:rFonts w:hint="eastAsia" w:ascii="等线" w:hAnsi="等线" w:eastAsia="等线" w:cs="宋体"/>
                <w:color w:val="000000"/>
                <w:kern w:val="0"/>
                <w:sz w:val="22"/>
              </w:rPr>
              <w:t>社会福利募捐奖金、体彩奖金</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sre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收入额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mssd</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免税所得</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分类所得的利股红和偶然所得的免税收入字段，备注部分增加说明内容：如果汇总申报填[是]，则填报的免税所得数据不生效</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sjjze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实际捐赠额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jzlx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捐赠方式</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[限额扣除]/</w:t>
            </w:r>
            <w:r>
              <w:rPr>
                <w:rFonts w:ascii="等线" w:hAnsi="等线" w:eastAsia="等线" w:cs="宋体"/>
                <w:color w:val="000000"/>
                <w:kern w:val="0"/>
                <w:sz w:val="22"/>
              </w:rPr>
              <w:t>[</w:t>
            </w:r>
            <w:r>
              <w:rPr>
                <w:rFonts w:hint="eastAsia" w:ascii="等线" w:hAnsi="等线" w:eastAsia="等线" w:cs="宋体"/>
                <w:color w:val="000000"/>
                <w:kern w:val="0"/>
                <w:sz w:val="22"/>
              </w:rPr>
              <w:t>全额扣除</w:t>
            </w:r>
            <w:r>
              <w:rPr>
                <w:rFonts w:ascii="等线" w:hAnsi="等线" w:eastAsia="等线" w:cs="宋体"/>
                <w:color w:val="000000"/>
                <w:kern w:val="0"/>
                <w:sz w:val="22"/>
              </w:rPr>
              <w:t>]</w:t>
            </w:r>
            <w:r>
              <w:rPr>
                <w:rFonts w:hint="eastAsia" w:ascii="等线" w:hAnsi="等线" w:eastAsia="等线" w:cs="宋体"/>
                <w:color w:val="000000"/>
                <w:kern w:val="0"/>
                <w:sz w:val="22"/>
              </w:rPr>
              <w:t>/</w:t>
            </w:r>
            <w:r>
              <w:rPr>
                <w:rFonts w:ascii="等线" w:hAnsi="等线" w:eastAsia="等线" w:cs="宋体"/>
                <w:color w:val="000000"/>
                <w:kern w:val="0"/>
                <w:sz w:val="22"/>
              </w:rPr>
              <w:t xml:space="preserve"> [</w:t>
            </w:r>
            <w:r>
              <w:rPr>
                <w:rFonts w:hint="eastAsia" w:ascii="等线" w:hAnsi="等线" w:eastAsia="等线" w:cs="宋体"/>
                <w:color w:val="000000"/>
                <w:kern w:val="0"/>
                <w:sz w:val="22"/>
              </w:rPr>
              <w:t>混合]。默认</w:t>
            </w:r>
            <w:r>
              <w:rPr>
                <w:rFonts w:ascii="等线" w:hAnsi="等线" w:eastAsia="等线" w:cs="宋体"/>
                <w:color w:val="000000"/>
                <w:kern w:val="0"/>
                <w:sz w:val="22"/>
              </w:rPr>
              <w:t>[</w:t>
            </w:r>
            <w:r>
              <w:rPr>
                <w:rFonts w:hint="eastAsia" w:ascii="等线" w:hAnsi="等线" w:eastAsia="等线" w:cs="宋体"/>
                <w:color w:val="000000"/>
                <w:kern w:val="0"/>
                <w:sz w:val="22"/>
              </w:rPr>
              <w:t>限额扣除</w:t>
            </w:r>
            <w:r>
              <w:rPr>
                <w:rFonts w:ascii="等线" w:hAnsi="等线" w:eastAsia="等线" w:cs="宋体"/>
                <w:color w:val="000000"/>
                <w:kern w:val="0"/>
                <w:sz w:val="22"/>
              </w:rPr>
              <w:t>]</w:t>
            </w:r>
          </w:p>
        </w:tc>
      </w:tr>
      <w:tr>
        <w:trPr>
          <w:trHeight w:val="570"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zykcjze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准予扣除捐赠额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【捐赠方式】填混合时，该字段可填写，否则填写无效</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jmse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减免税额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bz</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备注</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string(300)</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其他有内容则必填</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ynssde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应纳税所得额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非输入字段，用于返回算税结果</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sl</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税率</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000000"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ynse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应纳税额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000000"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yingkjse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应扣缴税额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000000"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已扣缴税额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000000"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nil"/>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ybtse</w:t>
            </w:r>
          </w:p>
        </w:tc>
        <w:tc>
          <w:tcPr>
            <w:tcW w:w="2000" w:type="dxa"/>
            <w:tcBorders>
              <w:top w:val="nil"/>
              <w:left w:val="nil"/>
              <w:bottom w:val="nil"/>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应补退税额</w:t>
            </w:r>
          </w:p>
        </w:tc>
        <w:tc>
          <w:tcPr>
            <w:tcW w:w="1380" w:type="dxa"/>
            <w:tcBorders>
              <w:top w:val="nil"/>
              <w:left w:val="nil"/>
              <w:bottom w:val="nil"/>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nil"/>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nil"/>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Consolas" w:hAnsi="Consolas" w:cs="Consolas"/>
                <w:kern w:val="0"/>
                <w:sz w:val="20"/>
                <w:szCs w:val="20"/>
              </w:rPr>
              <w:t>errorinfo</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错误信息</w:t>
            </w:r>
          </w:p>
        </w:tc>
        <w:tc>
          <w:tcPr>
            <w:tcW w:w="138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算税时的错误信息，非输入项</w:t>
            </w:r>
          </w:p>
        </w:tc>
      </w:tr>
    </w:tbl>
    <w:p>
      <w:pPr>
        <w:pStyle w:val="3"/>
        <w:numPr>
          <w:ilvl w:val="1"/>
          <w:numId w:val="1"/>
        </w:numPr>
        <w:spacing w:before="120" w:after="120" w:line="420" w:lineRule="auto"/>
        <w:ind w:left="567"/>
      </w:pPr>
      <w:bookmarkStart w:id="18" w:name="_Toc103803646"/>
      <w:r>
        <w:rPr>
          <w:rFonts w:hint="eastAsia"/>
        </w:rPr>
        <w:t>非居民所得</w:t>
      </w:r>
      <w:bookmarkEnd w:id="18"/>
    </w:p>
    <w:p>
      <w:pPr>
        <w:pStyle w:val="4"/>
        <w:numPr>
          <w:ilvl w:val="2"/>
          <w:numId w:val="1"/>
        </w:numPr>
        <w:spacing w:before="120" w:after="120" w:line="360" w:lineRule="auto"/>
        <w:ind w:left="567"/>
        <w:rPr>
          <w:b w:val="0"/>
          <w:sz w:val="30"/>
          <w:szCs w:val="30"/>
        </w:rPr>
      </w:pPr>
      <w:bookmarkStart w:id="19" w:name="_Toc871156958"/>
      <w:r>
        <w:rPr>
          <w:rFonts w:hint="eastAsia"/>
          <w:b w:val="0"/>
          <w:sz w:val="30"/>
          <w:szCs w:val="30"/>
        </w:rPr>
        <w:t>正常工资薪金（外籍人工资薪金）</w:t>
      </w:r>
      <w:bookmarkEnd w:id="19"/>
    </w:p>
    <w:p>
      <w:pPr>
        <w:pStyle w:val="22"/>
        <w:spacing w:line="360" w:lineRule="auto"/>
        <w:ind w:left="425" w:firstLine="0" w:firstLineChars="0"/>
      </w:pPr>
      <w:r>
        <w:rPr>
          <w:rFonts w:hint="eastAsia"/>
          <w:sz w:val="24"/>
          <w:szCs w:val="24"/>
        </w:rPr>
        <w:t>所得项目代码</w:t>
      </w:r>
      <w:r>
        <w:rPr>
          <w:sz w:val="24"/>
          <w:szCs w:val="24"/>
        </w:rPr>
        <w:t>0102</w:t>
      </w:r>
    </w:p>
    <w:tbl>
      <w:tblPr>
        <w:tblStyle w:val="15"/>
        <w:tblW w:w="9067" w:type="dxa"/>
        <w:tblInd w:w="0" w:type="dxa"/>
        <w:tblLayout w:type="fixed"/>
        <w:tblCellMar>
          <w:top w:w="0" w:type="dxa"/>
          <w:left w:w="108" w:type="dxa"/>
          <w:bottom w:w="0" w:type="dxa"/>
          <w:right w:w="108" w:type="dxa"/>
        </w:tblCellMar>
      </w:tblPr>
      <w:tblGrid>
        <w:gridCol w:w="1280"/>
        <w:gridCol w:w="2000"/>
        <w:gridCol w:w="1380"/>
        <w:gridCol w:w="722"/>
        <w:gridCol w:w="3685"/>
      </w:tblGrid>
      <w:tr>
        <w:trPr>
          <w:trHeight w:val="315" w:hRule="atLeast"/>
          <w:tblHeader/>
        </w:trPr>
        <w:tc>
          <w:tcPr>
            <w:tcW w:w="12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38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2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685"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姓名</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string(80)</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zzlx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证照类型</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见《证照类型字典》</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zzhm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证照号码</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string(32)</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sfsc</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是否删除</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是/否，默认为否。[是]代表删除该人员在该所得项目中的历史数据</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sre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收入额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sygs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适用公式</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证照类型为居民身份证不能填写，若填写此项则收入额无需填写。</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w:t>
            </w:r>
            <w:r>
              <w:rPr>
                <w:rFonts w:ascii="等线" w:hAnsi="等线" w:eastAsia="等线" w:cs="宋体"/>
                <w:color w:val="000000"/>
                <w:kern w:val="0"/>
                <w:sz w:val="22"/>
              </w:rPr>
              <w:t>nts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境内工作天数</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宋体" w:hAnsi="宋体" w:eastAsia="宋体" w:cs="宋体"/>
                <w:sz w:val="24"/>
                <w:szCs w:val="24"/>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w:t>
            </w:r>
            <w:r>
              <w:rPr>
                <w:rFonts w:ascii="等线" w:hAnsi="等线" w:eastAsia="等线" w:cs="宋体"/>
                <w:color w:val="000000"/>
                <w:kern w:val="0"/>
                <w:sz w:val="22"/>
              </w:rPr>
              <w:t>wts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境外工作天数</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宋体" w:hAnsi="宋体" w:eastAsia="宋体" w:cs="宋体"/>
                <w:sz w:val="24"/>
                <w:szCs w:val="24"/>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w:t>
            </w:r>
            <w:r>
              <w:rPr>
                <w:rFonts w:ascii="等线" w:hAnsi="等线" w:eastAsia="等线" w:cs="宋体"/>
                <w:color w:val="000000"/>
                <w:kern w:val="0"/>
                <w:sz w:val="22"/>
              </w:rPr>
              <w:t>nzf</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境内支付</w:t>
            </w:r>
            <w:r>
              <w:rPr>
                <w:rFonts w:hint="eastAsia" w:ascii="等线" w:hAnsi="等线" w:eastAsia="等线" w:cs="宋体"/>
                <w:color w:val="000000"/>
                <w:kern w:val="0"/>
                <w:sz w:val="22"/>
                <w:lang w:eastAsia="zh-CN"/>
              </w:rPr>
              <w:t>金额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宋体" w:hAnsi="宋体" w:eastAsia="宋体" w:cs="宋体"/>
                <w:sz w:val="24"/>
                <w:szCs w:val="24"/>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w:t>
            </w:r>
            <w:r>
              <w:rPr>
                <w:rFonts w:ascii="等线" w:hAnsi="等线" w:eastAsia="等线" w:cs="宋体"/>
                <w:color w:val="000000"/>
                <w:kern w:val="0"/>
                <w:sz w:val="22"/>
              </w:rPr>
              <w:t>wzf</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境外支付</w:t>
            </w:r>
            <w:r>
              <w:rPr>
                <w:rFonts w:hint="eastAsia" w:ascii="等线" w:hAnsi="等线" w:eastAsia="等线" w:cs="宋体"/>
                <w:color w:val="000000"/>
                <w:kern w:val="0"/>
                <w:sz w:val="22"/>
                <w:lang w:eastAsia="zh-CN"/>
              </w:rPr>
              <w:t>金额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宋体" w:hAnsi="宋体" w:eastAsia="宋体" w:cs="宋体"/>
                <w:sz w:val="24"/>
                <w:szCs w:val="24"/>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mssd</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免税所得</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qt</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其他</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sjjze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实际捐赠额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jzlx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捐赠方式</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[限额扣除]/</w:t>
            </w:r>
            <w:r>
              <w:rPr>
                <w:rFonts w:ascii="等线" w:hAnsi="等线" w:eastAsia="等线" w:cs="宋体"/>
                <w:color w:val="000000"/>
                <w:kern w:val="0"/>
                <w:sz w:val="22"/>
              </w:rPr>
              <w:t>[</w:t>
            </w:r>
            <w:r>
              <w:rPr>
                <w:rFonts w:hint="eastAsia" w:ascii="等线" w:hAnsi="等线" w:eastAsia="等线" w:cs="宋体"/>
                <w:color w:val="000000"/>
                <w:kern w:val="0"/>
                <w:sz w:val="22"/>
              </w:rPr>
              <w:t>全额扣除</w:t>
            </w:r>
            <w:r>
              <w:rPr>
                <w:rFonts w:ascii="等线" w:hAnsi="等线" w:eastAsia="等线" w:cs="宋体"/>
                <w:color w:val="000000"/>
                <w:kern w:val="0"/>
                <w:sz w:val="22"/>
              </w:rPr>
              <w:t>]</w:t>
            </w:r>
            <w:r>
              <w:rPr>
                <w:rFonts w:hint="eastAsia" w:ascii="等线" w:hAnsi="等线" w:eastAsia="等线" w:cs="宋体"/>
                <w:color w:val="000000"/>
                <w:kern w:val="0"/>
                <w:sz w:val="22"/>
              </w:rPr>
              <w:t>/混合。默认</w:t>
            </w:r>
            <w:r>
              <w:rPr>
                <w:rFonts w:ascii="等线" w:hAnsi="等线" w:eastAsia="等线" w:cs="宋体"/>
                <w:color w:val="000000"/>
                <w:kern w:val="0"/>
                <w:sz w:val="22"/>
              </w:rPr>
              <w:t>[</w:t>
            </w:r>
            <w:r>
              <w:rPr>
                <w:rFonts w:hint="eastAsia" w:ascii="等线" w:hAnsi="等线" w:eastAsia="等线" w:cs="宋体"/>
                <w:color w:val="000000"/>
                <w:kern w:val="0"/>
                <w:sz w:val="22"/>
              </w:rPr>
              <w:t>限额扣除</w:t>
            </w:r>
            <w:r>
              <w:rPr>
                <w:rFonts w:ascii="等线" w:hAnsi="等线" w:eastAsia="等线" w:cs="宋体"/>
                <w:color w:val="000000"/>
                <w:kern w:val="0"/>
                <w:sz w:val="22"/>
              </w:rPr>
              <w:t>]</w:t>
            </w:r>
          </w:p>
        </w:tc>
      </w:tr>
      <w:tr>
        <w:trPr>
          <w:trHeight w:val="570"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ZYKCJZE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准予扣除的捐赠额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【捐赠方式】填混合时，该字段可填写，否则填写无效</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jmse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减免税额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bz</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备注</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string(300)</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ynssde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应纳税所得额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非输入字段，用于返回算税结果</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sl</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税率</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000000"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sskcs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速算扣除数</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continue"/>
            <w:tcBorders>
              <w:top w:val="nil"/>
              <w:left w:val="single" w:color="auto" w:sz="4" w:space="0"/>
              <w:bottom w:val="single" w:color="000000"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ynse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应纳税额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000000"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yingkjse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应扣缴税额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000000"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已扣缴税额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000000"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nil"/>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ybtse</w:t>
            </w:r>
          </w:p>
        </w:tc>
        <w:tc>
          <w:tcPr>
            <w:tcW w:w="2000" w:type="dxa"/>
            <w:tcBorders>
              <w:top w:val="nil"/>
              <w:left w:val="nil"/>
              <w:bottom w:val="nil"/>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应补退税额</w:t>
            </w:r>
          </w:p>
        </w:tc>
        <w:tc>
          <w:tcPr>
            <w:tcW w:w="1380" w:type="dxa"/>
            <w:tcBorders>
              <w:top w:val="nil"/>
              <w:left w:val="nil"/>
              <w:bottom w:val="nil"/>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nil"/>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nil"/>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Consolas" w:hAnsi="Consolas" w:cs="Consolas"/>
                <w:kern w:val="0"/>
                <w:sz w:val="20"/>
                <w:szCs w:val="20"/>
              </w:rPr>
              <w:t>errorinfo</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错误信息</w:t>
            </w:r>
          </w:p>
        </w:tc>
        <w:tc>
          <w:tcPr>
            <w:tcW w:w="138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算税时的错误信息，非输入项</w:t>
            </w:r>
          </w:p>
        </w:tc>
      </w:tr>
      <w:tr>
        <w:trPr>
          <w:trHeight w:val="285" w:hRule="atLeast"/>
        </w:trPr>
        <w:tc>
          <w:tcPr>
            <w:tcW w:w="12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szCs w:val="22"/>
                <w:lang w:val="en-US" w:eastAsia="zh-CN" w:bidi="ar-SA"/>
              </w:rPr>
            </w:pPr>
            <w:r>
              <w:rPr>
                <w:rFonts w:hint="eastAsia" w:ascii="Consolas" w:hAnsi="Consolas" w:cs="Consolas"/>
                <w:kern w:val="0"/>
                <w:sz w:val="20"/>
                <w:szCs w:val="20"/>
              </w:rPr>
              <w:t>status</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szCs w:val="22"/>
                <w:lang w:val="en-US" w:eastAsia="zh-CN" w:bidi="ar-SA"/>
              </w:rPr>
            </w:pPr>
            <w:r>
              <w:rPr>
                <w:rFonts w:hint="eastAsia" w:ascii="等线" w:hAnsi="等线" w:eastAsia="等线" w:cs="宋体"/>
                <w:color w:val="000000"/>
                <w:kern w:val="0"/>
                <w:sz w:val="22"/>
              </w:rPr>
              <w:t>状态码</w:t>
            </w:r>
          </w:p>
        </w:tc>
        <w:tc>
          <w:tcPr>
            <w:tcW w:w="138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szCs w:val="22"/>
                <w:lang w:val="en-US" w:eastAsia="zh-CN" w:bidi="ar-SA"/>
              </w:rPr>
            </w:pPr>
            <w:r>
              <w:rPr>
                <w:rFonts w:hint="eastAsia" w:ascii="等线" w:hAnsi="等线" w:eastAsia="等线" w:cs="宋体"/>
                <w:color w:val="000000"/>
                <w:kern w:val="0"/>
                <w:sz w:val="22"/>
              </w:rPr>
              <w:t>int</w:t>
            </w:r>
          </w:p>
        </w:tc>
        <w:tc>
          <w:tcPr>
            <w:tcW w:w="72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szCs w:val="22"/>
                <w:lang w:val="en-US" w:eastAsia="zh-CN" w:bidi="ar-SA"/>
              </w:rPr>
            </w:pP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等线" w:hAnsi="等线" w:eastAsia="等线" w:cs="宋体"/>
                <w:color w:val="000000"/>
                <w:kern w:val="0"/>
                <w:sz w:val="22"/>
                <w:szCs w:val="22"/>
                <w:lang w:val="en-US" w:eastAsia="zh-CN" w:bidi="ar-SA"/>
              </w:rPr>
            </w:pPr>
            <w:r>
              <w:rPr>
                <w:rFonts w:hint="eastAsia" w:ascii="等线" w:hAnsi="等线" w:eastAsia="等线" w:cs="宋体"/>
                <w:color w:val="000000"/>
                <w:kern w:val="0"/>
                <w:sz w:val="22"/>
              </w:rPr>
              <w:t>0成功；-</w:t>
            </w:r>
            <w:r>
              <w:rPr>
                <w:rFonts w:ascii="等线" w:hAnsi="等线" w:eastAsia="等线" w:cs="宋体"/>
                <w:color w:val="000000"/>
                <w:kern w:val="0"/>
                <w:sz w:val="22"/>
              </w:rPr>
              <w:t>9</w:t>
            </w:r>
            <w:r>
              <w:rPr>
                <w:rFonts w:hint="eastAsia" w:ascii="等线" w:hAnsi="等线" w:eastAsia="等线" w:cs="宋体"/>
                <w:color w:val="000000"/>
                <w:kern w:val="0"/>
                <w:sz w:val="22"/>
              </w:rPr>
              <w:t>失败</w:t>
            </w:r>
          </w:p>
        </w:tc>
      </w:tr>
    </w:tbl>
    <w:p>
      <w:pPr>
        <w:pStyle w:val="4"/>
        <w:numPr>
          <w:ilvl w:val="2"/>
          <w:numId w:val="1"/>
        </w:numPr>
        <w:spacing w:before="120" w:after="120" w:line="360" w:lineRule="auto"/>
        <w:ind w:left="567"/>
        <w:rPr>
          <w:b w:val="0"/>
          <w:sz w:val="30"/>
          <w:szCs w:val="30"/>
        </w:rPr>
      </w:pPr>
      <w:bookmarkStart w:id="20" w:name="_Toc2138971507"/>
      <w:r>
        <w:rPr>
          <w:rFonts w:hint="eastAsia"/>
          <w:b w:val="0"/>
          <w:sz w:val="30"/>
          <w:szCs w:val="30"/>
        </w:rPr>
        <w:t>外籍人数月奖金</w:t>
      </w:r>
      <w:bookmarkEnd w:id="20"/>
    </w:p>
    <w:p>
      <w:pPr>
        <w:pStyle w:val="22"/>
        <w:spacing w:line="360" w:lineRule="auto"/>
        <w:ind w:firstLine="424" w:firstLineChars="177"/>
      </w:pPr>
      <w:r>
        <w:rPr>
          <w:rFonts w:hint="eastAsia"/>
          <w:sz w:val="24"/>
          <w:szCs w:val="24"/>
        </w:rPr>
        <w:t>所得项目代码</w:t>
      </w:r>
      <w:r>
        <w:rPr>
          <w:sz w:val="24"/>
          <w:szCs w:val="24"/>
        </w:rPr>
        <w:t>0104</w:t>
      </w:r>
    </w:p>
    <w:tbl>
      <w:tblPr>
        <w:tblStyle w:val="15"/>
        <w:tblW w:w="9067" w:type="dxa"/>
        <w:tblInd w:w="0" w:type="dxa"/>
        <w:tblLayout w:type="fixed"/>
        <w:tblCellMar>
          <w:top w:w="0" w:type="dxa"/>
          <w:left w:w="108" w:type="dxa"/>
          <w:bottom w:w="0" w:type="dxa"/>
          <w:right w:w="108" w:type="dxa"/>
        </w:tblCellMar>
      </w:tblPr>
      <w:tblGrid>
        <w:gridCol w:w="1280"/>
        <w:gridCol w:w="2000"/>
        <w:gridCol w:w="1380"/>
        <w:gridCol w:w="722"/>
        <w:gridCol w:w="3685"/>
      </w:tblGrid>
      <w:tr>
        <w:trPr>
          <w:trHeight w:val="315" w:hRule="atLeast"/>
          <w:tblHeader/>
        </w:trPr>
        <w:tc>
          <w:tcPr>
            <w:tcW w:w="12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38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2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685"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姓名</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string(80)</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zzlx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证照类型</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见《证照类型字典》</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zzhm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证照号码</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string(32)</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sfsc</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是否删除</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是/否，默认为否。[是]代表删除该人员在该所得项目中的历史数据</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SRE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当月取得数月奖金额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sygs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适用公式</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证照类型为居民身份证不能填写，若填写此项则收入额无需填写。</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w:t>
            </w:r>
            <w:r>
              <w:rPr>
                <w:rFonts w:ascii="等线" w:hAnsi="等线" w:eastAsia="等线" w:cs="宋体"/>
                <w:color w:val="000000"/>
                <w:kern w:val="0"/>
                <w:sz w:val="22"/>
              </w:rPr>
              <w:t>nts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境内工作天数</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宋体" w:hAnsi="宋体" w:eastAsia="宋体" w:cs="宋体"/>
                <w:sz w:val="24"/>
                <w:szCs w:val="24"/>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w:t>
            </w:r>
            <w:r>
              <w:rPr>
                <w:rFonts w:ascii="等线" w:hAnsi="等线" w:eastAsia="等线" w:cs="宋体"/>
                <w:color w:val="000000"/>
                <w:kern w:val="0"/>
                <w:sz w:val="22"/>
              </w:rPr>
              <w:t>wts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境外工作天数</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宋体" w:hAnsi="宋体" w:eastAsia="宋体" w:cs="宋体"/>
                <w:sz w:val="24"/>
                <w:szCs w:val="24"/>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w:t>
            </w:r>
            <w:r>
              <w:rPr>
                <w:rFonts w:ascii="等线" w:hAnsi="等线" w:eastAsia="等线" w:cs="宋体"/>
                <w:color w:val="000000"/>
                <w:kern w:val="0"/>
                <w:sz w:val="22"/>
              </w:rPr>
              <w:t>nzf</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境内支付</w:t>
            </w:r>
            <w:r>
              <w:rPr>
                <w:rFonts w:hint="eastAsia" w:ascii="等线" w:hAnsi="等线" w:eastAsia="等线" w:cs="宋体"/>
                <w:color w:val="000000"/>
                <w:kern w:val="0"/>
                <w:sz w:val="22"/>
                <w:lang w:eastAsia="zh-CN"/>
              </w:rPr>
              <w:t>金额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宋体" w:hAnsi="宋体" w:eastAsia="宋体" w:cs="宋体"/>
                <w:sz w:val="24"/>
                <w:szCs w:val="24"/>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w:t>
            </w:r>
            <w:r>
              <w:rPr>
                <w:rFonts w:ascii="等线" w:hAnsi="等线" w:eastAsia="等线" w:cs="宋体"/>
                <w:color w:val="000000"/>
                <w:kern w:val="0"/>
                <w:sz w:val="22"/>
              </w:rPr>
              <w:t>wzf</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境外支付</w:t>
            </w:r>
            <w:r>
              <w:rPr>
                <w:rFonts w:hint="eastAsia" w:ascii="等线" w:hAnsi="等线" w:eastAsia="等线" w:cs="宋体"/>
                <w:color w:val="000000"/>
                <w:kern w:val="0"/>
                <w:sz w:val="22"/>
                <w:lang w:eastAsia="zh-CN"/>
              </w:rPr>
              <w:t>金额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宋体" w:hAnsi="宋体" w:eastAsia="宋体" w:cs="宋体"/>
                <w:sz w:val="24"/>
                <w:szCs w:val="24"/>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MSSD</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免税所得</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QT</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其他</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SJJZE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实际捐赠额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JZLX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捐赠方式</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[限额扣除]/</w:t>
            </w:r>
            <w:r>
              <w:rPr>
                <w:rFonts w:ascii="等线" w:hAnsi="等线" w:eastAsia="等线" w:cs="宋体"/>
                <w:color w:val="000000"/>
                <w:kern w:val="0"/>
                <w:sz w:val="22"/>
              </w:rPr>
              <w:t>[</w:t>
            </w:r>
            <w:r>
              <w:rPr>
                <w:rFonts w:hint="eastAsia" w:ascii="等线" w:hAnsi="等线" w:eastAsia="等线" w:cs="宋体"/>
                <w:color w:val="000000"/>
                <w:kern w:val="0"/>
                <w:sz w:val="22"/>
              </w:rPr>
              <w:t>全额扣除</w:t>
            </w:r>
            <w:r>
              <w:rPr>
                <w:rFonts w:ascii="等线" w:hAnsi="等线" w:eastAsia="等线" w:cs="宋体"/>
                <w:color w:val="000000"/>
                <w:kern w:val="0"/>
                <w:sz w:val="22"/>
              </w:rPr>
              <w:t>]</w:t>
            </w:r>
            <w:r>
              <w:rPr>
                <w:rFonts w:hint="eastAsia" w:ascii="等线" w:hAnsi="等线" w:eastAsia="等线" w:cs="宋体"/>
                <w:color w:val="000000"/>
                <w:kern w:val="0"/>
                <w:sz w:val="22"/>
              </w:rPr>
              <w:t>/混合。默认</w:t>
            </w:r>
            <w:r>
              <w:rPr>
                <w:rFonts w:ascii="等线" w:hAnsi="等线" w:eastAsia="等线" w:cs="宋体"/>
                <w:color w:val="000000"/>
                <w:kern w:val="0"/>
                <w:sz w:val="22"/>
              </w:rPr>
              <w:t>[</w:t>
            </w:r>
            <w:r>
              <w:rPr>
                <w:rFonts w:hint="eastAsia" w:ascii="等线" w:hAnsi="等线" w:eastAsia="等线" w:cs="宋体"/>
                <w:color w:val="000000"/>
                <w:kern w:val="0"/>
                <w:sz w:val="22"/>
              </w:rPr>
              <w:t>限额扣除</w:t>
            </w:r>
            <w:r>
              <w:rPr>
                <w:rFonts w:ascii="等线" w:hAnsi="等线" w:eastAsia="等线" w:cs="宋体"/>
                <w:color w:val="000000"/>
                <w:kern w:val="0"/>
                <w:sz w:val="22"/>
              </w:rPr>
              <w:t>]</w:t>
            </w:r>
          </w:p>
        </w:tc>
      </w:tr>
      <w:tr>
        <w:trPr>
          <w:trHeight w:val="570"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ZYKCJZE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准予扣除的捐赠额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【捐赠方式】填混合时，该字段可填写，否则填写无效</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JMSE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减免税额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BZ</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备注</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string(300)</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ynssde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应纳税所得额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非输入字段，用于返回算税结果</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sl</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税率</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000000"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sskcs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速算扣除数</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continue"/>
            <w:tcBorders>
              <w:top w:val="nil"/>
              <w:left w:val="single" w:color="auto" w:sz="4" w:space="0"/>
              <w:bottom w:val="single" w:color="000000"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ynse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应纳税额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000000"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yingkjse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应扣缴税额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000000"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已扣缴税额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000000"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nil"/>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ybtse</w:t>
            </w:r>
          </w:p>
        </w:tc>
        <w:tc>
          <w:tcPr>
            <w:tcW w:w="2000" w:type="dxa"/>
            <w:tcBorders>
              <w:top w:val="nil"/>
              <w:left w:val="nil"/>
              <w:bottom w:val="nil"/>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应补退税额</w:t>
            </w:r>
          </w:p>
        </w:tc>
        <w:tc>
          <w:tcPr>
            <w:tcW w:w="1380" w:type="dxa"/>
            <w:tcBorders>
              <w:top w:val="nil"/>
              <w:left w:val="nil"/>
              <w:bottom w:val="nil"/>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nil"/>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nil"/>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Consolas" w:hAnsi="Consolas" w:cs="Consolas"/>
                <w:kern w:val="0"/>
                <w:sz w:val="20"/>
                <w:szCs w:val="20"/>
              </w:rPr>
              <w:t>errorinfo</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错误信息</w:t>
            </w:r>
          </w:p>
        </w:tc>
        <w:tc>
          <w:tcPr>
            <w:tcW w:w="138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算税时的错误信息，非输入项</w:t>
            </w:r>
          </w:p>
        </w:tc>
      </w:tr>
      <w:tr>
        <w:trPr>
          <w:trHeight w:val="285" w:hRule="atLeast"/>
        </w:trPr>
        <w:tc>
          <w:tcPr>
            <w:tcW w:w="12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szCs w:val="22"/>
                <w:lang w:val="en-US" w:eastAsia="zh-CN" w:bidi="ar-SA"/>
              </w:rPr>
            </w:pPr>
            <w:r>
              <w:rPr>
                <w:rFonts w:hint="eastAsia" w:ascii="Consolas" w:hAnsi="Consolas" w:cs="Consolas"/>
                <w:kern w:val="0"/>
                <w:sz w:val="20"/>
                <w:szCs w:val="20"/>
              </w:rPr>
              <w:t>status</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szCs w:val="22"/>
                <w:lang w:val="en-US" w:eastAsia="zh-CN" w:bidi="ar-SA"/>
              </w:rPr>
            </w:pPr>
            <w:r>
              <w:rPr>
                <w:rFonts w:hint="eastAsia" w:ascii="等线" w:hAnsi="等线" w:eastAsia="等线" w:cs="宋体"/>
                <w:color w:val="000000"/>
                <w:kern w:val="0"/>
                <w:sz w:val="22"/>
              </w:rPr>
              <w:t>状态码</w:t>
            </w:r>
          </w:p>
        </w:tc>
        <w:tc>
          <w:tcPr>
            <w:tcW w:w="138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szCs w:val="22"/>
                <w:lang w:val="en-US" w:eastAsia="zh-CN" w:bidi="ar-SA"/>
              </w:rPr>
            </w:pPr>
            <w:r>
              <w:rPr>
                <w:rFonts w:hint="eastAsia" w:ascii="等线" w:hAnsi="等线" w:eastAsia="等线" w:cs="宋体"/>
                <w:color w:val="000000"/>
                <w:kern w:val="0"/>
                <w:sz w:val="22"/>
              </w:rPr>
              <w:t>int</w:t>
            </w:r>
          </w:p>
        </w:tc>
        <w:tc>
          <w:tcPr>
            <w:tcW w:w="72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szCs w:val="22"/>
                <w:lang w:val="en-US" w:eastAsia="zh-CN" w:bidi="ar-SA"/>
              </w:rPr>
            </w:pP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等线" w:hAnsi="等线" w:eastAsia="等线" w:cs="宋体"/>
                <w:color w:val="000000"/>
                <w:kern w:val="0"/>
                <w:sz w:val="22"/>
                <w:szCs w:val="22"/>
                <w:lang w:val="en-US" w:eastAsia="zh-CN" w:bidi="ar-SA"/>
              </w:rPr>
            </w:pPr>
            <w:r>
              <w:rPr>
                <w:rFonts w:hint="eastAsia" w:ascii="等线" w:hAnsi="等线" w:eastAsia="等线" w:cs="宋体"/>
                <w:color w:val="000000"/>
                <w:kern w:val="0"/>
                <w:sz w:val="22"/>
              </w:rPr>
              <w:t>0成功；-</w:t>
            </w:r>
            <w:r>
              <w:rPr>
                <w:rFonts w:ascii="等线" w:hAnsi="等线" w:eastAsia="等线" w:cs="宋体"/>
                <w:color w:val="000000"/>
                <w:kern w:val="0"/>
                <w:sz w:val="22"/>
              </w:rPr>
              <w:t>9</w:t>
            </w:r>
            <w:r>
              <w:rPr>
                <w:rFonts w:hint="eastAsia" w:ascii="等线" w:hAnsi="等线" w:eastAsia="等线" w:cs="宋体"/>
                <w:color w:val="000000"/>
                <w:kern w:val="0"/>
                <w:sz w:val="22"/>
              </w:rPr>
              <w:t>失败</w:t>
            </w:r>
          </w:p>
        </w:tc>
      </w:tr>
    </w:tbl>
    <w:p>
      <w:pPr>
        <w:pStyle w:val="4"/>
        <w:numPr>
          <w:ilvl w:val="2"/>
          <w:numId w:val="1"/>
        </w:numPr>
        <w:spacing w:before="120" w:after="120" w:line="360" w:lineRule="auto"/>
        <w:ind w:left="567"/>
        <w:rPr>
          <w:b w:val="0"/>
          <w:strike w:val="0"/>
          <w:sz w:val="30"/>
          <w:szCs w:val="30"/>
        </w:rPr>
      </w:pPr>
      <w:bookmarkStart w:id="21" w:name="_Toc817867369"/>
      <w:r>
        <w:rPr>
          <w:rFonts w:hint="eastAsia"/>
          <w:b w:val="0"/>
          <w:strike w:val="0"/>
          <w:sz w:val="30"/>
          <w:szCs w:val="30"/>
        </w:rPr>
        <w:t>解除劳动合同一次性补偿</w:t>
      </w:r>
      <w:bookmarkEnd w:id="21"/>
    </w:p>
    <w:p>
      <w:pPr>
        <w:pStyle w:val="22"/>
        <w:spacing w:line="360" w:lineRule="auto"/>
        <w:ind w:firstLine="424" w:firstLineChars="177"/>
        <w:rPr>
          <w:strike w:val="0"/>
        </w:rPr>
      </w:pPr>
      <w:r>
        <w:rPr>
          <w:rFonts w:hint="eastAsia"/>
          <w:strike w:val="0"/>
          <w:sz w:val="24"/>
          <w:szCs w:val="24"/>
        </w:rPr>
        <w:t>所得项目代码</w:t>
      </w:r>
      <w:r>
        <w:rPr>
          <w:strike w:val="0"/>
          <w:sz w:val="24"/>
          <w:szCs w:val="24"/>
        </w:rPr>
        <w:t>0108</w:t>
      </w:r>
    </w:p>
    <w:tbl>
      <w:tblPr>
        <w:tblStyle w:val="15"/>
        <w:tblW w:w="9067" w:type="dxa"/>
        <w:tblInd w:w="0" w:type="dxa"/>
        <w:tblLayout w:type="fixed"/>
        <w:tblCellMar>
          <w:top w:w="0" w:type="dxa"/>
          <w:left w:w="108" w:type="dxa"/>
          <w:bottom w:w="0" w:type="dxa"/>
          <w:right w:w="108" w:type="dxa"/>
        </w:tblCellMar>
      </w:tblPr>
      <w:tblGrid>
        <w:gridCol w:w="1280"/>
        <w:gridCol w:w="2000"/>
        <w:gridCol w:w="1380"/>
        <w:gridCol w:w="722"/>
        <w:gridCol w:w="3685"/>
      </w:tblGrid>
      <w:tr>
        <w:trPr>
          <w:trHeight w:val="315" w:hRule="atLeast"/>
          <w:tblHeader/>
        </w:trPr>
        <w:tc>
          <w:tcPr>
            <w:tcW w:w="12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strike w:val="0"/>
                <w:color w:val="000000"/>
                <w:kern w:val="0"/>
                <w:sz w:val="22"/>
                <w:szCs w:val="24"/>
              </w:rPr>
            </w:pPr>
            <w:r>
              <w:rPr>
                <w:rFonts w:hint="eastAsia" w:ascii="等线" w:hAnsi="等线" w:eastAsia="等线" w:cs="宋体"/>
                <w:b/>
                <w:bCs/>
                <w:strike w:val="0"/>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strike w:val="0"/>
                <w:color w:val="000000"/>
                <w:kern w:val="0"/>
                <w:sz w:val="22"/>
                <w:szCs w:val="24"/>
              </w:rPr>
            </w:pPr>
            <w:r>
              <w:rPr>
                <w:rFonts w:hint="eastAsia" w:ascii="等线" w:hAnsi="等线" w:eastAsia="等线" w:cs="宋体"/>
                <w:b/>
                <w:bCs/>
                <w:strike w:val="0"/>
                <w:color w:val="000000"/>
                <w:kern w:val="0"/>
                <w:sz w:val="22"/>
                <w:szCs w:val="24"/>
              </w:rPr>
              <w:t>字段含义</w:t>
            </w:r>
          </w:p>
        </w:tc>
        <w:tc>
          <w:tcPr>
            <w:tcW w:w="138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strike w:val="0"/>
                <w:color w:val="000000"/>
                <w:kern w:val="0"/>
                <w:sz w:val="22"/>
                <w:szCs w:val="24"/>
              </w:rPr>
            </w:pPr>
            <w:r>
              <w:rPr>
                <w:rFonts w:hint="eastAsia" w:ascii="等线" w:hAnsi="等线" w:eastAsia="等线" w:cs="宋体"/>
                <w:b/>
                <w:bCs/>
                <w:strike w:val="0"/>
                <w:color w:val="000000"/>
                <w:kern w:val="0"/>
                <w:sz w:val="22"/>
                <w:szCs w:val="24"/>
              </w:rPr>
              <w:t>字段类型</w:t>
            </w:r>
          </w:p>
        </w:tc>
        <w:tc>
          <w:tcPr>
            <w:tcW w:w="72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strike w:val="0"/>
                <w:color w:val="000000"/>
                <w:kern w:val="0"/>
                <w:sz w:val="22"/>
                <w:szCs w:val="24"/>
              </w:rPr>
            </w:pPr>
            <w:r>
              <w:rPr>
                <w:rFonts w:hint="eastAsia" w:ascii="等线" w:hAnsi="等线" w:eastAsia="等线" w:cs="宋体"/>
                <w:b/>
                <w:bCs/>
                <w:strike w:val="0"/>
                <w:color w:val="000000"/>
                <w:kern w:val="0"/>
                <w:sz w:val="22"/>
                <w:szCs w:val="24"/>
              </w:rPr>
              <w:t>必填</w:t>
            </w:r>
          </w:p>
        </w:tc>
        <w:tc>
          <w:tcPr>
            <w:tcW w:w="3685"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strike w:val="0"/>
                <w:color w:val="000000"/>
                <w:kern w:val="0"/>
                <w:sz w:val="22"/>
                <w:szCs w:val="24"/>
              </w:rPr>
            </w:pPr>
            <w:r>
              <w:rPr>
                <w:rFonts w:hint="eastAsia" w:ascii="等线" w:hAnsi="等线" w:eastAsia="等线" w:cs="宋体"/>
                <w:b/>
                <w:bCs/>
                <w:strike w:val="0"/>
                <w:color w:val="000000"/>
                <w:kern w:val="0"/>
                <w:sz w:val="22"/>
                <w:szCs w:val="24"/>
              </w:rPr>
              <w:t>说明</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姓名</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string(80)</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val="0"/>
                <w:color w:val="000000"/>
                <w:kern w:val="0"/>
                <w:sz w:val="22"/>
              </w:rPr>
            </w:pPr>
            <w:r>
              <w:rPr>
                <w:rFonts w:hint="eastAsia" w:ascii="等线" w:hAnsi="等线" w:eastAsia="等线" w:cs="宋体"/>
                <w:strike w:val="0"/>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zzlx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证照类型</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val="0"/>
                <w:color w:val="000000"/>
                <w:kern w:val="0"/>
                <w:sz w:val="22"/>
              </w:rPr>
            </w:pPr>
            <w:r>
              <w:rPr>
                <w:rFonts w:hint="eastAsia" w:ascii="等线" w:hAnsi="等线" w:eastAsia="等线" w:cs="宋体"/>
                <w:strike w:val="0"/>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见《证照类型字典》</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zzhm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证照号码</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string(32)</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val="0"/>
                <w:color w:val="000000"/>
                <w:kern w:val="0"/>
                <w:sz w:val="22"/>
              </w:rPr>
            </w:pPr>
            <w:r>
              <w:rPr>
                <w:rFonts w:hint="eastAsia" w:ascii="等线" w:hAnsi="等线" w:eastAsia="等线" w:cs="宋体"/>
                <w:strike w:val="0"/>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等线" w:hAnsi="等线" w:eastAsia="等线" w:cs="宋体"/>
                <w:strike w:val="0"/>
                <w:color w:val="000000"/>
                <w:kern w:val="0"/>
                <w:sz w:val="22"/>
              </w:rPr>
            </w:pPr>
            <w:r>
              <w:rPr>
                <w:rFonts w:hint="eastAsia" w:ascii="等线" w:hAnsi="等线" w:eastAsia="等线" w:cs="宋体"/>
                <w:color w:val="000000"/>
                <w:kern w:val="0"/>
                <w:sz w:val="22"/>
              </w:rPr>
              <w:t>sfsc</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strike w:val="0"/>
                <w:color w:val="000000"/>
                <w:kern w:val="0"/>
                <w:sz w:val="22"/>
              </w:rPr>
            </w:pPr>
            <w:r>
              <w:rPr>
                <w:rFonts w:hint="eastAsia" w:ascii="等线" w:hAnsi="等线" w:eastAsia="等线" w:cs="宋体"/>
                <w:color w:val="000000"/>
                <w:kern w:val="0"/>
                <w:sz w:val="22"/>
              </w:rPr>
              <w:t>是否删除</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strike w:val="0"/>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strike w:val="0"/>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strike w:val="0"/>
                <w:color w:val="000000"/>
                <w:kern w:val="0"/>
                <w:sz w:val="22"/>
              </w:rPr>
            </w:pPr>
            <w:r>
              <w:rPr>
                <w:rFonts w:hint="eastAsia" w:ascii="等线" w:hAnsi="等线" w:eastAsia="等线" w:cs="宋体"/>
                <w:color w:val="000000"/>
                <w:kern w:val="0"/>
                <w:sz w:val="22"/>
              </w:rPr>
              <w:t>是/否，默认为否。[是]代表删除该人员在该所得项目中的历史数据</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等线" w:hAnsi="等线" w:eastAsia="等线" w:cs="宋体"/>
                <w:strike w:val="0"/>
                <w:color w:val="000000"/>
                <w:kern w:val="0"/>
                <w:sz w:val="22"/>
                <w:lang w:val="en-US" w:eastAsia="zh-CN"/>
              </w:rPr>
            </w:pPr>
            <w:r>
              <w:rPr>
                <w:rFonts w:hint="eastAsia" w:ascii="等线" w:hAnsi="等线" w:eastAsia="等线" w:cs="宋体"/>
                <w:strike w:val="0"/>
                <w:color w:val="000000"/>
                <w:kern w:val="0"/>
                <w:sz w:val="22"/>
                <w:lang w:val="en-US" w:eastAsia="zh-CN"/>
              </w:rPr>
              <w:t>sre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strike w:val="0"/>
                <w:color w:val="000000"/>
                <w:kern w:val="0"/>
                <w:sz w:val="22"/>
                <w:lang w:val="en-US" w:eastAsia="zh-CN"/>
              </w:rPr>
            </w:pPr>
            <w:r>
              <w:rPr>
                <w:rFonts w:hint="eastAsia" w:ascii="等线" w:hAnsi="等线" w:eastAsia="等线" w:cs="宋体"/>
                <w:strike w:val="0"/>
                <w:color w:val="000000"/>
                <w:kern w:val="0"/>
                <w:sz w:val="22"/>
                <w:lang w:val="en-US" w:eastAsia="zh-CN"/>
              </w:rPr>
              <w:t>一次性补偿收入</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val="0"/>
                <w:color w:val="000000"/>
                <w:kern w:val="0"/>
                <w:sz w:val="22"/>
              </w:rPr>
            </w:pPr>
            <w:r>
              <w:rPr>
                <w:rFonts w:hint="eastAsia" w:ascii="等线" w:hAnsi="等线" w:eastAsia="等线" w:cs="宋体"/>
                <w:strike w:val="0"/>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等线" w:hAnsi="等线" w:eastAsia="等线" w:cs="宋体"/>
                <w:strike w:val="0"/>
                <w:color w:val="000000"/>
                <w:kern w:val="0"/>
                <w:sz w:val="22"/>
                <w:lang w:val="en-US" w:eastAsia="zh-CN"/>
              </w:rPr>
            </w:pPr>
            <w:r>
              <w:rPr>
                <w:rFonts w:hint="eastAsia" w:ascii="等线" w:hAnsi="等线" w:eastAsia="等线" w:cs="宋体"/>
                <w:strike w:val="0"/>
                <w:color w:val="000000"/>
                <w:kern w:val="0"/>
                <w:sz w:val="22"/>
                <w:lang w:val="en-US" w:eastAsia="zh-CN"/>
              </w:rPr>
              <w:t>mssr</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免税所得</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val="0"/>
                <w:color w:val="000000"/>
                <w:kern w:val="0"/>
                <w:sz w:val="22"/>
              </w:rPr>
            </w:pPr>
            <w:r>
              <w:rPr>
                <w:rFonts w:hint="eastAsia" w:ascii="等线" w:hAnsi="等线" w:eastAsia="等线" w:cs="宋体"/>
                <w:strike w:val="0"/>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等线" w:hAnsi="等线" w:eastAsia="等线" w:cs="宋体"/>
                <w:strike w:val="0"/>
                <w:color w:val="000000"/>
                <w:kern w:val="0"/>
                <w:sz w:val="22"/>
                <w:lang w:val="en-US" w:eastAsia="zh-CN"/>
              </w:rPr>
            </w:pPr>
            <w:r>
              <w:rPr>
                <w:rFonts w:hint="eastAsia" w:ascii="等线" w:hAnsi="等线" w:eastAsia="等线" w:cs="宋体"/>
                <w:strike w:val="0"/>
                <w:color w:val="000000"/>
                <w:kern w:val="0"/>
                <w:sz w:val="22"/>
                <w:lang w:val="en-US" w:eastAsia="zh-CN"/>
              </w:rPr>
              <w:t>qt</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其他</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val="0"/>
                <w:color w:val="000000"/>
                <w:kern w:val="0"/>
                <w:sz w:val="22"/>
              </w:rPr>
            </w:pPr>
            <w:r>
              <w:rPr>
                <w:rFonts w:hint="eastAsia" w:ascii="等线" w:hAnsi="等线" w:eastAsia="等线" w:cs="宋体"/>
                <w:strike w:val="0"/>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SJJZE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实际捐赠额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val="0"/>
                <w:color w:val="000000"/>
                <w:kern w:val="0"/>
                <w:sz w:val="22"/>
              </w:rPr>
            </w:pPr>
            <w:r>
              <w:rPr>
                <w:rFonts w:hint="eastAsia" w:ascii="等线" w:hAnsi="等线" w:eastAsia="等线" w:cs="宋体"/>
                <w:strike w:val="0"/>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JZLX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捐赠方式</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val="0"/>
                <w:color w:val="000000"/>
                <w:kern w:val="0"/>
                <w:sz w:val="22"/>
              </w:rPr>
            </w:pPr>
            <w:r>
              <w:rPr>
                <w:rFonts w:hint="eastAsia" w:ascii="等线" w:hAnsi="等线" w:eastAsia="等线" w:cs="宋体"/>
                <w:strike w:val="0"/>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[限额扣除]/</w:t>
            </w:r>
            <w:r>
              <w:rPr>
                <w:rFonts w:ascii="等线" w:hAnsi="等线" w:eastAsia="等线" w:cs="宋体"/>
                <w:strike w:val="0"/>
                <w:color w:val="000000"/>
                <w:kern w:val="0"/>
                <w:sz w:val="22"/>
              </w:rPr>
              <w:t>[</w:t>
            </w:r>
            <w:r>
              <w:rPr>
                <w:rFonts w:hint="eastAsia" w:ascii="等线" w:hAnsi="等线" w:eastAsia="等线" w:cs="宋体"/>
                <w:strike w:val="0"/>
                <w:color w:val="000000"/>
                <w:kern w:val="0"/>
                <w:sz w:val="22"/>
              </w:rPr>
              <w:t>全额扣除</w:t>
            </w:r>
            <w:r>
              <w:rPr>
                <w:rFonts w:ascii="等线" w:hAnsi="等线" w:eastAsia="等线" w:cs="宋体"/>
                <w:strike w:val="0"/>
                <w:color w:val="000000"/>
                <w:kern w:val="0"/>
                <w:sz w:val="22"/>
              </w:rPr>
              <w:t>]</w:t>
            </w:r>
            <w:r>
              <w:rPr>
                <w:rFonts w:hint="eastAsia" w:ascii="等线" w:hAnsi="等线" w:eastAsia="等线" w:cs="宋体"/>
                <w:strike w:val="0"/>
                <w:color w:val="000000"/>
                <w:kern w:val="0"/>
                <w:sz w:val="22"/>
              </w:rPr>
              <w:t>/混合。默认</w:t>
            </w:r>
            <w:r>
              <w:rPr>
                <w:rFonts w:ascii="等线" w:hAnsi="等线" w:eastAsia="等线" w:cs="宋体"/>
                <w:strike w:val="0"/>
                <w:color w:val="000000"/>
                <w:kern w:val="0"/>
                <w:sz w:val="22"/>
              </w:rPr>
              <w:t>[</w:t>
            </w:r>
            <w:r>
              <w:rPr>
                <w:rFonts w:hint="eastAsia" w:ascii="等线" w:hAnsi="等线" w:eastAsia="等线" w:cs="宋体"/>
                <w:strike w:val="0"/>
                <w:color w:val="000000"/>
                <w:kern w:val="0"/>
                <w:sz w:val="22"/>
              </w:rPr>
              <w:t>限额扣除</w:t>
            </w:r>
            <w:r>
              <w:rPr>
                <w:rFonts w:ascii="等线" w:hAnsi="等线" w:eastAsia="等线" w:cs="宋体"/>
                <w:strike w:val="0"/>
                <w:color w:val="000000"/>
                <w:kern w:val="0"/>
                <w:sz w:val="22"/>
              </w:rPr>
              <w:t>]</w:t>
            </w:r>
          </w:p>
        </w:tc>
      </w:tr>
      <w:tr>
        <w:trPr>
          <w:trHeight w:val="570"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ZYKCJZE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准予扣除的捐赠额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val="0"/>
                <w:color w:val="000000"/>
                <w:kern w:val="0"/>
                <w:sz w:val="22"/>
              </w:rPr>
            </w:pPr>
            <w:r>
              <w:rPr>
                <w:rFonts w:hint="eastAsia" w:ascii="等线" w:hAnsi="等线" w:eastAsia="等线" w:cs="宋体"/>
                <w:strike w:val="0"/>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【捐赠方式】填混合时，该字段可填写，否则填写无效</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JMSE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减免税额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val="0"/>
                <w:color w:val="000000"/>
                <w:kern w:val="0"/>
                <w:sz w:val="22"/>
              </w:rPr>
            </w:pPr>
            <w:r>
              <w:rPr>
                <w:rFonts w:hint="eastAsia" w:ascii="等线" w:hAnsi="等线" w:eastAsia="等线" w:cs="宋体"/>
                <w:strike w:val="0"/>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BZ</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备注</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string(300)</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val="0"/>
                <w:color w:val="000000"/>
                <w:kern w:val="0"/>
                <w:sz w:val="22"/>
              </w:rPr>
            </w:pPr>
            <w:r>
              <w:rPr>
                <w:rFonts w:hint="eastAsia" w:ascii="等线" w:hAnsi="等线" w:eastAsia="等线" w:cs="宋体"/>
                <w:strike w:val="0"/>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ynssde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应纳税所得额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val="0"/>
                <w:color w:val="000000"/>
                <w:kern w:val="0"/>
                <w:sz w:val="22"/>
              </w:rPr>
            </w:pPr>
            <w:r>
              <w:rPr>
                <w:rFonts w:hint="eastAsia" w:ascii="等线" w:hAnsi="等线" w:eastAsia="等线" w:cs="宋体"/>
                <w:strike w:val="0"/>
                <w:color w:val="000000"/>
                <w:kern w:val="0"/>
                <w:sz w:val="22"/>
              </w:rPr>
              <w:t>　</w:t>
            </w:r>
          </w:p>
        </w:tc>
        <w:tc>
          <w:tcPr>
            <w:tcW w:w="3685"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非输入字段，用于返回算税结果</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sl</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税率</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val="0"/>
                <w:color w:val="000000"/>
                <w:kern w:val="0"/>
                <w:sz w:val="22"/>
              </w:rPr>
            </w:pPr>
            <w:r>
              <w:rPr>
                <w:rFonts w:hint="eastAsia" w:ascii="等线" w:hAnsi="等线" w:eastAsia="等线" w:cs="宋体"/>
                <w:strike w:val="0"/>
                <w:color w:val="000000"/>
                <w:kern w:val="0"/>
                <w:sz w:val="22"/>
              </w:rPr>
              <w:t>　</w:t>
            </w:r>
          </w:p>
        </w:tc>
        <w:tc>
          <w:tcPr>
            <w:tcW w:w="3685" w:type="dxa"/>
            <w:vMerge w:val="continue"/>
            <w:tcBorders>
              <w:top w:val="nil"/>
              <w:left w:val="single" w:color="auto" w:sz="4" w:space="0"/>
              <w:bottom w:val="single" w:color="000000" w:sz="4" w:space="0"/>
              <w:right w:val="single" w:color="auto" w:sz="4" w:space="0"/>
            </w:tcBorders>
            <w:vAlign w:val="center"/>
          </w:tcPr>
          <w:p>
            <w:pPr>
              <w:widowControl/>
              <w:jc w:val="left"/>
              <w:rPr>
                <w:rFonts w:ascii="等线" w:hAnsi="等线" w:eastAsia="等线" w:cs="宋体"/>
                <w:strike w:val="0"/>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ynse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应纳税额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val="0"/>
                <w:color w:val="000000"/>
                <w:kern w:val="0"/>
                <w:sz w:val="22"/>
              </w:rPr>
            </w:pPr>
            <w:r>
              <w:rPr>
                <w:rFonts w:hint="eastAsia" w:ascii="等线" w:hAnsi="等线" w:eastAsia="等线" w:cs="宋体"/>
                <w:strike w:val="0"/>
                <w:color w:val="000000"/>
                <w:kern w:val="0"/>
                <w:sz w:val="22"/>
              </w:rPr>
              <w:t>　</w:t>
            </w:r>
          </w:p>
        </w:tc>
        <w:tc>
          <w:tcPr>
            <w:tcW w:w="3685" w:type="dxa"/>
            <w:vMerge w:val="continue"/>
            <w:tcBorders>
              <w:top w:val="nil"/>
              <w:left w:val="single" w:color="auto" w:sz="4" w:space="0"/>
              <w:bottom w:val="single" w:color="000000" w:sz="4" w:space="0"/>
              <w:right w:val="single" w:color="auto" w:sz="4" w:space="0"/>
            </w:tcBorders>
            <w:vAlign w:val="center"/>
          </w:tcPr>
          <w:p>
            <w:pPr>
              <w:widowControl/>
              <w:jc w:val="left"/>
              <w:rPr>
                <w:rFonts w:ascii="等线" w:hAnsi="等线" w:eastAsia="等线" w:cs="宋体"/>
                <w:strike w:val="0"/>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yingkjse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应扣缴税额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val="0"/>
                <w:color w:val="000000"/>
                <w:kern w:val="0"/>
                <w:sz w:val="22"/>
              </w:rPr>
            </w:pPr>
            <w:r>
              <w:rPr>
                <w:rFonts w:hint="eastAsia" w:ascii="等线" w:hAnsi="等线" w:eastAsia="等线" w:cs="宋体"/>
                <w:strike w:val="0"/>
                <w:color w:val="000000"/>
                <w:kern w:val="0"/>
                <w:sz w:val="22"/>
              </w:rPr>
              <w:t>　</w:t>
            </w:r>
          </w:p>
        </w:tc>
        <w:tc>
          <w:tcPr>
            <w:tcW w:w="3685" w:type="dxa"/>
            <w:vMerge w:val="continue"/>
            <w:tcBorders>
              <w:top w:val="nil"/>
              <w:left w:val="single" w:color="auto" w:sz="4" w:space="0"/>
              <w:bottom w:val="single" w:color="000000" w:sz="4" w:space="0"/>
              <w:right w:val="single" w:color="auto" w:sz="4" w:space="0"/>
            </w:tcBorders>
            <w:vAlign w:val="center"/>
          </w:tcPr>
          <w:p>
            <w:pPr>
              <w:widowControl/>
              <w:jc w:val="left"/>
              <w:rPr>
                <w:rFonts w:ascii="等线" w:hAnsi="等线" w:eastAsia="等线" w:cs="宋体"/>
                <w:strike w:val="0"/>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ykjse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已扣缴税额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val="0"/>
                <w:color w:val="000000"/>
                <w:kern w:val="0"/>
                <w:sz w:val="22"/>
              </w:rPr>
            </w:pPr>
            <w:r>
              <w:rPr>
                <w:rFonts w:hint="eastAsia" w:ascii="等线" w:hAnsi="等线" w:eastAsia="等线" w:cs="宋体"/>
                <w:strike w:val="0"/>
                <w:color w:val="000000"/>
                <w:kern w:val="0"/>
                <w:sz w:val="22"/>
              </w:rPr>
              <w:t>　</w:t>
            </w:r>
          </w:p>
        </w:tc>
        <w:tc>
          <w:tcPr>
            <w:tcW w:w="3685" w:type="dxa"/>
            <w:vMerge w:val="continue"/>
            <w:tcBorders>
              <w:top w:val="nil"/>
              <w:left w:val="single" w:color="auto" w:sz="4" w:space="0"/>
              <w:bottom w:val="single" w:color="000000" w:sz="4" w:space="0"/>
              <w:right w:val="single" w:color="auto" w:sz="4" w:space="0"/>
            </w:tcBorders>
            <w:vAlign w:val="center"/>
          </w:tcPr>
          <w:p>
            <w:pPr>
              <w:widowControl/>
              <w:jc w:val="left"/>
              <w:rPr>
                <w:rFonts w:ascii="等线" w:hAnsi="等线" w:eastAsia="等线" w:cs="宋体"/>
                <w:strike w:val="0"/>
                <w:color w:val="000000"/>
                <w:kern w:val="0"/>
                <w:sz w:val="22"/>
              </w:rPr>
            </w:pPr>
          </w:p>
        </w:tc>
      </w:tr>
      <w:tr>
        <w:trPr>
          <w:trHeight w:val="285" w:hRule="atLeast"/>
        </w:trPr>
        <w:tc>
          <w:tcPr>
            <w:tcW w:w="1280" w:type="dxa"/>
            <w:tcBorders>
              <w:top w:val="nil"/>
              <w:left w:val="single" w:color="auto" w:sz="4" w:space="0"/>
              <w:bottom w:val="nil"/>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ybtse</w:t>
            </w:r>
          </w:p>
        </w:tc>
        <w:tc>
          <w:tcPr>
            <w:tcW w:w="2000" w:type="dxa"/>
            <w:tcBorders>
              <w:top w:val="nil"/>
              <w:left w:val="nil"/>
              <w:bottom w:val="nil"/>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应补退税额</w:t>
            </w:r>
          </w:p>
        </w:tc>
        <w:tc>
          <w:tcPr>
            <w:tcW w:w="1380" w:type="dxa"/>
            <w:tcBorders>
              <w:top w:val="nil"/>
              <w:left w:val="nil"/>
              <w:bottom w:val="nil"/>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BigDecimal</w:t>
            </w:r>
          </w:p>
        </w:tc>
        <w:tc>
          <w:tcPr>
            <w:tcW w:w="722" w:type="dxa"/>
            <w:tcBorders>
              <w:top w:val="nil"/>
              <w:left w:val="nil"/>
              <w:bottom w:val="nil"/>
              <w:right w:val="single" w:color="auto" w:sz="4" w:space="0"/>
            </w:tcBorders>
            <w:shd w:val="clear" w:color="auto" w:fill="auto"/>
            <w:vAlign w:val="center"/>
          </w:tcPr>
          <w:p>
            <w:pPr>
              <w:widowControl/>
              <w:jc w:val="center"/>
              <w:rPr>
                <w:rFonts w:ascii="等线" w:hAnsi="等线" w:eastAsia="等线" w:cs="宋体"/>
                <w:strike w:val="0"/>
                <w:color w:val="000000"/>
                <w:kern w:val="0"/>
                <w:sz w:val="22"/>
              </w:rPr>
            </w:pPr>
            <w:r>
              <w:rPr>
                <w:rFonts w:hint="eastAsia" w:ascii="等线" w:hAnsi="等线" w:eastAsia="等线" w:cs="宋体"/>
                <w:strike w:val="0"/>
                <w:color w:val="000000"/>
                <w:kern w:val="0"/>
                <w:sz w:val="22"/>
              </w:rPr>
              <w:t>　</w:t>
            </w:r>
          </w:p>
        </w:tc>
        <w:tc>
          <w:tcPr>
            <w:tcW w:w="3685" w:type="dxa"/>
            <w:vMerge w:val="continue"/>
            <w:tcBorders>
              <w:top w:val="nil"/>
              <w:left w:val="single" w:color="auto" w:sz="4" w:space="0"/>
              <w:bottom w:val="nil"/>
              <w:right w:val="single" w:color="auto" w:sz="4" w:space="0"/>
            </w:tcBorders>
            <w:vAlign w:val="center"/>
          </w:tcPr>
          <w:p>
            <w:pPr>
              <w:widowControl/>
              <w:jc w:val="left"/>
              <w:rPr>
                <w:rFonts w:ascii="等线" w:hAnsi="等线" w:eastAsia="等线" w:cs="宋体"/>
                <w:strike w:val="0"/>
                <w:color w:val="000000"/>
                <w:kern w:val="0"/>
                <w:sz w:val="22"/>
              </w:rPr>
            </w:pPr>
          </w:p>
        </w:tc>
      </w:tr>
      <w:tr>
        <w:trPr>
          <w:trHeight w:val="285" w:hRule="atLeast"/>
        </w:trPr>
        <w:tc>
          <w:tcPr>
            <w:tcW w:w="12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ascii="Consolas" w:hAnsi="Consolas" w:cs="Consolas"/>
                <w:strike w:val="0"/>
                <w:kern w:val="0"/>
                <w:sz w:val="20"/>
                <w:szCs w:val="20"/>
              </w:rPr>
              <w:t>errorinfo</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错误信息</w:t>
            </w:r>
          </w:p>
        </w:tc>
        <w:tc>
          <w:tcPr>
            <w:tcW w:w="138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string</w:t>
            </w:r>
          </w:p>
        </w:tc>
        <w:tc>
          <w:tcPr>
            <w:tcW w:w="72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strike w:val="0"/>
                <w:color w:val="000000"/>
                <w:kern w:val="0"/>
                <w:sz w:val="22"/>
              </w:rPr>
            </w:pP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rPr>
                <w:rFonts w:ascii="等线" w:hAnsi="等线" w:eastAsia="等线" w:cs="宋体"/>
                <w:strike w:val="0"/>
                <w:color w:val="000000"/>
                <w:kern w:val="0"/>
                <w:sz w:val="22"/>
              </w:rPr>
            </w:pPr>
            <w:r>
              <w:rPr>
                <w:rFonts w:hint="eastAsia" w:ascii="等线" w:hAnsi="等线" w:eastAsia="等线" w:cs="宋体"/>
                <w:strike w:val="0"/>
                <w:color w:val="000000"/>
                <w:kern w:val="0"/>
                <w:sz w:val="22"/>
              </w:rPr>
              <w:t>算税时的错误信息，非输入项</w:t>
            </w:r>
          </w:p>
        </w:tc>
      </w:tr>
      <w:tr>
        <w:trPr>
          <w:trHeight w:val="285" w:hRule="atLeast"/>
        </w:trPr>
        <w:tc>
          <w:tcPr>
            <w:tcW w:w="12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szCs w:val="22"/>
                <w:lang w:val="en-US" w:eastAsia="zh-CN" w:bidi="ar-SA"/>
              </w:rPr>
            </w:pPr>
            <w:r>
              <w:rPr>
                <w:rFonts w:hint="eastAsia" w:ascii="Consolas" w:hAnsi="Consolas" w:cs="Consolas"/>
                <w:kern w:val="0"/>
                <w:sz w:val="20"/>
                <w:szCs w:val="20"/>
              </w:rPr>
              <w:t>status</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szCs w:val="22"/>
                <w:lang w:val="en-US" w:eastAsia="zh-CN" w:bidi="ar-SA"/>
              </w:rPr>
            </w:pPr>
            <w:r>
              <w:rPr>
                <w:rFonts w:hint="eastAsia" w:ascii="等线" w:hAnsi="等线" w:eastAsia="等线" w:cs="宋体"/>
                <w:color w:val="000000"/>
                <w:kern w:val="0"/>
                <w:sz w:val="22"/>
              </w:rPr>
              <w:t>状态码</w:t>
            </w:r>
          </w:p>
        </w:tc>
        <w:tc>
          <w:tcPr>
            <w:tcW w:w="138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szCs w:val="22"/>
                <w:lang w:val="en-US" w:eastAsia="zh-CN" w:bidi="ar-SA"/>
              </w:rPr>
            </w:pPr>
            <w:r>
              <w:rPr>
                <w:rFonts w:hint="eastAsia" w:ascii="等线" w:hAnsi="等线" w:eastAsia="等线" w:cs="宋体"/>
                <w:color w:val="000000"/>
                <w:kern w:val="0"/>
                <w:sz w:val="22"/>
              </w:rPr>
              <w:t>int</w:t>
            </w:r>
          </w:p>
        </w:tc>
        <w:tc>
          <w:tcPr>
            <w:tcW w:w="72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szCs w:val="22"/>
                <w:lang w:val="en-US" w:eastAsia="zh-CN" w:bidi="ar-SA"/>
              </w:rPr>
            </w:pP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等线" w:hAnsi="等线" w:eastAsia="等线" w:cs="宋体"/>
                <w:color w:val="000000"/>
                <w:kern w:val="0"/>
                <w:sz w:val="22"/>
                <w:szCs w:val="22"/>
                <w:lang w:val="en-US" w:eastAsia="zh-CN" w:bidi="ar-SA"/>
              </w:rPr>
            </w:pPr>
            <w:r>
              <w:rPr>
                <w:rFonts w:hint="eastAsia" w:ascii="等线" w:hAnsi="等线" w:eastAsia="等线" w:cs="宋体"/>
                <w:color w:val="000000"/>
                <w:kern w:val="0"/>
                <w:sz w:val="22"/>
              </w:rPr>
              <w:t>0成功；-</w:t>
            </w:r>
            <w:r>
              <w:rPr>
                <w:rFonts w:ascii="等线" w:hAnsi="等线" w:eastAsia="等线" w:cs="宋体"/>
                <w:color w:val="000000"/>
                <w:kern w:val="0"/>
                <w:sz w:val="22"/>
              </w:rPr>
              <w:t>9</w:t>
            </w:r>
            <w:r>
              <w:rPr>
                <w:rFonts w:hint="eastAsia" w:ascii="等线" w:hAnsi="等线" w:eastAsia="等线" w:cs="宋体"/>
                <w:color w:val="000000"/>
                <w:kern w:val="0"/>
                <w:sz w:val="22"/>
              </w:rPr>
              <w:t>失败</w:t>
            </w:r>
          </w:p>
        </w:tc>
      </w:tr>
    </w:tbl>
    <w:p>
      <w:pPr>
        <w:pStyle w:val="4"/>
        <w:numPr>
          <w:ilvl w:val="2"/>
          <w:numId w:val="1"/>
        </w:numPr>
        <w:spacing w:before="120" w:after="120" w:line="360" w:lineRule="auto"/>
        <w:ind w:left="567"/>
        <w:rPr>
          <w:b w:val="0"/>
          <w:sz w:val="30"/>
          <w:szCs w:val="30"/>
        </w:rPr>
      </w:pPr>
      <w:bookmarkStart w:id="22" w:name="_Toc2001529983"/>
      <w:r>
        <w:rPr>
          <w:rFonts w:hint="eastAsia"/>
          <w:b w:val="0"/>
          <w:sz w:val="30"/>
          <w:szCs w:val="30"/>
        </w:rPr>
        <w:t>劳务报酬</w:t>
      </w:r>
      <w:bookmarkEnd w:id="22"/>
    </w:p>
    <w:p>
      <w:pPr>
        <w:pStyle w:val="22"/>
        <w:spacing w:line="360" w:lineRule="auto"/>
        <w:ind w:left="425" w:firstLine="0" w:firstLineChars="0"/>
      </w:pPr>
      <w:r>
        <w:rPr>
          <w:rFonts w:hint="eastAsia"/>
          <w:sz w:val="24"/>
          <w:szCs w:val="24"/>
        </w:rPr>
        <w:t>所得项目代码</w:t>
      </w:r>
      <w:r>
        <w:rPr>
          <w:sz w:val="24"/>
          <w:szCs w:val="24"/>
        </w:rPr>
        <w:t>0401</w:t>
      </w:r>
    </w:p>
    <w:tbl>
      <w:tblPr>
        <w:tblStyle w:val="15"/>
        <w:tblW w:w="9067" w:type="dxa"/>
        <w:tblInd w:w="0" w:type="dxa"/>
        <w:tblLayout w:type="fixed"/>
        <w:tblCellMar>
          <w:top w:w="0" w:type="dxa"/>
          <w:left w:w="108" w:type="dxa"/>
          <w:bottom w:w="0" w:type="dxa"/>
          <w:right w:w="108" w:type="dxa"/>
        </w:tblCellMar>
      </w:tblPr>
      <w:tblGrid>
        <w:gridCol w:w="1280"/>
        <w:gridCol w:w="2000"/>
        <w:gridCol w:w="1380"/>
        <w:gridCol w:w="722"/>
        <w:gridCol w:w="3685"/>
      </w:tblGrid>
      <w:tr>
        <w:trPr>
          <w:trHeight w:val="315" w:hRule="atLeast"/>
          <w:tblHeader/>
        </w:trPr>
        <w:tc>
          <w:tcPr>
            <w:tcW w:w="12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38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2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685"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姓名</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string(80)</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zzlx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证照类型</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见《证照类型字典》</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zzhm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证照号码</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string(32)</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sfsc</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是否删除</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是/否，默认为否。[是]代表删除该人员在该所得项目中的历史数据</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等线" w:hAnsi="等线" w:eastAsia="等线" w:cs="宋体"/>
                <w:color w:val="000000"/>
                <w:kern w:val="0"/>
                <w:sz w:val="22"/>
              </w:rPr>
              <w:t>sdxm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所得项目代码</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r>
              <w:rPr>
                <w:rFonts w:ascii="等线" w:hAnsi="等线" w:eastAsia="等线" w:cs="宋体"/>
                <w:color w:val="000000"/>
                <w:kern w:val="0"/>
                <w:sz w:val="22"/>
              </w:rPr>
              <w:t>(4)</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等线" w:hAnsi="等线" w:eastAsia="等线" w:cs="宋体"/>
                <w:color w:val="000000"/>
                <w:kern w:val="0"/>
                <w:sz w:val="22"/>
              </w:rPr>
              <w:t>0401-</w:t>
            </w:r>
            <w:r>
              <w:rPr>
                <w:rFonts w:hint="eastAsia" w:ascii="等线" w:hAnsi="等线" w:eastAsia="等线" w:cs="宋体"/>
                <w:color w:val="000000"/>
                <w:kern w:val="0"/>
                <w:sz w:val="22"/>
              </w:rPr>
              <w:t>一般劳务报酬所得</w:t>
            </w:r>
          </w:p>
          <w:p>
            <w:pPr>
              <w:widowControl/>
              <w:jc w:val="left"/>
              <w:rPr>
                <w:rFonts w:ascii="等线" w:hAnsi="等线" w:eastAsia="等线" w:cs="宋体"/>
                <w:color w:val="000000"/>
                <w:kern w:val="0"/>
                <w:sz w:val="22"/>
              </w:rPr>
            </w:pPr>
            <w:r>
              <w:rPr>
                <w:rFonts w:ascii="等线" w:hAnsi="等线" w:eastAsia="等线" w:cs="宋体"/>
                <w:color w:val="000000"/>
                <w:kern w:val="0"/>
                <w:sz w:val="22"/>
              </w:rPr>
              <w:t>0402-</w:t>
            </w:r>
            <w:r>
              <w:rPr>
                <w:rFonts w:hint="eastAsia" w:ascii="等线" w:hAnsi="等线" w:eastAsia="等线" w:cs="宋体"/>
                <w:color w:val="000000"/>
                <w:kern w:val="0"/>
                <w:sz w:val="22"/>
              </w:rPr>
              <w:t>保险营销员劳务报酬所得</w:t>
            </w:r>
          </w:p>
          <w:p>
            <w:pPr>
              <w:widowControl/>
              <w:jc w:val="left"/>
              <w:rPr>
                <w:rFonts w:ascii="等线" w:hAnsi="等线" w:eastAsia="等线" w:cs="宋体"/>
                <w:color w:val="000000"/>
                <w:kern w:val="0"/>
                <w:sz w:val="22"/>
              </w:rPr>
            </w:pPr>
            <w:r>
              <w:rPr>
                <w:rFonts w:ascii="等线" w:hAnsi="等线" w:eastAsia="等线" w:cs="宋体"/>
                <w:color w:val="000000"/>
                <w:kern w:val="0"/>
                <w:sz w:val="22"/>
              </w:rPr>
              <w:t>0403-</w:t>
            </w:r>
            <w:r>
              <w:rPr>
                <w:rFonts w:hint="eastAsia" w:ascii="等线" w:hAnsi="等线" w:eastAsia="等线" w:cs="宋体"/>
                <w:color w:val="000000"/>
                <w:kern w:val="0"/>
                <w:sz w:val="22"/>
              </w:rPr>
              <w:t>证券经纪人劳务报酬所得</w:t>
            </w:r>
          </w:p>
          <w:p>
            <w:pPr>
              <w:widowControl/>
              <w:jc w:val="left"/>
              <w:rPr>
                <w:rFonts w:ascii="等线" w:hAnsi="等线" w:eastAsia="等线" w:cs="宋体"/>
                <w:color w:val="000000"/>
                <w:kern w:val="0"/>
                <w:sz w:val="22"/>
              </w:rPr>
            </w:pPr>
            <w:r>
              <w:rPr>
                <w:rFonts w:ascii="等线" w:hAnsi="等线" w:eastAsia="等线" w:cs="宋体"/>
                <w:color w:val="000000"/>
                <w:kern w:val="0"/>
                <w:sz w:val="22"/>
              </w:rPr>
              <w:t>0499-</w:t>
            </w:r>
            <w:r>
              <w:rPr>
                <w:rFonts w:hint="eastAsia" w:ascii="等线" w:hAnsi="等线" w:eastAsia="等线" w:cs="宋体"/>
                <w:color w:val="000000"/>
                <w:kern w:val="0"/>
                <w:sz w:val="22"/>
              </w:rPr>
              <w:t>其他劳务报酬所得</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sre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收入额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mssd</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免税所得</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qt</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其他</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FF0000"/>
                <w:kern w:val="0"/>
                <w:sz w:val="22"/>
              </w:rPr>
              <w:t>yxkcsf</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FF0000"/>
                <w:kern w:val="0"/>
                <w:sz w:val="22"/>
                <w:lang w:eastAsia="zh-CN"/>
              </w:rPr>
              <w:t>允许扣除的税费</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FF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FF0000"/>
                <w:kern w:val="0"/>
                <w:sz w:val="22"/>
              </w:rPr>
              <w:t>填写按照个人所得税法及其他法律法规规定，实际可扣除的税费。</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sjjze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实际捐赠额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jzfs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捐赠方式</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[限额扣除]/</w:t>
            </w:r>
            <w:r>
              <w:rPr>
                <w:rFonts w:ascii="等线" w:hAnsi="等线" w:eastAsia="等线" w:cs="宋体"/>
                <w:color w:val="000000"/>
                <w:kern w:val="0"/>
                <w:sz w:val="22"/>
              </w:rPr>
              <w:t>[</w:t>
            </w:r>
            <w:r>
              <w:rPr>
                <w:rFonts w:hint="eastAsia" w:ascii="等线" w:hAnsi="等线" w:eastAsia="等线" w:cs="宋体"/>
                <w:color w:val="000000"/>
                <w:kern w:val="0"/>
                <w:sz w:val="22"/>
              </w:rPr>
              <w:t>全额扣除</w:t>
            </w:r>
            <w:r>
              <w:rPr>
                <w:rFonts w:ascii="等线" w:hAnsi="等线" w:eastAsia="等线" w:cs="宋体"/>
                <w:color w:val="000000"/>
                <w:kern w:val="0"/>
                <w:sz w:val="22"/>
              </w:rPr>
              <w:t>]</w:t>
            </w:r>
            <w:r>
              <w:rPr>
                <w:rFonts w:hint="eastAsia" w:ascii="等线" w:hAnsi="等线" w:eastAsia="等线" w:cs="宋体"/>
                <w:color w:val="000000"/>
                <w:kern w:val="0"/>
                <w:sz w:val="22"/>
              </w:rPr>
              <w:t>/混合。默认</w:t>
            </w:r>
            <w:r>
              <w:rPr>
                <w:rFonts w:ascii="等线" w:hAnsi="等线" w:eastAsia="等线" w:cs="宋体"/>
                <w:color w:val="000000"/>
                <w:kern w:val="0"/>
                <w:sz w:val="22"/>
              </w:rPr>
              <w:t>[</w:t>
            </w:r>
            <w:r>
              <w:rPr>
                <w:rFonts w:hint="eastAsia" w:ascii="等线" w:hAnsi="等线" w:eastAsia="等线" w:cs="宋体"/>
                <w:color w:val="000000"/>
                <w:kern w:val="0"/>
                <w:sz w:val="22"/>
              </w:rPr>
              <w:t>限额扣除</w:t>
            </w:r>
            <w:r>
              <w:rPr>
                <w:rFonts w:ascii="等线" w:hAnsi="等线" w:eastAsia="等线" w:cs="宋体"/>
                <w:color w:val="000000"/>
                <w:kern w:val="0"/>
                <w:sz w:val="22"/>
              </w:rPr>
              <w:t>]</w:t>
            </w:r>
          </w:p>
        </w:tc>
      </w:tr>
      <w:tr>
        <w:trPr>
          <w:trHeight w:val="570"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zykcjze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准予扣除的捐赠额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【捐赠方式】填混合时，该字段可填写，否则填写无效</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jmse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减免税额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bz</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备注</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string(300)</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fy</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lang w:eastAsia="zh-CN"/>
              </w:rPr>
            </w:pPr>
            <w:r>
              <w:rPr>
                <w:rFonts w:hint="eastAsia" w:ascii="等线" w:hAnsi="等线" w:eastAsia="等线" w:cs="宋体"/>
                <w:color w:val="000000"/>
                <w:kern w:val="0"/>
                <w:sz w:val="22"/>
                <w:lang w:eastAsia="zh-CN"/>
              </w:rPr>
              <w:t>费用</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p>
        </w:tc>
        <w:tc>
          <w:tcPr>
            <w:tcW w:w="3685" w:type="dxa"/>
            <w:vMerge w:val="restart"/>
            <w:tcBorders>
              <w:top w:val="nil"/>
              <w:left w:val="nil"/>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非输入字段，用于返回算税结果</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zycb</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lang w:eastAsia="zh-CN"/>
              </w:rPr>
            </w:pPr>
            <w:r>
              <w:rPr>
                <w:rFonts w:hint="eastAsia" w:ascii="等线" w:hAnsi="等线" w:eastAsia="等线" w:cs="宋体"/>
                <w:color w:val="000000"/>
                <w:kern w:val="0"/>
                <w:sz w:val="22"/>
                <w:lang w:eastAsia="zh-CN"/>
              </w:rPr>
              <w:t>展业成本</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p>
        </w:tc>
        <w:tc>
          <w:tcPr>
            <w:tcW w:w="3685" w:type="dxa"/>
            <w:vMerge w:val="continue"/>
            <w:tcBorders>
              <w:left w:val="nil"/>
              <w:right w:val="single" w:color="auto" w:sz="4" w:space="0"/>
            </w:tcBorders>
            <w:shd w:val="clear" w:color="auto" w:fill="auto"/>
            <w:vAlign w:val="center"/>
          </w:tcPr>
          <w:p>
            <w:pPr>
              <w:widowControl/>
              <w:jc w:val="left"/>
              <w:rPr>
                <w:rFonts w:hint="eastAsia"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ynssde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应纳税所得额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left w:val="nil"/>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sl</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税率</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left w:val="nil"/>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sskcs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速算扣除数</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continue"/>
            <w:tcBorders>
              <w:left w:val="nil"/>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ynse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应纳税额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left w:val="nil"/>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yingkjse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应扣缴税额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left w:val="nil"/>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已扣缴税额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left w:val="nil"/>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nil"/>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ybtse</w:t>
            </w:r>
          </w:p>
        </w:tc>
        <w:tc>
          <w:tcPr>
            <w:tcW w:w="2000" w:type="dxa"/>
            <w:tcBorders>
              <w:top w:val="nil"/>
              <w:left w:val="nil"/>
              <w:bottom w:val="nil"/>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应补退税额</w:t>
            </w:r>
          </w:p>
        </w:tc>
        <w:tc>
          <w:tcPr>
            <w:tcW w:w="1380" w:type="dxa"/>
            <w:tcBorders>
              <w:top w:val="nil"/>
              <w:left w:val="nil"/>
              <w:bottom w:val="nil"/>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nil"/>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left w:val="nil"/>
              <w:bottom w:val="nil"/>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Consolas" w:hAnsi="Consolas" w:cs="Consolas"/>
                <w:kern w:val="0"/>
                <w:sz w:val="20"/>
                <w:szCs w:val="20"/>
              </w:rPr>
              <w:t>errorinfo</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错误信息</w:t>
            </w:r>
          </w:p>
        </w:tc>
        <w:tc>
          <w:tcPr>
            <w:tcW w:w="138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算税时的错误信息，非输入项</w:t>
            </w:r>
          </w:p>
        </w:tc>
      </w:tr>
      <w:tr>
        <w:trPr>
          <w:trHeight w:val="285" w:hRule="atLeast"/>
        </w:trPr>
        <w:tc>
          <w:tcPr>
            <w:tcW w:w="12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szCs w:val="22"/>
                <w:lang w:val="en-US" w:eastAsia="zh-CN" w:bidi="ar-SA"/>
              </w:rPr>
            </w:pPr>
            <w:r>
              <w:rPr>
                <w:rFonts w:hint="eastAsia" w:ascii="Consolas" w:hAnsi="Consolas" w:cs="Consolas"/>
                <w:kern w:val="0"/>
                <w:sz w:val="20"/>
                <w:szCs w:val="20"/>
              </w:rPr>
              <w:t>status</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szCs w:val="22"/>
                <w:lang w:val="en-US" w:eastAsia="zh-CN" w:bidi="ar-SA"/>
              </w:rPr>
            </w:pPr>
            <w:r>
              <w:rPr>
                <w:rFonts w:hint="eastAsia" w:ascii="等线" w:hAnsi="等线" w:eastAsia="等线" w:cs="宋体"/>
                <w:color w:val="000000"/>
                <w:kern w:val="0"/>
                <w:sz w:val="22"/>
              </w:rPr>
              <w:t>状态码</w:t>
            </w:r>
          </w:p>
        </w:tc>
        <w:tc>
          <w:tcPr>
            <w:tcW w:w="138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szCs w:val="22"/>
                <w:lang w:val="en-US" w:eastAsia="zh-CN" w:bidi="ar-SA"/>
              </w:rPr>
            </w:pPr>
            <w:r>
              <w:rPr>
                <w:rFonts w:hint="eastAsia" w:ascii="等线" w:hAnsi="等线" w:eastAsia="等线" w:cs="宋体"/>
                <w:color w:val="000000"/>
                <w:kern w:val="0"/>
                <w:sz w:val="22"/>
              </w:rPr>
              <w:t>int</w:t>
            </w:r>
          </w:p>
        </w:tc>
        <w:tc>
          <w:tcPr>
            <w:tcW w:w="72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szCs w:val="22"/>
                <w:lang w:val="en-US" w:eastAsia="zh-CN" w:bidi="ar-SA"/>
              </w:rPr>
            </w:pP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等线" w:hAnsi="等线" w:eastAsia="等线" w:cs="宋体"/>
                <w:color w:val="000000"/>
                <w:kern w:val="0"/>
                <w:sz w:val="22"/>
                <w:szCs w:val="22"/>
                <w:lang w:val="en-US" w:eastAsia="zh-CN" w:bidi="ar-SA"/>
              </w:rPr>
            </w:pPr>
            <w:r>
              <w:rPr>
                <w:rFonts w:hint="eastAsia" w:ascii="等线" w:hAnsi="等线" w:eastAsia="等线" w:cs="宋体"/>
                <w:color w:val="000000"/>
                <w:kern w:val="0"/>
                <w:sz w:val="22"/>
              </w:rPr>
              <w:t>0成功；-</w:t>
            </w:r>
            <w:r>
              <w:rPr>
                <w:rFonts w:ascii="等线" w:hAnsi="等线" w:eastAsia="等线" w:cs="宋体"/>
                <w:color w:val="000000"/>
                <w:kern w:val="0"/>
                <w:sz w:val="22"/>
              </w:rPr>
              <w:t>9</w:t>
            </w:r>
            <w:r>
              <w:rPr>
                <w:rFonts w:hint="eastAsia" w:ascii="等线" w:hAnsi="等线" w:eastAsia="等线" w:cs="宋体"/>
                <w:color w:val="000000"/>
                <w:kern w:val="0"/>
                <w:sz w:val="22"/>
              </w:rPr>
              <w:t>失败</w:t>
            </w:r>
          </w:p>
        </w:tc>
      </w:tr>
    </w:tbl>
    <w:p/>
    <w:p>
      <w:pPr>
        <w:pStyle w:val="4"/>
        <w:numPr>
          <w:ilvl w:val="2"/>
          <w:numId w:val="1"/>
        </w:numPr>
        <w:spacing w:before="120" w:after="120" w:line="360" w:lineRule="auto"/>
        <w:ind w:left="567"/>
        <w:rPr>
          <w:rFonts w:hint="eastAsia" w:asciiTheme="minorHAnsi" w:hAnsiTheme="minorHAnsi" w:eastAsiaTheme="minorEastAsia" w:cstheme="minorBidi"/>
          <w:b w:val="0"/>
          <w:bCs/>
          <w:kern w:val="2"/>
          <w:sz w:val="30"/>
          <w:szCs w:val="30"/>
          <w:lang w:val="en-US" w:eastAsia="zh-CN" w:bidi="ar-SA"/>
        </w:rPr>
      </w:pPr>
      <w:bookmarkStart w:id="23" w:name="_Toc1530577673"/>
      <w:r>
        <w:rPr>
          <w:rFonts w:hint="eastAsia" w:cstheme="minorBidi"/>
          <w:b w:val="0"/>
          <w:bCs/>
          <w:kern w:val="2"/>
          <w:sz w:val="30"/>
          <w:szCs w:val="30"/>
          <w:lang w:val="en-US" w:eastAsia="zh-CN" w:bidi="ar-SA"/>
        </w:rPr>
        <w:t>非居民个人股权激励</w:t>
      </w:r>
      <w:bookmarkEnd w:id="23"/>
    </w:p>
    <w:p>
      <w:pPr>
        <w:rPr>
          <w:rFonts w:hint="eastAsia"/>
        </w:rPr>
      </w:pPr>
      <w:r>
        <w:rPr>
          <w:rFonts w:hint="eastAsia"/>
        </w:rPr>
        <w:t>所得项目代码0</w:t>
      </w:r>
      <w:r>
        <w:t>109</w:t>
      </w:r>
    </w:p>
    <w:p>
      <w:pPr>
        <w:rPr>
          <w:rFonts w:hint="eastAsia"/>
          <w:lang w:val="en-US" w:eastAsia="zh-CN"/>
        </w:rPr>
      </w:pPr>
    </w:p>
    <w:tbl>
      <w:tblPr>
        <w:tblStyle w:val="15"/>
        <w:tblW w:w="9067" w:type="dxa"/>
        <w:tblInd w:w="0" w:type="dxa"/>
        <w:tblLayout w:type="fixed"/>
        <w:tblCellMar>
          <w:top w:w="0" w:type="dxa"/>
          <w:left w:w="108" w:type="dxa"/>
          <w:bottom w:w="0" w:type="dxa"/>
          <w:right w:w="108" w:type="dxa"/>
        </w:tblCellMar>
      </w:tblPr>
      <w:tblGrid>
        <w:gridCol w:w="1280"/>
        <w:gridCol w:w="2000"/>
        <w:gridCol w:w="1380"/>
        <w:gridCol w:w="722"/>
        <w:gridCol w:w="3685"/>
      </w:tblGrid>
      <w:tr>
        <w:trPr>
          <w:trHeight w:val="315" w:hRule="atLeast"/>
          <w:tblHeader/>
        </w:trPr>
        <w:tc>
          <w:tcPr>
            <w:tcW w:w="12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38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2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685"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姓名</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string(80)</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zzlx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证照类型</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见《证照类型字典》</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zzhm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证照号码</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string(32)</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sfsc</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是否删除</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是/否，默认为否。[是]代表删除该人员在该所得项目中的历史数据</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sre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本月股权激励收入</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sygs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适用公式</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证照类型为居民身份证不能填写，若填写此项则收入额无需填写。</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w:t>
            </w:r>
            <w:r>
              <w:rPr>
                <w:rFonts w:ascii="等线" w:hAnsi="等线" w:eastAsia="等线" w:cs="宋体"/>
                <w:color w:val="000000"/>
                <w:kern w:val="0"/>
                <w:sz w:val="22"/>
              </w:rPr>
              <w:t>nts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境内工作天数</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宋体" w:hAnsi="宋体" w:eastAsia="宋体" w:cs="宋体"/>
                <w:sz w:val="24"/>
                <w:szCs w:val="24"/>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w:t>
            </w:r>
            <w:r>
              <w:rPr>
                <w:rFonts w:ascii="等线" w:hAnsi="等线" w:eastAsia="等线" w:cs="宋体"/>
                <w:color w:val="000000"/>
                <w:kern w:val="0"/>
                <w:sz w:val="22"/>
              </w:rPr>
              <w:t>wts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境外工作天数</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宋体" w:hAnsi="宋体" w:eastAsia="宋体" w:cs="宋体"/>
                <w:sz w:val="24"/>
                <w:szCs w:val="24"/>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w:t>
            </w:r>
            <w:r>
              <w:rPr>
                <w:rFonts w:ascii="等线" w:hAnsi="等线" w:eastAsia="等线" w:cs="宋体"/>
                <w:color w:val="000000"/>
                <w:kern w:val="0"/>
                <w:sz w:val="22"/>
              </w:rPr>
              <w:t>nzf</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境内支付金额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宋体" w:hAnsi="宋体" w:eastAsia="宋体" w:cs="宋体"/>
                <w:sz w:val="24"/>
                <w:szCs w:val="24"/>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w:t>
            </w:r>
            <w:r>
              <w:rPr>
                <w:rFonts w:ascii="等线" w:hAnsi="等线" w:eastAsia="等线" w:cs="宋体"/>
                <w:color w:val="000000"/>
                <w:kern w:val="0"/>
                <w:sz w:val="22"/>
              </w:rPr>
              <w:t>wzf</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境外支付金额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宋体" w:hAnsi="宋体" w:eastAsia="宋体" w:cs="宋体"/>
                <w:sz w:val="24"/>
                <w:szCs w:val="24"/>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ljsre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本年累计股权激励（不含本月）</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FF0000"/>
                <w:kern w:val="0"/>
                <w:sz w:val="22"/>
              </w:rPr>
              <w:t>mssd</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本年累计免税收入</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FF0000"/>
                <w:kern w:val="0"/>
                <w:sz w:val="22"/>
              </w:rPr>
              <w:t>qt</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本年累计其他</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等线" w:hAnsi="等线" w:eastAsia="等线" w:cs="宋体"/>
                <w:color w:val="FF0000"/>
                <w:kern w:val="0"/>
                <w:sz w:val="22"/>
              </w:rPr>
              <w:t>zykcjze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本年累计准予扣除的捐赠额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FF0000"/>
                <w:kern w:val="0"/>
                <w:sz w:val="22"/>
              </w:rPr>
              <w:t>jmse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本年累计减免税额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如填写该项数据，需要在减免附表中填写【减免方式】为[减免税额]的附表数据</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等线" w:hAnsi="等线" w:eastAsia="等线" w:cs="宋体"/>
                <w:color w:val="FF0000"/>
                <w:kern w:val="0"/>
                <w:sz w:val="22"/>
              </w:rPr>
              <w:t>ykjse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本年累计已扣缴税额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FF0000"/>
                <w:kern w:val="0"/>
                <w:sz w:val="22"/>
              </w:rPr>
              <w:t>bz</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备注</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当本年累计其他有值，则必填</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FF0000"/>
                <w:kern w:val="0"/>
                <w:sz w:val="22"/>
              </w:rPr>
              <w:t>ynssde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应纳税所得额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vMerge w:val="restart"/>
            <w:tcBorders>
              <w:top w:val="nil"/>
              <w:left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非算税字段用于返回数据</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FF0000"/>
                <w:kern w:val="0"/>
                <w:sz w:val="22"/>
              </w:rPr>
              <w:t>sl</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税率</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FF0000"/>
                <w:kern w:val="0"/>
                <w:sz w:val="22"/>
              </w:rPr>
              <w:t>sskcs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速算扣除数</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FF0000"/>
                <w:kern w:val="0"/>
                <w:sz w:val="22"/>
              </w:rPr>
              <w:t>ynse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应纳税额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ljjmse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累计减免税额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FF0000"/>
                <w:kern w:val="0"/>
                <w:sz w:val="22"/>
              </w:rPr>
              <w:t>yingkjse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应扣缴税额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ljykjse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已预交税额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strike/>
                <w:color w:val="000000"/>
                <w:kern w:val="0"/>
                <w:sz w:val="22"/>
              </w:rPr>
            </w:pPr>
            <w:r>
              <w:rPr>
                <w:rFonts w:hint="eastAsia" w:ascii="等线" w:hAnsi="等线" w:eastAsia="等线" w:cs="宋体"/>
                <w:strike/>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FF0000"/>
                <w:kern w:val="0"/>
                <w:sz w:val="22"/>
              </w:rPr>
              <w:t>ybtse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应补（退）税额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hint="eastAsia" w:ascii="等线" w:hAnsi="等线" w:eastAsia="等线" w:cs="宋体"/>
                <w:color w:val="FF0000"/>
                <w:kern w:val="0"/>
                <w:sz w:val="22"/>
              </w:rPr>
              <w:t>st</w:t>
            </w:r>
            <w:r>
              <w:rPr>
                <w:rFonts w:ascii="等线" w:hAnsi="等线" w:eastAsia="等线" w:cs="宋体"/>
                <w:color w:val="FF0000"/>
                <w:kern w:val="0"/>
                <w:sz w:val="22"/>
              </w:rPr>
              <w:t>atus</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算税状态</w:t>
            </w:r>
          </w:p>
        </w:tc>
        <w:tc>
          <w:tcPr>
            <w:tcW w:w="138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int</w:t>
            </w:r>
          </w:p>
        </w:tc>
        <w:tc>
          <w:tcPr>
            <w:tcW w:w="72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single" w:color="auto" w:sz="4" w:space="0"/>
              <w:left w:val="single" w:color="auto" w:sz="4" w:space="0"/>
              <w:bottom w:val="nil"/>
              <w:right w:val="single" w:color="auto" w:sz="4" w:space="0"/>
            </w:tcBorders>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算税状态代码</w:t>
            </w:r>
          </w:p>
        </w:tc>
      </w:tr>
      <w:tr>
        <w:trPr>
          <w:trHeight w:val="285" w:hRule="atLeast"/>
        </w:trPr>
        <w:tc>
          <w:tcPr>
            <w:tcW w:w="12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FF0000"/>
                <w:kern w:val="0"/>
                <w:sz w:val="22"/>
              </w:rPr>
            </w:pPr>
            <w:r>
              <w:rPr>
                <w:rFonts w:ascii="Consolas" w:hAnsi="Consolas" w:cs="Consolas"/>
                <w:color w:val="FF0000"/>
                <w:kern w:val="0"/>
                <w:sz w:val="20"/>
                <w:szCs w:val="20"/>
              </w:rPr>
              <w:t>errorinfo</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错误信息</w:t>
            </w:r>
          </w:p>
        </w:tc>
        <w:tc>
          <w:tcPr>
            <w:tcW w:w="138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算税时的错误信息，非输入项</w:t>
            </w:r>
          </w:p>
        </w:tc>
      </w:tr>
      <w:tr>
        <w:trPr>
          <w:trHeight w:val="285" w:hRule="atLeast"/>
        </w:trPr>
        <w:tc>
          <w:tcPr>
            <w:tcW w:w="12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szCs w:val="22"/>
                <w:lang w:val="en-US" w:eastAsia="zh-CN" w:bidi="ar-SA"/>
              </w:rPr>
            </w:pPr>
            <w:r>
              <w:rPr>
                <w:rFonts w:hint="eastAsia" w:ascii="Consolas" w:hAnsi="Consolas" w:cs="Consolas"/>
                <w:kern w:val="0"/>
                <w:sz w:val="20"/>
                <w:szCs w:val="20"/>
              </w:rPr>
              <w:t>status</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szCs w:val="22"/>
                <w:lang w:val="en-US" w:eastAsia="zh-CN" w:bidi="ar-SA"/>
              </w:rPr>
            </w:pPr>
            <w:r>
              <w:rPr>
                <w:rFonts w:hint="eastAsia" w:ascii="等线" w:hAnsi="等线" w:eastAsia="等线" w:cs="宋体"/>
                <w:color w:val="000000"/>
                <w:kern w:val="0"/>
                <w:sz w:val="22"/>
              </w:rPr>
              <w:t>状态码</w:t>
            </w:r>
          </w:p>
        </w:tc>
        <w:tc>
          <w:tcPr>
            <w:tcW w:w="138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szCs w:val="22"/>
                <w:lang w:val="en-US" w:eastAsia="zh-CN" w:bidi="ar-SA"/>
              </w:rPr>
            </w:pPr>
            <w:r>
              <w:rPr>
                <w:rFonts w:hint="eastAsia" w:ascii="等线" w:hAnsi="等线" w:eastAsia="等线" w:cs="宋体"/>
                <w:color w:val="000000"/>
                <w:kern w:val="0"/>
                <w:sz w:val="22"/>
              </w:rPr>
              <w:t>int</w:t>
            </w:r>
          </w:p>
        </w:tc>
        <w:tc>
          <w:tcPr>
            <w:tcW w:w="72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szCs w:val="22"/>
                <w:lang w:val="en-US" w:eastAsia="zh-CN" w:bidi="ar-SA"/>
              </w:rPr>
            </w:pP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等线" w:hAnsi="等线" w:eastAsia="等线" w:cs="宋体"/>
                <w:color w:val="000000"/>
                <w:kern w:val="0"/>
                <w:sz w:val="22"/>
                <w:szCs w:val="22"/>
                <w:lang w:val="en-US" w:eastAsia="zh-CN" w:bidi="ar-SA"/>
              </w:rPr>
            </w:pPr>
            <w:r>
              <w:rPr>
                <w:rFonts w:hint="eastAsia" w:ascii="等线" w:hAnsi="等线" w:eastAsia="等线" w:cs="宋体"/>
                <w:color w:val="000000"/>
                <w:kern w:val="0"/>
                <w:sz w:val="22"/>
              </w:rPr>
              <w:t>0成功；-</w:t>
            </w:r>
            <w:r>
              <w:rPr>
                <w:rFonts w:ascii="等线" w:hAnsi="等线" w:eastAsia="等线" w:cs="宋体"/>
                <w:color w:val="000000"/>
                <w:kern w:val="0"/>
                <w:sz w:val="22"/>
              </w:rPr>
              <w:t>9</w:t>
            </w:r>
            <w:r>
              <w:rPr>
                <w:rFonts w:hint="eastAsia" w:ascii="等线" w:hAnsi="等线" w:eastAsia="等线" w:cs="宋体"/>
                <w:color w:val="000000"/>
                <w:kern w:val="0"/>
                <w:sz w:val="22"/>
              </w:rPr>
              <w:t>失败</w:t>
            </w:r>
          </w:p>
        </w:tc>
      </w:tr>
    </w:tbl>
    <w:p>
      <w:pPr>
        <w:rPr>
          <w:rFonts w:hint="eastAsia"/>
          <w:lang w:val="en-US" w:eastAsia="zh-CN"/>
        </w:rPr>
      </w:pPr>
    </w:p>
    <w:p>
      <w:pPr>
        <w:rPr>
          <w:rFonts w:hint="eastAsia"/>
          <w:lang w:val="en-US" w:eastAsia="zh-CN"/>
        </w:rPr>
      </w:pPr>
    </w:p>
    <w:p>
      <w:pPr>
        <w:pStyle w:val="4"/>
        <w:numPr>
          <w:ilvl w:val="2"/>
          <w:numId w:val="1"/>
        </w:numPr>
        <w:spacing w:before="120" w:after="120" w:line="360" w:lineRule="auto"/>
        <w:ind w:left="567"/>
        <w:rPr>
          <w:rFonts w:hint="eastAsia" w:asciiTheme="minorHAnsi" w:hAnsiTheme="minorHAnsi" w:eastAsiaTheme="minorEastAsia" w:cstheme="minorBidi"/>
          <w:b w:val="0"/>
          <w:bCs/>
          <w:kern w:val="2"/>
          <w:sz w:val="30"/>
          <w:szCs w:val="30"/>
          <w:lang w:val="en-US" w:eastAsia="zh-CN" w:bidi="ar-SA"/>
        </w:rPr>
      </w:pPr>
      <w:bookmarkStart w:id="24" w:name="_Toc1859826345"/>
      <w:r>
        <w:rPr>
          <w:rFonts w:hint="eastAsia" w:cstheme="minorBidi"/>
          <w:b w:val="0"/>
          <w:bCs/>
          <w:kern w:val="2"/>
          <w:sz w:val="30"/>
          <w:szCs w:val="30"/>
          <w:lang w:val="en-US" w:eastAsia="zh-CN" w:bidi="ar-SA"/>
        </w:rPr>
        <w:t>非居民偶然所得</w:t>
      </w:r>
      <w:bookmarkEnd w:id="24"/>
    </w:p>
    <w:tbl>
      <w:tblPr>
        <w:tblStyle w:val="15"/>
        <w:tblW w:w="9067" w:type="dxa"/>
        <w:tblInd w:w="0" w:type="dxa"/>
        <w:tblLayout w:type="fixed"/>
        <w:tblCellMar>
          <w:top w:w="0" w:type="dxa"/>
          <w:left w:w="108" w:type="dxa"/>
          <w:bottom w:w="0" w:type="dxa"/>
          <w:right w:w="108" w:type="dxa"/>
        </w:tblCellMar>
      </w:tblPr>
      <w:tblGrid>
        <w:gridCol w:w="1280"/>
        <w:gridCol w:w="2000"/>
        <w:gridCol w:w="1380"/>
        <w:gridCol w:w="722"/>
        <w:gridCol w:w="3685"/>
      </w:tblGrid>
      <w:tr>
        <w:trPr>
          <w:trHeight w:val="315" w:hRule="atLeast"/>
          <w:tblHeader/>
        </w:trPr>
        <w:tc>
          <w:tcPr>
            <w:tcW w:w="12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38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2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685"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kern w:val="0"/>
                <w:sz w:val="22"/>
              </w:rPr>
            </w:pPr>
            <w:r>
              <w:rPr>
                <w:rFonts w:hint="eastAsia" w:ascii="等线" w:hAnsi="等线" w:eastAsia="等线" w:cs="宋体"/>
                <w:kern w:val="0"/>
                <w:sz w:val="22"/>
              </w:rPr>
              <w:t>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姓名</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string(80)</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kern w:val="0"/>
                <w:sz w:val="22"/>
              </w:rPr>
            </w:pPr>
            <w:r>
              <w:rPr>
                <w:rFonts w:hint="eastAsia" w:ascii="等线" w:hAnsi="等线" w:eastAsia="等线" w:cs="宋体"/>
                <w:kern w:val="0"/>
                <w:sz w:val="22"/>
              </w:rPr>
              <w:t>zzlx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证照类型</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见《证照类型字典》</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kern w:val="0"/>
                <w:sz w:val="22"/>
              </w:rPr>
            </w:pPr>
            <w:r>
              <w:rPr>
                <w:rFonts w:hint="eastAsia" w:ascii="等线" w:hAnsi="等线" w:eastAsia="等线" w:cs="宋体"/>
                <w:kern w:val="0"/>
                <w:sz w:val="22"/>
              </w:rPr>
              <w:t>zzhm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证照号码</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string(32)</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sdxm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所得项目代码</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r>
              <w:rPr>
                <w:rFonts w:ascii="等线" w:hAnsi="等线" w:eastAsia="等线" w:cs="宋体"/>
                <w:color w:val="000000"/>
                <w:kern w:val="0"/>
                <w:sz w:val="22"/>
              </w:rPr>
              <w:t>(4)</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w:t>
            </w:r>
            <w:r>
              <w:rPr>
                <w:rFonts w:ascii="等线" w:hAnsi="等线" w:eastAsia="等线" w:cs="宋体"/>
                <w:color w:val="000000"/>
                <w:kern w:val="0"/>
                <w:sz w:val="22"/>
              </w:rPr>
              <w:t>001-</w:t>
            </w:r>
            <w:r>
              <w:rPr>
                <w:rFonts w:hint="eastAsia" w:ascii="等线" w:hAnsi="等线" w:eastAsia="等线" w:cs="宋体"/>
                <w:color w:val="000000"/>
                <w:kern w:val="0"/>
                <w:sz w:val="22"/>
              </w:rPr>
              <w:t>省级、部级、军级奖金</w:t>
            </w:r>
          </w:p>
          <w:p>
            <w:pPr>
              <w:widowControl/>
              <w:jc w:val="left"/>
              <w:rPr>
                <w:rFonts w:ascii="等线" w:hAnsi="等线" w:eastAsia="等线" w:cs="宋体"/>
                <w:color w:val="000000"/>
                <w:kern w:val="0"/>
                <w:sz w:val="22"/>
              </w:rPr>
            </w:pPr>
            <w:r>
              <w:rPr>
                <w:rFonts w:ascii="等线" w:hAnsi="等线" w:eastAsia="等线" w:cs="宋体"/>
                <w:color w:val="000000"/>
                <w:kern w:val="0"/>
                <w:sz w:val="22"/>
              </w:rPr>
              <w:t>1002-</w:t>
            </w:r>
            <w:r>
              <w:rPr>
                <w:rFonts w:hint="eastAsia" w:ascii="等线" w:hAnsi="等线" w:eastAsia="等线" w:cs="宋体"/>
                <w:color w:val="000000"/>
                <w:kern w:val="0"/>
                <w:sz w:val="22"/>
              </w:rPr>
              <w:t>外国组织和国际组织奖金</w:t>
            </w:r>
          </w:p>
          <w:p>
            <w:pPr>
              <w:widowControl/>
              <w:jc w:val="left"/>
              <w:rPr>
                <w:rFonts w:ascii="等线" w:hAnsi="等线" w:eastAsia="等线" w:cs="宋体"/>
                <w:color w:val="000000"/>
                <w:kern w:val="0"/>
                <w:sz w:val="22"/>
              </w:rPr>
            </w:pPr>
            <w:r>
              <w:rPr>
                <w:rFonts w:ascii="等线" w:hAnsi="等线" w:eastAsia="等线" w:cs="宋体"/>
                <w:color w:val="000000"/>
                <w:kern w:val="0"/>
                <w:sz w:val="22"/>
              </w:rPr>
              <w:t>1003-</w:t>
            </w:r>
            <w:r>
              <w:rPr>
                <w:rFonts w:hint="eastAsia" w:ascii="等线" w:hAnsi="等线" w:eastAsia="等线" w:cs="宋体"/>
                <w:color w:val="000000"/>
                <w:kern w:val="0"/>
                <w:sz w:val="22"/>
              </w:rPr>
              <w:t>见义勇为奖金</w:t>
            </w:r>
          </w:p>
          <w:p>
            <w:pPr>
              <w:widowControl/>
              <w:jc w:val="left"/>
              <w:rPr>
                <w:rFonts w:ascii="等线" w:hAnsi="等线" w:eastAsia="等线" w:cs="宋体"/>
                <w:color w:val="000000"/>
                <w:kern w:val="0"/>
                <w:sz w:val="22"/>
              </w:rPr>
            </w:pPr>
            <w:r>
              <w:rPr>
                <w:rFonts w:ascii="等线" w:hAnsi="等线" w:eastAsia="等线" w:cs="宋体"/>
                <w:color w:val="000000"/>
                <w:kern w:val="0"/>
                <w:sz w:val="22"/>
              </w:rPr>
              <w:t>1004-</w:t>
            </w:r>
            <w:r>
              <w:rPr>
                <w:rFonts w:hint="eastAsia" w:ascii="等线" w:hAnsi="等线" w:eastAsia="等线" w:cs="宋体"/>
                <w:color w:val="000000"/>
                <w:kern w:val="0"/>
                <w:sz w:val="22"/>
              </w:rPr>
              <w:t>举报、协查违法犯罪奖金</w:t>
            </w:r>
          </w:p>
          <w:p>
            <w:pPr>
              <w:widowControl/>
              <w:jc w:val="left"/>
              <w:rPr>
                <w:rFonts w:ascii="等线" w:hAnsi="等线" w:eastAsia="等线" w:cs="宋体"/>
                <w:color w:val="000000"/>
                <w:kern w:val="0"/>
                <w:sz w:val="22"/>
              </w:rPr>
            </w:pPr>
            <w:r>
              <w:rPr>
                <w:rFonts w:ascii="等线" w:hAnsi="等线" w:eastAsia="等线" w:cs="宋体"/>
                <w:color w:val="000000"/>
                <w:kern w:val="0"/>
                <w:sz w:val="22"/>
              </w:rPr>
              <w:t>1005-</w:t>
            </w:r>
            <w:r>
              <w:rPr>
                <w:rFonts w:hint="eastAsia" w:ascii="等线" w:hAnsi="等线" w:eastAsia="等线" w:cs="宋体"/>
                <w:color w:val="000000"/>
                <w:kern w:val="0"/>
                <w:sz w:val="22"/>
              </w:rPr>
              <w:t>社会福利募捐奖金、体彩奖金</w:t>
            </w:r>
          </w:p>
          <w:p>
            <w:pPr>
              <w:widowControl/>
              <w:jc w:val="left"/>
              <w:rPr>
                <w:rFonts w:ascii="等线" w:hAnsi="等线" w:eastAsia="等线" w:cs="宋体"/>
                <w:color w:val="000000"/>
                <w:kern w:val="0"/>
                <w:sz w:val="22"/>
              </w:rPr>
            </w:pPr>
            <w:r>
              <w:rPr>
                <w:rFonts w:ascii="等线" w:hAnsi="等线" w:eastAsia="等线" w:cs="宋体"/>
                <w:color w:val="000000"/>
                <w:kern w:val="0"/>
                <w:sz w:val="22"/>
              </w:rPr>
              <w:t>1006-</w:t>
            </w:r>
            <w:r>
              <w:rPr>
                <w:rFonts w:hint="eastAsia" w:ascii="等线" w:hAnsi="等线" w:eastAsia="等线" w:cs="宋体"/>
                <w:color w:val="000000"/>
                <w:kern w:val="0"/>
                <w:sz w:val="22"/>
              </w:rPr>
              <w:t>有奖发票奖金</w:t>
            </w:r>
          </w:p>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1007-随机赠送礼品</w:t>
            </w:r>
          </w:p>
          <w:p>
            <w:pPr>
              <w:widowControl/>
              <w:jc w:val="left"/>
              <w:rPr>
                <w:rFonts w:ascii="等线" w:hAnsi="等线" w:eastAsia="等线" w:cs="宋体"/>
                <w:color w:val="000000"/>
                <w:kern w:val="0"/>
                <w:sz w:val="22"/>
              </w:rPr>
            </w:pPr>
            <w:r>
              <w:rPr>
                <w:rFonts w:ascii="等线" w:hAnsi="等线" w:eastAsia="等线" w:cs="宋体"/>
                <w:color w:val="000000"/>
                <w:kern w:val="0"/>
                <w:sz w:val="22"/>
              </w:rPr>
              <w:t>1099-</w:t>
            </w:r>
            <w:r>
              <w:rPr>
                <w:rFonts w:hint="eastAsia" w:ascii="等线" w:hAnsi="等线" w:eastAsia="等线" w:cs="宋体"/>
                <w:color w:val="000000"/>
                <w:kern w:val="0"/>
                <w:sz w:val="22"/>
              </w:rPr>
              <w:t>其他偶然所得</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kern w:val="0"/>
                <w:sz w:val="22"/>
              </w:rPr>
            </w:pPr>
            <w:r>
              <w:rPr>
                <w:rFonts w:hint="eastAsia" w:ascii="等线" w:hAnsi="等线" w:eastAsia="等线" w:cs="宋体"/>
                <w:kern w:val="0"/>
                <w:sz w:val="22"/>
              </w:rPr>
              <w:t>sfsc</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是否删除</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是/否，默认为否。[是]代表删除该人员在该所得项目中的历史数据</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kern w:val="0"/>
                <w:sz w:val="22"/>
              </w:rPr>
            </w:pPr>
            <w:r>
              <w:rPr>
                <w:rFonts w:hint="eastAsia" w:ascii="等线" w:hAnsi="等线" w:eastAsia="等线" w:cs="宋体"/>
                <w:kern w:val="0"/>
                <w:sz w:val="22"/>
              </w:rPr>
              <w:t>sre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收入额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mssd</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免税所得</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分类所得的利股红和偶然所得的免税收入字段，备注部分增加说明内容：如果汇总申报填[是]，则填报的免税所得数据不生效</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sjjze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实际捐赠额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jzlx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捐赠方式</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[限额扣除]/</w:t>
            </w:r>
            <w:r>
              <w:rPr>
                <w:rFonts w:ascii="等线" w:hAnsi="等线" w:eastAsia="等线" w:cs="宋体"/>
                <w:color w:val="000000"/>
                <w:kern w:val="0"/>
                <w:sz w:val="22"/>
              </w:rPr>
              <w:t>[</w:t>
            </w:r>
            <w:r>
              <w:rPr>
                <w:rFonts w:hint="eastAsia" w:ascii="等线" w:hAnsi="等线" w:eastAsia="等线" w:cs="宋体"/>
                <w:color w:val="000000"/>
                <w:kern w:val="0"/>
                <w:sz w:val="22"/>
              </w:rPr>
              <w:t>全额扣除</w:t>
            </w:r>
            <w:r>
              <w:rPr>
                <w:rFonts w:ascii="等线" w:hAnsi="等线" w:eastAsia="等线" w:cs="宋体"/>
                <w:color w:val="000000"/>
                <w:kern w:val="0"/>
                <w:sz w:val="22"/>
              </w:rPr>
              <w:t>]</w:t>
            </w:r>
            <w:r>
              <w:rPr>
                <w:rFonts w:hint="eastAsia" w:ascii="等线" w:hAnsi="等线" w:eastAsia="等线" w:cs="宋体"/>
                <w:color w:val="000000"/>
                <w:kern w:val="0"/>
                <w:sz w:val="22"/>
              </w:rPr>
              <w:t>/</w:t>
            </w:r>
            <w:r>
              <w:rPr>
                <w:rFonts w:ascii="等线" w:hAnsi="等线" w:eastAsia="等线" w:cs="宋体"/>
                <w:color w:val="000000"/>
                <w:kern w:val="0"/>
                <w:sz w:val="22"/>
              </w:rPr>
              <w:t xml:space="preserve"> [</w:t>
            </w:r>
            <w:r>
              <w:rPr>
                <w:rFonts w:hint="eastAsia" w:ascii="等线" w:hAnsi="等线" w:eastAsia="等线" w:cs="宋体"/>
                <w:color w:val="000000"/>
                <w:kern w:val="0"/>
                <w:sz w:val="22"/>
              </w:rPr>
              <w:t>混合]。默认</w:t>
            </w:r>
            <w:r>
              <w:rPr>
                <w:rFonts w:ascii="等线" w:hAnsi="等线" w:eastAsia="等线" w:cs="宋体"/>
                <w:color w:val="000000"/>
                <w:kern w:val="0"/>
                <w:sz w:val="22"/>
              </w:rPr>
              <w:t>[</w:t>
            </w:r>
            <w:r>
              <w:rPr>
                <w:rFonts w:hint="eastAsia" w:ascii="等线" w:hAnsi="等线" w:eastAsia="等线" w:cs="宋体"/>
                <w:color w:val="000000"/>
                <w:kern w:val="0"/>
                <w:sz w:val="22"/>
              </w:rPr>
              <w:t>限额扣除</w:t>
            </w:r>
            <w:r>
              <w:rPr>
                <w:rFonts w:ascii="等线" w:hAnsi="等线" w:eastAsia="等线" w:cs="宋体"/>
                <w:color w:val="000000"/>
                <w:kern w:val="0"/>
                <w:sz w:val="22"/>
              </w:rPr>
              <w:t>]</w:t>
            </w:r>
          </w:p>
        </w:tc>
      </w:tr>
      <w:tr>
        <w:trPr>
          <w:trHeight w:val="570"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zykcjze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准予扣除捐赠额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【捐赠方式】填混合时，该字段可填写，否则填写无效</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jmse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减免税额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bz</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备注</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string(300)</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其他有内容则必填</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ynssde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应纳税所得额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非输入字段，用于返回算税结果</w:t>
            </w: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sl</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税率</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000000"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ynse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应纳税额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000000"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yingkjse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应扣缴税额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000000"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ykjse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已扣缴税额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single" w:color="000000" w:sz="4" w:space="0"/>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nil"/>
              <w:left w:val="single" w:color="auto" w:sz="4" w:space="0"/>
              <w:bottom w:val="nil"/>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ybtse</w:t>
            </w:r>
          </w:p>
        </w:tc>
        <w:tc>
          <w:tcPr>
            <w:tcW w:w="2000" w:type="dxa"/>
            <w:tcBorders>
              <w:top w:val="nil"/>
              <w:left w:val="nil"/>
              <w:bottom w:val="nil"/>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应补退税额</w:t>
            </w:r>
          </w:p>
        </w:tc>
        <w:tc>
          <w:tcPr>
            <w:tcW w:w="1380" w:type="dxa"/>
            <w:tcBorders>
              <w:top w:val="nil"/>
              <w:left w:val="nil"/>
              <w:bottom w:val="nil"/>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22" w:type="dxa"/>
            <w:tcBorders>
              <w:top w:val="nil"/>
              <w:left w:val="nil"/>
              <w:bottom w:val="nil"/>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685" w:type="dxa"/>
            <w:vMerge w:val="continue"/>
            <w:tcBorders>
              <w:top w:val="nil"/>
              <w:left w:val="single" w:color="auto" w:sz="4" w:space="0"/>
              <w:bottom w:val="nil"/>
              <w:right w:val="single" w:color="auto" w:sz="4" w:space="0"/>
            </w:tcBorders>
            <w:vAlign w:val="center"/>
          </w:tcPr>
          <w:p>
            <w:pPr>
              <w:widowControl/>
              <w:jc w:val="left"/>
              <w:rPr>
                <w:rFonts w:ascii="等线" w:hAnsi="等线" w:eastAsia="等线" w:cs="宋体"/>
                <w:color w:val="000000"/>
                <w:kern w:val="0"/>
                <w:sz w:val="22"/>
              </w:rPr>
            </w:pPr>
          </w:p>
        </w:tc>
      </w:tr>
      <w:tr>
        <w:trPr>
          <w:trHeight w:val="285" w:hRule="atLeast"/>
        </w:trPr>
        <w:tc>
          <w:tcPr>
            <w:tcW w:w="12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Consolas" w:hAnsi="Consolas" w:cs="Consolas"/>
                <w:kern w:val="0"/>
                <w:sz w:val="20"/>
                <w:szCs w:val="20"/>
              </w:rPr>
              <w:t>status</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状态码</w:t>
            </w:r>
          </w:p>
        </w:tc>
        <w:tc>
          <w:tcPr>
            <w:tcW w:w="138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int</w:t>
            </w:r>
          </w:p>
        </w:tc>
        <w:tc>
          <w:tcPr>
            <w:tcW w:w="72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0成功；-</w:t>
            </w:r>
            <w:r>
              <w:rPr>
                <w:rFonts w:ascii="等线" w:hAnsi="等线" w:eastAsia="等线" w:cs="宋体"/>
                <w:color w:val="000000"/>
                <w:kern w:val="0"/>
                <w:sz w:val="22"/>
              </w:rPr>
              <w:t>9</w:t>
            </w:r>
            <w:r>
              <w:rPr>
                <w:rFonts w:hint="eastAsia" w:ascii="等线" w:hAnsi="等线" w:eastAsia="等线" w:cs="宋体"/>
                <w:color w:val="000000"/>
                <w:kern w:val="0"/>
                <w:sz w:val="22"/>
              </w:rPr>
              <w:t>失败</w:t>
            </w:r>
          </w:p>
        </w:tc>
      </w:tr>
      <w:tr>
        <w:trPr>
          <w:trHeight w:val="285" w:hRule="atLeast"/>
        </w:trPr>
        <w:tc>
          <w:tcPr>
            <w:tcW w:w="12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Consolas" w:hAnsi="Consolas" w:cs="Consolas"/>
                <w:kern w:val="0"/>
                <w:sz w:val="20"/>
                <w:szCs w:val="20"/>
              </w:rPr>
              <w:t>errorinfo</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错误信息</w:t>
            </w:r>
          </w:p>
        </w:tc>
        <w:tc>
          <w:tcPr>
            <w:tcW w:w="138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2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685" w:type="dxa"/>
            <w:tcBorders>
              <w:top w:val="single" w:color="auto" w:sz="4" w:space="0"/>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算税时的错误信息，非输入项</w:t>
            </w:r>
          </w:p>
        </w:tc>
      </w:tr>
    </w:tbl>
    <w:p>
      <w:pPr>
        <w:rPr>
          <w:rFonts w:hint="eastAsia"/>
          <w:lang w:val="en-US" w:eastAsia="zh-CN"/>
        </w:rPr>
      </w:pPr>
    </w:p>
    <w:p>
      <w:pPr>
        <w:pStyle w:val="3"/>
        <w:numPr>
          <w:ilvl w:val="1"/>
          <w:numId w:val="1"/>
        </w:numPr>
        <w:spacing w:before="120" w:after="120" w:line="420" w:lineRule="auto"/>
        <w:ind w:left="567"/>
      </w:pPr>
      <w:bookmarkStart w:id="25" w:name="_Toc1476898330"/>
      <w:r>
        <w:rPr>
          <w:rFonts w:hint="eastAsia"/>
        </w:rPr>
        <w:t>减免事项附表</w:t>
      </w:r>
      <w:bookmarkEnd w:id="25"/>
    </w:p>
    <w:p>
      <w:pPr>
        <w:pStyle w:val="4"/>
        <w:numPr>
          <w:ilvl w:val="2"/>
          <w:numId w:val="1"/>
        </w:numPr>
        <w:spacing w:before="120" w:after="120" w:line="360" w:lineRule="auto"/>
        <w:ind w:left="567"/>
        <w:rPr>
          <w:b w:val="0"/>
          <w:sz w:val="30"/>
          <w:szCs w:val="30"/>
        </w:rPr>
      </w:pPr>
      <w:bookmarkStart w:id="26" w:name="_Toc1614240284"/>
      <w:r>
        <w:rPr>
          <w:rFonts w:hint="eastAsia"/>
          <w:b w:val="0"/>
          <w:sz w:val="30"/>
          <w:szCs w:val="30"/>
        </w:rPr>
        <w:t>减免事项附表</w:t>
      </w:r>
      <w:bookmarkEnd w:id="26"/>
    </w:p>
    <w:p>
      <w:pPr>
        <w:spacing w:line="360" w:lineRule="auto"/>
        <w:ind w:firstLine="424" w:firstLineChars="177"/>
        <w:rPr>
          <w:sz w:val="24"/>
          <w:szCs w:val="24"/>
        </w:rPr>
      </w:pPr>
      <w:r>
        <w:rPr>
          <w:rFonts w:hint="eastAsia"/>
          <w:sz w:val="24"/>
          <w:szCs w:val="24"/>
        </w:rPr>
        <w:t>减免事项附表适用于预扣预缴、分类所得、非居民收入，只要所得项目中填写了[减免税额]或[免税收入]项数据，就必须有对应的减免事项附表与之对应。并满足如下条件：减免方式为减免税额的所有附表的[减免金额</w:t>
      </w:r>
      <w:r>
        <w:rPr>
          <w:sz w:val="24"/>
          <w:szCs w:val="24"/>
        </w:rPr>
        <w:t>]</w:t>
      </w:r>
      <w:r>
        <w:rPr>
          <w:rFonts w:hint="eastAsia"/>
          <w:sz w:val="24"/>
          <w:szCs w:val="24"/>
        </w:rPr>
        <w:t>合计=所得项目中填写的[减免税额</w:t>
      </w:r>
      <w:r>
        <w:rPr>
          <w:sz w:val="24"/>
          <w:szCs w:val="24"/>
        </w:rPr>
        <w:t>]</w:t>
      </w:r>
      <w:r>
        <w:rPr>
          <w:rFonts w:hint="eastAsia"/>
          <w:sz w:val="24"/>
          <w:szCs w:val="24"/>
        </w:rPr>
        <w:t>；减免方式为免税收入的所有附表的[减免金额</w:t>
      </w:r>
      <w:r>
        <w:rPr>
          <w:sz w:val="24"/>
          <w:szCs w:val="24"/>
        </w:rPr>
        <w:t>]</w:t>
      </w:r>
      <w:r>
        <w:rPr>
          <w:rFonts w:hint="eastAsia"/>
          <w:sz w:val="24"/>
          <w:szCs w:val="24"/>
        </w:rPr>
        <w:t>合计=所得项目中填写的[免税收入</w:t>
      </w:r>
      <w:r>
        <w:rPr>
          <w:sz w:val="24"/>
          <w:szCs w:val="24"/>
        </w:rPr>
        <w:t>]</w:t>
      </w:r>
      <w:r>
        <w:rPr>
          <w:rFonts w:hint="eastAsia"/>
          <w:sz w:val="24"/>
          <w:szCs w:val="24"/>
        </w:rPr>
        <w:t>。</w:t>
      </w:r>
    </w:p>
    <w:tbl>
      <w:tblPr>
        <w:tblStyle w:val="15"/>
        <w:tblW w:w="9160" w:type="dxa"/>
        <w:tblInd w:w="0" w:type="dxa"/>
        <w:tblLayout w:type="fixed"/>
        <w:tblCellMar>
          <w:top w:w="0" w:type="dxa"/>
          <w:left w:w="108" w:type="dxa"/>
          <w:bottom w:w="0" w:type="dxa"/>
          <w:right w:w="108" w:type="dxa"/>
        </w:tblCellMar>
      </w:tblPr>
      <w:tblGrid>
        <w:gridCol w:w="1300"/>
        <w:gridCol w:w="2000"/>
        <w:gridCol w:w="1380"/>
        <w:gridCol w:w="702"/>
        <w:gridCol w:w="3778"/>
      </w:tblGrid>
      <w:tr>
        <w:trPr>
          <w:trHeight w:val="315" w:hRule="atLeast"/>
          <w:tblHeader/>
        </w:trPr>
        <w:tc>
          <w:tcPr>
            <w:tcW w:w="130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38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778"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285" w:hRule="atLeast"/>
        </w:trPr>
        <w:tc>
          <w:tcPr>
            <w:tcW w:w="13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姓名</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string(80)</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7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3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zzlx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证照类型</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7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见《证照类型字典》</w:t>
            </w:r>
          </w:p>
        </w:tc>
      </w:tr>
      <w:tr>
        <w:trPr>
          <w:trHeight w:val="285" w:hRule="atLeast"/>
        </w:trPr>
        <w:tc>
          <w:tcPr>
            <w:tcW w:w="13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zzhm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证照号码</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string(32)</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7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3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jmfs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减免方式</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integer</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7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0-减免税额；1-免税收入</w:t>
            </w:r>
          </w:p>
        </w:tc>
      </w:tr>
      <w:tr>
        <w:trPr>
          <w:trHeight w:val="285" w:hRule="atLeast"/>
        </w:trPr>
        <w:tc>
          <w:tcPr>
            <w:tcW w:w="13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sdxm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所得项目代码</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7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见每类所得说明。2</w:t>
            </w:r>
            <w:r>
              <w:rPr>
                <w:rFonts w:ascii="等线" w:hAnsi="等线" w:eastAsia="等线" w:cs="宋体"/>
                <w:color w:val="000000"/>
                <w:kern w:val="0"/>
                <w:sz w:val="22"/>
              </w:rPr>
              <w:t>.2.</w:t>
            </w:r>
            <w:r>
              <w:rPr>
                <w:rFonts w:hint="eastAsia" w:ascii="等线" w:hAnsi="等线" w:eastAsia="等线" w:cs="宋体"/>
                <w:color w:val="000000"/>
                <w:kern w:val="0"/>
                <w:sz w:val="22"/>
              </w:rPr>
              <w:t>*;</w:t>
            </w:r>
            <w:r>
              <w:rPr>
                <w:rFonts w:ascii="等线" w:hAnsi="等线" w:eastAsia="等线" w:cs="宋体"/>
                <w:color w:val="000000"/>
                <w:kern w:val="0"/>
                <w:sz w:val="22"/>
              </w:rPr>
              <w:t>2.3.*;2.4.*</w:t>
            </w:r>
          </w:p>
        </w:tc>
      </w:tr>
      <w:tr>
        <w:trPr>
          <w:trHeight w:val="285" w:hRule="atLeast"/>
        </w:trPr>
        <w:tc>
          <w:tcPr>
            <w:tcW w:w="13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jmsx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减免事项</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7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见《减免事项字典》</w:t>
            </w:r>
          </w:p>
        </w:tc>
      </w:tr>
      <w:tr>
        <w:trPr>
          <w:trHeight w:val="285" w:hRule="atLeast"/>
        </w:trPr>
        <w:tc>
          <w:tcPr>
            <w:tcW w:w="13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jmxz</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减免性质</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7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见《减免事项字典》</w:t>
            </w:r>
          </w:p>
        </w:tc>
      </w:tr>
      <w:tr>
        <w:trPr>
          <w:trHeight w:val="285" w:hRule="atLeast"/>
        </w:trPr>
        <w:tc>
          <w:tcPr>
            <w:tcW w:w="13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jmje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减免税额/免税收入</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7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bl>
    <w:p>
      <w:pPr>
        <w:pStyle w:val="4"/>
        <w:numPr>
          <w:ilvl w:val="2"/>
          <w:numId w:val="1"/>
        </w:numPr>
        <w:spacing w:before="120" w:after="120" w:line="360" w:lineRule="auto"/>
        <w:ind w:left="567"/>
        <w:rPr>
          <w:b w:val="0"/>
          <w:sz w:val="30"/>
          <w:szCs w:val="30"/>
        </w:rPr>
      </w:pPr>
      <w:bookmarkStart w:id="27" w:name="_Toc1375540637"/>
      <w:r>
        <w:rPr>
          <w:rFonts w:hint="eastAsia"/>
          <w:b w:val="0"/>
          <w:sz w:val="30"/>
          <w:szCs w:val="30"/>
        </w:rPr>
        <w:t>商业健康保险附表</w:t>
      </w:r>
      <w:bookmarkEnd w:id="27"/>
    </w:p>
    <w:p>
      <w:pPr>
        <w:spacing w:line="360" w:lineRule="auto"/>
        <w:ind w:firstLine="424" w:firstLineChars="177"/>
        <w:rPr>
          <w:sz w:val="24"/>
          <w:szCs w:val="24"/>
        </w:rPr>
      </w:pPr>
      <w:r>
        <w:rPr>
          <w:rFonts w:hint="eastAsia"/>
          <w:sz w:val="24"/>
          <w:szCs w:val="24"/>
        </w:rPr>
        <w:t>商业健康保险附表只适用于预扣预缴【工资薪金】和【劳务报酬】填写了[商业健康保险]数据的所得项目。附表中的[本期扣除金额]合计必须等于所得项目中填写的[商业健康保险</w:t>
      </w:r>
      <w:r>
        <w:rPr>
          <w:sz w:val="24"/>
          <w:szCs w:val="24"/>
        </w:rPr>
        <w:t>]</w:t>
      </w:r>
      <w:r>
        <w:rPr>
          <w:rFonts w:hint="eastAsia"/>
          <w:sz w:val="24"/>
          <w:szCs w:val="24"/>
        </w:rPr>
        <w:t>金额。</w:t>
      </w:r>
    </w:p>
    <w:tbl>
      <w:tblPr>
        <w:tblStyle w:val="15"/>
        <w:tblW w:w="9160" w:type="dxa"/>
        <w:tblInd w:w="0" w:type="dxa"/>
        <w:tblLayout w:type="fixed"/>
        <w:tblCellMar>
          <w:top w:w="0" w:type="dxa"/>
          <w:left w:w="108" w:type="dxa"/>
          <w:bottom w:w="0" w:type="dxa"/>
          <w:right w:w="108" w:type="dxa"/>
        </w:tblCellMar>
      </w:tblPr>
      <w:tblGrid>
        <w:gridCol w:w="1300"/>
        <w:gridCol w:w="2000"/>
        <w:gridCol w:w="1380"/>
        <w:gridCol w:w="702"/>
        <w:gridCol w:w="3778"/>
      </w:tblGrid>
      <w:tr>
        <w:trPr>
          <w:trHeight w:val="315" w:hRule="atLeast"/>
          <w:tblHeader/>
        </w:trPr>
        <w:tc>
          <w:tcPr>
            <w:tcW w:w="130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38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778"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285" w:hRule="atLeast"/>
        </w:trPr>
        <w:tc>
          <w:tcPr>
            <w:tcW w:w="13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姓名</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string(80)</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7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3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zzlx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证照类型</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7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见《证照类型字典》</w:t>
            </w:r>
          </w:p>
        </w:tc>
      </w:tr>
      <w:tr>
        <w:trPr>
          <w:trHeight w:val="285" w:hRule="atLeast"/>
        </w:trPr>
        <w:tc>
          <w:tcPr>
            <w:tcW w:w="13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zzhm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证照号码</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string(32)</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7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3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sysbm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税优识别码</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string(50)</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7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3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bdsxrq</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保单生效日期</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7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格式严格限制YYYY-MM-DD</w:t>
            </w:r>
          </w:p>
        </w:tc>
      </w:tr>
      <w:tr>
        <w:trPr>
          <w:trHeight w:val="285" w:hRule="atLeast"/>
        </w:trPr>
        <w:tc>
          <w:tcPr>
            <w:tcW w:w="13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ndbf</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年度保费</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7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3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ydbf</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月度保费</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7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3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bqkcje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本期扣除金额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7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bl>
    <w:p>
      <w:pPr>
        <w:spacing w:line="360" w:lineRule="auto"/>
        <w:rPr>
          <w:sz w:val="24"/>
          <w:szCs w:val="24"/>
        </w:rPr>
      </w:pPr>
    </w:p>
    <w:p>
      <w:pPr>
        <w:pStyle w:val="4"/>
        <w:numPr>
          <w:ilvl w:val="2"/>
          <w:numId w:val="1"/>
        </w:numPr>
        <w:spacing w:before="120" w:after="120" w:line="360" w:lineRule="auto"/>
        <w:ind w:left="567"/>
        <w:rPr>
          <w:b w:val="0"/>
          <w:sz w:val="30"/>
          <w:szCs w:val="30"/>
        </w:rPr>
      </w:pPr>
      <w:bookmarkStart w:id="28" w:name="_Toc1050026104"/>
      <w:r>
        <w:rPr>
          <w:rFonts w:hint="eastAsia"/>
          <w:b w:val="0"/>
          <w:sz w:val="30"/>
          <w:szCs w:val="30"/>
        </w:rPr>
        <w:t>税延型商业养老保险附表</w:t>
      </w:r>
      <w:bookmarkEnd w:id="28"/>
    </w:p>
    <w:p>
      <w:pPr>
        <w:spacing w:line="360" w:lineRule="auto"/>
        <w:ind w:firstLine="424" w:firstLineChars="177"/>
        <w:rPr>
          <w:sz w:val="24"/>
          <w:szCs w:val="24"/>
        </w:rPr>
      </w:pPr>
      <w:r>
        <w:rPr>
          <w:rFonts w:hint="eastAsia"/>
          <w:sz w:val="24"/>
          <w:szCs w:val="24"/>
        </w:rPr>
        <w:t>商业健康保险附表只适用于预扣预缴【工资薪金】和【劳务报酬】填写了[税延养老保险]数据的所得项目。附表中的[本期扣除金额]合计必须等于所得项目中填写的[税延养老保险</w:t>
      </w:r>
      <w:r>
        <w:rPr>
          <w:sz w:val="24"/>
          <w:szCs w:val="24"/>
        </w:rPr>
        <w:t>]</w:t>
      </w:r>
      <w:r>
        <w:rPr>
          <w:rFonts w:hint="eastAsia"/>
          <w:sz w:val="24"/>
          <w:szCs w:val="24"/>
        </w:rPr>
        <w:t>金额。</w:t>
      </w:r>
    </w:p>
    <w:tbl>
      <w:tblPr>
        <w:tblStyle w:val="15"/>
        <w:tblW w:w="9160" w:type="dxa"/>
        <w:tblInd w:w="-5" w:type="dxa"/>
        <w:tblLayout w:type="fixed"/>
        <w:tblCellMar>
          <w:top w:w="0" w:type="dxa"/>
          <w:left w:w="108" w:type="dxa"/>
          <w:bottom w:w="0" w:type="dxa"/>
          <w:right w:w="108" w:type="dxa"/>
        </w:tblCellMar>
      </w:tblPr>
      <w:tblGrid>
        <w:gridCol w:w="1300"/>
        <w:gridCol w:w="2000"/>
        <w:gridCol w:w="1380"/>
        <w:gridCol w:w="707"/>
        <w:gridCol w:w="3773"/>
      </w:tblGrid>
      <w:tr>
        <w:trPr>
          <w:trHeight w:val="315" w:hRule="atLeast"/>
          <w:tblHeader/>
        </w:trPr>
        <w:tc>
          <w:tcPr>
            <w:tcW w:w="130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38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7"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77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285" w:hRule="atLeast"/>
        </w:trPr>
        <w:tc>
          <w:tcPr>
            <w:tcW w:w="13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姓名</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string(80)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773"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3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zzlx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证照类型</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773"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见《证照类型字典》</w:t>
            </w:r>
          </w:p>
        </w:tc>
      </w:tr>
      <w:tr>
        <w:trPr>
          <w:trHeight w:val="285" w:hRule="atLeast"/>
        </w:trPr>
        <w:tc>
          <w:tcPr>
            <w:tcW w:w="13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zzhm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证照号码</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773"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3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syylzhbh</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税延养老账号编号</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string(100)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773"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3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sbkcyf_q</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申报扣除月份起</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773"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格式严格限制YYYYMM</w:t>
            </w:r>
          </w:p>
        </w:tc>
      </w:tr>
      <w:tr>
        <w:trPr>
          <w:trHeight w:val="570" w:hRule="atLeast"/>
        </w:trPr>
        <w:tc>
          <w:tcPr>
            <w:tcW w:w="13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sbkcyf_z</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申报扣除月份止</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773"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格式严格限制YYYYMM。月份止不能小于月份起</w:t>
            </w:r>
          </w:p>
        </w:tc>
      </w:tr>
      <w:tr>
        <w:trPr>
          <w:trHeight w:val="285" w:hRule="atLeast"/>
        </w:trPr>
        <w:tc>
          <w:tcPr>
            <w:tcW w:w="13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bsjym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报税校验码</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773"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必须4位数字。</w:t>
            </w:r>
          </w:p>
        </w:tc>
      </w:tr>
      <w:tr>
        <w:trPr>
          <w:trHeight w:val="285" w:hRule="atLeast"/>
        </w:trPr>
        <w:tc>
          <w:tcPr>
            <w:tcW w:w="13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ndbf</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年度保费</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773"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3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ydbf</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月度保费</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773"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3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bqkcje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本期扣除金额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773"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bl>
    <w:p>
      <w:pPr>
        <w:spacing w:line="360" w:lineRule="auto"/>
        <w:rPr>
          <w:sz w:val="24"/>
          <w:szCs w:val="24"/>
        </w:rPr>
      </w:pPr>
    </w:p>
    <w:p>
      <w:pPr>
        <w:pStyle w:val="4"/>
        <w:numPr>
          <w:ilvl w:val="2"/>
          <w:numId w:val="1"/>
        </w:numPr>
        <w:spacing w:before="120" w:after="120" w:line="360" w:lineRule="auto"/>
        <w:ind w:left="567"/>
        <w:rPr>
          <w:rFonts w:hint="eastAsia" w:asciiTheme="minorHAnsi" w:hAnsiTheme="minorHAnsi" w:eastAsiaTheme="minorEastAsia" w:cstheme="minorBidi"/>
          <w:b w:val="0"/>
          <w:bCs/>
          <w:kern w:val="2"/>
          <w:sz w:val="30"/>
          <w:szCs w:val="30"/>
          <w:lang w:val="en-US" w:eastAsia="zh-CN" w:bidi="ar-SA"/>
        </w:rPr>
      </w:pPr>
      <w:bookmarkStart w:id="29" w:name="_Toc1915602529"/>
      <w:r>
        <w:rPr>
          <w:rFonts w:hint="eastAsia" w:cstheme="minorBidi"/>
          <w:b w:val="0"/>
          <w:bCs/>
          <w:kern w:val="2"/>
          <w:sz w:val="30"/>
          <w:szCs w:val="30"/>
          <w:lang w:val="en-US" w:eastAsia="zh-CN" w:bidi="ar-SA"/>
        </w:rPr>
        <w:t>捐赠扣除附表</w:t>
      </w:r>
      <w:bookmarkEnd w:id="29"/>
    </w:p>
    <w:p>
      <w:pPr>
        <w:rPr>
          <w:rFonts w:hint="eastAsia"/>
          <w:lang w:val="en-US" w:eastAsia="zh-CN"/>
        </w:rPr>
      </w:pPr>
      <w:r>
        <w:rPr>
          <w:rFonts w:hint="eastAsia"/>
          <w:lang w:val="en-US" w:eastAsia="zh-CN"/>
        </w:rPr>
        <w:t>税款计算环节，如果捐赠扣除附表主体对象或者明细对象处理失败，均会导致整个算税过程中断，返回code可能为0212/0222/0232，message中将返回错误的概要说明：导入预扣预缴捐赠附表失败。本次输入准予扣除捐赠附表对象[X]条，保存失败[Y]条。请查看捐赠附表返回的明细信息。具体的错误原因需要查看返回报文的jzfblb数组以及其中的各主表对象（含主表对象的明细对象）。</w:t>
      </w:r>
    </w:p>
    <w:tbl>
      <w:tblPr>
        <w:tblStyle w:val="15"/>
        <w:tblW w:w="9160" w:type="dxa"/>
        <w:tblInd w:w="0" w:type="dxa"/>
        <w:tblLayout w:type="fixed"/>
        <w:tblCellMar>
          <w:top w:w="0" w:type="dxa"/>
          <w:left w:w="108" w:type="dxa"/>
          <w:bottom w:w="0" w:type="dxa"/>
          <w:right w:w="108" w:type="dxa"/>
        </w:tblCellMar>
      </w:tblPr>
      <w:tblGrid>
        <w:gridCol w:w="1413"/>
        <w:gridCol w:w="1887"/>
        <w:gridCol w:w="1380"/>
        <w:gridCol w:w="702"/>
        <w:gridCol w:w="3778"/>
      </w:tblGrid>
      <w:tr>
        <w:trPr>
          <w:trHeight w:val="315" w:hRule="atLeast"/>
          <w:tblHeader/>
        </w:trPr>
        <w:tc>
          <w:tcPr>
            <w:tcW w:w="1413"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1887"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38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778"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285" w:hRule="atLeast"/>
        </w:trPr>
        <w:tc>
          <w:tcPr>
            <w:tcW w:w="1413"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xm</w:t>
            </w:r>
          </w:p>
        </w:tc>
        <w:tc>
          <w:tcPr>
            <w:tcW w:w="1887"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姓名</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string(80)</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37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413"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zzlx</w:t>
            </w:r>
          </w:p>
        </w:tc>
        <w:tc>
          <w:tcPr>
            <w:tcW w:w="1887"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证照类型</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7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见《证照类型字典》</w:t>
            </w:r>
          </w:p>
        </w:tc>
      </w:tr>
      <w:tr>
        <w:trPr>
          <w:trHeight w:val="285" w:hRule="atLeast"/>
        </w:trPr>
        <w:tc>
          <w:tcPr>
            <w:tcW w:w="1413"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zzhm</w:t>
            </w:r>
          </w:p>
        </w:tc>
        <w:tc>
          <w:tcPr>
            <w:tcW w:w="1887"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证照号码</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string(32)</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7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rPr>
          <w:trHeight w:val="285" w:hRule="atLeast"/>
        </w:trPr>
        <w:tc>
          <w:tcPr>
            <w:tcW w:w="1413"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sdxm</w:t>
            </w:r>
          </w:p>
        </w:tc>
        <w:tc>
          <w:tcPr>
            <w:tcW w:w="1887"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所得项目代码</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7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见每类所得说明。2</w:t>
            </w:r>
            <w:r>
              <w:rPr>
                <w:rFonts w:ascii="等线" w:hAnsi="等线" w:eastAsia="等线" w:cs="宋体"/>
                <w:color w:val="000000"/>
                <w:kern w:val="0"/>
                <w:sz w:val="22"/>
              </w:rPr>
              <w:t>.2.</w:t>
            </w:r>
            <w:r>
              <w:rPr>
                <w:rFonts w:hint="eastAsia" w:ascii="等线" w:hAnsi="等线" w:eastAsia="等线" w:cs="宋体"/>
                <w:color w:val="000000"/>
                <w:kern w:val="0"/>
                <w:sz w:val="22"/>
              </w:rPr>
              <w:t>*;</w:t>
            </w:r>
            <w:r>
              <w:rPr>
                <w:rFonts w:ascii="等线" w:hAnsi="等线" w:eastAsia="等线" w:cs="宋体"/>
                <w:color w:val="000000"/>
                <w:kern w:val="0"/>
                <w:sz w:val="22"/>
              </w:rPr>
              <w:t>2.3.*;2.4.*</w:t>
            </w:r>
          </w:p>
        </w:tc>
      </w:tr>
      <w:tr>
        <w:trPr>
          <w:trHeight w:val="285" w:hRule="atLeast"/>
        </w:trPr>
        <w:tc>
          <w:tcPr>
            <w:tcW w:w="1413"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jzmxlb</w:t>
            </w:r>
          </w:p>
        </w:tc>
        <w:tc>
          <w:tcPr>
            <w:tcW w:w="1887"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捐赠明细列表</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array</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37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每个捐赠附表主体都应包含至少1个捐赠明细，数组内为json对象，对象数据格式见《捐赠扣除明细表》</w:t>
            </w:r>
          </w:p>
        </w:tc>
      </w:tr>
      <w:tr>
        <w:trPr>
          <w:trHeight w:val="285" w:hRule="atLeast"/>
        </w:trPr>
        <w:tc>
          <w:tcPr>
            <w:tcW w:w="14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等线" w:hAnsi="等线" w:eastAsia="等线" w:cs="宋体"/>
                <w:color w:val="000000"/>
                <w:kern w:val="0"/>
                <w:sz w:val="22"/>
              </w:rPr>
              <w:t>status</w:t>
            </w:r>
          </w:p>
        </w:tc>
        <w:tc>
          <w:tcPr>
            <w:tcW w:w="1887"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处理状态</w:t>
            </w:r>
          </w:p>
        </w:tc>
        <w:tc>
          <w:tcPr>
            <w:tcW w:w="138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778"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输出字段。-</w:t>
            </w:r>
            <w:r>
              <w:rPr>
                <w:rFonts w:ascii="等线" w:hAnsi="等线" w:eastAsia="等线" w:cs="宋体"/>
                <w:color w:val="000000"/>
                <w:kern w:val="0"/>
                <w:sz w:val="22"/>
              </w:rPr>
              <w:t>1</w:t>
            </w:r>
            <w:r>
              <w:rPr>
                <w:rFonts w:hint="eastAsia" w:ascii="等线" w:hAnsi="等线" w:eastAsia="等线" w:cs="宋体"/>
                <w:color w:val="000000"/>
                <w:kern w:val="0"/>
                <w:sz w:val="22"/>
              </w:rPr>
              <w:t>：没有对应的捐赠扣除主体；1：未填写明细；2：已填写明细；</w:t>
            </w:r>
            <w:r>
              <w:rPr>
                <w:rFonts w:ascii="等线" w:hAnsi="等线" w:eastAsia="等线" w:cs="宋体"/>
                <w:color w:val="000000"/>
                <w:kern w:val="0"/>
                <w:sz w:val="22"/>
              </w:rPr>
              <w:t>3</w:t>
            </w:r>
            <w:r>
              <w:rPr>
                <w:rFonts w:hint="eastAsia" w:ascii="等线" w:hAnsi="等线" w:eastAsia="等线" w:cs="宋体"/>
                <w:color w:val="000000"/>
                <w:kern w:val="0"/>
                <w:sz w:val="22"/>
              </w:rPr>
              <w:t>：明细待完善；4：无须填写明细。</w:t>
            </w:r>
          </w:p>
        </w:tc>
      </w:tr>
      <w:tr>
        <w:trPr>
          <w:trHeight w:val="285" w:hRule="atLeast"/>
        </w:trPr>
        <w:tc>
          <w:tcPr>
            <w:tcW w:w="14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等线" w:hAnsi="等线" w:eastAsia="等线" w:cs="宋体"/>
                <w:color w:val="000000"/>
                <w:kern w:val="0"/>
                <w:sz w:val="22"/>
              </w:rPr>
              <w:t>errorinfo</w:t>
            </w:r>
          </w:p>
        </w:tc>
        <w:tc>
          <w:tcPr>
            <w:tcW w:w="1887"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错误信息</w:t>
            </w:r>
          </w:p>
        </w:tc>
        <w:tc>
          <w:tcPr>
            <w:tcW w:w="138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778"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输出字段。当处理有错误时通过该字段返回错误信息。该错误信息不包含扣除明细中的错误。</w:t>
            </w:r>
          </w:p>
        </w:tc>
      </w:tr>
    </w:tbl>
    <w:p>
      <w:pPr>
        <w:rPr>
          <w:rFonts w:hint="eastAsia"/>
          <w:lang w:val="en-US" w:eastAsia="zh-CN"/>
        </w:rPr>
      </w:pPr>
    </w:p>
    <w:p>
      <w:pPr>
        <w:pStyle w:val="4"/>
        <w:numPr>
          <w:ilvl w:val="2"/>
          <w:numId w:val="1"/>
        </w:numPr>
        <w:spacing w:before="120" w:after="120" w:line="360" w:lineRule="auto"/>
        <w:ind w:left="567"/>
        <w:rPr>
          <w:rFonts w:hint="eastAsia" w:asciiTheme="minorHAnsi" w:hAnsiTheme="minorHAnsi" w:eastAsiaTheme="minorEastAsia" w:cstheme="minorBidi"/>
          <w:b w:val="0"/>
          <w:bCs/>
          <w:kern w:val="2"/>
          <w:sz w:val="30"/>
          <w:szCs w:val="30"/>
          <w:lang w:val="en-US" w:eastAsia="zh-CN" w:bidi="ar-SA"/>
        </w:rPr>
      </w:pPr>
      <w:bookmarkStart w:id="30" w:name="_Toc456869079"/>
      <w:r>
        <w:rPr>
          <w:rFonts w:hint="eastAsia" w:cstheme="minorBidi"/>
          <w:b w:val="0"/>
          <w:bCs/>
          <w:kern w:val="2"/>
          <w:sz w:val="30"/>
          <w:szCs w:val="30"/>
          <w:lang w:val="en-US" w:eastAsia="zh-CN" w:bidi="ar-SA"/>
        </w:rPr>
        <w:t>捐赠扣除明细表</w:t>
      </w:r>
      <w:bookmarkEnd w:id="30"/>
    </w:p>
    <w:p>
      <w:r>
        <w:rPr>
          <w:rFonts w:hint="eastAsia"/>
        </w:rPr>
        <w:t>捐赠扣除明细表：捐赠扣除的明细在导入时是覆盖式的，即将本次数据覆盖原有明细数据，而不是追加式的。</w:t>
      </w:r>
    </w:p>
    <w:tbl>
      <w:tblPr>
        <w:tblStyle w:val="15"/>
        <w:tblW w:w="9160" w:type="dxa"/>
        <w:tblInd w:w="0" w:type="dxa"/>
        <w:tblLayout w:type="fixed"/>
        <w:tblCellMar>
          <w:top w:w="0" w:type="dxa"/>
          <w:left w:w="108" w:type="dxa"/>
          <w:bottom w:w="0" w:type="dxa"/>
          <w:right w:w="108" w:type="dxa"/>
        </w:tblCellMar>
      </w:tblPr>
      <w:tblGrid>
        <w:gridCol w:w="1413"/>
        <w:gridCol w:w="1887"/>
        <w:gridCol w:w="1380"/>
        <w:gridCol w:w="702"/>
        <w:gridCol w:w="3778"/>
      </w:tblGrid>
      <w:tr>
        <w:trPr>
          <w:trHeight w:val="315" w:hRule="atLeast"/>
          <w:tblHeader/>
        </w:trPr>
        <w:tc>
          <w:tcPr>
            <w:tcW w:w="1413"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1887"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38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778"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285" w:hRule="atLeast"/>
        </w:trPr>
        <w:tc>
          <w:tcPr>
            <w:tcW w:w="1413"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w:t>
            </w:r>
            <w:r>
              <w:rPr>
                <w:rFonts w:ascii="等线" w:hAnsi="等线" w:eastAsia="等线" w:cs="宋体"/>
                <w:color w:val="000000"/>
                <w:kern w:val="0"/>
                <w:sz w:val="22"/>
              </w:rPr>
              <w:t>zdwmc</w:t>
            </w:r>
          </w:p>
        </w:tc>
        <w:tc>
          <w:tcPr>
            <w:tcW w:w="1887"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受赠单位名称</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r>
              <w:rPr>
                <w:rFonts w:ascii="等线" w:hAnsi="等线" w:eastAsia="等线" w:cs="宋体"/>
                <w:color w:val="000000"/>
                <w:kern w:val="0"/>
                <w:sz w:val="22"/>
              </w:rPr>
              <w:t>(200)</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szCs w:val="22"/>
                <w:lang w:val="en-US" w:eastAsia="zh-CN" w:bidi="ar-SA"/>
              </w:rPr>
            </w:pPr>
            <w:r>
              <w:rPr>
                <w:rFonts w:hint="eastAsia" w:ascii="等线" w:hAnsi="等线" w:eastAsia="等线" w:cs="宋体"/>
                <w:color w:val="000000"/>
                <w:kern w:val="0"/>
                <w:sz w:val="22"/>
              </w:rPr>
              <w:t>√</w:t>
            </w:r>
          </w:p>
        </w:tc>
        <w:tc>
          <w:tcPr>
            <w:tcW w:w="37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413"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w:t>
            </w:r>
            <w:r>
              <w:rPr>
                <w:rFonts w:ascii="等线" w:hAnsi="等线" w:eastAsia="等线" w:cs="宋体"/>
                <w:color w:val="000000"/>
                <w:kern w:val="0"/>
                <w:sz w:val="22"/>
              </w:rPr>
              <w:t>zdwnsrsbh</w:t>
            </w:r>
          </w:p>
        </w:tc>
        <w:tc>
          <w:tcPr>
            <w:tcW w:w="1887"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受赠单位纳税人识别号</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r>
              <w:rPr>
                <w:rFonts w:ascii="等线" w:hAnsi="等线" w:eastAsia="等线" w:cs="宋体"/>
                <w:color w:val="000000"/>
                <w:kern w:val="0"/>
                <w:sz w:val="22"/>
              </w:rPr>
              <w:t>(20)</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szCs w:val="22"/>
                <w:lang w:val="en-US" w:eastAsia="zh-CN" w:bidi="ar-SA"/>
              </w:rPr>
            </w:pPr>
          </w:p>
        </w:tc>
        <w:tc>
          <w:tcPr>
            <w:tcW w:w="37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413"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w:t>
            </w:r>
            <w:r>
              <w:rPr>
                <w:rFonts w:ascii="等线" w:hAnsi="等线" w:eastAsia="等线" w:cs="宋体"/>
                <w:color w:val="000000"/>
                <w:kern w:val="0"/>
                <w:sz w:val="22"/>
              </w:rPr>
              <w:t>zpzh</w:t>
            </w:r>
          </w:p>
        </w:tc>
        <w:tc>
          <w:tcPr>
            <w:tcW w:w="1887"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捐赠凭证号</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r>
              <w:rPr>
                <w:rFonts w:ascii="等线" w:hAnsi="等线" w:eastAsia="等线" w:cs="宋体"/>
                <w:color w:val="000000"/>
                <w:kern w:val="0"/>
                <w:sz w:val="22"/>
              </w:rPr>
              <w:t>(128)</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szCs w:val="22"/>
                <w:lang w:val="en-US" w:eastAsia="zh-CN" w:bidi="ar-SA"/>
              </w:rPr>
            </w:pPr>
          </w:p>
        </w:tc>
        <w:tc>
          <w:tcPr>
            <w:tcW w:w="37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4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w:t>
            </w:r>
            <w:r>
              <w:rPr>
                <w:rFonts w:ascii="等线" w:hAnsi="等线" w:eastAsia="等线" w:cs="宋体"/>
                <w:color w:val="000000"/>
                <w:kern w:val="0"/>
                <w:sz w:val="22"/>
              </w:rPr>
              <w:t>zrq</w:t>
            </w:r>
          </w:p>
        </w:tc>
        <w:tc>
          <w:tcPr>
            <w:tcW w:w="1887"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捐赠日期</w:t>
            </w:r>
          </w:p>
        </w:tc>
        <w:tc>
          <w:tcPr>
            <w:tcW w:w="138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szCs w:val="22"/>
                <w:lang w:val="en-US" w:eastAsia="zh-CN" w:bidi="ar-SA"/>
              </w:rPr>
            </w:pPr>
            <w:r>
              <w:rPr>
                <w:rFonts w:hint="eastAsia" w:ascii="等线" w:hAnsi="等线" w:eastAsia="等线" w:cs="宋体"/>
                <w:color w:val="000000"/>
                <w:kern w:val="0"/>
                <w:sz w:val="22"/>
              </w:rPr>
              <w:t>√</w:t>
            </w:r>
          </w:p>
        </w:tc>
        <w:tc>
          <w:tcPr>
            <w:tcW w:w="3778"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等线" w:hAnsi="等线" w:eastAsia="等线" w:cs="宋体"/>
                <w:color w:val="000000"/>
                <w:kern w:val="0"/>
                <w:sz w:val="22"/>
                <w:lang w:eastAsia="zh-CN"/>
              </w:rPr>
            </w:pPr>
            <w:r>
              <w:rPr>
                <w:rFonts w:hint="eastAsia" w:ascii="等线" w:hAnsi="等线" w:eastAsia="等线" w:cs="宋体"/>
                <w:color w:val="000000"/>
                <w:kern w:val="0"/>
                <w:sz w:val="22"/>
              </w:rPr>
              <w:t>日期格式：YYYY-MM-DD。</w:t>
            </w:r>
            <w:r>
              <w:rPr>
                <w:rFonts w:hint="eastAsia" w:ascii="等线" w:hAnsi="等线" w:eastAsia="等线" w:cs="宋体"/>
                <w:color w:val="000000"/>
                <w:kern w:val="0"/>
                <w:sz w:val="22"/>
                <w:lang w:eastAsia="zh-CN"/>
              </w:rPr>
              <w:t>不可为空</w:t>
            </w:r>
          </w:p>
        </w:tc>
      </w:tr>
      <w:tr>
        <w:trPr>
          <w:trHeight w:val="285" w:hRule="atLeast"/>
        </w:trPr>
        <w:tc>
          <w:tcPr>
            <w:tcW w:w="14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j</w:t>
            </w:r>
            <w:r>
              <w:rPr>
                <w:rFonts w:ascii="等线" w:hAnsi="等线" w:eastAsia="等线" w:cs="宋体"/>
                <w:color w:val="000000"/>
                <w:kern w:val="0"/>
                <w:sz w:val="22"/>
              </w:rPr>
              <w:t>zje</w:t>
            </w:r>
          </w:p>
        </w:tc>
        <w:tc>
          <w:tcPr>
            <w:tcW w:w="1887"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捐赠金额</w:t>
            </w:r>
          </w:p>
        </w:tc>
        <w:tc>
          <w:tcPr>
            <w:tcW w:w="138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0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szCs w:val="22"/>
                <w:lang w:val="en-US" w:eastAsia="zh-CN" w:bidi="ar-SA"/>
              </w:rPr>
            </w:pPr>
            <w:r>
              <w:rPr>
                <w:rFonts w:hint="eastAsia" w:ascii="等线" w:hAnsi="等线" w:eastAsia="等线" w:cs="宋体"/>
                <w:color w:val="000000"/>
                <w:kern w:val="0"/>
                <w:sz w:val="22"/>
              </w:rPr>
              <w:t>√</w:t>
            </w:r>
          </w:p>
        </w:tc>
        <w:tc>
          <w:tcPr>
            <w:tcW w:w="3778"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413"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k</w:t>
            </w:r>
            <w:r>
              <w:rPr>
                <w:rFonts w:ascii="等线" w:hAnsi="等线" w:eastAsia="等线" w:cs="宋体"/>
                <w:color w:val="000000"/>
                <w:kern w:val="0"/>
                <w:sz w:val="22"/>
              </w:rPr>
              <w:t>cbl</w:t>
            </w:r>
          </w:p>
        </w:tc>
        <w:tc>
          <w:tcPr>
            <w:tcW w:w="1887"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扣除比例</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7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取值：【3</w:t>
            </w:r>
            <w:r>
              <w:rPr>
                <w:rFonts w:ascii="等线" w:hAnsi="等线" w:eastAsia="等线" w:cs="宋体"/>
                <w:color w:val="000000"/>
                <w:kern w:val="0"/>
                <w:sz w:val="22"/>
              </w:rPr>
              <w:t>0</w:t>
            </w:r>
            <w:r>
              <w:rPr>
                <w:rFonts w:hint="eastAsia" w:ascii="等线" w:hAnsi="等线" w:eastAsia="等线" w:cs="宋体"/>
                <w:color w:val="000000"/>
                <w:kern w:val="0"/>
                <w:sz w:val="22"/>
              </w:rPr>
              <w:t>%、1</w:t>
            </w:r>
            <w:r>
              <w:rPr>
                <w:rFonts w:ascii="等线" w:hAnsi="等线" w:eastAsia="等线" w:cs="宋体"/>
                <w:color w:val="000000"/>
                <w:kern w:val="0"/>
                <w:sz w:val="22"/>
              </w:rPr>
              <w:t>00</w:t>
            </w:r>
            <w:r>
              <w:rPr>
                <w:rFonts w:hint="eastAsia" w:ascii="等线" w:hAnsi="等线" w:eastAsia="等线" w:cs="宋体"/>
                <w:color w:val="000000"/>
                <w:kern w:val="0"/>
                <w:sz w:val="22"/>
              </w:rPr>
              <w:t>%】。不填、填写非取值范围，均默认3</w:t>
            </w:r>
            <w:r>
              <w:rPr>
                <w:rFonts w:ascii="等线" w:hAnsi="等线" w:eastAsia="等线" w:cs="宋体"/>
                <w:color w:val="000000"/>
                <w:kern w:val="0"/>
                <w:sz w:val="22"/>
              </w:rPr>
              <w:t>0</w:t>
            </w:r>
            <w:r>
              <w:rPr>
                <w:rFonts w:hint="eastAsia" w:ascii="等线" w:hAnsi="等线" w:eastAsia="等线" w:cs="宋体"/>
                <w:color w:val="000000"/>
                <w:kern w:val="0"/>
                <w:sz w:val="22"/>
              </w:rPr>
              <w:t>%</w:t>
            </w:r>
          </w:p>
        </w:tc>
      </w:tr>
      <w:tr>
        <w:trPr>
          <w:trHeight w:val="285" w:hRule="atLeast"/>
        </w:trPr>
        <w:tc>
          <w:tcPr>
            <w:tcW w:w="1413"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w:t>
            </w:r>
            <w:r>
              <w:rPr>
                <w:rFonts w:ascii="等线" w:hAnsi="等线" w:eastAsia="等线" w:cs="宋体"/>
                <w:color w:val="000000"/>
                <w:kern w:val="0"/>
                <w:sz w:val="22"/>
              </w:rPr>
              <w:t>jjze</w:t>
            </w:r>
          </w:p>
        </w:tc>
        <w:tc>
          <w:tcPr>
            <w:tcW w:w="1887"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实际捐赠额</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BigDecimal</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7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目前在系统层面实际捐赠额和捐赠金额、扣除比例无关联关系。但是在业务层面存在关联关系。</w:t>
            </w:r>
          </w:p>
        </w:tc>
      </w:tr>
      <w:tr>
        <w:trPr>
          <w:trHeight w:val="285" w:hRule="atLeast"/>
        </w:trPr>
        <w:tc>
          <w:tcPr>
            <w:tcW w:w="1413"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b</w:t>
            </w:r>
            <w:r>
              <w:rPr>
                <w:rFonts w:ascii="等线" w:hAnsi="等线" w:eastAsia="等线" w:cs="宋体"/>
                <w:color w:val="000000"/>
                <w:kern w:val="0"/>
                <w:sz w:val="22"/>
              </w:rPr>
              <w:t>z</w:t>
            </w:r>
          </w:p>
        </w:tc>
        <w:tc>
          <w:tcPr>
            <w:tcW w:w="1887"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备注</w:t>
            </w:r>
          </w:p>
        </w:tc>
        <w:tc>
          <w:tcPr>
            <w:tcW w:w="138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r>
              <w:rPr>
                <w:rFonts w:ascii="等线" w:hAnsi="等线" w:eastAsia="等线" w:cs="宋体"/>
                <w:color w:val="000000"/>
                <w:kern w:val="0"/>
                <w:sz w:val="22"/>
              </w:rPr>
              <w:t>(128)</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7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p>
        </w:tc>
      </w:tr>
      <w:tr>
        <w:trPr>
          <w:trHeight w:val="285" w:hRule="atLeast"/>
        </w:trPr>
        <w:tc>
          <w:tcPr>
            <w:tcW w:w="14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等线" w:hAnsi="等线" w:eastAsia="等线" w:cs="宋体"/>
                <w:color w:val="000000"/>
                <w:kern w:val="0"/>
                <w:sz w:val="22"/>
              </w:rPr>
              <w:t>status</w:t>
            </w:r>
          </w:p>
        </w:tc>
        <w:tc>
          <w:tcPr>
            <w:tcW w:w="1887"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处理状态</w:t>
            </w:r>
          </w:p>
        </w:tc>
        <w:tc>
          <w:tcPr>
            <w:tcW w:w="138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778"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输出字段。-</w:t>
            </w:r>
            <w:r>
              <w:rPr>
                <w:rFonts w:ascii="等线" w:hAnsi="等线" w:eastAsia="等线" w:cs="宋体"/>
                <w:color w:val="000000"/>
                <w:kern w:val="0"/>
                <w:sz w:val="22"/>
              </w:rPr>
              <w:t>1</w:t>
            </w:r>
            <w:r>
              <w:rPr>
                <w:rFonts w:hint="eastAsia" w:ascii="等线" w:hAnsi="等线" w:eastAsia="等线" w:cs="宋体"/>
                <w:color w:val="000000"/>
                <w:kern w:val="0"/>
                <w:sz w:val="22"/>
              </w:rPr>
              <w:t>：失败；0：成功；1：提示。</w:t>
            </w:r>
          </w:p>
        </w:tc>
      </w:tr>
      <w:tr>
        <w:trPr>
          <w:trHeight w:val="285" w:hRule="atLeast"/>
        </w:trPr>
        <w:tc>
          <w:tcPr>
            <w:tcW w:w="14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等线" w:hAnsi="等线" w:eastAsia="等线" w:cs="宋体"/>
                <w:color w:val="000000"/>
                <w:kern w:val="0"/>
                <w:sz w:val="22"/>
              </w:rPr>
              <w:t>errorinfo</w:t>
            </w:r>
          </w:p>
        </w:tc>
        <w:tc>
          <w:tcPr>
            <w:tcW w:w="1887"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错误信息</w:t>
            </w:r>
          </w:p>
        </w:tc>
        <w:tc>
          <w:tcPr>
            <w:tcW w:w="138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3778"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输出字段。当处理有错误时通过该字段返回错误信息。</w:t>
            </w:r>
          </w:p>
        </w:tc>
      </w:tr>
    </w:tbl>
    <w:p>
      <w:pPr>
        <w:rPr>
          <w:rFonts w:hint="eastAsia"/>
          <w:lang w:val="en-US" w:eastAsia="zh-CN"/>
        </w:rPr>
      </w:pPr>
    </w:p>
    <w:p>
      <w:pPr>
        <w:pStyle w:val="3"/>
        <w:numPr>
          <w:ilvl w:val="1"/>
          <w:numId w:val="1"/>
        </w:numPr>
        <w:spacing w:before="120" w:after="120" w:line="420" w:lineRule="auto"/>
        <w:ind w:left="567"/>
      </w:pPr>
      <w:bookmarkStart w:id="31" w:name="_Toc1344572728"/>
      <w:r>
        <w:rPr>
          <w:rFonts w:hint="eastAsia"/>
        </w:rPr>
        <w:t>专项附加扣除采集</w:t>
      </w:r>
      <w:bookmarkEnd w:id="31"/>
    </w:p>
    <w:p>
      <w:pPr>
        <w:pStyle w:val="4"/>
        <w:numPr>
          <w:ilvl w:val="2"/>
          <w:numId w:val="1"/>
        </w:numPr>
        <w:spacing w:before="120" w:after="120" w:line="360" w:lineRule="auto"/>
        <w:ind w:left="567"/>
        <w:rPr>
          <w:b w:val="0"/>
          <w:sz w:val="30"/>
          <w:szCs w:val="30"/>
        </w:rPr>
      </w:pPr>
      <w:bookmarkStart w:id="32" w:name="_Toc263422115"/>
      <w:r>
        <w:rPr>
          <w:rFonts w:hint="eastAsia"/>
          <w:b w:val="0"/>
          <w:sz w:val="30"/>
          <w:szCs w:val="30"/>
        </w:rPr>
        <w:t>继续教育</w:t>
      </w:r>
      <w:bookmarkEnd w:id="32"/>
    </w:p>
    <w:tbl>
      <w:tblPr>
        <w:tblStyle w:val="15"/>
        <w:tblW w:w="9125" w:type="dxa"/>
        <w:tblInd w:w="-5" w:type="dxa"/>
        <w:tblLayout w:type="fixed"/>
        <w:tblCellMar>
          <w:top w:w="0" w:type="dxa"/>
          <w:left w:w="108" w:type="dxa"/>
          <w:bottom w:w="0" w:type="dxa"/>
          <w:right w:w="108" w:type="dxa"/>
        </w:tblCellMar>
      </w:tblPr>
      <w:tblGrid>
        <w:gridCol w:w="1535"/>
        <w:gridCol w:w="2000"/>
        <w:gridCol w:w="1272"/>
        <w:gridCol w:w="709"/>
        <w:gridCol w:w="3609"/>
      </w:tblGrid>
      <w:tr>
        <w:trPr>
          <w:trHeight w:val="315" w:hRule="atLeast"/>
          <w:tblHeader/>
        </w:trPr>
        <w:tc>
          <w:tcPr>
            <w:tcW w:w="1535"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27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6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54"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jxjyqk</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学历继续教育情况</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默认为学历继续教育</w:t>
            </w:r>
            <w:r>
              <w:rPr>
                <w:rFonts w:hint="eastAsia" w:ascii="宋体" w:hAnsi="宋体" w:eastAsia="宋体" w:cs="宋体"/>
                <w:color w:val="000000"/>
                <w:kern w:val="0"/>
                <w:sz w:val="18"/>
                <w:szCs w:val="18"/>
              </w:rPr>
              <w:t>，见</w:t>
            </w:r>
            <w:r>
              <w:fldChar w:fldCharType="begin"/>
            </w:r>
            <w:r>
              <w:instrText xml:space="preserve"> HYPERLINK \l "_继续教育情况字典" </w:instrText>
            </w:r>
            <w:r>
              <w:fldChar w:fldCharType="separate"/>
            </w:r>
            <w:r>
              <w:rPr>
                <w:rStyle w:val="13"/>
                <w:rFonts w:hint="eastAsia" w:ascii="宋体" w:hAnsi="宋体" w:eastAsia="宋体" w:cs="宋体"/>
                <w:kern w:val="0"/>
                <w:sz w:val="18"/>
                <w:szCs w:val="18"/>
              </w:rPr>
              <w:t>继续教育情况字典</w:t>
            </w:r>
            <w:r>
              <w:rPr>
                <w:rStyle w:val="13"/>
                <w:rFonts w:hint="eastAsia" w:ascii="宋体" w:hAnsi="宋体" w:eastAsia="宋体" w:cs="宋体"/>
                <w:kern w:val="0"/>
                <w:sz w:val="18"/>
                <w:szCs w:val="18"/>
              </w:rPr>
              <w:fldChar w:fldCharType="end"/>
            </w:r>
          </w:p>
        </w:tc>
      </w:tr>
      <w:tr>
        <w:trPr>
          <w:trHeight w:val="339"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rxsj</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入学时间</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FF0000"/>
                <w:kern w:val="0"/>
                <w:sz w:val="18"/>
                <w:szCs w:val="18"/>
              </w:rPr>
              <w:t>若为学历（学位）继续教育则必填</w:t>
            </w:r>
            <w:r>
              <w:rPr>
                <w:rFonts w:ascii="宋体" w:hAnsi="宋体" w:eastAsia="宋体" w:cs="宋体"/>
                <w:color w:val="000000"/>
                <w:kern w:val="0"/>
                <w:sz w:val="18"/>
                <w:szCs w:val="18"/>
              </w:rPr>
              <w:t>YYYY-MM，入学时间</w:t>
            </w:r>
            <w:r>
              <w:rPr>
                <w:rFonts w:hint="eastAsia" w:ascii="宋体" w:hAnsi="宋体" w:eastAsia="宋体" w:cs="宋体"/>
                <w:color w:val="000000"/>
                <w:kern w:val="0"/>
                <w:sz w:val="18"/>
                <w:szCs w:val="18"/>
              </w:rPr>
              <w:t xml:space="preserve"> </w:t>
            </w:r>
            <w:r>
              <w:rPr>
                <w:rFonts w:hint="eastAsia" w:ascii="宋体" w:hAnsi="宋体" w:eastAsia="宋体" w:cs="宋体"/>
                <w:kern w:val="0"/>
                <w:sz w:val="18"/>
                <w:szCs w:val="18"/>
              </w:rPr>
              <w:t>精确到月</w:t>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yjbysj</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（预计）毕业时间</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YYYY-MM-DD</w:t>
            </w:r>
            <w:r>
              <w:rPr>
                <w:rFonts w:hint="eastAsia" w:ascii="宋体" w:hAnsi="宋体" w:eastAsia="宋体" w:cs="宋体"/>
                <w:color w:val="000000"/>
                <w:kern w:val="0"/>
                <w:sz w:val="18"/>
                <w:szCs w:val="18"/>
              </w:rPr>
              <w:t>，</w:t>
            </w:r>
            <w:r>
              <w:rPr>
                <w:rFonts w:ascii="宋体" w:hAnsi="宋体" w:eastAsia="宋体" w:cs="宋体"/>
                <w:color w:val="000000"/>
                <w:kern w:val="0"/>
                <w:sz w:val="18"/>
                <w:szCs w:val="18"/>
              </w:rPr>
              <w:t>若“入学时间”不为空，则必录。（预计）毕业时间&gt;=政策生效日期起所在月份</w:t>
            </w:r>
            <w:r>
              <w:rPr>
                <w:rFonts w:hint="eastAsia" w:ascii="宋体" w:hAnsi="宋体" w:eastAsia="宋体" w:cs="宋体"/>
                <w:color w:val="000000"/>
                <w:kern w:val="0"/>
                <w:sz w:val="18"/>
                <w:szCs w:val="18"/>
              </w:rPr>
              <w:t xml:space="preserve"> </w:t>
            </w:r>
            <w:r>
              <w:rPr>
                <w:rFonts w:hint="eastAsia" w:ascii="宋体" w:hAnsi="宋体" w:eastAsia="宋体" w:cs="宋体"/>
                <w:kern w:val="0"/>
                <w:sz w:val="18"/>
                <w:szCs w:val="18"/>
              </w:rPr>
              <w:t>精确到月</w:t>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xljxjyjd</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教育</w:t>
            </w:r>
            <w:r>
              <w:rPr>
                <w:rFonts w:hint="eastAsia" w:ascii="宋体" w:hAnsi="宋体" w:eastAsia="宋体" w:cs="宋体"/>
                <w:color w:val="000000"/>
                <w:kern w:val="0"/>
                <w:sz w:val="18"/>
                <w:szCs w:val="18"/>
              </w:rPr>
              <w:t>阶段</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见</w:t>
            </w:r>
            <w:r>
              <w:rPr>
                <w:rFonts w:hint="eastAsia" w:ascii="宋体" w:hAnsi="宋体" w:eastAsia="宋体" w:cs="宋体"/>
                <w:color w:val="FF0000"/>
                <w:kern w:val="0"/>
                <w:sz w:val="18"/>
                <w:szCs w:val="18"/>
              </w:rPr>
              <w:t>3.12</w:t>
            </w:r>
            <w:r>
              <w:rPr>
                <w:rFonts w:hint="eastAsia" w:eastAsia="宋体"/>
                <w:color w:val="FF0000"/>
                <w:sz w:val="18"/>
                <w:szCs w:val="18"/>
              </w:rPr>
              <w:t>继续教育阶段字典</w:t>
            </w:r>
          </w:p>
        </w:tc>
      </w:tr>
      <w:tr>
        <w:trPr>
          <w:trHeight w:val="32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fxljxjylx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继续教育类型</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FF0000"/>
                <w:kern w:val="0"/>
                <w:sz w:val="18"/>
                <w:szCs w:val="18"/>
              </w:rPr>
              <w:t>若为“非学历（学位）继续教育”则必填</w:t>
            </w:r>
            <w:r>
              <w:rPr>
                <w:rFonts w:hint="eastAsia" w:ascii="宋体" w:hAnsi="宋体" w:eastAsia="宋体" w:cs="宋体"/>
                <w:color w:val="000000"/>
                <w:kern w:val="0"/>
                <w:sz w:val="18"/>
                <w:szCs w:val="18"/>
              </w:rPr>
              <w:t>见</w:t>
            </w:r>
            <w:r>
              <w:rPr>
                <w:rFonts w:hint="eastAsia"/>
              </w:rPr>
              <w:fldChar w:fldCharType="begin"/>
            </w:r>
            <w:r>
              <w:instrText xml:space="preserve"> HYPERLINK \l "_继续教育类型字典" </w:instrText>
            </w:r>
            <w:r>
              <w:rPr>
                <w:rFonts w:hint="eastAsia"/>
              </w:rPr>
              <w:fldChar w:fldCharType="separate"/>
            </w:r>
            <w:r>
              <w:rPr>
                <w:rStyle w:val="13"/>
                <w:rFonts w:hint="eastAsia" w:ascii="宋体" w:hAnsi="宋体" w:eastAsia="宋体" w:cs="宋体"/>
                <w:kern w:val="0"/>
                <w:sz w:val="18"/>
                <w:szCs w:val="18"/>
              </w:rPr>
              <w:t>继续教育类型字典</w:t>
            </w:r>
            <w:r>
              <w:rPr>
                <w:rStyle w:val="13"/>
                <w:rFonts w:hint="eastAsia" w:ascii="宋体" w:hAnsi="宋体" w:eastAsia="宋体" w:cs="宋体"/>
                <w:kern w:val="0"/>
                <w:sz w:val="18"/>
                <w:szCs w:val="18"/>
              </w:rPr>
              <w:fldChar w:fldCharType="end"/>
            </w:r>
          </w:p>
        </w:tc>
      </w:tr>
      <w:tr>
        <w:trPr>
          <w:trHeight w:val="339"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zsqdsj</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发证</w:t>
            </w:r>
            <w:r>
              <w:rPr>
                <w:rFonts w:hint="eastAsia" w:ascii="宋体" w:hAnsi="宋体" w:eastAsia="宋体" w:cs="宋体"/>
                <w:color w:val="000000"/>
                <w:kern w:val="0"/>
                <w:sz w:val="18"/>
                <w:szCs w:val="18"/>
              </w:rPr>
              <w:t>（批准）</w:t>
            </w:r>
            <w:r>
              <w:rPr>
                <w:rFonts w:ascii="宋体" w:hAnsi="宋体" w:eastAsia="宋体" w:cs="宋体"/>
                <w:color w:val="000000"/>
                <w:kern w:val="0"/>
                <w:sz w:val="18"/>
                <w:szCs w:val="18"/>
              </w:rPr>
              <w:t>日期</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YYYY-MM-DD</w:t>
            </w:r>
            <w:r>
              <w:rPr>
                <w:rFonts w:hint="eastAsia" w:ascii="宋体" w:hAnsi="宋体" w:eastAsia="宋体" w:cs="宋体"/>
                <w:color w:val="000000"/>
                <w:kern w:val="0"/>
                <w:sz w:val="18"/>
                <w:szCs w:val="18"/>
              </w:rPr>
              <w:t>，</w:t>
            </w:r>
            <w:r>
              <w:rPr>
                <w:rFonts w:ascii="宋体" w:hAnsi="宋体" w:eastAsia="宋体" w:cs="宋体"/>
                <w:color w:val="000000"/>
                <w:kern w:val="0"/>
                <w:sz w:val="18"/>
                <w:szCs w:val="18"/>
              </w:rPr>
              <w:t>若“非学历继续教育情况”，继续教育类型有值，则必填</w:t>
            </w:r>
            <w:r>
              <w:rPr>
                <w:rFonts w:hint="eastAsia" w:ascii="宋体" w:hAnsi="宋体" w:eastAsia="宋体" w:cs="宋体"/>
                <w:color w:val="000000"/>
                <w:kern w:val="0"/>
                <w:sz w:val="18"/>
                <w:szCs w:val="18"/>
              </w:rPr>
              <w:t>，</w:t>
            </w:r>
            <w:r>
              <w:rPr>
                <w:rFonts w:hint="eastAsia" w:ascii="宋体" w:hAnsi="宋体" w:eastAsia="宋体" w:cs="宋体"/>
                <w:color w:val="FF0000"/>
                <w:kern w:val="0"/>
                <w:sz w:val="18"/>
                <w:szCs w:val="18"/>
              </w:rPr>
              <w:t>发证批准日期不得晚于系统日期。</w:t>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zsmc</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证书名称</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当“继续教育类型”选择“技能人员职业资格继续教育”时，“证书名称”下拉选项为技能人员职业资格代码表的所有证书名称。</w:t>
            </w:r>
          </w:p>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当“继续教育类型”选择“专业技术人员职业资格继续教育”时，“证书名称”下拉选项为专业技术人员职业资格代码表的所有证书名称。</w:t>
            </w:r>
            <w:r>
              <w:rPr>
                <w:rFonts w:hint="eastAsia" w:ascii="宋体" w:hAnsi="宋体" w:eastAsia="宋体" w:cs="宋体"/>
                <w:color w:val="FF0000"/>
                <w:kern w:val="0"/>
                <w:sz w:val="18"/>
                <w:szCs w:val="18"/>
              </w:rPr>
              <w:t>见3.21职业资格教育证书字典</w:t>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zsbh</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证件编号</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若“非学历继续教育情况”，继续教育类型有值，则必填</w:t>
            </w:r>
          </w:p>
        </w:tc>
      </w:tr>
      <w:tr>
        <w:trPr>
          <w:trHeight w:val="285" w:hRule="atLeast"/>
        </w:trPr>
        <w:tc>
          <w:tcPr>
            <w:tcW w:w="1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fzjg</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发证机关</w:t>
            </w:r>
          </w:p>
        </w:tc>
        <w:tc>
          <w:tcPr>
            <w:tcW w:w="127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60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若“非学历继续教育情况”，继续教育类型有值，则必填</w:t>
            </w:r>
          </w:p>
        </w:tc>
      </w:tr>
      <w:tr>
        <w:trPr>
          <w:trHeight w:val="285" w:hRule="atLeast"/>
        </w:trPr>
        <w:tc>
          <w:tcPr>
            <w:tcW w:w="1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zxzt</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专项</w:t>
            </w:r>
            <w:r>
              <w:rPr>
                <w:rFonts w:ascii="宋体" w:hAnsi="宋体" w:eastAsia="宋体" w:cs="宋体"/>
                <w:color w:val="000000"/>
                <w:kern w:val="0"/>
                <w:sz w:val="18"/>
                <w:szCs w:val="18"/>
              </w:rPr>
              <w:t>状态</w:t>
            </w:r>
          </w:p>
        </w:tc>
        <w:tc>
          <w:tcPr>
            <w:tcW w:w="127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否</w:t>
            </w:r>
          </w:p>
        </w:tc>
        <w:tc>
          <w:tcPr>
            <w:tcW w:w="360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默认为正常，可选择正常/非正常</w:t>
            </w:r>
          </w:p>
        </w:tc>
      </w:tr>
      <w:tr>
        <w:trPr>
          <w:trHeight w:val="285" w:hRule="atLeast"/>
        </w:trPr>
        <w:tc>
          <w:tcPr>
            <w:tcW w:w="1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lang w:val="en-US" w:eastAsia="zh-CN" w:bidi="ar-SA"/>
              </w:rPr>
            </w:pPr>
            <w:r>
              <w:rPr>
                <w:rFonts w:hint="eastAsia" w:ascii="宋体" w:hAnsi="宋体" w:eastAsia="宋体" w:cs="宋体"/>
                <w:color w:val="000000"/>
                <w:kern w:val="0"/>
                <w:sz w:val="18"/>
                <w:szCs w:val="18"/>
              </w:rPr>
              <w:t>wyid</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18"/>
                <w:szCs w:val="18"/>
                <w:lang w:val="en-US" w:eastAsia="zh-CN" w:bidi="ar-SA"/>
              </w:rPr>
            </w:pPr>
            <w:r>
              <w:rPr>
                <w:rFonts w:hint="eastAsia" w:ascii="宋体" w:hAnsi="宋体" w:eastAsia="宋体" w:cs="宋体"/>
                <w:color w:val="000000"/>
                <w:kern w:val="0"/>
                <w:sz w:val="18"/>
                <w:szCs w:val="18"/>
              </w:rPr>
              <w:t>唯一I</w:t>
            </w:r>
            <w:r>
              <w:rPr>
                <w:rFonts w:ascii="宋体" w:hAnsi="宋体" w:eastAsia="宋体" w:cs="宋体"/>
                <w:color w:val="000000"/>
                <w:kern w:val="0"/>
                <w:sz w:val="18"/>
                <w:szCs w:val="18"/>
              </w:rPr>
              <w:t>D</w:t>
            </w:r>
          </w:p>
        </w:tc>
        <w:tc>
          <w:tcPr>
            <w:tcW w:w="127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lang w:val="en-US" w:eastAsia="zh-CN" w:bidi="ar-SA"/>
              </w:rPr>
            </w:pPr>
            <w:r>
              <w:rPr>
                <w:rFonts w:ascii="宋体" w:hAnsi="宋体" w:eastAsia="宋体" w:cs="宋体"/>
                <w:color w:val="000000"/>
                <w:kern w:val="0"/>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18"/>
                <w:szCs w:val="18"/>
                <w:lang w:val="en-US" w:eastAsia="zh-CN" w:bidi="ar-SA"/>
              </w:rPr>
            </w:pPr>
            <w:r>
              <w:rPr>
                <w:rFonts w:hint="eastAsia" w:ascii="宋体" w:hAnsi="宋体" w:eastAsia="宋体" w:cs="宋体"/>
                <w:color w:val="000000"/>
                <w:kern w:val="0"/>
                <w:sz w:val="18"/>
                <w:szCs w:val="18"/>
              </w:rPr>
              <w:t>否</w:t>
            </w:r>
          </w:p>
        </w:tc>
        <w:tc>
          <w:tcPr>
            <w:tcW w:w="360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18"/>
                <w:szCs w:val="18"/>
                <w:lang w:val="en-US" w:eastAsia="zh-CN" w:bidi="ar-SA"/>
              </w:rPr>
            </w:pPr>
            <w:r>
              <w:rPr>
                <w:rFonts w:hint="eastAsia" w:asciiTheme="minorEastAsia" w:hAnsiTheme="minorEastAsia"/>
                <w:sz w:val="18"/>
                <w:szCs w:val="18"/>
              </w:rPr>
              <w:t>专项明细的脱敏摘要，在报送查询/反馈查询中将返回该字段值。报送新的专项明细时无须填写。如果通过系统报送过并且获取过反馈，现在需要修改，则需要传入反馈结果中的w</w:t>
            </w:r>
            <w:r>
              <w:rPr>
                <w:rFonts w:asciiTheme="minorEastAsia" w:hAnsiTheme="minorEastAsia"/>
                <w:sz w:val="18"/>
                <w:szCs w:val="18"/>
              </w:rPr>
              <w:t>yid</w:t>
            </w:r>
            <w:r>
              <w:rPr>
                <w:rFonts w:hint="eastAsia" w:asciiTheme="minorEastAsia" w:hAnsiTheme="minorEastAsia"/>
                <w:sz w:val="18"/>
                <w:szCs w:val="18"/>
              </w:rPr>
              <w:t>字段值用来定位明细。</w:t>
            </w:r>
            <w:r>
              <w:rPr>
                <w:rFonts w:hint="eastAsia" w:asciiTheme="minorEastAsia" w:hAnsiTheme="minorEastAsia"/>
                <w:color w:val="FF0000"/>
                <w:sz w:val="18"/>
                <w:szCs w:val="18"/>
              </w:rPr>
              <w:t>如果修改专项时不传入wyid值，系统以新增方式报送，可能形成重复唯一事实返回错误，也可能报送到局端后因为重复唯一事实造成报送失败，或者算税无法正常扣除。</w:t>
            </w:r>
          </w:p>
        </w:tc>
      </w:tr>
    </w:tbl>
    <w:p/>
    <w:p>
      <w:pPr>
        <w:pStyle w:val="4"/>
        <w:numPr>
          <w:ilvl w:val="2"/>
          <w:numId w:val="1"/>
        </w:numPr>
        <w:spacing w:before="120" w:after="120" w:line="360" w:lineRule="auto"/>
        <w:ind w:left="567"/>
        <w:rPr>
          <w:b w:val="0"/>
          <w:sz w:val="30"/>
          <w:szCs w:val="30"/>
        </w:rPr>
      </w:pPr>
      <w:bookmarkStart w:id="33" w:name="_Toc1371690338"/>
      <w:r>
        <w:rPr>
          <w:rFonts w:hint="eastAsia"/>
          <w:b w:val="0"/>
          <w:sz w:val="30"/>
          <w:szCs w:val="30"/>
        </w:rPr>
        <w:t>住房租金</w:t>
      </w:r>
      <w:bookmarkEnd w:id="33"/>
    </w:p>
    <w:tbl>
      <w:tblPr>
        <w:tblStyle w:val="15"/>
        <w:tblW w:w="9125" w:type="dxa"/>
        <w:tblInd w:w="-5" w:type="dxa"/>
        <w:tblLayout w:type="fixed"/>
        <w:tblCellMar>
          <w:top w:w="0" w:type="dxa"/>
          <w:left w:w="108" w:type="dxa"/>
          <w:bottom w:w="0" w:type="dxa"/>
          <w:right w:w="108" w:type="dxa"/>
        </w:tblCellMar>
      </w:tblPr>
      <w:tblGrid>
        <w:gridCol w:w="1535"/>
        <w:gridCol w:w="2000"/>
        <w:gridCol w:w="1272"/>
        <w:gridCol w:w="709"/>
        <w:gridCol w:w="3609"/>
      </w:tblGrid>
      <w:tr>
        <w:trPr>
          <w:trHeight w:val="315" w:hRule="atLeast"/>
          <w:tblHeader/>
        </w:trPr>
        <w:tc>
          <w:tcPr>
            <w:tcW w:w="1535"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27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6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54"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000000"/>
                <w:kern w:val="0"/>
                <w:sz w:val="18"/>
                <w:szCs w:val="18"/>
              </w:rPr>
            </w:pPr>
            <w:r>
              <w:rPr>
                <w:rFonts w:ascii="宋体" w:hAnsi="宋体" w:eastAsia="宋体" w:cs="宋体"/>
                <w:strike/>
                <w:dstrike w:val="0"/>
                <w:color w:val="000000"/>
                <w:kern w:val="0"/>
                <w:sz w:val="18"/>
                <w:szCs w:val="18"/>
              </w:rPr>
              <w:t>sfypo</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000000"/>
                <w:kern w:val="0"/>
                <w:sz w:val="18"/>
                <w:szCs w:val="18"/>
              </w:rPr>
            </w:pPr>
            <w:r>
              <w:rPr>
                <w:rFonts w:ascii="宋体" w:hAnsi="宋体" w:eastAsia="宋体" w:cs="宋体"/>
                <w:strike/>
                <w:dstrike w:val="0"/>
                <w:color w:val="000000"/>
                <w:kern w:val="0"/>
                <w:sz w:val="18"/>
                <w:szCs w:val="18"/>
              </w:rPr>
              <w:t>是否有配偶</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000000"/>
                <w:kern w:val="0"/>
                <w:sz w:val="18"/>
                <w:szCs w:val="18"/>
              </w:rPr>
            </w:pPr>
            <w:r>
              <w:rPr>
                <w:rFonts w:ascii="宋体" w:hAnsi="宋体" w:eastAsia="宋体" w:cs="宋体"/>
                <w:strike/>
                <w:dstrike w:val="0"/>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strike/>
                <w:dstrike w:val="0"/>
                <w:color w:val="000000"/>
                <w:kern w:val="0"/>
                <w:sz w:val="18"/>
                <w:szCs w:val="18"/>
              </w:rPr>
            </w:pPr>
            <w:r>
              <w:rPr>
                <w:rFonts w:hint="eastAsia" w:ascii="宋体" w:hAnsi="宋体" w:eastAsia="宋体" w:cs="宋体"/>
                <w:strike/>
                <w:dstrike w:val="0"/>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000000"/>
                <w:kern w:val="0"/>
                <w:sz w:val="18"/>
                <w:szCs w:val="18"/>
              </w:rPr>
            </w:pPr>
            <w:r>
              <w:rPr>
                <w:rFonts w:hint="eastAsia" w:ascii="宋体" w:hAnsi="宋体" w:eastAsia="宋体" w:cs="宋体"/>
                <w:strike/>
                <w:dstrike w:val="0"/>
                <w:color w:val="000000"/>
                <w:kern w:val="0"/>
                <w:sz w:val="18"/>
                <w:szCs w:val="18"/>
              </w:rPr>
              <w:t>是/否  有配偶时，配偶信息必录；无配偶时，配偶信息不能填写</w:t>
            </w:r>
          </w:p>
        </w:tc>
      </w:tr>
      <w:tr>
        <w:trPr>
          <w:trHeight w:val="339"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000000"/>
                <w:kern w:val="0"/>
                <w:sz w:val="18"/>
                <w:szCs w:val="18"/>
              </w:rPr>
            </w:pPr>
            <w:r>
              <w:rPr>
                <w:rFonts w:ascii="宋体" w:hAnsi="宋体" w:eastAsia="宋体" w:cs="宋体"/>
                <w:strike/>
                <w:dstrike w:val="0"/>
                <w:color w:val="000000"/>
                <w:kern w:val="0"/>
                <w:sz w:val="18"/>
                <w:szCs w:val="18"/>
              </w:rPr>
              <w:t>nsrpoxm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000000"/>
                <w:kern w:val="0"/>
                <w:sz w:val="18"/>
                <w:szCs w:val="18"/>
              </w:rPr>
            </w:pPr>
            <w:r>
              <w:rPr>
                <w:rFonts w:ascii="宋体" w:hAnsi="宋体" w:eastAsia="宋体" w:cs="宋体"/>
                <w:strike/>
                <w:dstrike w:val="0"/>
                <w:color w:val="000000"/>
                <w:kern w:val="0"/>
                <w:sz w:val="18"/>
                <w:szCs w:val="18"/>
              </w:rPr>
              <w:t>配偶姓名</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000000"/>
                <w:kern w:val="0"/>
                <w:sz w:val="18"/>
                <w:szCs w:val="18"/>
              </w:rPr>
            </w:pPr>
            <w:r>
              <w:rPr>
                <w:rFonts w:ascii="宋体" w:hAnsi="宋体" w:eastAsia="宋体" w:cs="宋体"/>
                <w:strike/>
                <w:dstrike w:val="0"/>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tcPr>
          <w:p>
            <w:pPr>
              <w:widowControl/>
              <w:jc w:val="center"/>
              <w:rPr>
                <w:rFonts w:ascii="宋体" w:hAnsi="宋体" w:eastAsia="宋体" w:cs="宋体"/>
                <w:strike/>
                <w:dstrike w:val="0"/>
                <w:color w:val="000000"/>
                <w:kern w:val="0"/>
                <w:sz w:val="18"/>
                <w:szCs w:val="18"/>
              </w:rPr>
            </w:pPr>
            <w:r>
              <w:rPr>
                <w:rFonts w:hint="eastAsia" w:ascii="宋体" w:hAnsi="宋体" w:eastAsia="宋体" w:cs="宋体"/>
                <w:strike/>
                <w:dstrike w:val="0"/>
                <w:color w:val="000000"/>
                <w:kern w:val="0"/>
                <w:sz w:val="18"/>
                <w:szCs w:val="18"/>
              </w:rPr>
              <w:t>否</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000000"/>
                <w:kern w:val="0"/>
                <w:sz w:val="18"/>
                <w:szCs w:val="18"/>
              </w:rPr>
            </w:pPr>
            <w:r>
              <w:rPr>
                <w:rFonts w:hint="eastAsia" w:ascii="宋体" w:hAnsi="宋体" w:eastAsia="宋体" w:cs="宋体"/>
                <w:strike/>
                <w:dstrike w:val="0"/>
                <w:color w:val="000000"/>
                <w:kern w:val="0"/>
                <w:sz w:val="18"/>
                <w:szCs w:val="18"/>
              </w:rPr>
              <w:t>　</w:t>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000000"/>
                <w:kern w:val="0"/>
                <w:sz w:val="18"/>
                <w:szCs w:val="18"/>
              </w:rPr>
            </w:pPr>
            <w:r>
              <w:rPr>
                <w:rFonts w:ascii="宋体" w:hAnsi="宋体" w:eastAsia="宋体" w:cs="宋体"/>
                <w:strike/>
                <w:dstrike w:val="0"/>
                <w:color w:val="000000"/>
                <w:kern w:val="0"/>
                <w:sz w:val="18"/>
                <w:szCs w:val="18"/>
              </w:rPr>
              <w:t>nsrposfzjlx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000000"/>
                <w:kern w:val="0"/>
                <w:sz w:val="18"/>
                <w:szCs w:val="18"/>
              </w:rPr>
            </w:pPr>
            <w:r>
              <w:rPr>
                <w:rFonts w:ascii="宋体" w:hAnsi="宋体" w:eastAsia="宋体" w:cs="宋体"/>
                <w:strike/>
                <w:dstrike w:val="0"/>
                <w:color w:val="000000"/>
                <w:kern w:val="0"/>
                <w:sz w:val="18"/>
                <w:szCs w:val="18"/>
              </w:rPr>
              <w:t>配偶证照类型</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000000"/>
                <w:kern w:val="0"/>
                <w:sz w:val="18"/>
                <w:szCs w:val="18"/>
              </w:rPr>
            </w:pPr>
            <w:r>
              <w:rPr>
                <w:rFonts w:ascii="宋体" w:hAnsi="宋体" w:eastAsia="宋体" w:cs="宋体"/>
                <w:strike/>
                <w:dstrike w:val="0"/>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tcPr>
          <w:p>
            <w:pPr>
              <w:widowControl/>
              <w:jc w:val="center"/>
              <w:rPr>
                <w:rFonts w:ascii="宋体" w:hAnsi="宋体" w:eastAsia="宋体" w:cs="宋体"/>
                <w:strike/>
                <w:dstrike w:val="0"/>
                <w:color w:val="000000"/>
                <w:kern w:val="0"/>
                <w:sz w:val="18"/>
                <w:szCs w:val="18"/>
              </w:rPr>
            </w:pPr>
            <w:r>
              <w:rPr>
                <w:rFonts w:hint="eastAsia" w:ascii="宋体" w:hAnsi="宋体" w:eastAsia="宋体" w:cs="宋体"/>
                <w:strike/>
                <w:dstrike w:val="0"/>
                <w:color w:val="000000"/>
                <w:kern w:val="0"/>
                <w:sz w:val="18"/>
                <w:szCs w:val="18"/>
              </w:rPr>
              <w:t>否</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000000"/>
                <w:kern w:val="0"/>
                <w:sz w:val="18"/>
                <w:szCs w:val="18"/>
              </w:rPr>
            </w:pPr>
            <w:r>
              <w:rPr>
                <w:rFonts w:hint="eastAsia" w:ascii="宋体" w:hAnsi="宋体" w:eastAsia="宋体" w:cs="宋体"/>
                <w:strike/>
                <w:dstrike w:val="0"/>
                <w:color w:val="000000"/>
                <w:kern w:val="0"/>
                <w:sz w:val="18"/>
                <w:szCs w:val="18"/>
              </w:rPr>
              <w:t>见</w:t>
            </w:r>
            <w:r>
              <w:rPr>
                <w:strike/>
                <w:dstrike w:val="0"/>
              </w:rPr>
              <w:fldChar w:fldCharType="begin"/>
            </w:r>
            <w:r>
              <w:rPr>
                <w:strike/>
                <w:dstrike w:val="0"/>
              </w:rPr>
              <w:instrText xml:space="preserve"> HYPERLINK \l "_证照类型字典" </w:instrText>
            </w:r>
            <w:r>
              <w:rPr>
                <w:strike/>
                <w:dstrike w:val="0"/>
              </w:rPr>
              <w:fldChar w:fldCharType="separate"/>
            </w:r>
            <w:r>
              <w:rPr>
                <w:rStyle w:val="13"/>
                <w:rFonts w:hint="eastAsia" w:ascii="宋体" w:hAnsi="宋体" w:eastAsia="宋体" w:cs="宋体"/>
                <w:strike/>
                <w:dstrike w:val="0"/>
                <w:kern w:val="0"/>
                <w:sz w:val="18"/>
                <w:szCs w:val="18"/>
              </w:rPr>
              <w:t>证照类型字典</w:t>
            </w:r>
            <w:r>
              <w:rPr>
                <w:rStyle w:val="13"/>
                <w:rFonts w:hint="eastAsia" w:ascii="宋体" w:hAnsi="宋体" w:eastAsia="宋体" w:cs="宋体"/>
                <w:strike/>
                <w:dstrike w:val="0"/>
                <w:kern w:val="0"/>
                <w:sz w:val="18"/>
                <w:szCs w:val="18"/>
              </w:rPr>
              <w:fldChar w:fldCharType="end"/>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000000"/>
                <w:kern w:val="0"/>
                <w:sz w:val="18"/>
                <w:szCs w:val="18"/>
              </w:rPr>
            </w:pPr>
            <w:r>
              <w:rPr>
                <w:rFonts w:ascii="宋体" w:hAnsi="宋体" w:eastAsia="宋体" w:cs="宋体"/>
                <w:strike/>
                <w:dstrike w:val="0"/>
                <w:color w:val="000000"/>
                <w:kern w:val="0"/>
                <w:sz w:val="18"/>
                <w:szCs w:val="18"/>
              </w:rPr>
              <w:t>nsrposfzjhm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000000"/>
                <w:kern w:val="0"/>
                <w:sz w:val="18"/>
                <w:szCs w:val="18"/>
              </w:rPr>
            </w:pPr>
            <w:r>
              <w:rPr>
                <w:rFonts w:ascii="宋体" w:hAnsi="宋体" w:eastAsia="宋体" w:cs="宋体"/>
                <w:strike/>
                <w:dstrike w:val="0"/>
                <w:color w:val="000000"/>
                <w:kern w:val="0"/>
                <w:sz w:val="18"/>
                <w:szCs w:val="18"/>
              </w:rPr>
              <w:t>配偶证照号</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000000"/>
                <w:kern w:val="0"/>
                <w:sz w:val="18"/>
                <w:szCs w:val="18"/>
              </w:rPr>
            </w:pPr>
            <w:r>
              <w:rPr>
                <w:rFonts w:ascii="宋体" w:hAnsi="宋体" w:eastAsia="宋体" w:cs="宋体"/>
                <w:strike/>
                <w:dstrike w:val="0"/>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tcPr>
          <w:p>
            <w:pPr>
              <w:widowControl/>
              <w:jc w:val="center"/>
              <w:rPr>
                <w:rFonts w:ascii="宋体" w:hAnsi="宋体" w:eastAsia="宋体" w:cs="宋体"/>
                <w:strike/>
                <w:dstrike w:val="0"/>
                <w:color w:val="000000"/>
                <w:kern w:val="0"/>
                <w:sz w:val="18"/>
                <w:szCs w:val="18"/>
              </w:rPr>
            </w:pPr>
            <w:r>
              <w:rPr>
                <w:rFonts w:hint="eastAsia" w:ascii="宋体" w:hAnsi="宋体" w:eastAsia="宋体" w:cs="宋体"/>
                <w:strike/>
                <w:dstrike w:val="0"/>
                <w:color w:val="000000"/>
                <w:kern w:val="0"/>
                <w:sz w:val="18"/>
                <w:szCs w:val="18"/>
              </w:rPr>
              <w:t>否</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000000"/>
                <w:kern w:val="0"/>
                <w:sz w:val="18"/>
                <w:szCs w:val="18"/>
              </w:rPr>
            </w:pP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000000"/>
                <w:kern w:val="0"/>
                <w:sz w:val="18"/>
                <w:szCs w:val="18"/>
              </w:rPr>
            </w:pPr>
            <w:r>
              <w:rPr>
                <w:rFonts w:ascii="宋体" w:hAnsi="宋体" w:eastAsia="宋体" w:cs="宋体"/>
                <w:strike/>
                <w:dstrike w:val="0"/>
                <w:color w:val="000000"/>
                <w:kern w:val="0"/>
                <w:sz w:val="18"/>
                <w:szCs w:val="18"/>
              </w:rPr>
              <w:t>nsrpocsrq</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000000"/>
                <w:kern w:val="0"/>
                <w:sz w:val="18"/>
                <w:szCs w:val="18"/>
              </w:rPr>
            </w:pPr>
            <w:r>
              <w:rPr>
                <w:rFonts w:ascii="宋体" w:hAnsi="宋体" w:eastAsia="宋体" w:cs="宋体"/>
                <w:strike/>
                <w:dstrike w:val="0"/>
                <w:color w:val="000000"/>
                <w:kern w:val="0"/>
                <w:sz w:val="18"/>
                <w:szCs w:val="18"/>
              </w:rPr>
              <w:t>配偶出生日期</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000000"/>
                <w:kern w:val="0"/>
                <w:sz w:val="18"/>
                <w:szCs w:val="18"/>
              </w:rPr>
            </w:pPr>
            <w:r>
              <w:rPr>
                <w:rFonts w:ascii="宋体" w:hAnsi="宋体" w:eastAsia="宋体" w:cs="宋体"/>
                <w:strike/>
                <w:dstrike w:val="0"/>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tcPr>
          <w:p>
            <w:pPr>
              <w:widowControl/>
              <w:jc w:val="center"/>
              <w:rPr>
                <w:rFonts w:ascii="宋体" w:hAnsi="宋体" w:eastAsia="宋体" w:cs="宋体"/>
                <w:strike/>
                <w:dstrike w:val="0"/>
                <w:color w:val="000000"/>
                <w:kern w:val="0"/>
                <w:sz w:val="18"/>
                <w:szCs w:val="18"/>
              </w:rPr>
            </w:pPr>
            <w:r>
              <w:rPr>
                <w:rFonts w:hint="eastAsia" w:ascii="宋体" w:hAnsi="宋体" w:eastAsia="宋体" w:cs="宋体"/>
                <w:strike/>
                <w:dstrike w:val="0"/>
                <w:color w:val="000000"/>
                <w:kern w:val="0"/>
                <w:sz w:val="18"/>
                <w:szCs w:val="18"/>
              </w:rPr>
              <w:t>否</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000000"/>
                <w:kern w:val="0"/>
                <w:sz w:val="18"/>
                <w:szCs w:val="18"/>
              </w:rPr>
            </w:pPr>
            <w:r>
              <w:rPr>
                <w:rFonts w:ascii="宋体" w:hAnsi="宋体" w:eastAsia="宋体" w:cs="宋体"/>
                <w:strike/>
                <w:dstrike w:val="0"/>
                <w:color w:val="000000"/>
                <w:kern w:val="0"/>
                <w:sz w:val="18"/>
                <w:szCs w:val="18"/>
              </w:rPr>
              <w:t>YYYY-MM-DD</w:t>
            </w:r>
            <w:r>
              <w:rPr>
                <w:rFonts w:hint="eastAsia" w:ascii="宋体" w:hAnsi="宋体" w:eastAsia="宋体" w:cs="宋体"/>
                <w:strike/>
                <w:dstrike w:val="0"/>
                <w:color w:val="000000"/>
                <w:kern w:val="0"/>
                <w:sz w:val="18"/>
                <w:szCs w:val="18"/>
              </w:rPr>
              <w:t xml:space="preserve"> </w:t>
            </w:r>
            <w:r>
              <w:rPr>
                <w:rFonts w:hint="eastAsia" w:ascii="宋体" w:hAnsi="宋体" w:eastAsia="宋体" w:cs="宋体"/>
                <w:strike/>
                <w:dstrike w:val="0"/>
                <w:color w:val="FF0000"/>
                <w:kern w:val="0"/>
                <w:sz w:val="18"/>
                <w:szCs w:val="18"/>
              </w:rPr>
              <w:t>可从身份证中带出</w:t>
            </w:r>
          </w:p>
        </w:tc>
      </w:tr>
      <w:tr>
        <w:trPr>
          <w:trHeight w:val="339"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000000"/>
                <w:kern w:val="0"/>
                <w:sz w:val="18"/>
                <w:szCs w:val="18"/>
              </w:rPr>
            </w:pPr>
            <w:r>
              <w:rPr>
                <w:rFonts w:ascii="宋体" w:hAnsi="宋体" w:eastAsia="宋体" w:cs="宋体"/>
                <w:strike/>
                <w:dstrike w:val="0"/>
                <w:color w:val="000000"/>
                <w:kern w:val="0"/>
                <w:sz w:val="18"/>
                <w:szCs w:val="18"/>
              </w:rPr>
              <w:t>nsrpo</w:t>
            </w:r>
            <w:r>
              <w:rPr>
                <w:rFonts w:hint="eastAsia" w:ascii="宋体" w:hAnsi="宋体" w:eastAsia="宋体" w:cs="宋体"/>
                <w:strike/>
                <w:dstrike w:val="0"/>
                <w:color w:val="000000"/>
                <w:kern w:val="0"/>
                <w:sz w:val="18"/>
                <w:szCs w:val="18"/>
              </w:rPr>
              <w:t>gj</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000000"/>
                <w:kern w:val="0"/>
                <w:sz w:val="18"/>
                <w:szCs w:val="18"/>
              </w:rPr>
            </w:pPr>
            <w:r>
              <w:rPr>
                <w:rFonts w:ascii="宋体" w:hAnsi="宋体" w:eastAsia="宋体" w:cs="宋体"/>
                <w:strike/>
                <w:dstrike w:val="0"/>
                <w:color w:val="000000"/>
                <w:kern w:val="0"/>
                <w:sz w:val="18"/>
                <w:szCs w:val="18"/>
              </w:rPr>
              <w:t>配偶国籍</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000000"/>
                <w:kern w:val="0"/>
                <w:sz w:val="18"/>
                <w:szCs w:val="18"/>
              </w:rPr>
            </w:pPr>
            <w:r>
              <w:rPr>
                <w:rFonts w:ascii="宋体" w:hAnsi="宋体" w:eastAsia="宋体" w:cs="宋体"/>
                <w:strike/>
                <w:dstrike w:val="0"/>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tcPr>
          <w:p>
            <w:pPr>
              <w:widowControl/>
              <w:jc w:val="center"/>
              <w:rPr>
                <w:rFonts w:ascii="宋体" w:hAnsi="宋体" w:eastAsia="宋体" w:cs="宋体"/>
                <w:strike/>
                <w:dstrike w:val="0"/>
                <w:color w:val="000000"/>
                <w:kern w:val="0"/>
                <w:sz w:val="18"/>
                <w:szCs w:val="18"/>
              </w:rPr>
            </w:pPr>
            <w:r>
              <w:rPr>
                <w:rFonts w:hint="eastAsia" w:ascii="宋体" w:hAnsi="宋体" w:eastAsia="宋体" w:cs="宋体"/>
                <w:strike/>
                <w:dstrike w:val="0"/>
                <w:color w:val="000000"/>
                <w:kern w:val="0"/>
                <w:sz w:val="18"/>
                <w:szCs w:val="18"/>
              </w:rPr>
              <w:t>否</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000000"/>
                <w:kern w:val="0"/>
                <w:sz w:val="18"/>
                <w:szCs w:val="18"/>
              </w:rPr>
            </w:pPr>
            <w:r>
              <w:rPr>
                <w:rFonts w:hint="eastAsia" w:ascii="宋体" w:hAnsi="宋体" w:eastAsia="宋体" w:cs="宋体"/>
                <w:strike/>
                <w:dstrike w:val="0"/>
                <w:color w:val="000000"/>
                <w:kern w:val="0"/>
                <w:sz w:val="18"/>
                <w:szCs w:val="18"/>
              </w:rPr>
              <w:t>见</w:t>
            </w:r>
            <w:r>
              <w:rPr>
                <w:strike/>
                <w:dstrike w:val="0"/>
              </w:rPr>
              <w:fldChar w:fldCharType="begin"/>
            </w:r>
            <w:r>
              <w:rPr>
                <w:strike/>
                <w:dstrike w:val="0"/>
              </w:rPr>
              <w:instrText xml:space="preserve"> HYPERLINK \l "_国籍地区字典_1" </w:instrText>
            </w:r>
            <w:r>
              <w:rPr>
                <w:strike/>
                <w:dstrike w:val="0"/>
              </w:rPr>
              <w:fldChar w:fldCharType="separate"/>
            </w:r>
            <w:r>
              <w:rPr>
                <w:rStyle w:val="13"/>
                <w:rFonts w:hint="eastAsia" w:ascii="宋体" w:hAnsi="宋体" w:eastAsia="宋体" w:cs="宋体"/>
                <w:strike/>
                <w:dstrike w:val="0"/>
                <w:kern w:val="0"/>
                <w:sz w:val="18"/>
                <w:szCs w:val="18"/>
              </w:rPr>
              <w:t>国籍字典</w:t>
            </w:r>
            <w:r>
              <w:rPr>
                <w:rStyle w:val="13"/>
                <w:rFonts w:hint="eastAsia" w:ascii="宋体" w:hAnsi="宋体" w:eastAsia="宋体" w:cs="宋体"/>
                <w:strike/>
                <w:dstrike w:val="0"/>
                <w:kern w:val="0"/>
                <w:sz w:val="18"/>
                <w:szCs w:val="18"/>
              </w:rPr>
              <w:fldChar w:fldCharType="end"/>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FF0000"/>
                <w:kern w:val="0"/>
                <w:sz w:val="18"/>
                <w:szCs w:val="18"/>
              </w:rPr>
            </w:pPr>
            <w:r>
              <w:rPr>
                <w:rFonts w:ascii="宋体" w:hAnsi="宋体" w:eastAsia="宋体" w:cs="宋体"/>
                <w:color w:val="FF0000"/>
                <w:kern w:val="0"/>
                <w:sz w:val="18"/>
                <w:szCs w:val="18"/>
              </w:rPr>
              <w:t>gzcsxzqh_</w:t>
            </w:r>
            <w:r>
              <w:rPr>
                <w:rFonts w:hint="eastAsia" w:ascii="宋体" w:hAnsi="宋体" w:eastAsia="宋体" w:cs="宋体"/>
                <w:color w:val="FF0000"/>
                <w:kern w:val="0"/>
                <w:sz w:val="18"/>
                <w:szCs w:val="18"/>
              </w:rPr>
              <w:t>sheng</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FF0000"/>
                <w:kern w:val="0"/>
                <w:sz w:val="18"/>
                <w:szCs w:val="18"/>
              </w:rPr>
            </w:pPr>
            <w:r>
              <w:rPr>
                <w:rFonts w:ascii="宋体" w:hAnsi="宋体" w:eastAsia="宋体" w:cs="宋体"/>
                <w:color w:val="FF0000"/>
                <w:kern w:val="0"/>
                <w:sz w:val="18"/>
                <w:szCs w:val="18"/>
              </w:rPr>
              <w:t>主要工作城市所在省</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FF0000"/>
                <w:kern w:val="0"/>
                <w:sz w:val="18"/>
                <w:szCs w:val="18"/>
              </w:rPr>
            </w:pPr>
            <w:r>
              <w:rPr>
                <w:rFonts w:ascii="宋体" w:hAnsi="宋体" w:eastAsia="宋体" w:cs="宋体"/>
                <w:color w:val="FF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FF0000"/>
                <w:kern w:val="0"/>
                <w:sz w:val="18"/>
                <w:szCs w:val="18"/>
              </w:rPr>
            </w:pPr>
            <w:r>
              <w:rPr>
                <w:rFonts w:hint="eastAsia" w:ascii="宋体" w:hAnsi="宋体" w:eastAsia="宋体" w:cs="宋体"/>
                <w:color w:val="FF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FF0000"/>
                <w:kern w:val="0"/>
                <w:sz w:val="18"/>
                <w:szCs w:val="18"/>
              </w:rPr>
            </w:pPr>
            <w:r>
              <w:rPr>
                <w:rFonts w:hint="eastAsia" w:ascii="宋体" w:hAnsi="宋体" w:eastAsia="宋体" w:cs="宋体"/>
                <w:color w:val="FF0000"/>
                <w:kern w:val="0"/>
                <w:sz w:val="18"/>
                <w:szCs w:val="18"/>
              </w:rPr>
              <w:t>见3.20居住地字典 需要以汉字的形式填写</w:t>
            </w:r>
          </w:p>
        </w:tc>
      </w:tr>
      <w:tr>
        <w:trPr>
          <w:trHeight w:val="90"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gzcsxzqh_</w:t>
            </w:r>
            <w:r>
              <w:rPr>
                <w:rFonts w:hint="eastAsia" w:ascii="宋体" w:hAnsi="宋体" w:eastAsia="宋体" w:cs="宋体"/>
                <w:color w:val="000000"/>
                <w:kern w:val="0"/>
                <w:sz w:val="18"/>
                <w:szCs w:val="18"/>
              </w:rPr>
              <w:t>shi</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主要工作城市所在市</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见3.20居住地字典 需要以汉字的形式填写</w:t>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czflx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出租方类型</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见</w:t>
            </w:r>
            <w:r>
              <w:fldChar w:fldCharType="begin"/>
            </w:r>
            <w:r>
              <w:instrText xml:space="preserve"> HYPERLINK \l "_出租方类型字典" </w:instrText>
            </w:r>
            <w:r>
              <w:fldChar w:fldCharType="separate"/>
            </w:r>
            <w:r>
              <w:rPr>
                <w:rStyle w:val="13"/>
                <w:rFonts w:hint="eastAsia" w:ascii="宋体" w:hAnsi="宋体" w:eastAsia="宋体" w:cs="宋体"/>
                <w:kern w:val="0"/>
                <w:sz w:val="18"/>
                <w:szCs w:val="18"/>
              </w:rPr>
              <w:t>出租方类型字典</w:t>
            </w:r>
            <w:r>
              <w:rPr>
                <w:rStyle w:val="13"/>
                <w:rFonts w:hint="eastAsia" w:ascii="宋体" w:hAnsi="宋体" w:eastAsia="宋体" w:cs="宋体"/>
                <w:kern w:val="0"/>
                <w:sz w:val="18"/>
                <w:szCs w:val="18"/>
              </w:rPr>
              <w:fldChar w:fldCharType="end"/>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czrxm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出租方姓名（单位名称）</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否</w:t>
            </w:r>
          </w:p>
        </w:tc>
        <w:tc>
          <w:tcPr>
            <w:tcW w:w="360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若是个人填写个人姓名、若是组织填写组织名称</w:t>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czrsfzjlx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出租方证件类型</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否</w:t>
            </w:r>
          </w:p>
        </w:tc>
        <w:tc>
          <w:tcPr>
            <w:tcW w:w="360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 xml:space="preserve"> “出租方类型”为“组织”时，“证照类型”不可输，</w:t>
            </w:r>
            <w:r>
              <w:rPr>
                <w:rFonts w:hint="eastAsia" w:ascii="宋体" w:hAnsi="宋体" w:eastAsia="宋体" w:cs="宋体"/>
                <w:color w:val="000000"/>
                <w:kern w:val="0"/>
                <w:sz w:val="18"/>
                <w:szCs w:val="18"/>
              </w:rPr>
              <w:t>见</w:t>
            </w:r>
            <w:r>
              <w:fldChar w:fldCharType="begin"/>
            </w:r>
            <w:r>
              <w:instrText xml:space="preserve"> HYPERLINK \l "_证照类型字典" </w:instrText>
            </w:r>
            <w:r>
              <w:fldChar w:fldCharType="separate"/>
            </w:r>
            <w:r>
              <w:rPr>
                <w:rStyle w:val="13"/>
                <w:rFonts w:hint="eastAsia" w:ascii="宋体" w:hAnsi="宋体" w:eastAsia="宋体" w:cs="宋体"/>
                <w:kern w:val="0"/>
                <w:sz w:val="18"/>
                <w:szCs w:val="18"/>
              </w:rPr>
              <w:t>证照类型字典</w:t>
            </w:r>
            <w:r>
              <w:rPr>
                <w:rStyle w:val="13"/>
                <w:rFonts w:hint="eastAsia" w:ascii="宋体" w:hAnsi="宋体" w:eastAsia="宋体" w:cs="宋体"/>
                <w:kern w:val="0"/>
                <w:sz w:val="18"/>
                <w:szCs w:val="18"/>
              </w:rPr>
              <w:fldChar w:fldCharType="end"/>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czrsfzjhm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出租方证照号码(统一社会信用代码)</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否</w:t>
            </w:r>
          </w:p>
        </w:tc>
        <w:tc>
          <w:tcPr>
            <w:tcW w:w="360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若是个人填写个人证照号码、若是组织填写统一社会信用代码</w:t>
            </w:r>
            <w:r>
              <w:rPr>
                <w:rFonts w:hint="eastAsia" w:ascii="宋体" w:hAnsi="宋体" w:eastAsia="宋体" w:cs="宋体"/>
                <w:color w:val="000000"/>
                <w:kern w:val="0"/>
                <w:sz w:val="18"/>
                <w:szCs w:val="18"/>
              </w:rPr>
              <w:t>，</w:t>
            </w:r>
          </w:p>
        </w:tc>
      </w:tr>
      <w:tr>
        <w:trPr>
          <w:trHeight w:val="300"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zfzlhtbh</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住房租赁合同编号</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FF0000"/>
                <w:kern w:val="0"/>
                <w:sz w:val="18"/>
                <w:szCs w:val="18"/>
              </w:rPr>
              <w:t>否</w:t>
            </w:r>
          </w:p>
        </w:tc>
        <w:tc>
          <w:tcPr>
            <w:tcW w:w="360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fwszd_sheng</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房屋坐落地址省</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FF0000"/>
                <w:kern w:val="0"/>
                <w:sz w:val="18"/>
                <w:szCs w:val="18"/>
              </w:rPr>
            </w:pPr>
            <w:r>
              <w:rPr>
                <w:rFonts w:hint="eastAsia" w:ascii="宋体" w:hAnsi="宋体" w:eastAsia="宋体" w:cs="宋体"/>
                <w:color w:val="FF0000"/>
                <w:kern w:val="0"/>
                <w:sz w:val="18"/>
                <w:szCs w:val="18"/>
              </w:rPr>
              <w:t>否</w:t>
            </w:r>
          </w:p>
        </w:tc>
        <w:tc>
          <w:tcPr>
            <w:tcW w:w="3609" w:type="dxa"/>
            <w:vMerge w:val="restart"/>
            <w:tcBorders>
              <w:top w:val="nil"/>
              <w:left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同时填写或者同时不填</w:t>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fwszd_shi</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房屋坐落地址市</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FF0000"/>
                <w:kern w:val="0"/>
                <w:sz w:val="18"/>
                <w:szCs w:val="18"/>
              </w:rPr>
            </w:pPr>
            <w:r>
              <w:rPr>
                <w:rFonts w:hint="eastAsia" w:ascii="宋体" w:hAnsi="宋体" w:eastAsia="宋体" w:cs="宋体"/>
                <w:color w:val="FF0000"/>
                <w:kern w:val="0"/>
                <w:sz w:val="18"/>
                <w:szCs w:val="18"/>
              </w:rPr>
              <w:t>否</w:t>
            </w:r>
          </w:p>
        </w:tc>
        <w:tc>
          <w:tcPr>
            <w:tcW w:w="3609" w:type="dxa"/>
            <w:vMerge w:val="continue"/>
            <w:tcBorders>
              <w:left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fwszd_qx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房屋坐落</w:t>
            </w:r>
            <w:r>
              <w:rPr>
                <w:rFonts w:hint="eastAsia" w:ascii="宋体" w:hAnsi="宋体" w:eastAsia="宋体" w:cs="宋体"/>
                <w:color w:val="000000"/>
                <w:kern w:val="0"/>
                <w:sz w:val="18"/>
                <w:szCs w:val="18"/>
              </w:rPr>
              <w:t>地址</w:t>
            </w:r>
            <w:r>
              <w:rPr>
                <w:rFonts w:ascii="宋体" w:hAnsi="宋体" w:eastAsia="宋体" w:cs="宋体"/>
                <w:color w:val="000000"/>
                <w:kern w:val="0"/>
                <w:sz w:val="18"/>
                <w:szCs w:val="18"/>
              </w:rPr>
              <w:t>区</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FF0000"/>
                <w:kern w:val="0"/>
                <w:sz w:val="18"/>
                <w:szCs w:val="18"/>
              </w:rPr>
            </w:pPr>
            <w:r>
              <w:rPr>
                <w:rFonts w:hint="eastAsia" w:ascii="宋体" w:hAnsi="宋体" w:eastAsia="宋体" w:cs="宋体"/>
                <w:color w:val="FF0000"/>
                <w:kern w:val="0"/>
                <w:sz w:val="18"/>
                <w:szCs w:val="18"/>
              </w:rPr>
              <w:t>否</w:t>
            </w:r>
          </w:p>
        </w:tc>
        <w:tc>
          <w:tcPr>
            <w:tcW w:w="3609" w:type="dxa"/>
            <w:vMerge w:val="continue"/>
            <w:tcBorders>
              <w:left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jzdxxdz</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房屋坐落详细地址</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609" w:type="dxa"/>
            <w:tcBorders>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房屋详细地址不能为空</w:t>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zlrqq</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租赁日期起</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60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租赁日期起、止不能大于系统当前日期</w:t>
            </w:r>
            <w:r>
              <w:rPr>
                <w:rFonts w:hint="eastAsia" w:ascii="宋体" w:hAnsi="宋体" w:eastAsia="宋体" w:cs="宋体"/>
                <w:color w:val="000000"/>
                <w:kern w:val="0"/>
                <w:sz w:val="18"/>
                <w:szCs w:val="18"/>
              </w:rPr>
              <w:t xml:space="preserve"> </w:t>
            </w:r>
            <w:r>
              <w:rPr>
                <w:rFonts w:hint="eastAsia" w:ascii="宋体" w:hAnsi="宋体" w:eastAsia="宋体" w:cs="宋体"/>
                <w:color w:val="FF0000"/>
                <w:kern w:val="0"/>
                <w:sz w:val="18"/>
                <w:szCs w:val="18"/>
              </w:rPr>
              <w:t>精确到月。Y</w:t>
            </w:r>
            <w:r>
              <w:rPr>
                <w:rFonts w:ascii="宋体" w:hAnsi="宋体" w:eastAsia="宋体" w:cs="宋体"/>
                <w:color w:val="FF0000"/>
                <w:kern w:val="0"/>
                <w:sz w:val="18"/>
                <w:szCs w:val="18"/>
              </w:rPr>
              <w:t>YYY-MM</w:t>
            </w:r>
          </w:p>
        </w:tc>
      </w:tr>
      <w:tr>
        <w:trPr>
          <w:trHeight w:val="285" w:hRule="atLeast"/>
        </w:trPr>
        <w:tc>
          <w:tcPr>
            <w:tcW w:w="1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zlrqz</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租赁日期止</w:t>
            </w:r>
          </w:p>
        </w:tc>
        <w:tc>
          <w:tcPr>
            <w:tcW w:w="127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6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租赁日期止不能小于租赁日期起</w:t>
            </w:r>
            <w:r>
              <w:rPr>
                <w:rFonts w:hint="eastAsia" w:ascii="宋体" w:hAnsi="宋体" w:eastAsia="宋体" w:cs="宋体"/>
                <w:color w:val="000000"/>
                <w:kern w:val="0"/>
                <w:sz w:val="18"/>
                <w:szCs w:val="18"/>
              </w:rPr>
              <w:t xml:space="preserve"> </w:t>
            </w:r>
            <w:r>
              <w:rPr>
                <w:rFonts w:hint="eastAsia" w:ascii="宋体" w:hAnsi="宋体" w:eastAsia="宋体" w:cs="宋体"/>
                <w:color w:val="FF0000"/>
                <w:kern w:val="0"/>
                <w:sz w:val="18"/>
                <w:szCs w:val="18"/>
              </w:rPr>
              <w:t>精确到月Y</w:t>
            </w:r>
            <w:r>
              <w:rPr>
                <w:rFonts w:ascii="宋体" w:hAnsi="宋体" w:eastAsia="宋体" w:cs="宋体"/>
                <w:color w:val="FF0000"/>
                <w:kern w:val="0"/>
                <w:sz w:val="18"/>
                <w:szCs w:val="18"/>
              </w:rPr>
              <w:t>YYY-MM</w:t>
            </w:r>
          </w:p>
        </w:tc>
      </w:tr>
      <w:tr>
        <w:trPr>
          <w:trHeight w:val="285" w:hRule="atLeast"/>
        </w:trPr>
        <w:tc>
          <w:tcPr>
            <w:tcW w:w="1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zxzt</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专项</w:t>
            </w:r>
            <w:r>
              <w:rPr>
                <w:rFonts w:ascii="宋体" w:hAnsi="宋体" w:eastAsia="宋体" w:cs="宋体"/>
                <w:color w:val="000000"/>
                <w:kern w:val="0"/>
                <w:sz w:val="18"/>
                <w:szCs w:val="18"/>
              </w:rPr>
              <w:t>状态</w:t>
            </w:r>
          </w:p>
        </w:tc>
        <w:tc>
          <w:tcPr>
            <w:tcW w:w="127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否</w:t>
            </w:r>
          </w:p>
        </w:tc>
        <w:tc>
          <w:tcPr>
            <w:tcW w:w="36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默认为正常，可选择正常/非正常</w:t>
            </w:r>
          </w:p>
        </w:tc>
      </w:tr>
      <w:tr>
        <w:trPr>
          <w:trHeight w:val="285" w:hRule="atLeast"/>
        </w:trPr>
        <w:tc>
          <w:tcPr>
            <w:tcW w:w="1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lang w:val="en-US" w:eastAsia="zh-CN" w:bidi="ar-SA"/>
              </w:rPr>
            </w:pPr>
            <w:r>
              <w:rPr>
                <w:rFonts w:hint="eastAsia" w:ascii="宋体" w:hAnsi="宋体" w:eastAsia="宋体" w:cs="宋体"/>
                <w:color w:val="000000"/>
                <w:kern w:val="0"/>
                <w:sz w:val="18"/>
                <w:szCs w:val="18"/>
              </w:rPr>
              <w:t>wyid</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18"/>
                <w:szCs w:val="18"/>
                <w:lang w:val="en-US" w:eastAsia="zh-CN" w:bidi="ar-SA"/>
              </w:rPr>
            </w:pPr>
            <w:r>
              <w:rPr>
                <w:rFonts w:hint="eastAsia" w:ascii="宋体" w:hAnsi="宋体" w:eastAsia="宋体" w:cs="宋体"/>
                <w:color w:val="000000"/>
                <w:kern w:val="0"/>
                <w:sz w:val="18"/>
                <w:szCs w:val="18"/>
              </w:rPr>
              <w:t>唯一I</w:t>
            </w:r>
            <w:r>
              <w:rPr>
                <w:rFonts w:ascii="宋体" w:hAnsi="宋体" w:eastAsia="宋体" w:cs="宋体"/>
                <w:color w:val="000000"/>
                <w:kern w:val="0"/>
                <w:sz w:val="18"/>
                <w:szCs w:val="18"/>
              </w:rPr>
              <w:t>D</w:t>
            </w:r>
          </w:p>
        </w:tc>
        <w:tc>
          <w:tcPr>
            <w:tcW w:w="127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lang w:val="en-US" w:eastAsia="zh-CN" w:bidi="ar-SA"/>
              </w:rPr>
            </w:pPr>
            <w:r>
              <w:rPr>
                <w:rFonts w:ascii="宋体" w:hAnsi="宋体" w:eastAsia="宋体" w:cs="宋体"/>
                <w:color w:val="000000"/>
                <w:kern w:val="0"/>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18"/>
                <w:szCs w:val="18"/>
                <w:lang w:val="en-US" w:eastAsia="zh-CN" w:bidi="ar-SA"/>
              </w:rPr>
            </w:pPr>
            <w:r>
              <w:rPr>
                <w:rFonts w:hint="eastAsia" w:ascii="宋体" w:hAnsi="宋体" w:eastAsia="宋体" w:cs="宋体"/>
                <w:color w:val="000000"/>
                <w:kern w:val="0"/>
                <w:sz w:val="18"/>
                <w:szCs w:val="18"/>
              </w:rPr>
              <w:t>否</w:t>
            </w:r>
          </w:p>
        </w:tc>
        <w:tc>
          <w:tcPr>
            <w:tcW w:w="36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18"/>
                <w:szCs w:val="18"/>
                <w:lang w:val="en-US" w:eastAsia="zh-CN" w:bidi="ar-SA"/>
              </w:rPr>
            </w:pPr>
            <w:r>
              <w:rPr>
                <w:rFonts w:hint="eastAsia" w:asciiTheme="minorEastAsia" w:hAnsiTheme="minorEastAsia"/>
                <w:sz w:val="18"/>
                <w:szCs w:val="18"/>
              </w:rPr>
              <w:t>专项明细的脱敏摘要，在报送查询/反馈查询中将返回该字段值。报送新的专项明细时无须填写。如果通过系统报送过并且获取过反馈，现在需要修改，则需要传入反馈结果中的w</w:t>
            </w:r>
            <w:r>
              <w:rPr>
                <w:rFonts w:asciiTheme="minorEastAsia" w:hAnsiTheme="minorEastAsia"/>
                <w:sz w:val="18"/>
                <w:szCs w:val="18"/>
              </w:rPr>
              <w:t>yid</w:t>
            </w:r>
            <w:r>
              <w:rPr>
                <w:rFonts w:hint="eastAsia" w:asciiTheme="minorEastAsia" w:hAnsiTheme="minorEastAsia"/>
                <w:sz w:val="18"/>
                <w:szCs w:val="18"/>
              </w:rPr>
              <w:t>字段值用来定位明细。</w:t>
            </w:r>
            <w:r>
              <w:rPr>
                <w:rFonts w:hint="eastAsia" w:asciiTheme="minorEastAsia" w:hAnsiTheme="minorEastAsia"/>
                <w:color w:val="FF0000"/>
                <w:sz w:val="18"/>
                <w:szCs w:val="18"/>
              </w:rPr>
              <w:t>如果修改专项时不传入wyid值，系统以新增方式报送，可能形成重复唯一事实返回错误，也可能报送到局端后因为重复唯一事实造成报送失败，或者算税无法正常扣除。</w:t>
            </w:r>
          </w:p>
        </w:tc>
      </w:tr>
    </w:tbl>
    <w:p/>
    <w:p>
      <w:pPr>
        <w:pStyle w:val="4"/>
        <w:numPr>
          <w:ilvl w:val="2"/>
          <w:numId w:val="1"/>
        </w:numPr>
        <w:spacing w:before="120" w:after="120" w:line="360" w:lineRule="auto"/>
        <w:ind w:left="567"/>
        <w:rPr>
          <w:b w:val="0"/>
          <w:sz w:val="30"/>
          <w:szCs w:val="30"/>
        </w:rPr>
      </w:pPr>
      <w:bookmarkStart w:id="34" w:name="_Toc762560221"/>
      <w:r>
        <w:rPr>
          <w:rFonts w:hint="eastAsia"/>
          <w:b w:val="0"/>
          <w:sz w:val="30"/>
          <w:szCs w:val="30"/>
        </w:rPr>
        <w:t>子女教育</w:t>
      </w:r>
      <w:bookmarkEnd w:id="34"/>
    </w:p>
    <w:tbl>
      <w:tblPr>
        <w:tblStyle w:val="15"/>
        <w:tblW w:w="9125" w:type="dxa"/>
        <w:tblInd w:w="-5" w:type="dxa"/>
        <w:tblLayout w:type="fixed"/>
        <w:tblCellMar>
          <w:top w:w="0" w:type="dxa"/>
          <w:left w:w="108" w:type="dxa"/>
          <w:bottom w:w="0" w:type="dxa"/>
          <w:right w:w="108" w:type="dxa"/>
        </w:tblCellMar>
      </w:tblPr>
      <w:tblGrid>
        <w:gridCol w:w="1317"/>
        <w:gridCol w:w="1941"/>
        <w:gridCol w:w="1417"/>
        <w:gridCol w:w="709"/>
        <w:gridCol w:w="3741"/>
      </w:tblGrid>
      <w:tr>
        <w:trPr>
          <w:trHeight w:val="315" w:hRule="atLeast"/>
          <w:tblHeader/>
        </w:trPr>
        <w:tc>
          <w:tcPr>
            <w:tcW w:w="1317"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1941"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417"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741"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285" w:hRule="atLeast"/>
        </w:trPr>
        <w:tc>
          <w:tcPr>
            <w:tcW w:w="13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xm</w:t>
            </w:r>
          </w:p>
        </w:tc>
        <w:tc>
          <w:tcPr>
            <w:tcW w:w="19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子女姓名</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auto"/>
                <w:kern w:val="0"/>
                <w:sz w:val="18"/>
                <w:szCs w:val="18"/>
              </w:rPr>
            </w:pPr>
            <w:r>
              <w:rPr>
                <w:rFonts w:hint="eastAsia" w:ascii="宋体" w:hAnsi="宋体" w:eastAsia="宋体" w:cs="宋体"/>
                <w:color w:val="auto"/>
                <w:kern w:val="0"/>
                <w:sz w:val="18"/>
                <w:szCs w:val="18"/>
              </w:rPr>
              <w:t>是</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p>
        </w:tc>
      </w:tr>
      <w:tr>
        <w:trPr>
          <w:trHeight w:val="285" w:hRule="atLeast"/>
        </w:trPr>
        <w:tc>
          <w:tcPr>
            <w:tcW w:w="13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sfzjlx</w:t>
            </w:r>
          </w:p>
        </w:tc>
        <w:tc>
          <w:tcPr>
            <w:tcW w:w="19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子女证照类型</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auto"/>
                <w:kern w:val="0"/>
                <w:sz w:val="18"/>
                <w:szCs w:val="18"/>
              </w:rPr>
            </w:pPr>
            <w:r>
              <w:rPr>
                <w:rFonts w:hint="eastAsia" w:ascii="宋体" w:hAnsi="宋体" w:eastAsia="宋体" w:cs="宋体"/>
                <w:color w:val="auto"/>
                <w:kern w:val="0"/>
                <w:sz w:val="18"/>
                <w:szCs w:val="18"/>
              </w:rPr>
              <w:t>是</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hint="eastAsia" w:ascii="宋体" w:hAnsi="宋体" w:eastAsia="宋体" w:cs="宋体"/>
                <w:color w:val="auto"/>
                <w:kern w:val="0"/>
                <w:sz w:val="18"/>
                <w:szCs w:val="18"/>
              </w:rPr>
              <w:t>见</w:t>
            </w:r>
            <w:r>
              <w:rPr>
                <w:color w:val="auto"/>
              </w:rPr>
              <w:fldChar w:fldCharType="begin"/>
            </w:r>
            <w:r>
              <w:rPr>
                <w:color w:val="auto"/>
              </w:rPr>
              <w:instrText xml:space="preserve"> HYPERLINK \l "_证照类型字典" </w:instrText>
            </w:r>
            <w:r>
              <w:rPr>
                <w:color w:val="auto"/>
              </w:rPr>
              <w:fldChar w:fldCharType="separate"/>
            </w:r>
            <w:r>
              <w:rPr>
                <w:rStyle w:val="13"/>
                <w:rFonts w:hint="eastAsia" w:ascii="宋体" w:hAnsi="宋体" w:eastAsia="宋体" w:cs="宋体"/>
                <w:color w:val="auto"/>
                <w:kern w:val="0"/>
                <w:sz w:val="18"/>
                <w:szCs w:val="18"/>
              </w:rPr>
              <w:t>证照类型字典</w:t>
            </w:r>
            <w:r>
              <w:rPr>
                <w:rStyle w:val="13"/>
                <w:rFonts w:hint="eastAsia" w:ascii="宋体" w:hAnsi="宋体" w:eastAsia="宋体" w:cs="宋体"/>
                <w:color w:val="auto"/>
                <w:kern w:val="0"/>
                <w:sz w:val="18"/>
                <w:szCs w:val="18"/>
              </w:rPr>
              <w:fldChar w:fldCharType="end"/>
            </w:r>
          </w:p>
        </w:tc>
      </w:tr>
      <w:tr>
        <w:trPr>
          <w:trHeight w:val="285" w:hRule="atLeast"/>
        </w:trPr>
        <w:tc>
          <w:tcPr>
            <w:tcW w:w="13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sfzjhm</w:t>
            </w:r>
          </w:p>
        </w:tc>
        <w:tc>
          <w:tcPr>
            <w:tcW w:w="19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子女证照号</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auto"/>
                <w:kern w:val="0"/>
                <w:sz w:val="18"/>
                <w:szCs w:val="18"/>
              </w:rPr>
            </w:pPr>
            <w:r>
              <w:rPr>
                <w:rFonts w:hint="eastAsia" w:ascii="宋体" w:hAnsi="宋体" w:eastAsia="宋体" w:cs="宋体"/>
                <w:color w:val="auto"/>
                <w:kern w:val="0"/>
                <w:sz w:val="18"/>
                <w:szCs w:val="18"/>
              </w:rPr>
              <w:t>是</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p>
        </w:tc>
      </w:tr>
      <w:tr>
        <w:trPr>
          <w:trHeight w:val="339" w:hRule="atLeast"/>
        </w:trPr>
        <w:tc>
          <w:tcPr>
            <w:tcW w:w="13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csrq</w:t>
            </w:r>
          </w:p>
        </w:tc>
        <w:tc>
          <w:tcPr>
            <w:tcW w:w="19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子女出生日期</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auto"/>
                <w:kern w:val="0"/>
                <w:sz w:val="18"/>
                <w:szCs w:val="18"/>
              </w:rPr>
            </w:pPr>
            <w:r>
              <w:rPr>
                <w:rFonts w:hint="eastAsia" w:ascii="宋体" w:hAnsi="宋体" w:eastAsia="宋体" w:cs="宋体"/>
                <w:color w:val="auto"/>
                <w:kern w:val="0"/>
                <w:sz w:val="18"/>
                <w:szCs w:val="18"/>
              </w:rPr>
              <w:t>是</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YYYY-MM-DD</w:t>
            </w:r>
            <w:r>
              <w:rPr>
                <w:rFonts w:hint="eastAsia" w:ascii="宋体" w:hAnsi="宋体" w:eastAsia="宋体" w:cs="宋体"/>
                <w:color w:val="auto"/>
                <w:kern w:val="0"/>
                <w:sz w:val="18"/>
                <w:szCs w:val="18"/>
              </w:rPr>
              <w:t>，可从身份证中带出</w:t>
            </w:r>
          </w:p>
        </w:tc>
      </w:tr>
      <w:tr>
        <w:trPr>
          <w:trHeight w:val="285" w:hRule="atLeast"/>
        </w:trPr>
        <w:tc>
          <w:tcPr>
            <w:tcW w:w="13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gjhdqsz</w:t>
            </w:r>
          </w:p>
        </w:tc>
        <w:tc>
          <w:tcPr>
            <w:tcW w:w="19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子女国籍</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auto"/>
                <w:kern w:val="0"/>
                <w:sz w:val="18"/>
                <w:szCs w:val="18"/>
              </w:rPr>
            </w:pPr>
            <w:r>
              <w:rPr>
                <w:rFonts w:hint="eastAsia" w:ascii="宋体" w:hAnsi="宋体" w:eastAsia="宋体" w:cs="宋体"/>
                <w:color w:val="auto"/>
                <w:kern w:val="0"/>
                <w:sz w:val="18"/>
                <w:szCs w:val="18"/>
              </w:rPr>
              <w:t>是</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hint="eastAsia" w:ascii="宋体" w:hAnsi="宋体" w:eastAsia="宋体" w:cs="宋体"/>
                <w:color w:val="auto"/>
                <w:kern w:val="0"/>
                <w:sz w:val="18"/>
                <w:szCs w:val="18"/>
              </w:rPr>
              <w:t>见</w:t>
            </w:r>
            <w:r>
              <w:rPr>
                <w:color w:val="auto"/>
              </w:rPr>
              <w:fldChar w:fldCharType="begin"/>
            </w:r>
            <w:r>
              <w:rPr>
                <w:color w:val="auto"/>
              </w:rPr>
              <w:instrText xml:space="preserve"> HYPERLINK \l "_国籍地区字典_1" </w:instrText>
            </w:r>
            <w:r>
              <w:rPr>
                <w:color w:val="auto"/>
              </w:rPr>
              <w:fldChar w:fldCharType="separate"/>
            </w:r>
            <w:r>
              <w:rPr>
                <w:rStyle w:val="13"/>
                <w:rFonts w:hint="eastAsia" w:ascii="宋体" w:hAnsi="宋体" w:eastAsia="宋体" w:cs="宋体"/>
                <w:color w:val="auto"/>
                <w:kern w:val="0"/>
                <w:sz w:val="18"/>
                <w:szCs w:val="18"/>
              </w:rPr>
              <w:t>国籍字典</w:t>
            </w:r>
            <w:r>
              <w:rPr>
                <w:rStyle w:val="13"/>
                <w:rFonts w:hint="eastAsia" w:ascii="宋体" w:hAnsi="宋体" w:eastAsia="宋体" w:cs="宋体"/>
                <w:color w:val="auto"/>
                <w:kern w:val="0"/>
                <w:sz w:val="18"/>
                <w:szCs w:val="18"/>
              </w:rPr>
              <w:fldChar w:fldCharType="end"/>
            </w:r>
          </w:p>
        </w:tc>
      </w:tr>
      <w:tr>
        <w:trPr>
          <w:trHeight w:val="285" w:hRule="atLeast"/>
        </w:trPr>
        <w:tc>
          <w:tcPr>
            <w:tcW w:w="13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ynsrgx</w:t>
            </w:r>
          </w:p>
        </w:tc>
        <w:tc>
          <w:tcPr>
            <w:tcW w:w="19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与员工关系</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auto"/>
                <w:kern w:val="0"/>
                <w:sz w:val="18"/>
                <w:szCs w:val="18"/>
              </w:rPr>
            </w:pPr>
            <w:r>
              <w:rPr>
                <w:rFonts w:hint="eastAsia" w:ascii="宋体" w:hAnsi="宋体" w:eastAsia="宋体" w:cs="宋体"/>
                <w:color w:val="auto"/>
                <w:kern w:val="0"/>
                <w:sz w:val="18"/>
                <w:szCs w:val="18"/>
              </w:rPr>
              <w:t>否</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只能选择子或女</w:t>
            </w:r>
            <w:r>
              <w:rPr>
                <w:rFonts w:hint="eastAsia" w:ascii="宋体" w:hAnsi="宋体" w:eastAsia="宋体" w:cs="宋体"/>
                <w:color w:val="auto"/>
                <w:kern w:val="0"/>
                <w:sz w:val="18"/>
                <w:szCs w:val="18"/>
              </w:rPr>
              <w:t>，见</w:t>
            </w:r>
            <w:r>
              <w:rPr>
                <w:color w:val="auto"/>
              </w:rPr>
              <w:fldChar w:fldCharType="begin"/>
            </w:r>
            <w:r>
              <w:rPr>
                <w:color w:val="auto"/>
              </w:rPr>
              <w:instrText xml:space="preserve"> HYPERLINK \l "_家属关系字典" </w:instrText>
            </w:r>
            <w:r>
              <w:rPr>
                <w:color w:val="auto"/>
              </w:rPr>
              <w:fldChar w:fldCharType="separate"/>
            </w:r>
            <w:r>
              <w:rPr>
                <w:rStyle w:val="13"/>
                <w:rFonts w:hint="eastAsia" w:ascii="宋体" w:hAnsi="宋体" w:eastAsia="宋体" w:cs="宋体"/>
                <w:color w:val="auto"/>
                <w:kern w:val="0"/>
                <w:sz w:val="18"/>
                <w:szCs w:val="18"/>
              </w:rPr>
              <w:t>家属关系字典</w:t>
            </w:r>
            <w:r>
              <w:rPr>
                <w:rStyle w:val="13"/>
                <w:rFonts w:hint="eastAsia" w:ascii="宋体" w:hAnsi="宋体" w:eastAsia="宋体" w:cs="宋体"/>
                <w:color w:val="auto"/>
                <w:kern w:val="0"/>
                <w:sz w:val="18"/>
                <w:szCs w:val="18"/>
              </w:rPr>
              <w:fldChar w:fldCharType="end"/>
            </w:r>
          </w:p>
        </w:tc>
      </w:tr>
      <w:tr>
        <w:trPr>
          <w:trHeight w:val="285" w:hRule="atLeast"/>
        </w:trPr>
        <w:tc>
          <w:tcPr>
            <w:tcW w:w="13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sfypo</w:t>
            </w:r>
          </w:p>
        </w:tc>
        <w:tc>
          <w:tcPr>
            <w:tcW w:w="19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是否有配偶</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strike/>
                <w:dstrike w:val="0"/>
                <w:color w:val="auto"/>
                <w:kern w:val="0"/>
                <w:sz w:val="18"/>
                <w:szCs w:val="18"/>
              </w:rPr>
            </w:pPr>
            <w:r>
              <w:rPr>
                <w:rFonts w:hint="eastAsia" w:ascii="宋体" w:hAnsi="宋体" w:eastAsia="宋体" w:cs="宋体"/>
                <w:strike/>
                <w:dstrike w:val="0"/>
                <w:color w:val="auto"/>
                <w:kern w:val="0"/>
                <w:sz w:val="18"/>
                <w:szCs w:val="18"/>
              </w:rPr>
              <w:t>是</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hint="eastAsia" w:ascii="宋体" w:hAnsi="宋体" w:eastAsia="宋体" w:cs="宋体"/>
                <w:strike/>
                <w:dstrike w:val="0"/>
                <w:color w:val="auto"/>
                <w:kern w:val="0"/>
                <w:sz w:val="18"/>
                <w:szCs w:val="18"/>
              </w:rPr>
              <w:t>是/否</w:t>
            </w:r>
          </w:p>
        </w:tc>
      </w:tr>
      <w:tr>
        <w:trPr>
          <w:trHeight w:val="285" w:hRule="atLeast"/>
        </w:trPr>
        <w:tc>
          <w:tcPr>
            <w:tcW w:w="13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nsrpoxm</w:t>
            </w:r>
          </w:p>
        </w:tc>
        <w:tc>
          <w:tcPr>
            <w:tcW w:w="19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配偶姓名</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strike/>
                <w:dstrike w:val="0"/>
                <w:color w:val="auto"/>
                <w:kern w:val="0"/>
                <w:sz w:val="18"/>
                <w:szCs w:val="18"/>
              </w:rPr>
            </w:pPr>
            <w:r>
              <w:rPr>
                <w:rFonts w:hint="eastAsia" w:ascii="宋体" w:hAnsi="宋体" w:eastAsia="宋体" w:cs="宋体"/>
                <w:strike/>
                <w:dstrike w:val="0"/>
                <w:color w:val="auto"/>
                <w:kern w:val="0"/>
                <w:sz w:val="18"/>
                <w:szCs w:val="18"/>
              </w:rPr>
              <w:t>否</w:t>
            </w:r>
          </w:p>
        </w:tc>
        <w:tc>
          <w:tcPr>
            <w:tcW w:w="3741"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hint="eastAsia" w:ascii="宋体" w:hAnsi="宋体" w:eastAsia="宋体" w:cs="宋体"/>
                <w:strike/>
                <w:dstrike w:val="0"/>
                <w:color w:val="auto"/>
                <w:kern w:val="0"/>
                <w:sz w:val="18"/>
                <w:szCs w:val="18"/>
              </w:rPr>
              <w:t>是否有配偶为是时必填</w:t>
            </w:r>
          </w:p>
        </w:tc>
      </w:tr>
      <w:tr>
        <w:trPr>
          <w:trHeight w:val="285" w:hRule="atLeast"/>
        </w:trPr>
        <w:tc>
          <w:tcPr>
            <w:tcW w:w="13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nsrpocsrq</w:t>
            </w:r>
          </w:p>
        </w:tc>
        <w:tc>
          <w:tcPr>
            <w:tcW w:w="19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配偶出生日期</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strike/>
                <w:dstrike w:val="0"/>
                <w:color w:val="auto"/>
                <w:kern w:val="0"/>
                <w:sz w:val="18"/>
                <w:szCs w:val="18"/>
              </w:rPr>
            </w:pPr>
            <w:r>
              <w:rPr>
                <w:rFonts w:hint="eastAsia" w:ascii="宋体" w:hAnsi="宋体" w:eastAsia="宋体" w:cs="宋体"/>
                <w:strike/>
                <w:dstrike w:val="0"/>
                <w:color w:val="auto"/>
                <w:kern w:val="0"/>
                <w:sz w:val="18"/>
                <w:szCs w:val="18"/>
              </w:rPr>
              <w:t>否</w:t>
            </w:r>
          </w:p>
        </w:tc>
        <w:tc>
          <w:tcPr>
            <w:tcW w:w="3741"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YYYY-MM-DD</w:t>
            </w:r>
            <w:r>
              <w:rPr>
                <w:rFonts w:hint="eastAsia" w:ascii="宋体" w:hAnsi="宋体" w:eastAsia="宋体" w:cs="宋体"/>
                <w:strike/>
                <w:dstrike w:val="0"/>
                <w:color w:val="auto"/>
                <w:kern w:val="0"/>
                <w:sz w:val="18"/>
                <w:szCs w:val="18"/>
              </w:rPr>
              <w:t>，可从身份证中带出是否有配偶为是时必填</w:t>
            </w:r>
          </w:p>
        </w:tc>
      </w:tr>
      <w:tr>
        <w:trPr>
          <w:trHeight w:val="285" w:hRule="atLeast"/>
        </w:trPr>
        <w:tc>
          <w:tcPr>
            <w:tcW w:w="13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nsrpogj</w:t>
            </w:r>
          </w:p>
        </w:tc>
        <w:tc>
          <w:tcPr>
            <w:tcW w:w="19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配偶国籍</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strike/>
                <w:dstrike w:val="0"/>
                <w:color w:val="auto"/>
                <w:kern w:val="0"/>
                <w:sz w:val="18"/>
                <w:szCs w:val="18"/>
              </w:rPr>
            </w:pPr>
            <w:r>
              <w:rPr>
                <w:rFonts w:hint="eastAsia" w:ascii="宋体" w:hAnsi="宋体" w:eastAsia="宋体" w:cs="宋体"/>
                <w:strike/>
                <w:dstrike w:val="0"/>
                <w:color w:val="auto"/>
                <w:kern w:val="0"/>
                <w:sz w:val="18"/>
                <w:szCs w:val="18"/>
              </w:rPr>
              <w:t>否</w:t>
            </w:r>
          </w:p>
        </w:tc>
        <w:tc>
          <w:tcPr>
            <w:tcW w:w="3741"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hint="eastAsia" w:ascii="宋体" w:hAnsi="宋体" w:eastAsia="宋体" w:cs="宋体"/>
                <w:strike/>
                <w:dstrike w:val="0"/>
                <w:color w:val="auto"/>
                <w:kern w:val="0"/>
                <w:sz w:val="18"/>
                <w:szCs w:val="18"/>
              </w:rPr>
              <w:t>见</w:t>
            </w:r>
            <w:r>
              <w:rPr>
                <w:strike/>
                <w:dstrike w:val="0"/>
                <w:color w:val="auto"/>
              </w:rPr>
              <w:fldChar w:fldCharType="begin"/>
            </w:r>
            <w:r>
              <w:rPr>
                <w:strike/>
                <w:dstrike w:val="0"/>
                <w:color w:val="auto"/>
              </w:rPr>
              <w:instrText xml:space="preserve"> HYPERLINK \l "_国籍地区字典_1" </w:instrText>
            </w:r>
            <w:r>
              <w:rPr>
                <w:strike/>
                <w:dstrike w:val="0"/>
                <w:color w:val="auto"/>
              </w:rPr>
              <w:fldChar w:fldCharType="separate"/>
            </w:r>
            <w:r>
              <w:rPr>
                <w:rStyle w:val="13"/>
                <w:rFonts w:hint="eastAsia" w:ascii="宋体" w:hAnsi="宋体" w:eastAsia="宋体" w:cs="宋体"/>
                <w:strike/>
                <w:dstrike w:val="0"/>
                <w:color w:val="auto"/>
                <w:kern w:val="0"/>
                <w:sz w:val="18"/>
                <w:szCs w:val="18"/>
              </w:rPr>
              <w:t>国籍字典</w:t>
            </w:r>
            <w:r>
              <w:rPr>
                <w:rStyle w:val="13"/>
                <w:rFonts w:hint="eastAsia" w:ascii="宋体" w:hAnsi="宋体" w:eastAsia="宋体" w:cs="宋体"/>
                <w:strike/>
                <w:dstrike w:val="0"/>
                <w:color w:val="auto"/>
                <w:kern w:val="0"/>
                <w:sz w:val="18"/>
                <w:szCs w:val="18"/>
              </w:rPr>
              <w:fldChar w:fldCharType="end"/>
            </w:r>
            <w:r>
              <w:rPr>
                <w:rFonts w:hint="eastAsia" w:ascii="宋体" w:hAnsi="宋体" w:eastAsia="宋体" w:cs="宋体"/>
                <w:strike/>
                <w:dstrike w:val="0"/>
                <w:color w:val="auto"/>
                <w:kern w:val="0"/>
                <w:sz w:val="18"/>
                <w:szCs w:val="18"/>
              </w:rPr>
              <w:t>，是否有配偶为是时必填</w:t>
            </w:r>
          </w:p>
        </w:tc>
      </w:tr>
      <w:tr>
        <w:trPr>
          <w:trHeight w:val="395" w:hRule="atLeast"/>
        </w:trPr>
        <w:tc>
          <w:tcPr>
            <w:tcW w:w="13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nsrposfzjlx</w:t>
            </w:r>
          </w:p>
        </w:tc>
        <w:tc>
          <w:tcPr>
            <w:tcW w:w="19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配偶证照类型</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strike/>
                <w:dstrike w:val="0"/>
                <w:color w:val="auto"/>
                <w:kern w:val="0"/>
                <w:sz w:val="18"/>
                <w:szCs w:val="18"/>
              </w:rPr>
            </w:pPr>
            <w:r>
              <w:rPr>
                <w:rFonts w:hint="eastAsia" w:ascii="宋体" w:hAnsi="宋体" w:eastAsia="宋体" w:cs="宋体"/>
                <w:strike/>
                <w:dstrike w:val="0"/>
                <w:color w:val="auto"/>
                <w:kern w:val="0"/>
                <w:sz w:val="18"/>
                <w:szCs w:val="18"/>
              </w:rPr>
              <w:t>否</w:t>
            </w:r>
          </w:p>
        </w:tc>
        <w:tc>
          <w:tcPr>
            <w:tcW w:w="3741"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hint="eastAsia" w:ascii="宋体" w:hAnsi="宋体" w:eastAsia="宋体" w:cs="宋体"/>
                <w:strike/>
                <w:dstrike w:val="0"/>
                <w:color w:val="auto"/>
                <w:kern w:val="0"/>
                <w:sz w:val="18"/>
                <w:szCs w:val="18"/>
              </w:rPr>
              <w:t>见</w:t>
            </w:r>
            <w:r>
              <w:rPr>
                <w:strike/>
                <w:dstrike w:val="0"/>
                <w:color w:val="auto"/>
              </w:rPr>
              <w:fldChar w:fldCharType="begin"/>
            </w:r>
            <w:r>
              <w:rPr>
                <w:strike/>
                <w:dstrike w:val="0"/>
                <w:color w:val="auto"/>
              </w:rPr>
              <w:instrText xml:space="preserve"> HYPERLINK \l "_证照类型字典" </w:instrText>
            </w:r>
            <w:r>
              <w:rPr>
                <w:strike/>
                <w:dstrike w:val="0"/>
                <w:color w:val="auto"/>
              </w:rPr>
              <w:fldChar w:fldCharType="separate"/>
            </w:r>
            <w:r>
              <w:rPr>
                <w:rStyle w:val="13"/>
                <w:rFonts w:hint="eastAsia" w:ascii="宋体" w:hAnsi="宋体" w:eastAsia="宋体" w:cs="宋体"/>
                <w:strike/>
                <w:dstrike w:val="0"/>
                <w:color w:val="auto"/>
                <w:kern w:val="0"/>
                <w:sz w:val="18"/>
                <w:szCs w:val="18"/>
              </w:rPr>
              <w:t>证照类型字典</w:t>
            </w:r>
            <w:r>
              <w:rPr>
                <w:rStyle w:val="13"/>
                <w:rFonts w:hint="eastAsia" w:ascii="宋体" w:hAnsi="宋体" w:eastAsia="宋体" w:cs="宋体"/>
                <w:strike/>
                <w:dstrike w:val="0"/>
                <w:color w:val="auto"/>
                <w:kern w:val="0"/>
                <w:sz w:val="18"/>
                <w:szCs w:val="18"/>
              </w:rPr>
              <w:fldChar w:fldCharType="end"/>
            </w:r>
            <w:r>
              <w:rPr>
                <w:rFonts w:hint="eastAsia" w:ascii="宋体" w:hAnsi="宋体" w:eastAsia="宋体" w:cs="宋体"/>
                <w:strike/>
                <w:dstrike w:val="0"/>
                <w:color w:val="auto"/>
                <w:kern w:val="0"/>
                <w:sz w:val="18"/>
                <w:szCs w:val="18"/>
              </w:rPr>
              <w:t>，是否有配偶为是时必填</w:t>
            </w:r>
          </w:p>
        </w:tc>
      </w:tr>
      <w:tr>
        <w:trPr>
          <w:trHeight w:val="285" w:hRule="atLeast"/>
        </w:trPr>
        <w:tc>
          <w:tcPr>
            <w:tcW w:w="13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nsrposfzjhm</w:t>
            </w:r>
          </w:p>
        </w:tc>
        <w:tc>
          <w:tcPr>
            <w:tcW w:w="19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配偶证照号</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strike/>
                <w:dstrike w:val="0"/>
                <w:color w:val="auto"/>
                <w:kern w:val="0"/>
                <w:sz w:val="18"/>
                <w:szCs w:val="18"/>
              </w:rPr>
            </w:pPr>
            <w:r>
              <w:rPr>
                <w:rFonts w:hint="eastAsia" w:ascii="宋体" w:hAnsi="宋体" w:eastAsia="宋体" w:cs="宋体"/>
                <w:strike/>
                <w:dstrike w:val="0"/>
                <w:color w:val="auto"/>
                <w:kern w:val="0"/>
                <w:sz w:val="18"/>
                <w:szCs w:val="18"/>
              </w:rPr>
              <w:t>否</w:t>
            </w:r>
          </w:p>
        </w:tc>
        <w:tc>
          <w:tcPr>
            <w:tcW w:w="3741"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hint="eastAsia" w:ascii="宋体" w:hAnsi="宋体" w:eastAsia="宋体" w:cs="宋体"/>
                <w:strike/>
                <w:dstrike w:val="0"/>
                <w:color w:val="auto"/>
                <w:kern w:val="0"/>
                <w:sz w:val="18"/>
                <w:szCs w:val="18"/>
              </w:rPr>
              <w:t>是否有配偶为是时必填</w:t>
            </w:r>
          </w:p>
        </w:tc>
      </w:tr>
      <w:tr>
        <w:trPr>
          <w:trHeight w:val="311" w:hRule="atLeast"/>
        </w:trPr>
        <w:tc>
          <w:tcPr>
            <w:tcW w:w="13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sjyjd</w:t>
            </w:r>
          </w:p>
        </w:tc>
        <w:tc>
          <w:tcPr>
            <w:tcW w:w="19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当前受教育阶段</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auto"/>
                <w:kern w:val="0"/>
                <w:sz w:val="18"/>
                <w:szCs w:val="18"/>
              </w:rPr>
            </w:pPr>
            <w:r>
              <w:rPr>
                <w:rFonts w:hint="eastAsia" w:ascii="宋体" w:hAnsi="宋体" w:eastAsia="宋体" w:cs="宋体"/>
                <w:color w:val="auto"/>
                <w:kern w:val="0"/>
                <w:sz w:val="18"/>
                <w:szCs w:val="18"/>
              </w:rPr>
              <w:t>是</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hint="eastAsia" w:ascii="宋体" w:hAnsi="宋体" w:eastAsia="宋体" w:cs="宋体"/>
                <w:color w:val="auto"/>
                <w:kern w:val="0"/>
                <w:sz w:val="18"/>
                <w:szCs w:val="18"/>
              </w:rPr>
              <w:t>见</w:t>
            </w:r>
            <w:r>
              <w:rPr>
                <w:color w:val="auto"/>
              </w:rPr>
              <w:fldChar w:fldCharType="begin"/>
            </w:r>
            <w:r>
              <w:rPr>
                <w:color w:val="auto"/>
              </w:rPr>
              <w:instrText xml:space="preserve"> HYPERLINK \l "_教育阶段字典" </w:instrText>
            </w:r>
            <w:r>
              <w:rPr>
                <w:color w:val="auto"/>
              </w:rPr>
              <w:fldChar w:fldCharType="separate"/>
            </w:r>
            <w:r>
              <w:rPr>
                <w:rStyle w:val="13"/>
                <w:rFonts w:hint="eastAsia" w:ascii="宋体" w:hAnsi="宋体" w:eastAsia="宋体" w:cs="宋体"/>
                <w:color w:val="auto"/>
                <w:kern w:val="0"/>
                <w:sz w:val="18"/>
                <w:szCs w:val="18"/>
              </w:rPr>
              <w:t>教育阶段字典</w:t>
            </w:r>
            <w:r>
              <w:rPr>
                <w:rStyle w:val="13"/>
                <w:rFonts w:hint="eastAsia" w:ascii="宋体" w:hAnsi="宋体" w:eastAsia="宋体" w:cs="宋体"/>
                <w:color w:val="auto"/>
                <w:kern w:val="0"/>
                <w:sz w:val="18"/>
                <w:szCs w:val="18"/>
              </w:rPr>
              <w:fldChar w:fldCharType="end"/>
            </w:r>
          </w:p>
        </w:tc>
      </w:tr>
      <w:tr>
        <w:trPr>
          <w:trHeight w:val="311" w:hRule="atLeast"/>
        </w:trPr>
        <w:tc>
          <w:tcPr>
            <w:tcW w:w="13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sjyrqq</w:t>
            </w:r>
          </w:p>
        </w:tc>
        <w:tc>
          <w:tcPr>
            <w:tcW w:w="19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受教育期间起</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必录，精确到月；</w:t>
            </w:r>
            <w:r>
              <w:rPr>
                <w:rFonts w:hint="eastAsia" w:ascii="宋体" w:hAnsi="宋体" w:eastAsia="宋体" w:cs="宋体"/>
                <w:color w:val="FF0000"/>
                <w:kern w:val="0"/>
                <w:sz w:val="18"/>
                <w:szCs w:val="18"/>
              </w:rPr>
              <w:t>不符合时提示语改为：受教育日期起必须晚于出生日期。</w:t>
            </w:r>
            <w:r>
              <w:rPr>
                <w:rFonts w:hint="eastAsia" w:ascii="宋体" w:hAnsi="宋体" w:eastAsia="宋体" w:cs="宋体"/>
                <w:color w:val="000000"/>
                <w:kern w:val="0"/>
                <w:sz w:val="18"/>
                <w:szCs w:val="18"/>
              </w:rPr>
              <w:t>；受教育阶段为学前教育时，</w:t>
            </w:r>
            <w:r>
              <w:rPr>
                <w:rFonts w:hint="eastAsia" w:ascii="宋体" w:hAnsi="宋体" w:eastAsia="宋体" w:cs="宋体"/>
                <w:color w:val="auto"/>
                <w:kern w:val="0"/>
                <w:sz w:val="18"/>
                <w:szCs w:val="18"/>
              </w:rPr>
              <w:t>=出生日期+3年</w:t>
            </w:r>
          </w:p>
        </w:tc>
      </w:tr>
      <w:tr>
        <w:trPr>
          <w:trHeight w:val="311" w:hRule="atLeast"/>
        </w:trPr>
        <w:tc>
          <w:tcPr>
            <w:tcW w:w="13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yjbysj</w:t>
            </w:r>
          </w:p>
        </w:tc>
        <w:tc>
          <w:tcPr>
            <w:tcW w:w="19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受教育时间止</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FF0000"/>
                <w:kern w:val="0"/>
                <w:sz w:val="18"/>
                <w:szCs w:val="18"/>
              </w:rPr>
              <w:t>否</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必录，</w:t>
            </w:r>
            <w:r>
              <w:rPr>
                <w:rFonts w:hint="eastAsia" w:ascii="宋体" w:hAnsi="宋体" w:eastAsia="宋体" w:cs="宋体"/>
                <w:color w:val="FF0000"/>
                <w:kern w:val="0"/>
                <w:sz w:val="18"/>
                <w:szCs w:val="18"/>
              </w:rPr>
              <w:t>不为空时，年份必须大于或等于扣除年度，否则提示：受教育日期止不能早于当前扣除年度</w:t>
            </w:r>
          </w:p>
        </w:tc>
      </w:tr>
      <w:tr>
        <w:trPr>
          <w:trHeight w:val="311" w:hRule="atLeast"/>
        </w:trPr>
        <w:tc>
          <w:tcPr>
            <w:tcW w:w="13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zjsjysj</w:t>
            </w:r>
          </w:p>
        </w:tc>
        <w:tc>
          <w:tcPr>
            <w:tcW w:w="19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教育终止时间</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auto"/>
                <w:kern w:val="0"/>
                <w:sz w:val="18"/>
                <w:szCs w:val="18"/>
              </w:rPr>
            </w:pPr>
            <w:r>
              <w:rPr>
                <w:rFonts w:hint="eastAsia" w:ascii="宋体" w:hAnsi="宋体" w:eastAsia="宋体" w:cs="宋体"/>
                <w:color w:val="auto"/>
                <w:kern w:val="0"/>
                <w:sz w:val="18"/>
                <w:szCs w:val="18"/>
              </w:rPr>
              <w:t>否</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非必录，教育终止时间要大于受教育时间起，小于等于预计授权教育时间止，【受教育时间止】或【教育终止时间】需要大于或等于政策生效日期起所在月份</w:t>
            </w:r>
            <w:r>
              <w:rPr>
                <w:rFonts w:hint="eastAsia" w:ascii="宋体" w:hAnsi="宋体" w:eastAsia="宋体" w:cs="宋体"/>
                <w:color w:val="auto"/>
                <w:kern w:val="0"/>
                <w:sz w:val="18"/>
                <w:szCs w:val="18"/>
              </w:rPr>
              <w:t xml:space="preserve"> 精确到月</w:t>
            </w:r>
          </w:p>
        </w:tc>
      </w:tr>
      <w:tr>
        <w:trPr>
          <w:trHeight w:val="311" w:hRule="atLeast"/>
        </w:trPr>
        <w:tc>
          <w:tcPr>
            <w:tcW w:w="13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jdgjhdqsz</w:t>
            </w:r>
          </w:p>
        </w:tc>
        <w:tc>
          <w:tcPr>
            <w:tcW w:w="19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就读国家（地区）</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auto"/>
                <w:kern w:val="0"/>
                <w:sz w:val="18"/>
                <w:szCs w:val="18"/>
              </w:rPr>
            </w:pPr>
            <w:r>
              <w:rPr>
                <w:rFonts w:hint="eastAsia" w:ascii="宋体" w:hAnsi="宋体" w:eastAsia="宋体" w:cs="宋体"/>
                <w:color w:val="auto"/>
                <w:kern w:val="0"/>
                <w:sz w:val="18"/>
                <w:szCs w:val="18"/>
              </w:rPr>
              <w:t>是</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默认中国，</w:t>
            </w:r>
            <w:r>
              <w:rPr>
                <w:rFonts w:hint="eastAsia" w:ascii="宋体" w:hAnsi="宋体" w:eastAsia="宋体" w:cs="宋体"/>
                <w:color w:val="auto"/>
                <w:kern w:val="0"/>
                <w:sz w:val="18"/>
                <w:szCs w:val="18"/>
              </w:rPr>
              <w:t>当受教育阶段为“学前教育”时非必录见</w:t>
            </w:r>
            <w:r>
              <w:rPr>
                <w:rFonts w:hint="eastAsia"/>
                <w:color w:val="auto"/>
              </w:rPr>
              <w:fldChar w:fldCharType="begin"/>
            </w:r>
            <w:r>
              <w:rPr>
                <w:color w:val="auto"/>
              </w:rPr>
              <w:instrText xml:space="preserve"> HYPERLINK \l "_国籍地区字典_2" </w:instrText>
            </w:r>
            <w:r>
              <w:rPr>
                <w:rFonts w:hint="eastAsia"/>
                <w:color w:val="auto"/>
              </w:rPr>
              <w:fldChar w:fldCharType="separate"/>
            </w:r>
            <w:r>
              <w:rPr>
                <w:rStyle w:val="13"/>
                <w:rFonts w:hint="eastAsia" w:ascii="宋体" w:hAnsi="宋体" w:eastAsia="宋体" w:cs="宋体"/>
                <w:color w:val="auto"/>
                <w:kern w:val="0"/>
                <w:sz w:val="18"/>
                <w:szCs w:val="18"/>
              </w:rPr>
              <w:t>国籍字典</w:t>
            </w:r>
            <w:r>
              <w:rPr>
                <w:rStyle w:val="13"/>
                <w:rFonts w:hint="eastAsia" w:ascii="宋体" w:hAnsi="宋体" w:eastAsia="宋体" w:cs="宋体"/>
                <w:color w:val="auto"/>
                <w:kern w:val="0"/>
                <w:sz w:val="18"/>
                <w:szCs w:val="18"/>
              </w:rPr>
              <w:fldChar w:fldCharType="end"/>
            </w:r>
            <w:r>
              <w:rPr>
                <w:rStyle w:val="13"/>
                <w:rFonts w:hint="eastAsia" w:ascii="宋体" w:hAnsi="宋体" w:eastAsia="宋体" w:cs="宋体"/>
                <w:color w:val="auto"/>
                <w:kern w:val="0"/>
                <w:sz w:val="18"/>
                <w:szCs w:val="18"/>
              </w:rPr>
              <w:t xml:space="preserve">  </w:t>
            </w:r>
          </w:p>
        </w:tc>
      </w:tr>
      <w:tr>
        <w:trPr>
          <w:trHeight w:val="366" w:hRule="atLeast"/>
        </w:trPr>
        <w:tc>
          <w:tcPr>
            <w:tcW w:w="13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jdxx</w:t>
            </w:r>
          </w:p>
        </w:tc>
        <w:tc>
          <w:tcPr>
            <w:tcW w:w="19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就读学校名称</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auto"/>
                <w:kern w:val="0"/>
                <w:sz w:val="18"/>
                <w:szCs w:val="18"/>
              </w:rPr>
            </w:pPr>
            <w:r>
              <w:rPr>
                <w:rFonts w:hint="eastAsia" w:ascii="宋体" w:hAnsi="宋体" w:eastAsia="宋体" w:cs="宋体"/>
                <w:color w:val="auto"/>
                <w:kern w:val="0"/>
                <w:sz w:val="18"/>
                <w:szCs w:val="18"/>
              </w:rPr>
              <w:t>是</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hint="eastAsia" w:ascii="宋体" w:hAnsi="宋体" w:eastAsia="宋体" w:cs="宋体"/>
                <w:color w:val="auto"/>
                <w:kern w:val="0"/>
                <w:sz w:val="18"/>
                <w:szCs w:val="18"/>
              </w:rPr>
              <w:t>当受教育阶段为“学前教育”时非必录</w:t>
            </w:r>
          </w:p>
        </w:tc>
      </w:tr>
      <w:tr>
        <w:trPr>
          <w:trHeight w:val="311" w:hRule="atLeast"/>
        </w:trPr>
        <w:tc>
          <w:tcPr>
            <w:tcW w:w="13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fpbl</w:t>
            </w:r>
          </w:p>
        </w:tc>
        <w:tc>
          <w:tcPr>
            <w:tcW w:w="1941"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分配比例</w:t>
            </w:r>
          </w:p>
        </w:tc>
        <w:tc>
          <w:tcPr>
            <w:tcW w:w="1417"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hint="eastAsia" w:ascii="宋体" w:hAnsi="宋体" w:eastAsia="宋体" w:cs="宋体"/>
                <w:color w:val="auto"/>
                <w:kern w:val="0"/>
                <w:sz w:val="18"/>
                <w:szCs w:val="18"/>
              </w:rPr>
              <w:t>BigDecimal</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auto"/>
                <w:kern w:val="0"/>
                <w:sz w:val="18"/>
                <w:szCs w:val="18"/>
              </w:rPr>
            </w:pPr>
            <w:r>
              <w:rPr>
                <w:rFonts w:hint="eastAsia" w:ascii="宋体" w:hAnsi="宋体" w:eastAsia="宋体" w:cs="宋体"/>
                <w:color w:val="auto"/>
                <w:kern w:val="0"/>
                <w:sz w:val="18"/>
                <w:szCs w:val="18"/>
              </w:rPr>
              <w:t>是</w:t>
            </w:r>
          </w:p>
        </w:tc>
        <w:tc>
          <w:tcPr>
            <w:tcW w:w="3741"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可选择0、50、100</w:t>
            </w:r>
          </w:p>
        </w:tc>
      </w:tr>
      <w:tr>
        <w:trPr>
          <w:trHeight w:val="311" w:hRule="atLeast"/>
        </w:trPr>
        <w:tc>
          <w:tcPr>
            <w:tcW w:w="13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zxzt</w:t>
            </w:r>
          </w:p>
        </w:tc>
        <w:tc>
          <w:tcPr>
            <w:tcW w:w="1941"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hint="eastAsia" w:ascii="宋体" w:hAnsi="宋体" w:eastAsia="宋体" w:cs="宋体"/>
                <w:color w:val="auto"/>
                <w:kern w:val="0"/>
                <w:sz w:val="18"/>
                <w:szCs w:val="18"/>
              </w:rPr>
              <w:t>专项</w:t>
            </w:r>
            <w:r>
              <w:rPr>
                <w:rFonts w:ascii="宋体" w:hAnsi="宋体" w:eastAsia="宋体" w:cs="宋体"/>
                <w:color w:val="auto"/>
                <w:kern w:val="0"/>
                <w:sz w:val="18"/>
                <w:szCs w:val="18"/>
              </w:rPr>
              <w:t>状态</w:t>
            </w:r>
          </w:p>
        </w:tc>
        <w:tc>
          <w:tcPr>
            <w:tcW w:w="1417"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auto"/>
                <w:kern w:val="0"/>
                <w:sz w:val="18"/>
                <w:szCs w:val="18"/>
              </w:rPr>
            </w:pPr>
            <w:r>
              <w:rPr>
                <w:rFonts w:hint="eastAsia" w:ascii="宋体" w:hAnsi="宋体" w:eastAsia="宋体" w:cs="宋体"/>
                <w:color w:val="auto"/>
                <w:kern w:val="0"/>
                <w:sz w:val="18"/>
                <w:szCs w:val="18"/>
              </w:rPr>
              <w:t>否</w:t>
            </w:r>
          </w:p>
        </w:tc>
        <w:tc>
          <w:tcPr>
            <w:tcW w:w="3741"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hint="eastAsia" w:ascii="宋体" w:hAnsi="宋体" w:eastAsia="宋体" w:cs="宋体"/>
                <w:color w:val="auto"/>
                <w:kern w:val="0"/>
                <w:sz w:val="18"/>
                <w:szCs w:val="18"/>
              </w:rPr>
              <w:t>默认为正常，可选择正常/非正常</w:t>
            </w:r>
          </w:p>
        </w:tc>
      </w:tr>
      <w:tr>
        <w:trPr>
          <w:trHeight w:val="311" w:hRule="atLeast"/>
        </w:trPr>
        <w:tc>
          <w:tcPr>
            <w:tcW w:w="13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lang w:val="en-US" w:eastAsia="zh-CN" w:bidi="ar-SA"/>
              </w:rPr>
            </w:pPr>
            <w:r>
              <w:rPr>
                <w:rFonts w:hint="eastAsia" w:ascii="宋体" w:hAnsi="宋体" w:eastAsia="宋体" w:cs="宋体"/>
                <w:color w:val="000000"/>
                <w:kern w:val="0"/>
                <w:sz w:val="18"/>
                <w:szCs w:val="18"/>
              </w:rPr>
              <w:t>wyid</w:t>
            </w:r>
          </w:p>
        </w:tc>
        <w:tc>
          <w:tcPr>
            <w:tcW w:w="1941"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18"/>
                <w:szCs w:val="18"/>
                <w:lang w:val="en-US" w:eastAsia="zh-CN" w:bidi="ar-SA"/>
              </w:rPr>
            </w:pPr>
            <w:r>
              <w:rPr>
                <w:rFonts w:hint="eastAsia" w:ascii="宋体" w:hAnsi="宋体" w:eastAsia="宋体" w:cs="宋体"/>
                <w:color w:val="000000"/>
                <w:kern w:val="0"/>
                <w:sz w:val="18"/>
                <w:szCs w:val="18"/>
              </w:rPr>
              <w:t>唯一I</w:t>
            </w:r>
            <w:r>
              <w:rPr>
                <w:rFonts w:ascii="宋体" w:hAnsi="宋体" w:eastAsia="宋体" w:cs="宋体"/>
                <w:color w:val="000000"/>
                <w:kern w:val="0"/>
                <w:sz w:val="18"/>
                <w:szCs w:val="18"/>
              </w:rPr>
              <w:t>D</w:t>
            </w:r>
          </w:p>
        </w:tc>
        <w:tc>
          <w:tcPr>
            <w:tcW w:w="1417"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lang w:val="en-US" w:eastAsia="zh-CN" w:bidi="ar-SA"/>
              </w:rPr>
            </w:pPr>
            <w:r>
              <w:rPr>
                <w:rFonts w:ascii="宋体" w:hAnsi="宋体" w:eastAsia="宋体" w:cs="宋体"/>
                <w:color w:val="000000"/>
                <w:kern w:val="0"/>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18"/>
                <w:szCs w:val="18"/>
                <w:lang w:val="en-US" w:eastAsia="zh-CN" w:bidi="ar-SA"/>
              </w:rPr>
            </w:pPr>
            <w:r>
              <w:rPr>
                <w:rFonts w:hint="eastAsia" w:ascii="宋体" w:hAnsi="宋体" w:eastAsia="宋体" w:cs="宋体"/>
                <w:color w:val="000000"/>
                <w:kern w:val="0"/>
                <w:sz w:val="18"/>
                <w:szCs w:val="18"/>
              </w:rPr>
              <w:t>否</w:t>
            </w:r>
          </w:p>
        </w:tc>
        <w:tc>
          <w:tcPr>
            <w:tcW w:w="3741"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18"/>
                <w:szCs w:val="18"/>
                <w:lang w:val="en-US" w:eastAsia="zh-CN" w:bidi="ar-SA"/>
              </w:rPr>
            </w:pPr>
            <w:r>
              <w:rPr>
                <w:rFonts w:hint="eastAsia" w:asciiTheme="minorEastAsia" w:hAnsiTheme="minorEastAsia"/>
                <w:sz w:val="18"/>
                <w:szCs w:val="18"/>
              </w:rPr>
              <w:t>专项明细的脱敏摘要，在报送查询/反馈查询中将返回该字段值。报送新的专项明细时无须填写。如果通过系统报送过并且获取过反馈，现在需要修改，则需要传入反馈结果中的w</w:t>
            </w:r>
            <w:r>
              <w:rPr>
                <w:rFonts w:asciiTheme="minorEastAsia" w:hAnsiTheme="minorEastAsia"/>
                <w:sz w:val="18"/>
                <w:szCs w:val="18"/>
              </w:rPr>
              <w:t>yid</w:t>
            </w:r>
            <w:r>
              <w:rPr>
                <w:rFonts w:hint="eastAsia" w:asciiTheme="minorEastAsia" w:hAnsiTheme="minorEastAsia"/>
                <w:sz w:val="18"/>
                <w:szCs w:val="18"/>
              </w:rPr>
              <w:t>字段值用来定位明细。</w:t>
            </w:r>
            <w:r>
              <w:rPr>
                <w:rFonts w:hint="eastAsia" w:asciiTheme="minorEastAsia" w:hAnsiTheme="minorEastAsia"/>
                <w:color w:val="FF0000"/>
                <w:sz w:val="18"/>
                <w:szCs w:val="18"/>
              </w:rPr>
              <w:t>如果修改专项时不传入wyid值，系统以新增方式报送，可能形成重复唯一事实返回错误，也可能报送到局端后因为重复唯一事实造成报送失败，或者算税无法正常扣除。</w:t>
            </w:r>
          </w:p>
        </w:tc>
      </w:tr>
    </w:tbl>
    <w:p/>
    <w:p>
      <w:pPr>
        <w:pStyle w:val="4"/>
        <w:numPr>
          <w:ilvl w:val="2"/>
          <w:numId w:val="1"/>
        </w:numPr>
        <w:spacing w:before="120" w:after="120" w:line="360" w:lineRule="auto"/>
        <w:ind w:left="567"/>
        <w:rPr>
          <w:b w:val="0"/>
          <w:sz w:val="30"/>
          <w:szCs w:val="30"/>
        </w:rPr>
      </w:pPr>
      <w:bookmarkStart w:id="35" w:name="_Toc167229051"/>
      <w:r>
        <w:rPr>
          <w:rFonts w:hint="eastAsia"/>
          <w:b w:val="0"/>
          <w:sz w:val="30"/>
          <w:szCs w:val="30"/>
        </w:rPr>
        <w:t>大病医疗</w:t>
      </w:r>
      <w:bookmarkEnd w:id="35"/>
    </w:p>
    <w:tbl>
      <w:tblPr>
        <w:tblStyle w:val="15"/>
        <w:tblW w:w="9125" w:type="dxa"/>
        <w:tblInd w:w="-5" w:type="dxa"/>
        <w:tblLayout w:type="fixed"/>
        <w:tblCellMar>
          <w:top w:w="0" w:type="dxa"/>
          <w:left w:w="108" w:type="dxa"/>
          <w:bottom w:w="0" w:type="dxa"/>
          <w:right w:w="108" w:type="dxa"/>
        </w:tblCellMar>
      </w:tblPr>
      <w:tblGrid>
        <w:gridCol w:w="1535"/>
        <w:gridCol w:w="2000"/>
        <w:gridCol w:w="1272"/>
        <w:gridCol w:w="709"/>
        <w:gridCol w:w="3609"/>
      </w:tblGrid>
      <w:tr>
        <w:trPr>
          <w:trHeight w:val="315" w:hRule="atLeast"/>
          <w:tblHeader/>
        </w:trPr>
        <w:tc>
          <w:tcPr>
            <w:tcW w:w="1535"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27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6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54"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ascii="宋体" w:hAnsi="宋体" w:eastAsia="宋体" w:cs="宋体"/>
                <w:strike/>
                <w:color w:val="000000"/>
                <w:kern w:val="0"/>
                <w:sz w:val="18"/>
                <w:szCs w:val="18"/>
              </w:rPr>
              <w:t>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ascii="宋体" w:hAnsi="宋体" w:eastAsia="宋体" w:cs="宋体"/>
                <w:strike/>
                <w:color w:val="000000"/>
                <w:kern w:val="0"/>
                <w:sz w:val="18"/>
                <w:szCs w:val="18"/>
              </w:rPr>
              <w:t>病人姓名</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ascii="宋体" w:hAnsi="宋体" w:eastAsia="宋体" w:cs="宋体"/>
                <w:strike/>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strike/>
                <w:color w:val="000000"/>
                <w:kern w:val="0"/>
                <w:sz w:val="18"/>
                <w:szCs w:val="18"/>
              </w:rPr>
            </w:pPr>
            <w:r>
              <w:rPr>
                <w:rFonts w:hint="eastAsia" w:ascii="宋体" w:hAnsi="宋体" w:eastAsia="宋体" w:cs="宋体"/>
                <w:strike/>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p>
        </w:tc>
      </w:tr>
      <w:tr>
        <w:trPr>
          <w:trHeight w:val="339"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ascii="宋体" w:hAnsi="宋体" w:eastAsia="宋体" w:cs="宋体"/>
                <w:strike/>
                <w:color w:val="000000"/>
                <w:kern w:val="0"/>
                <w:sz w:val="18"/>
                <w:szCs w:val="18"/>
              </w:rPr>
              <w:t>sfzjlx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ascii="宋体" w:hAnsi="宋体" w:eastAsia="宋体" w:cs="宋体"/>
                <w:strike/>
                <w:color w:val="000000"/>
                <w:kern w:val="0"/>
                <w:sz w:val="18"/>
                <w:szCs w:val="18"/>
              </w:rPr>
              <w:t>病人证照类型</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ascii="宋体" w:hAnsi="宋体" w:eastAsia="宋体" w:cs="宋体"/>
                <w:strike/>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tcPr>
          <w:p>
            <w:pPr>
              <w:widowControl/>
              <w:jc w:val="center"/>
              <w:rPr>
                <w:rFonts w:ascii="宋体" w:hAnsi="宋体" w:eastAsia="宋体" w:cs="宋体"/>
                <w:strike/>
                <w:color w:val="000000"/>
                <w:kern w:val="0"/>
                <w:sz w:val="18"/>
                <w:szCs w:val="18"/>
              </w:rPr>
            </w:pPr>
            <w:r>
              <w:rPr>
                <w:rFonts w:hint="eastAsia" w:ascii="宋体" w:hAnsi="宋体" w:eastAsia="宋体" w:cs="宋体"/>
                <w:strike/>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hint="eastAsia" w:ascii="宋体" w:hAnsi="宋体" w:eastAsia="宋体" w:cs="宋体"/>
                <w:strike/>
                <w:color w:val="000000"/>
                <w:kern w:val="0"/>
                <w:sz w:val="18"/>
                <w:szCs w:val="18"/>
              </w:rPr>
              <w:t>见</w:t>
            </w:r>
            <w:r>
              <w:fldChar w:fldCharType="begin"/>
            </w:r>
            <w:r>
              <w:instrText xml:space="preserve"> HYPERLINK \l "_证照类型字典" </w:instrText>
            </w:r>
            <w:r>
              <w:fldChar w:fldCharType="separate"/>
            </w:r>
            <w:r>
              <w:rPr>
                <w:rStyle w:val="13"/>
                <w:rFonts w:hint="eastAsia" w:ascii="宋体" w:hAnsi="宋体" w:eastAsia="宋体" w:cs="宋体"/>
                <w:strike/>
                <w:kern w:val="0"/>
                <w:sz w:val="18"/>
                <w:szCs w:val="18"/>
              </w:rPr>
              <w:t>证照类型字典</w:t>
            </w:r>
            <w:r>
              <w:rPr>
                <w:rStyle w:val="13"/>
                <w:rFonts w:hint="eastAsia" w:ascii="宋体" w:hAnsi="宋体" w:eastAsia="宋体" w:cs="宋体"/>
                <w:strike/>
                <w:kern w:val="0"/>
                <w:sz w:val="18"/>
                <w:szCs w:val="18"/>
              </w:rPr>
              <w:fldChar w:fldCharType="end"/>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ascii="宋体" w:hAnsi="宋体" w:eastAsia="宋体" w:cs="宋体"/>
                <w:strike/>
                <w:color w:val="000000"/>
                <w:kern w:val="0"/>
                <w:sz w:val="18"/>
                <w:szCs w:val="18"/>
              </w:rPr>
              <w:t>sfzjhm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ascii="宋体" w:hAnsi="宋体" w:eastAsia="宋体" w:cs="宋体"/>
                <w:strike/>
                <w:color w:val="000000"/>
                <w:kern w:val="0"/>
                <w:sz w:val="18"/>
                <w:szCs w:val="18"/>
              </w:rPr>
              <w:t>病人证照号</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ascii="宋体" w:hAnsi="宋体" w:eastAsia="宋体" w:cs="宋体"/>
                <w:strike/>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tcPr>
          <w:p>
            <w:pPr>
              <w:widowControl/>
              <w:jc w:val="center"/>
              <w:rPr>
                <w:rFonts w:ascii="宋体" w:hAnsi="宋体" w:eastAsia="宋体" w:cs="宋体"/>
                <w:strike/>
                <w:color w:val="000000"/>
                <w:kern w:val="0"/>
                <w:sz w:val="18"/>
                <w:szCs w:val="18"/>
              </w:rPr>
            </w:pPr>
            <w:r>
              <w:rPr>
                <w:rFonts w:hint="eastAsia" w:ascii="宋体" w:hAnsi="宋体" w:eastAsia="宋体" w:cs="宋体"/>
                <w:strike/>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ascii="宋体" w:hAnsi="宋体" w:eastAsia="宋体" w:cs="宋体"/>
                <w:strike/>
                <w:color w:val="000000"/>
                <w:kern w:val="0"/>
                <w:sz w:val="18"/>
                <w:szCs w:val="18"/>
              </w:rPr>
              <w:t>csrq</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ascii="宋体" w:hAnsi="宋体" w:eastAsia="宋体" w:cs="宋体"/>
                <w:strike/>
                <w:color w:val="000000"/>
                <w:kern w:val="0"/>
                <w:sz w:val="18"/>
                <w:szCs w:val="18"/>
              </w:rPr>
              <w:t>病人出生日期</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ascii="宋体" w:hAnsi="宋体" w:eastAsia="宋体" w:cs="宋体"/>
                <w:strike/>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tcPr>
          <w:p>
            <w:pPr>
              <w:widowControl/>
              <w:jc w:val="center"/>
              <w:rPr>
                <w:rFonts w:ascii="宋体" w:hAnsi="宋体" w:eastAsia="宋体" w:cs="宋体"/>
                <w:strike/>
                <w:color w:val="000000"/>
                <w:kern w:val="0"/>
                <w:sz w:val="18"/>
                <w:szCs w:val="18"/>
              </w:rPr>
            </w:pPr>
            <w:r>
              <w:rPr>
                <w:rFonts w:hint="eastAsia" w:ascii="宋体" w:hAnsi="宋体" w:eastAsia="宋体" w:cs="宋体"/>
                <w:strike/>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ascii="宋体" w:hAnsi="宋体" w:eastAsia="宋体" w:cs="宋体"/>
                <w:strike/>
                <w:color w:val="000000"/>
                <w:kern w:val="0"/>
                <w:sz w:val="18"/>
                <w:szCs w:val="18"/>
              </w:rPr>
              <w:t>YYYY-MM-DD</w:t>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ascii="宋体" w:hAnsi="宋体" w:eastAsia="宋体" w:cs="宋体"/>
                <w:strike/>
                <w:color w:val="000000"/>
                <w:kern w:val="0"/>
                <w:sz w:val="18"/>
                <w:szCs w:val="18"/>
              </w:rPr>
              <w:t>gjhdqsz</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ascii="宋体" w:hAnsi="宋体" w:eastAsia="宋体" w:cs="宋体"/>
                <w:strike/>
                <w:color w:val="000000"/>
                <w:kern w:val="0"/>
                <w:sz w:val="18"/>
                <w:szCs w:val="18"/>
              </w:rPr>
              <w:t>病人国籍</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ascii="宋体" w:hAnsi="宋体" w:eastAsia="宋体" w:cs="宋体"/>
                <w:strike/>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tcPr>
          <w:p>
            <w:pPr>
              <w:widowControl/>
              <w:jc w:val="center"/>
              <w:rPr>
                <w:rFonts w:ascii="宋体" w:hAnsi="宋体" w:eastAsia="宋体" w:cs="宋体"/>
                <w:strike/>
                <w:color w:val="000000"/>
                <w:kern w:val="0"/>
                <w:sz w:val="18"/>
                <w:szCs w:val="18"/>
              </w:rPr>
            </w:pPr>
            <w:r>
              <w:rPr>
                <w:rFonts w:hint="eastAsia" w:ascii="宋体" w:hAnsi="宋体" w:eastAsia="宋体" w:cs="宋体"/>
                <w:strike/>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hint="eastAsia" w:ascii="宋体" w:hAnsi="宋体" w:eastAsia="宋体" w:cs="宋体"/>
                <w:strike/>
                <w:color w:val="000000"/>
                <w:kern w:val="0"/>
                <w:sz w:val="18"/>
                <w:szCs w:val="18"/>
              </w:rPr>
              <w:t>见</w:t>
            </w:r>
            <w:r>
              <w:fldChar w:fldCharType="begin"/>
            </w:r>
            <w:r>
              <w:instrText xml:space="preserve"> HYPERLINK \l "_国籍地区字典_1" </w:instrText>
            </w:r>
            <w:r>
              <w:fldChar w:fldCharType="separate"/>
            </w:r>
            <w:r>
              <w:rPr>
                <w:rStyle w:val="13"/>
                <w:rFonts w:hint="eastAsia" w:ascii="宋体" w:hAnsi="宋体" w:eastAsia="宋体" w:cs="宋体"/>
                <w:strike/>
                <w:kern w:val="0"/>
                <w:sz w:val="18"/>
                <w:szCs w:val="18"/>
              </w:rPr>
              <w:t>国籍字典</w:t>
            </w:r>
            <w:r>
              <w:rPr>
                <w:rStyle w:val="13"/>
                <w:rFonts w:hint="eastAsia" w:ascii="宋体" w:hAnsi="宋体" w:eastAsia="宋体" w:cs="宋体"/>
                <w:strike/>
                <w:kern w:val="0"/>
                <w:sz w:val="18"/>
                <w:szCs w:val="18"/>
              </w:rPr>
              <w:fldChar w:fldCharType="end"/>
            </w:r>
          </w:p>
        </w:tc>
      </w:tr>
      <w:tr>
        <w:trPr>
          <w:trHeight w:val="339"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ascii="宋体" w:hAnsi="宋体" w:eastAsia="宋体" w:cs="宋体"/>
                <w:strike/>
                <w:color w:val="000000"/>
                <w:kern w:val="0"/>
                <w:sz w:val="18"/>
                <w:szCs w:val="18"/>
              </w:rPr>
              <w:t>ynsrgx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ascii="宋体" w:hAnsi="宋体" w:eastAsia="宋体" w:cs="宋体"/>
                <w:strike/>
                <w:color w:val="000000"/>
                <w:kern w:val="0"/>
                <w:sz w:val="18"/>
                <w:szCs w:val="18"/>
              </w:rPr>
              <w:t>与员工的关系</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ascii="宋体" w:hAnsi="宋体" w:eastAsia="宋体" w:cs="宋体"/>
                <w:strike/>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tcPr>
          <w:p>
            <w:pPr>
              <w:widowControl/>
              <w:jc w:val="center"/>
              <w:rPr>
                <w:rFonts w:ascii="宋体" w:hAnsi="宋体" w:eastAsia="宋体" w:cs="宋体"/>
                <w:strike/>
                <w:color w:val="000000"/>
                <w:kern w:val="0"/>
                <w:sz w:val="18"/>
                <w:szCs w:val="18"/>
              </w:rPr>
            </w:pPr>
            <w:r>
              <w:rPr>
                <w:rFonts w:hint="eastAsia" w:ascii="宋体" w:hAnsi="宋体" w:eastAsia="宋体" w:cs="宋体"/>
                <w:strike/>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ascii="宋体" w:hAnsi="宋体" w:eastAsia="宋体" w:cs="宋体"/>
                <w:strike/>
                <w:color w:val="000000"/>
                <w:kern w:val="0"/>
                <w:sz w:val="18"/>
                <w:szCs w:val="18"/>
              </w:rPr>
              <w:t>只能</w:t>
            </w:r>
            <w:r>
              <w:rPr>
                <w:rFonts w:hint="eastAsia" w:ascii="宋体" w:hAnsi="宋体" w:eastAsia="宋体" w:cs="宋体"/>
                <w:strike/>
                <w:color w:val="000000"/>
                <w:kern w:val="0"/>
                <w:sz w:val="18"/>
                <w:szCs w:val="18"/>
              </w:rPr>
              <w:t>选择</w:t>
            </w:r>
            <w:r>
              <w:rPr>
                <w:rFonts w:ascii="宋体" w:hAnsi="宋体" w:eastAsia="宋体" w:cs="宋体"/>
                <w:strike/>
                <w:color w:val="000000"/>
                <w:kern w:val="0"/>
                <w:sz w:val="18"/>
                <w:szCs w:val="18"/>
              </w:rPr>
              <w:t>本人、配偶和子女</w:t>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ascii="宋体" w:hAnsi="宋体" w:eastAsia="宋体" w:cs="宋体"/>
                <w:strike/>
                <w:color w:val="000000"/>
                <w:kern w:val="0"/>
                <w:sz w:val="18"/>
                <w:szCs w:val="18"/>
              </w:rPr>
              <w:t>zfcdzje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ascii="宋体" w:hAnsi="宋体" w:eastAsia="宋体" w:cs="宋体"/>
                <w:strike/>
                <w:color w:val="000000"/>
                <w:kern w:val="0"/>
                <w:sz w:val="18"/>
                <w:szCs w:val="18"/>
              </w:rPr>
              <w:t>个人负担金额</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hint="eastAsia" w:ascii="宋体" w:hAnsi="宋体" w:eastAsia="宋体" w:cs="宋体"/>
                <w:strike/>
                <w:color w:val="000000"/>
                <w:kern w:val="0"/>
                <w:sz w:val="18"/>
                <w:szCs w:val="18"/>
              </w:rPr>
              <w:t>BigDecimal</w:t>
            </w:r>
          </w:p>
        </w:tc>
        <w:tc>
          <w:tcPr>
            <w:tcW w:w="709" w:type="dxa"/>
            <w:tcBorders>
              <w:top w:val="nil"/>
              <w:left w:val="nil"/>
              <w:bottom w:val="single" w:color="auto" w:sz="4" w:space="0"/>
              <w:right w:val="single" w:color="auto" w:sz="4" w:space="0"/>
            </w:tcBorders>
            <w:shd w:val="clear" w:color="auto" w:fill="auto"/>
          </w:tcPr>
          <w:p>
            <w:pPr>
              <w:widowControl/>
              <w:jc w:val="center"/>
              <w:rPr>
                <w:rFonts w:ascii="宋体" w:hAnsi="宋体" w:eastAsia="宋体" w:cs="宋体"/>
                <w:strike/>
                <w:color w:val="000000"/>
                <w:kern w:val="0"/>
                <w:sz w:val="18"/>
                <w:szCs w:val="18"/>
              </w:rPr>
            </w:pPr>
            <w:r>
              <w:rPr>
                <w:rFonts w:hint="eastAsia" w:ascii="宋体" w:hAnsi="宋体" w:eastAsia="宋体" w:cs="宋体"/>
                <w:strike/>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p>
        </w:tc>
      </w:tr>
      <w:tr>
        <w:trPr>
          <w:trHeight w:val="285" w:hRule="atLeast"/>
        </w:trPr>
        <w:tc>
          <w:tcPr>
            <w:tcW w:w="1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ascii="宋体" w:hAnsi="宋体" w:eastAsia="宋体" w:cs="宋体"/>
                <w:strike/>
                <w:color w:val="000000"/>
                <w:kern w:val="0"/>
                <w:sz w:val="18"/>
                <w:szCs w:val="18"/>
              </w:rPr>
              <w:t>ylzczje</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ascii="宋体" w:hAnsi="宋体" w:eastAsia="宋体" w:cs="宋体"/>
                <w:strike/>
                <w:color w:val="000000"/>
                <w:kern w:val="0"/>
                <w:sz w:val="18"/>
                <w:szCs w:val="18"/>
              </w:rPr>
              <w:t>医疗支出总金额</w:t>
            </w:r>
          </w:p>
        </w:tc>
        <w:tc>
          <w:tcPr>
            <w:tcW w:w="127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hint="eastAsia" w:ascii="宋体" w:hAnsi="宋体" w:eastAsia="宋体" w:cs="宋体"/>
                <w:strike/>
                <w:color w:val="000000"/>
                <w:kern w:val="0"/>
                <w:sz w:val="18"/>
                <w:szCs w:val="18"/>
              </w:rPr>
              <w:t>BigDecimal</w:t>
            </w:r>
          </w:p>
        </w:tc>
        <w:tc>
          <w:tcPr>
            <w:tcW w:w="709" w:type="dxa"/>
            <w:tcBorders>
              <w:top w:val="single" w:color="auto" w:sz="4" w:space="0"/>
              <w:left w:val="nil"/>
              <w:bottom w:val="single" w:color="auto" w:sz="4" w:space="0"/>
              <w:right w:val="single" w:color="auto" w:sz="4" w:space="0"/>
            </w:tcBorders>
            <w:shd w:val="clear" w:color="auto" w:fill="auto"/>
          </w:tcPr>
          <w:p>
            <w:pPr>
              <w:widowControl/>
              <w:jc w:val="center"/>
              <w:rPr>
                <w:rFonts w:ascii="宋体" w:hAnsi="宋体" w:eastAsia="宋体" w:cs="宋体"/>
                <w:strike/>
                <w:color w:val="000000"/>
                <w:kern w:val="0"/>
                <w:sz w:val="18"/>
                <w:szCs w:val="18"/>
              </w:rPr>
            </w:pPr>
            <w:r>
              <w:rPr>
                <w:rFonts w:hint="eastAsia" w:ascii="宋体" w:hAnsi="宋体" w:eastAsia="宋体" w:cs="宋体"/>
                <w:strike/>
                <w:color w:val="000000"/>
                <w:kern w:val="0"/>
                <w:sz w:val="18"/>
                <w:szCs w:val="18"/>
              </w:rPr>
              <w:t>是</w:t>
            </w:r>
          </w:p>
        </w:tc>
        <w:tc>
          <w:tcPr>
            <w:tcW w:w="360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p>
        </w:tc>
      </w:tr>
      <w:tr>
        <w:trPr>
          <w:trHeight w:val="285" w:hRule="atLeast"/>
        </w:trPr>
        <w:tc>
          <w:tcPr>
            <w:tcW w:w="1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ascii="宋体" w:hAnsi="宋体" w:eastAsia="宋体" w:cs="宋体"/>
                <w:strike/>
                <w:color w:val="000000"/>
                <w:kern w:val="0"/>
                <w:sz w:val="18"/>
                <w:szCs w:val="18"/>
              </w:rPr>
              <w:t>zxzt</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hint="eastAsia" w:ascii="宋体" w:hAnsi="宋体" w:eastAsia="宋体" w:cs="宋体"/>
                <w:strike/>
                <w:color w:val="000000"/>
                <w:kern w:val="0"/>
                <w:sz w:val="18"/>
                <w:szCs w:val="18"/>
              </w:rPr>
              <w:t>专项</w:t>
            </w:r>
            <w:r>
              <w:rPr>
                <w:rFonts w:ascii="宋体" w:hAnsi="宋体" w:eastAsia="宋体" w:cs="宋体"/>
                <w:strike/>
                <w:color w:val="000000"/>
                <w:kern w:val="0"/>
                <w:sz w:val="18"/>
                <w:szCs w:val="18"/>
              </w:rPr>
              <w:t>状态</w:t>
            </w:r>
          </w:p>
        </w:tc>
        <w:tc>
          <w:tcPr>
            <w:tcW w:w="127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ascii="宋体" w:hAnsi="宋体" w:eastAsia="宋体" w:cs="宋体"/>
                <w:strike/>
                <w:color w:val="000000"/>
                <w:kern w:val="0"/>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strike/>
                <w:color w:val="000000"/>
                <w:kern w:val="0"/>
                <w:sz w:val="18"/>
                <w:szCs w:val="18"/>
              </w:rPr>
            </w:pPr>
            <w:r>
              <w:rPr>
                <w:rFonts w:hint="eastAsia" w:ascii="宋体" w:hAnsi="宋体" w:eastAsia="宋体" w:cs="宋体"/>
                <w:strike/>
                <w:color w:val="000000"/>
                <w:kern w:val="0"/>
                <w:sz w:val="18"/>
                <w:szCs w:val="18"/>
              </w:rPr>
              <w:t>否</w:t>
            </w:r>
          </w:p>
        </w:tc>
        <w:tc>
          <w:tcPr>
            <w:tcW w:w="360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hint="eastAsia" w:ascii="宋体" w:hAnsi="宋体" w:eastAsia="宋体" w:cs="宋体"/>
                <w:strike/>
                <w:color w:val="000000"/>
                <w:kern w:val="0"/>
                <w:sz w:val="18"/>
                <w:szCs w:val="18"/>
              </w:rPr>
              <w:t>默认为正常，可选择正常/非正常</w:t>
            </w:r>
          </w:p>
        </w:tc>
      </w:tr>
    </w:tbl>
    <w:p/>
    <w:p>
      <w:pPr>
        <w:pStyle w:val="4"/>
        <w:numPr>
          <w:ilvl w:val="2"/>
          <w:numId w:val="1"/>
        </w:numPr>
        <w:spacing w:before="120" w:after="120" w:line="360" w:lineRule="auto"/>
        <w:ind w:left="567"/>
        <w:rPr>
          <w:b w:val="0"/>
          <w:sz w:val="30"/>
          <w:szCs w:val="30"/>
        </w:rPr>
      </w:pPr>
      <w:bookmarkStart w:id="36" w:name="_Toc1710049881"/>
      <w:r>
        <w:rPr>
          <w:rFonts w:hint="eastAsia"/>
          <w:b w:val="0"/>
          <w:sz w:val="30"/>
          <w:szCs w:val="30"/>
        </w:rPr>
        <w:t>住房贷款</w:t>
      </w:r>
      <w:bookmarkEnd w:id="36"/>
    </w:p>
    <w:tbl>
      <w:tblPr>
        <w:tblStyle w:val="15"/>
        <w:tblW w:w="9125" w:type="dxa"/>
        <w:tblInd w:w="-5" w:type="dxa"/>
        <w:tblLayout w:type="fixed"/>
        <w:tblCellMar>
          <w:top w:w="0" w:type="dxa"/>
          <w:left w:w="108" w:type="dxa"/>
          <w:bottom w:w="0" w:type="dxa"/>
          <w:right w:w="108" w:type="dxa"/>
        </w:tblCellMar>
      </w:tblPr>
      <w:tblGrid>
        <w:gridCol w:w="1535"/>
        <w:gridCol w:w="2000"/>
        <w:gridCol w:w="1272"/>
        <w:gridCol w:w="709"/>
        <w:gridCol w:w="3609"/>
      </w:tblGrid>
      <w:tr>
        <w:trPr>
          <w:trHeight w:val="315" w:hRule="atLeast"/>
          <w:tblHeader/>
        </w:trPr>
        <w:tc>
          <w:tcPr>
            <w:tcW w:w="1535"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27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6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54"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sfypo</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是否有配偶</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strike/>
                <w:dstrike w:val="0"/>
                <w:color w:val="auto"/>
                <w:kern w:val="0"/>
                <w:sz w:val="18"/>
                <w:szCs w:val="18"/>
              </w:rPr>
            </w:pPr>
            <w:r>
              <w:rPr>
                <w:rFonts w:hint="eastAsia" w:ascii="宋体" w:hAnsi="宋体" w:eastAsia="宋体" w:cs="宋体"/>
                <w:strike/>
                <w:dstrike w:val="0"/>
                <w:color w:val="auto"/>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hint="eastAsia" w:ascii="宋体" w:hAnsi="宋体" w:eastAsia="宋体" w:cs="宋体"/>
                <w:strike/>
                <w:dstrike w:val="0"/>
                <w:color w:val="auto"/>
                <w:kern w:val="0"/>
                <w:sz w:val="18"/>
                <w:szCs w:val="18"/>
              </w:rPr>
              <w:t>是/否</w:t>
            </w:r>
          </w:p>
        </w:tc>
      </w:tr>
      <w:tr>
        <w:trPr>
          <w:trHeight w:val="339"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nsrpoxm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配偶姓名</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strike/>
                <w:dstrike w:val="0"/>
                <w:color w:val="auto"/>
                <w:kern w:val="0"/>
                <w:sz w:val="18"/>
                <w:szCs w:val="18"/>
              </w:rPr>
            </w:pPr>
            <w:r>
              <w:rPr>
                <w:rFonts w:hint="eastAsia" w:ascii="宋体" w:hAnsi="宋体" w:eastAsia="宋体" w:cs="宋体"/>
                <w:strike/>
                <w:dstrike w:val="0"/>
                <w:color w:val="auto"/>
                <w:kern w:val="0"/>
                <w:sz w:val="18"/>
                <w:szCs w:val="18"/>
              </w:rPr>
              <w:t>否</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hint="eastAsia" w:ascii="宋体" w:hAnsi="宋体" w:eastAsia="宋体" w:cs="宋体"/>
                <w:strike/>
                <w:dstrike w:val="0"/>
                <w:color w:val="auto"/>
                <w:kern w:val="0"/>
                <w:sz w:val="18"/>
                <w:szCs w:val="18"/>
              </w:rPr>
              <w:t>有配偶则必填</w:t>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nsrposfzjlx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配偶证照类型</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strike/>
                <w:dstrike w:val="0"/>
                <w:color w:val="auto"/>
                <w:kern w:val="0"/>
                <w:sz w:val="18"/>
                <w:szCs w:val="18"/>
              </w:rPr>
            </w:pPr>
            <w:r>
              <w:rPr>
                <w:rFonts w:hint="eastAsia" w:ascii="宋体" w:hAnsi="宋体" w:eastAsia="宋体" w:cs="宋体"/>
                <w:strike/>
                <w:dstrike w:val="0"/>
                <w:color w:val="auto"/>
                <w:kern w:val="0"/>
                <w:sz w:val="18"/>
                <w:szCs w:val="18"/>
              </w:rPr>
              <w:t>否</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hint="eastAsia" w:ascii="宋体" w:hAnsi="宋体" w:eastAsia="宋体" w:cs="宋体"/>
                <w:strike/>
                <w:dstrike w:val="0"/>
                <w:color w:val="auto"/>
                <w:kern w:val="0"/>
                <w:sz w:val="18"/>
                <w:szCs w:val="18"/>
              </w:rPr>
              <w:t>见</w:t>
            </w:r>
            <w:r>
              <w:rPr>
                <w:strike/>
                <w:dstrike w:val="0"/>
                <w:color w:val="auto"/>
              </w:rPr>
              <w:fldChar w:fldCharType="begin"/>
            </w:r>
            <w:r>
              <w:rPr>
                <w:strike/>
                <w:dstrike w:val="0"/>
                <w:color w:val="auto"/>
              </w:rPr>
              <w:instrText xml:space="preserve"> HYPERLINK \l "_证照类型字典" </w:instrText>
            </w:r>
            <w:r>
              <w:rPr>
                <w:strike/>
                <w:dstrike w:val="0"/>
                <w:color w:val="auto"/>
              </w:rPr>
              <w:fldChar w:fldCharType="separate"/>
            </w:r>
            <w:r>
              <w:rPr>
                <w:rStyle w:val="13"/>
                <w:rFonts w:hint="eastAsia" w:ascii="宋体" w:hAnsi="宋体" w:eastAsia="宋体" w:cs="宋体"/>
                <w:strike/>
                <w:dstrike w:val="0"/>
                <w:color w:val="auto"/>
                <w:kern w:val="0"/>
                <w:sz w:val="18"/>
                <w:szCs w:val="18"/>
              </w:rPr>
              <w:t>证照类型字典</w:t>
            </w:r>
            <w:r>
              <w:rPr>
                <w:rStyle w:val="13"/>
                <w:rFonts w:hint="eastAsia" w:ascii="宋体" w:hAnsi="宋体" w:eastAsia="宋体" w:cs="宋体"/>
                <w:strike/>
                <w:dstrike w:val="0"/>
                <w:color w:val="auto"/>
                <w:kern w:val="0"/>
                <w:sz w:val="18"/>
                <w:szCs w:val="18"/>
              </w:rPr>
              <w:fldChar w:fldCharType="end"/>
            </w:r>
            <w:r>
              <w:rPr>
                <w:rFonts w:hint="eastAsia" w:ascii="宋体" w:hAnsi="宋体" w:eastAsia="宋体" w:cs="宋体"/>
                <w:strike/>
                <w:dstrike w:val="0"/>
                <w:color w:val="auto"/>
                <w:kern w:val="0"/>
                <w:sz w:val="18"/>
                <w:szCs w:val="18"/>
              </w:rPr>
              <w:t>有配偶则必填</w:t>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nsrposfzjhm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配偶证照号</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strike/>
                <w:dstrike w:val="0"/>
                <w:color w:val="auto"/>
                <w:kern w:val="0"/>
                <w:sz w:val="18"/>
                <w:szCs w:val="18"/>
              </w:rPr>
            </w:pPr>
            <w:r>
              <w:rPr>
                <w:rFonts w:hint="eastAsia" w:ascii="宋体" w:hAnsi="宋体" w:eastAsia="宋体" w:cs="宋体"/>
                <w:strike/>
                <w:dstrike w:val="0"/>
                <w:color w:val="auto"/>
                <w:kern w:val="0"/>
                <w:sz w:val="18"/>
                <w:szCs w:val="18"/>
              </w:rPr>
              <w:t>否</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hint="eastAsia" w:ascii="宋体" w:hAnsi="宋体" w:eastAsia="宋体" w:cs="宋体"/>
                <w:strike/>
                <w:dstrike w:val="0"/>
                <w:color w:val="auto"/>
                <w:kern w:val="0"/>
                <w:sz w:val="18"/>
                <w:szCs w:val="18"/>
              </w:rPr>
              <w:t>有配偶则必填</w:t>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nsrpocsrq</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配偶出生日期</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strike/>
                <w:dstrike w:val="0"/>
                <w:color w:val="auto"/>
                <w:kern w:val="0"/>
                <w:sz w:val="18"/>
                <w:szCs w:val="18"/>
              </w:rPr>
            </w:pPr>
            <w:r>
              <w:rPr>
                <w:rFonts w:hint="eastAsia" w:ascii="宋体" w:hAnsi="宋体" w:eastAsia="宋体" w:cs="宋体"/>
                <w:strike/>
                <w:dstrike w:val="0"/>
                <w:color w:val="auto"/>
                <w:kern w:val="0"/>
                <w:sz w:val="18"/>
                <w:szCs w:val="18"/>
              </w:rPr>
              <w:t>否</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YYYY-MM-DD</w:t>
            </w:r>
          </w:p>
        </w:tc>
      </w:tr>
      <w:tr>
        <w:trPr>
          <w:trHeight w:val="339"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nsrpogj</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配偶国籍</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ascii="宋体" w:hAnsi="宋体" w:eastAsia="宋体" w:cs="宋体"/>
                <w:strike/>
                <w:dstrike w:val="0"/>
                <w:color w:val="auto"/>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strike/>
                <w:dstrike w:val="0"/>
                <w:color w:val="auto"/>
                <w:kern w:val="0"/>
                <w:sz w:val="18"/>
                <w:szCs w:val="18"/>
              </w:rPr>
            </w:pPr>
            <w:r>
              <w:rPr>
                <w:rFonts w:hint="eastAsia" w:ascii="宋体" w:hAnsi="宋体" w:eastAsia="宋体" w:cs="宋体"/>
                <w:strike/>
                <w:dstrike w:val="0"/>
                <w:color w:val="auto"/>
                <w:kern w:val="0"/>
                <w:sz w:val="18"/>
                <w:szCs w:val="18"/>
              </w:rPr>
              <w:t>否</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dstrike w:val="0"/>
                <w:color w:val="auto"/>
                <w:kern w:val="0"/>
                <w:sz w:val="18"/>
                <w:szCs w:val="18"/>
              </w:rPr>
            </w:pPr>
            <w:r>
              <w:rPr>
                <w:rFonts w:hint="eastAsia" w:ascii="宋体" w:hAnsi="宋体" w:eastAsia="宋体" w:cs="宋体"/>
                <w:strike/>
                <w:dstrike w:val="0"/>
                <w:color w:val="auto"/>
                <w:kern w:val="0"/>
                <w:sz w:val="18"/>
                <w:szCs w:val="18"/>
              </w:rPr>
              <w:t>见</w:t>
            </w:r>
            <w:r>
              <w:rPr>
                <w:strike/>
                <w:dstrike w:val="0"/>
                <w:color w:val="auto"/>
              </w:rPr>
              <w:fldChar w:fldCharType="begin"/>
            </w:r>
            <w:r>
              <w:rPr>
                <w:strike/>
                <w:dstrike w:val="0"/>
                <w:color w:val="auto"/>
              </w:rPr>
              <w:instrText xml:space="preserve"> HYPERLINK \l "_国籍地区字典_1" </w:instrText>
            </w:r>
            <w:r>
              <w:rPr>
                <w:strike/>
                <w:dstrike w:val="0"/>
                <w:color w:val="auto"/>
              </w:rPr>
              <w:fldChar w:fldCharType="separate"/>
            </w:r>
            <w:r>
              <w:rPr>
                <w:rStyle w:val="13"/>
                <w:rFonts w:hint="eastAsia" w:ascii="宋体" w:hAnsi="宋体" w:eastAsia="宋体" w:cs="宋体"/>
                <w:strike/>
                <w:dstrike w:val="0"/>
                <w:color w:val="auto"/>
                <w:kern w:val="0"/>
                <w:sz w:val="18"/>
                <w:szCs w:val="18"/>
              </w:rPr>
              <w:t>国籍字典</w:t>
            </w:r>
            <w:r>
              <w:rPr>
                <w:rStyle w:val="13"/>
                <w:rFonts w:hint="eastAsia" w:ascii="宋体" w:hAnsi="宋体" w:eastAsia="宋体" w:cs="宋体"/>
                <w:strike/>
                <w:dstrike w:val="0"/>
                <w:color w:val="auto"/>
                <w:kern w:val="0"/>
                <w:sz w:val="18"/>
                <w:szCs w:val="18"/>
              </w:rPr>
              <w:fldChar w:fldCharType="end"/>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fwszd_sheng</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房屋坐落地址省</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String</w:t>
            </w:r>
          </w:p>
        </w:tc>
        <w:tc>
          <w:tcPr>
            <w:tcW w:w="709" w:type="dxa"/>
            <w:tcBorders>
              <w:top w:val="nil"/>
              <w:left w:val="nil"/>
              <w:bottom w:val="single" w:color="auto" w:sz="4" w:space="0"/>
              <w:right w:val="single" w:color="auto" w:sz="4" w:space="0"/>
            </w:tcBorders>
            <w:shd w:val="clear" w:color="auto" w:fill="auto"/>
          </w:tcPr>
          <w:p>
            <w:pPr>
              <w:widowControl/>
              <w:jc w:val="center"/>
              <w:rPr>
                <w:rFonts w:ascii="宋体" w:hAnsi="宋体" w:eastAsia="宋体" w:cs="宋体"/>
                <w:color w:val="auto"/>
                <w:kern w:val="0"/>
                <w:sz w:val="18"/>
                <w:szCs w:val="18"/>
              </w:rPr>
            </w:pPr>
            <w:r>
              <w:rPr>
                <w:rFonts w:hint="eastAsia" w:ascii="宋体" w:hAnsi="宋体" w:eastAsia="宋体" w:cs="宋体"/>
                <w:color w:val="auto"/>
                <w:kern w:val="0"/>
                <w:sz w:val="18"/>
                <w:szCs w:val="18"/>
              </w:rPr>
              <w:t>否</w:t>
            </w:r>
          </w:p>
        </w:tc>
        <w:tc>
          <w:tcPr>
            <w:tcW w:w="3609" w:type="dxa"/>
            <w:vMerge w:val="restart"/>
            <w:tcBorders>
              <w:top w:val="nil"/>
              <w:left w:val="nil"/>
              <w:right w:val="single" w:color="auto" w:sz="4" w:space="0"/>
            </w:tcBorders>
            <w:shd w:val="clear" w:color="auto" w:fill="auto"/>
            <w:vAlign w:val="center"/>
          </w:tcPr>
          <w:p>
            <w:pPr>
              <w:widowControl/>
              <w:tabs>
                <w:tab w:val="left" w:pos="973"/>
              </w:tabs>
              <w:jc w:val="left"/>
              <w:rPr>
                <w:rFonts w:ascii="宋体" w:hAnsi="宋体" w:eastAsia="宋体" w:cs="宋体"/>
                <w:color w:val="auto"/>
                <w:kern w:val="0"/>
                <w:sz w:val="18"/>
                <w:szCs w:val="18"/>
              </w:rPr>
            </w:pPr>
            <w:r>
              <w:rPr>
                <w:rFonts w:hint="eastAsia" w:ascii="宋体" w:hAnsi="宋体" w:eastAsia="宋体" w:cs="宋体"/>
                <w:color w:val="auto"/>
                <w:kern w:val="0"/>
                <w:sz w:val="18"/>
                <w:szCs w:val="18"/>
              </w:rPr>
              <w:t>选择省市区街道，房屋地址不支持港、澳、台三个地区，见《居住地字典》，必须填写汉字，全填或者全不填</w:t>
            </w:r>
          </w:p>
        </w:tc>
      </w:tr>
      <w:tr>
        <w:trPr>
          <w:trHeight w:val="334"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fwszd_shi</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房屋坐落地址市</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String</w:t>
            </w:r>
          </w:p>
        </w:tc>
        <w:tc>
          <w:tcPr>
            <w:tcW w:w="709" w:type="dxa"/>
            <w:tcBorders>
              <w:top w:val="nil"/>
              <w:left w:val="nil"/>
              <w:bottom w:val="single" w:color="auto" w:sz="4" w:space="0"/>
              <w:right w:val="single" w:color="auto" w:sz="4" w:space="0"/>
            </w:tcBorders>
            <w:shd w:val="clear" w:color="auto" w:fill="auto"/>
          </w:tcPr>
          <w:p>
            <w:pPr>
              <w:widowControl/>
              <w:jc w:val="center"/>
              <w:rPr>
                <w:rFonts w:ascii="宋体" w:hAnsi="宋体" w:eastAsia="宋体" w:cs="宋体"/>
                <w:color w:val="auto"/>
                <w:kern w:val="0"/>
                <w:sz w:val="18"/>
                <w:szCs w:val="18"/>
              </w:rPr>
            </w:pPr>
            <w:r>
              <w:rPr>
                <w:rFonts w:hint="eastAsia" w:ascii="宋体" w:hAnsi="宋体" w:eastAsia="宋体" w:cs="宋体"/>
                <w:color w:val="auto"/>
                <w:kern w:val="0"/>
                <w:sz w:val="18"/>
                <w:szCs w:val="18"/>
              </w:rPr>
              <w:t>否</w:t>
            </w:r>
          </w:p>
        </w:tc>
        <w:tc>
          <w:tcPr>
            <w:tcW w:w="3609" w:type="dxa"/>
            <w:vMerge w:val="continue"/>
            <w:tcBorders>
              <w:left w:val="nil"/>
              <w:right w:val="single" w:color="auto" w:sz="4" w:space="0"/>
            </w:tcBorders>
            <w:shd w:val="clear" w:color="auto" w:fill="auto"/>
            <w:vAlign w:val="center"/>
          </w:tcPr>
          <w:p>
            <w:pPr>
              <w:widowControl/>
              <w:jc w:val="left"/>
              <w:rPr>
                <w:rFonts w:ascii="宋体" w:hAnsi="宋体" w:eastAsia="宋体" w:cs="宋体"/>
                <w:color w:val="auto"/>
                <w:kern w:val="0"/>
                <w:sz w:val="18"/>
                <w:szCs w:val="18"/>
              </w:rPr>
            </w:pP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fwszd_qx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房屋坐落</w:t>
            </w:r>
            <w:r>
              <w:rPr>
                <w:rFonts w:hint="eastAsia" w:ascii="宋体" w:hAnsi="宋体" w:eastAsia="宋体" w:cs="宋体"/>
                <w:color w:val="auto"/>
                <w:kern w:val="0"/>
                <w:sz w:val="18"/>
                <w:szCs w:val="18"/>
              </w:rPr>
              <w:t>地址</w:t>
            </w:r>
            <w:r>
              <w:rPr>
                <w:rFonts w:ascii="宋体" w:hAnsi="宋体" w:eastAsia="宋体" w:cs="宋体"/>
                <w:color w:val="auto"/>
                <w:kern w:val="0"/>
                <w:sz w:val="18"/>
                <w:szCs w:val="18"/>
              </w:rPr>
              <w:t>区</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String</w:t>
            </w:r>
          </w:p>
        </w:tc>
        <w:tc>
          <w:tcPr>
            <w:tcW w:w="709" w:type="dxa"/>
            <w:tcBorders>
              <w:top w:val="nil"/>
              <w:left w:val="nil"/>
              <w:bottom w:val="single" w:color="auto" w:sz="4" w:space="0"/>
              <w:right w:val="single" w:color="auto" w:sz="4" w:space="0"/>
            </w:tcBorders>
            <w:shd w:val="clear" w:color="auto" w:fill="auto"/>
          </w:tcPr>
          <w:p>
            <w:pPr>
              <w:widowControl/>
              <w:jc w:val="center"/>
              <w:rPr>
                <w:rFonts w:ascii="宋体" w:hAnsi="宋体" w:eastAsia="宋体" w:cs="宋体"/>
                <w:color w:val="auto"/>
                <w:kern w:val="0"/>
                <w:sz w:val="18"/>
                <w:szCs w:val="18"/>
              </w:rPr>
            </w:pPr>
            <w:r>
              <w:rPr>
                <w:rFonts w:hint="eastAsia" w:ascii="宋体" w:hAnsi="宋体" w:eastAsia="宋体" w:cs="宋体"/>
                <w:color w:val="auto"/>
                <w:kern w:val="0"/>
                <w:sz w:val="18"/>
                <w:szCs w:val="18"/>
              </w:rPr>
              <w:t>否</w:t>
            </w:r>
          </w:p>
        </w:tc>
        <w:tc>
          <w:tcPr>
            <w:tcW w:w="3609" w:type="dxa"/>
            <w:vMerge w:val="continue"/>
            <w:tcBorders>
              <w:left w:val="nil"/>
              <w:right w:val="single" w:color="auto" w:sz="4" w:space="0"/>
            </w:tcBorders>
            <w:shd w:val="clear" w:color="auto" w:fill="auto"/>
            <w:vAlign w:val="center"/>
          </w:tcPr>
          <w:p>
            <w:pPr>
              <w:widowControl/>
              <w:jc w:val="left"/>
              <w:rPr>
                <w:rFonts w:ascii="宋体" w:hAnsi="宋体" w:eastAsia="宋体" w:cs="宋体"/>
                <w:color w:val="auto"/>
                <w:kern w:val="0"/>
                <w:sz w:val="18"/>
                <w:szCs w:val="18"/>
              </w:rPr>
            </w:pP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jzdxxdz</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房屋坐落地址</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auto"/>
                <w:kern w:val="0"/>
                <w:sz w:val="18"/>
                <w:szCs w:val="18"/>
              </w:rPr>
            </w:pPr>
            <w:r>
              <w:rPr>
                <w:rFonts w:hint="eastAsia" w:ascii="宋体" w:hAnsi="宋体" w:eastAsia="宋体" w:cs="宋体"/>
                <w:color w:val="auto"/>
                <w:kern w:val="0"/>
                <w:sz w:val="18"/>
                <w:szCs w:val="18"/>
              </w:rPr>
              <w:t>是</w:t>
            </w:r>
          </w:p>
        </w:tc>
        <w:tc>
          <w:tcPr>
            <w:tcW w:w="3609" w:type="dxa"/>
            <w:tcBorders>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hint="eastAsia" w:ascii="宋体" w:hAnsi="宋体" w:eastAsia="宋体" w:cs="宋体"/>
                <w:color w:val="auto"/>
                <w:kern w:val="0"/>
                <w:sz w:val="18"/>
                <w:szCs w:val="18"/>
              </w:rPr>
              <w:t>房屋详细地址不能为空</w:t>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fwzslx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房屋证书类型</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auto"/>
                <w:kern w:val="0"/>
                <w:sz w:val="18"/>
                <w:szCs w:val="18"/>
              </w:rPr>
            </w:pPr>
            <w:r>
              <w:rPr>
                <w:rFonts w:hint="eastAsia" w:ascii="宋体" w:hAnsi="宋体" w:eastAsia="宋体" w:cs="宋体"/>
                <w:color w:val="auto"/>
                <w:kern w:val="0"/>
                <w:sz w:val="18"/>
                <w:szCs w:val="18"/>
              </w:rPr>
              <w:t>是</w:t>
            </w:r>
          </w:p>
        </w:tc>
        <w:tc>
          <w:tcPr>
            <w:tcW w:w="360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hint="eastAsia" w:ascii="宋体" w:hAnsi="宋体" w:eastAsia="宋体" w:cs="宋体"/>
                <w:color w:val="auto"/>
                <w:kern w:val="0"/>
                <w:sz w:val="18"/>
                <w:szCs w:val="18"/>
              </w:rPr>
              <w:t>见</w:t>
            </w:r>
            <w:r>
              <w:rPr>
                <w:color w:val="auto"/>
              </w:rPr>
              <w:fldChar w:fldCharType="begin"/>
            </w:r>
            <w:r>
              <w:rPr>
                <w:color w:val="auto"/>
              </w:rPr>
              <w:instrText xml:space="preserve"> HYPERLINK \l "_房屋证书类型字典" </w:instrText>
            </w:r>
            <w:r>
              <w:rPr>
                <w:color w:val="auto"/>
              </w:rPr>
              <w:fldChar w:fldCharType="separate"/>
            </w:r>
            <w:r>
              <w:rPr>
                <w:rStyle w:val="13"/>
                <w:rFonts w:hint="eastAsia" w:ascii="宋体" w:hAnsi="宋体" w:eastAsia="宋体" w:cs="宋体"/>
                <w:color w:val="auto"/>
                <w:kern w:val="0"/>
                <w:sz w:val="18"/>
                <w:szCs w:val="18"/>
              </w:rPr>
              <w:t>房屋证书类型字典</w:t>
            </w:r>
            <w:r>
              <w:rPr>
                <w:rStyle w:val="13"/>
                <w:rFonts w:hint="eastAsia" w:ascii="宋体" w:hAnsi="宋体" w:eastAsia="宋体" w:cs="宋体"/>
                <w:color w:val="auto"/>
                <w:kern w:val="0"/>
                <w:sz w:val="18"/>
                <w:szCs w:val="18"/>
              </w:rPr>
              <w:fldChar w:fldCharType="end"/>
            </w:r>
          </w:p>
        </w:tc>
      </w:tr>
      <w:tr>
        <w:trPr>
          <w:trHeight w:val="339"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zsh</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房屋证书号</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auto"/>
                <w:kern w:val="0"/>
                <w:sz w:val="18"/>
                <w:szCs w:val="18"/>
              </w:rPr>
            </w:pPr>
            <w:r>
              <w:rPr>
                <w:rFonts w:hint="eastAsia" w:ascii="宋体" w:hAnsi="宋体" w:eastAsia="宋体" w:cs="宋体"/>
                <w:color w:val="auto"/>
                <w:kern w:val="0"/>
                <w:sz w:val="18"/>
                <w:szCs w:val="18"/>
              </w:rPr>
              <w:t>是</w:t>
            </w:r>
          </w:p>
        </w:tc>
        <w:tc>
          <w:tcPr>
            <w:tcW w:w="360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sfgzkc</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是否首套婚前贷款，且婚后</w:t>
            </w:r>
            <w:r>
              <w:rPr>
                <w:rFonts w:hint="eastAsia" w:ascii="宋体" w:hAnsi="宋体" w:eastAsia="宋体" w:cs="宋体"/>
                <w:color w:val="auto"/>
                <w:kern w:val="0"/>
                <w:sz w:val="18"/>
                <w:szCs w:val="18"/>
              </w:rPr>
              <w:t>分别扣除百分之50</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auto"/>
                <w:kern w:val="0"/>
                <w:sz w:val="18"/>
                <w:szCs w:val="18"/>
              </w:rPr>
            </w:pPr>
            <w:r>
              <w:rPr>
                <w:rFonts w:ascii="宋体" w:hAnsi="宋体" w:eastAsia="宋体" w:cs="宋体"/>
                <w:color w:val="auto"/>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auto"/>
                <w:kern w:val="0"/>
                <w:sz w:val="18"/>
                <w:szCs w:val="18"/>
              </w:rPr>
            </w:pPr>
            <w:r>
              <w:rPr>
                <w:rFonts w:hint="eastAsia" w:ascii="宋体" w:hAnsi="宋体" w:eastAsia="宋体" w:cs="宋体"/>
                <w:color w:val="auto"/>
                <w:kern w:val="0"/>
                <w:sz w:val="18"/>
                <w:szCs w:val="18"/>
              </w:rPr>
              <w:t>是</w:t>
            </w:r>
          </w:p>
        </w:tc>
        <w:tc>
          <w:tcPr>
            <w:tcW w:w="360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auto"/>
                <w:kern w:val="0"/>
                <w:sz w:val="18"/>
                <w:szCs w:val="18"/>
                <w:lang w:eastAsia="zh-CN"/>
              </w:rPr>
            </w:pPr>
            <w:r>
              <w:rPr>
                <w:rFonts w:ascii="宋体" w:hAnsi="宋体" w:eastAsia="宋体" w:cs="宋体"/>
                <w:color w:val="auto"/>
                <w:kern w:val="0"/>
                <w:sz w:val="18"/>
                <w:szCs w:val="18"/>
              </w:rPr>
              <w:t>是/否</w:t>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dkrsfbr</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是否本人借款</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60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宋体" w:hAnsi="宋体" w:eastAsia="宋体" w:cs="宋体"/>
                <w:color w:val="000000"/>
                <w:kern w:val="0"/>
                <w:sz w:val="18"/>
                <w:szCs w:val="18"/>
                <w:lang w:val="en-US" w:eastAsia="zh-CN"/>
              </w:rPr>
            </w:pPr>
            <w:r>
              <w:rPr>
                <w:rFonts w:ascii="宋体" w:hAnsi="宋体" w:eastAsia="宋体" w:cs="宋体"/>
                <w:color w:val="FF0000"/>
                <w:kern w:val="0"/>
                <w:sz w:val="18"/>
                <w:szCs w:val="18"/>
              </w:rPr>
              <w:t>是/否</w:t>
            </w:r>
            <w:r>
              <w:rPr>
                <w:rFonts w:hint="eastAsia" w:ascii="宋体" w:hAnsi="宋体" w:eastAsia="宋体" w:cs="宋体"/>
                <w:color w:val="FF0000"/>
                <w:kern w:val="0"/>
                <w:sz w:val="18"/>
                <w:szCs w:val="18"/>
                <w:lang w:val="en-US" w:eastAsia="zh-CN"/>
              </w:rPr>
              <w:t xml:space="preserve">  如“本人是否为借款人”为否的时候，则必须录入配偶信息</w:t>
            </w:r>
          </w:p>
        </w:tc>
      </w:tr>
      <w:tr>
        <w:trPr>
          <w:trHeight w:val="285" w:hRule="atLeast"/>
        </w:trPr>
        <w:tc>
          <w:tcPr>
            <w:tcW w:w="1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fdxxs</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房贷信息数组</w:t>
            </w:r>
          </w:p>
        </w:tc>
        <w:tc>
          <w:tcPr>
            <w:tcW w:w="127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数组</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6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见房贷信息</w:t>
            </w:r>
          </w:p>
          <w:p>
            <w:pPr>
              <w:widowControl/>
              <w:jc w:val="left"/>
              <w:rPr>
                <w:rFonts w:hint="eastAsia" w:ascii="宋体" w:hAnsi="宋体" w:eastAsia="宋体" w:cs="宋体"/>
                <w:color w:val="000000"/>
                <w:kern w:val="0"/>
                <w:sz w:val="18"/>
                <w:szCs w:val="18"/>
              </w:rPr>
            </w:pPr>
            <w:r>
              <w:rPr>
                <w:rFonts w:hint="eastAsia"/>
                <w:color w:val="FF0000"/>
              </w:rPr>
              <w:t>每个住房贷款专项只允许一条公积金贷款信息和一条商业贷款信息，当数组中有多条公积金贷款或者商业贷款时，系统将以最后一条公积金贷款和最后一条商业贷款为准进行报送。</w:t>
            </w:r>
          </w:p>
        </w:tc>
      </w:tr>
      <w:tr>
        <w:trPr>
          <w:trHeight w:val="285" w:hRule="atLeast"/>
        </w:trPr>
        <w:tc>
          <w:tcPr>
            <w:tcW w:w="1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zxzt</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专项</w:t>
            </w:r>
            <w:r>
              <w:rPr>
                <w:rFonts w:ascii="宋体" w:hAnsi="宋体" w:eastAsia="宋体" w:cs="宋体"/>
                <w:color w:val="000000"/>
                <w:kern w:val="0"/>
                <w:sz w:val="18"/>
                <w:szCs w:val="18"/>
              </w:rPr>
              <w:t>状态</w:t>
            </w:r>
          </w:p>
        </w:tc>
        <w:tc>
          <w:tcPr>
            <w:tcW w:w="127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否</w:t>
            </w:r>
          </w:p>
        </w:tc>
        <w:tc>
          <w:tcPr>
            <w:tcW w:w="36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默认为正常，可选择正常/非正常</w:t>
            </w:r>
          </w:p>
        </w:tc>
      </w:tr>
      <w:tr>
        <w:trPr>
          <w:trHeight w:val="285" w:hRule="atLeast"/>
        </w:trPr>
        <w:tc>
          <w:tcPr>
            <w:tcW w:w="1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lang w:val="en-US" w:eastAsia="zh-CN" w:bidi="ar-SA"/>
              </w:rPr>
            </w:pPr>
            <w:r>
              <w:rPr>
                <w:rFonts w:hint="eastAsia" w:ascii="宋体" w:hAnsi="宋体" w:eastAsia="宋体" w:cs="宋体"/>
                <w:color w:val="000000"/>
                <w:kern w:val="0"/>
                <w:sz w:val="18"/>
                <w:szCs w:val="18"/>
              </w:rPr>
              <w:t>wyid</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18"/>
                <w:szCs w:val="18"/>
                <w:lang w:val="en-US" w:eastAsia="zh-CN" w:bidi="ar-SA"/>
              </w:rPr>
            </w:pPr>
            <w:r>
              <w:rPr>
                <w:rFonts w:hint="eastAsia" w:ascii="宋体" w:hAnsi="宋体" w:eastAsia="宋体" w:cs="宋体"/>
                <w:color w:val="000000"/>
                <w:kern w:val="0"/>
                <w:sz w:val="18"/>
                <w:szCs w:val="18"/>
              </w:rPr>
              <w:t>唯一I</w:t>
            </w:r>
            <w:r>
              <w:rPr>
                <w:rFonts w:ascii="宋体" w:hAnsi="宋体" w:eastAsia="宋体" w:cs="宋体"/>
                <w:color w:val="000000"/>
                <w:kern w:val="0"/>
                <w:sz w:val="18"/>
                <w:szCs w:val="18"/>
              </w:rPr>
              <w:t>D</w:t>
            </w:r>
          </w:p>
        </w:tc>
        <w:tc>
          <w:tcPr>
            <w:tcW w:w="127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lang w:val="en-US" w:eastAsia="zh-CN" w:bidi="ar-SA"/>
              </w:rPr>
            </w:pPr>
            <w:r>
              <w:rPr>
                <w:rFonts w:ascii="宋体" w:hAnsi="宋体" w:eastAsia="宋体" w:cs="宋体"/>
                <w:color w:val="000000"/>
                <w:kern w:val="0"/>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18"/>
                <w:szCs w:val="18"/>
                <w:lang w:val="en-US" w:eastAsia="zh-CN" w:bidi="ar-SA"/>
              </w:rPr>
            </w:pPr>
            <w:r>
              <w:rPr>
                <w:rFonts w:hint="eastAsia" w:ascii="宋体" w:hAnsi="宋体" w:eastAsia="宋体" w:cs="宋体"/>
                <w:color w:val="000000"/>
                <w:kern w:val="0"/>
                <w:sz w:val="18"/>
                <w:szCs w:val="18"/>
              </w:rPr>
              <w:t>否</w:t>
            </w:r>
          </w:p>
        </w:tc>
        <w:tc>
          <w:tcPr>
            <w:tcW w:w="36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18"/>
                <w:szCs w:val="18"/>
                <w:lang w:val="en-US" w:eastAsia="zh-CN" w:bidi="ar-SA"/>
              </w:rPr>
            </w:pPr>
            <w:r>
              <w:rPr>
                <w:rFonts w:hint="eastAsia" w:asciiTheme="minorEastAsia" w:hAnsiTheme="minorEastAsia"/>
                <w:sz w:val="18"/>
                <w:szCs w:val="18"/>
              </w:rPr>
              <w:t>专项明细的脱敏摘要，在报送查询/反馈查询中将返回该字段值。报送新的专项明细时无须填写。如果通过系统报送过并且获取过反馈，现在需要修改，则需要传入反馈结果中的w</w:t>
            </w:r>
            <w:r>
              <w:rPr>
                <w:rFonts w:asciiTheme="minorEastAsia" w:hAnsiTheme="minorEastAsia"/>
                <w:sz w:val="18"/>
                <w:szCs w:val="18"/>
              </w:rPr>
              <w:t>yid</w:t>
            </w:r>
            <w:r>
              <w:rPr>
                <w:rFonts w:hint="eastAsia" w:asciiTheme="minorEastAsia" w:hAnsiTheme="minorEastAsia"/>
                <w:sz w:val="18"/>
                <w:szCs w:val="18"/>
              </w:rPr>
              <w:t>字段值用来定位明细。</w:t>
            </w:r>
            <w:r>
              <w:rPr>
                <w:rFonts w:hint="eastAsia" w:asciiTheme="minorEastAsia" w:hAnsiTheme="minorEastAsia"/>
                <w:color w:val="FF0000"/>
                <w:sz w:val="18"/>
                <w:szCs w:val="18"/>
              </w:rPr>
              <w:t>如果修改专项时不传入wyid值，系统以新增方式报送，可能形成重复唯一事实返回错误，也可能报送到局端后因为重复唯一事实造成报送失败，或者算税无法正常扣除。</w:t>
            </w:r>
          </w:p>
        </w:tc>
      </w:tr>
    </w:tbl>
    <w:p/>
    <w:p>
      <w:pPr>
        <w:rPr>
          <w:rFonts w:hint="eastAsia"/>
        </w:rPr>
      </w:pPr>
      <w:r>
        <w:rPr>
          <w:rFonts w:hint="eastAsia"/>
        </w:rPr>
        <w:t>房贷信息</w:t>
      </w:r>
    </w:p>
    <w:tbl>
      <w:tblPr>
        <w:tblStyle w:val="15"/>
        <w:tblW w:w="9125" w:type="dxa"/>
        <w:tblInd w:w="-5" w:type="dxa"/>
        <w:tblLayout w:type="fixed"/>
        <w:tblCellMar>
          <w:top w:w="0" w:type="dxa"/>
          <w:left w:w="108" w:type="dxa"/>
          <w:bottom w:w="0" w:type="dxa"/>
          <w:right w:w="108" w:type="dxa"/>
        </w:tblCellMar>
      </w:tblPr>
      <w:tblGrid>
        <w:gridCol w:w="1535"/>
        <w:gridCol w:w="2000"/>
        <w:gridCol w:w="1272"/>
        <w:gridCol w:w="709"/>
        <w:gridCol w:w="3609"/>
      </w:tblGrid>
      <w:tr>
        <w:trPr>
          <w:trHeight w:val="315" w:hRule="atLeast"/>
          <w:tblHeader/>
        </w:trPr>
        <w:tc>
          <w:tcPr>
            <w:tcW w:w="1535"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27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6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39"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zfdkhtbh</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贷款合同编号</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p>
        </w:tc>
      </w:tr>
      <w:tr>
        <w:trPr>
          <w:trHeight w:val="339"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fdlx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房屋贷款类型</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见</w:t>
            </w:r>
            <w:r>
              <w:fldChar w:fldCharType="begin"/>
            </w:r>
            <w:r>
              <w:instrText xml:space="preserve"> HYPERLINK \l "_贷款方式字典" </w:instrText>
            </w:r>
            <w:r>
              <w:fldChar w:fldCharType="separate"/>
            </w:r>
            <w:r>
              <w:rPr>
                <w:rStyle w:val="13"/>
                <w:rFonts w:hint="eastAsia" w:ascii="宋体" w:hAnsi="宋体" w:eastAsia="宋体" w:cs="宋体"/>
                <w:kern w:val="0"/>
                <w:sz w:val="18"/>
                <w:szCs w:val="18"/>
              </w:rPr>
              <w:t>贷款方式字典</w:t>
            </w:r>
            <w:r>
              <w:rPr>
                <w:rStyle w:val="13"/>
                <w:rFonts w:hint="eastAsia" w:ascii="宋体" w:hAnsi="宋体" w:eastAsia="宋体" w:cs="宋体"/>
                <w:kern w:val="0"/>
                <w:sz w:val="18"/>
                <w:szCs w:val="18"/>
              </w:rPr>
              <w:fldChar w:fldCharType="end"/>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dkyhmc</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贷款银行</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FF0000"/>
                <w:kern w:val="0"/>
                <w:sz w:val="18"/>
                <w:szCs w:val="18"/>
              </w:rPr>
              <w:t>填写文本，公积金贷款无需填写</w:t>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schkrq</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首次还款日期</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YYYY-MM-DD</w:t>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dkys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贷款期限，月数</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Integer</w:t>
            </w:r>
          </w:p>
        </w:tc>
        <w:tc>
          <w:tcPr>
            <w:tcW w:w="709" w:type="dxa"/>
            <w:tcBorders>
              <w:top w:val="nil"/>
              <w:left w:val="nil"/>
              <w:bottom w:val="single" w:color="auto" w:sz="4" w:space="0"/>
              <w:right w:val="single" w:color="auto" w:sz="4" w:space="0"/>
            </w:tcBorders>
            <w:shd w:val="clear" w:color="auto" w:fill="auto"/>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大于0的整数</w:t>
            </w:r>
          </w:p>
        </w:tc>
      </w:tr>
    </w:tbl>
    <w:p/>
    <w:p>
      <w:pPr>
        <w:pStyle w:val="4"/>
      </w:pPr>
      <w:bookmarkStart w:id="37" w:name="_Toc1034702166"/>
      <w:r>
        <w:rPr>
          <w:rFonts w:hint="eastAsia"/>
        </w:rPr>
        <w:t>2.6.6赡养老人</w:t>
      </w:r>
      <w:bookmarkEnd w:id="37"/>
    </w:p>
    <w:tbl>
      <w:tblPr>
        <w:tblStyle w:val="15"/>
        <w:tblW w:w="9125" w:type="dxa"/>
        <w:tblInd w:w="-5" w:type="dxa"/>
        <w:tblLayout w:type="fixed"/>
        <w:tblCellMar>
          <w:top w:w="0" w:type="dxa"/>
          <w:left w:w="108" w:type="dxa"/>
          <w:bottom w:w="0" w:type="dxa"/>
          <w:right w:w="108" w:type="dxa"/>
        </w:tblCellMar>
      </w:tblPr>
      <w:tblGrid>
        <w:gridCol w:w="1535"/>
        <w:gridCol w:w="2000"/>
        <w:gridCol w:w="1272"/>
        <w:gridCol w:w="709"/>
        <w:gridCol w:w="3609"/>
      </w:tblGrid>
      <w:tr>
        <w:trPr>
          <w:trHeight w:val="315" w:hRule="atLeast"/>
          <w:tblHeader/>
        </w:trPr>
        <w:tc>
          <w:tcPr>
            <w:tcW w:w="1535"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27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6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54"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FF0000"/>
                <w:kern w:val="0"/>
                <w:sz w:val="18"/>
                <w:szCs w:val="18"/>
              </w:rPr>
            </w:pPr>
            <w:r>
              <w:rPr>
                <w:rFonts w:hint="eastAsia" w:ascii="宋体" w:hAnsi="宋体" w:eastAsia="宋体" w:cs="宋体"/>
                <w:color w:val="FF0000"/>
                <w:kern w:val="0"/>
                <w:sz w:val="18"/>
                <w:szCs w:val="18"/>
              </w:rPr>
              <w:t>sfdszn</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FF0000"/>
                <w:kern w:val="0"/>
                <w:sz w:val="18"/>
                <w:szCs w:val="18"/>
              </w:rPr>
            </w:pPr>
            <w:r>
              <w:rPr>
                <w:rFonts w:hint="eastAsia" w:ascii="宋体" w:hAnsi="宋体" w:eastAsia="宋体" w:cs="宋体"/>
                <w:color w:val="FF0000"/>
                <w:kern w:val="0"/>
                <w:sz w:val="18"/>
                <w:szCs w:val="18"/>
              </w:rPr>
              <w:t>是否独生子女</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见</w:t>
            </w:r>
            <w:r>
              <w:fldChar w:fldCharType="begin"/>
            </w:r>
            <w:r>
              <w:instrText xml:space="preserve"> HYPERLINK \l "_赡养人类型字典" </w:instrText>
            </w:r>
            <w:r>
              <w:fldChar w:fldCharType="separate"/>
            </w:r>
            <w:r>
              <w:rPr>
                <w:rStyle w:val="13"/>
                <w:rFonts w:hint="eastAsia" w:ascii="宋体" w:hAnsi="宋体" w:eastAsia="宋体" w:cs="宋体"/>
                <w:kern w:val="0"/>
                <w:sz w:val="18"/>
                <w:szCs w:val="18"/>
              </w:rPr>
              <w:t>赡养人类型字典</w:t>
            </w:r>
            <w:r>
              <w:rPr>
                <w:rStyle w:val="13"/>
                <w:rFonts w:hint="eastAsia" w:ascii="宋体" w:hAnsi="宋体" w:eastAsia="宋体" w:cs="宋体"/>
                <w:kern w:val="0"/>
                <w:sz w:val="18"/>
                <w:szCs w:val="18"/>
              </w:rPr>
              <w:fldChar w:fldCharType="end"/>
            </w:r>
          </w:p>
        </w:tc>
      </w:tr>
      <w:tr>
        <w:trPr>
          <w:trHeight w:val="339"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bsyrxxs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被赡养人数组</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数组</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见被赡养人</w:t>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ftfs</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分摊</w:t>
            </w:r>
            <w:r>
              <w:rPr>
                <w:rFonts w:hint="eastAsia" w:ascii="宋体" w:hAnsi="宋体" w:eastAsia="宋体" w:cs="宋体"/>
                <w:color w:val="000000"/>
                <w:kern w:val="0"/>
                <w:sz w:val="18"/>
                <w:szCs w:val="18"/>
              </w:rPr>
              <w:t>方式</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否</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非独生子女必填</w:t>
            </w:r>
            <w:r>
              <w:rPr>
                <w:rFonts w:hint="eastAsia" w:ascii="宋体" w:hAnsi="宋体" w:eastAsia="宋体" w:cs="宋体"/>
                <w:color w:val="000000"/>
                <w:kern w:val="0"/>
                <w:sz w:val="18"/>
                <w:szCs w:val="18"/>
              </w:rPr>
              <w:t>，见</w:t>
            </w:r>
            <w:r>
              <w:fldChar w:fldCharType="begin"/>
            </w:r>
            <w:r>
              <w:instrText xml:space="preserve"> HYPERLINK \l "_赡养人分摊方式字典" </w:instrText>
            </w:r>
            <w:r>
              <w:fldChar w:fldCharType="separate"/>
            </w:r>
            <w:r>
              <w:rPr>
                <w:rStyle w:val="13"/>
                <w:rFonts w:hint="eastAsia" w:ascii="宋体" w:hAnsi="宋体" w:eastAsia="宋体" w:cs="宋体"/>
                <w:kern w:val="0"/>
                <w:sz w:val="18"/>
                <w:szCs w:val="18"/>
              </w:rPr>
              <w:t>赡养人分摊方式字典</w:t>
            </w:r>
            <w:r>
              <w:rPr>
                <w:rStyle w:val="13"/>
                <w:rFonts w:hint="eastAsia" w:ascii="宋体" w:hAnsi="宋体" w:eastAsia="宋体" w:cs="宋体"/>
                <w:kern w:val="0"/>
                <w:sz w:val="18"/>
                <w:szCs w:val="18"/>
              </w:rPr>
              <w:fldChar w:fldCharType="end"/>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ftje</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本年度月扣除金额</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BigDecimal</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否</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非必录；独生子女默认为每年24000元（每月2000元），非独生子女必填，但最高不得超过每年12000元（每月1000元）</w:t>
            </w:r>
          </w:p>
        </w:tc>
      </w:tr>
      <w:tr>
        <w:trPr>
          <w:trHeight w:val="285" w:hRule="atLeast"/>
        </w:trPr>
        <w:tc>
          <w:tcPr>
            <w:tcW w:w="1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gtsyrxxs</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共同赡养人数组</w:t>
            </w:r>
          </w:p>
        </w:tc>
        <w:tc>
          <w:tcPr>
            <w:tcW w:w="127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数组</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否</w:t>
            </w:r>
          </w:p>
        </w:tc>
        <w:tc>
          <w:tcPr>
            <w:tcW w:w="36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rPr>
                <w:rFonts w:ascii="宋体" w:hAnsi="宋体" w:eastAsia="宋体"/>
                <w:sz w:val="18"/>
                <w:szCs w:val="18"/>
              </w:rPr>
            </w:pPr>
            <w:r>
              <w:rPr>
                <w:rFonts w:hint="eastAsia" w:ascii="宋体" w:hAnsi="宋体" w:eastAsia="宋体" w:cs="宋体"/>
                <w:color w:val="000000"/>
                <w:kern w:val="0"/>
                <w:sz w:val="18"/>
                <w:szCs w:val="18"/>
              </w:rPr>
              <w:t>见共同赡养人</w:t>
            </w:r>
          </w:p>
        </w:tc>
      </w:tr>
    </w:tbl>
    <w:p/>
    <w:p>
      <w:pPr>
        <w:rPr>
          <w:sz w:val="30"/>
          <w:szCs w:val="30"/>
        </w:rPr>
      </w:pPr>
      <w:r>
        <w:rPr>
          <w:rFonts w:hint="eastAsia"/>
          <w:sz w:val="30"/>
          <w:szCs w:val="30"/>
        </w:rPr>
        <w:t>被赡养人</w:t>
      </w:r>
    </w:p>
    <w:tbl>
      <w:tblPr>
        <w:tblStyle w:val="15"/>
        <w:tblW w:w="9125" w:type="dxa"/>
        <w:tblInd w:w="-5" w:type="dxa"/>
        <w:tblLayout w:type="fixed"/>
        <w:tblCellMar>
          <w:top w:w="0" w:type="dxa"/>
          <w:left w:w="108" w:type="dxa"/>
          <w:bottom w:w="0" w:type="dxa"/>
          <w:right w:w="108" w:type="dxa"/>
        </w:tblCellMar>
      </w:tblPr>
      <w:tblGrid>
        <w:gridCol w:w="1535"/>
        <w:gridCol w:w="2000"/>
        <w:gridCol w:w="1272"/>
        <w:gridCol w:w="709"/>
        <w:gridCol w:w="3609"/>
      </w:tblGrid>
      <w:tr>
        <w:trPr>
          <w:trHeight w:val="315" w:hRule="atLeast"/>
          <w:tblHeader/>
        </w:trPr>
        <w:tc>
          <w:tcPr>
            <w:tcW w:w="1535"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27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6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54"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等线" w:hAnsi="等线" w:eastAsia="等线" w:cs="宋体"/>
                <w:color w:val="000000"/>
                <w:kern w:val="0"/>
                <w:sz w:val="18"/>
                <w:szCs w:val="18"/>
              </w:rPr>
              <w:t>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hint="eastAsia" w:ascii="等线" w:hAnsi="等线" w:eastAsia="等线" w:cs="宋体"/>
                <w:color w:val="000000"/>
                <w:kern w:val="0"/>
                <w:sz w:val="18"/>
                <w:szCs w:val="18"/>
              </w:rPr>
              <w:t>被</w:t>
            </w:r>
            <w:r>
              <w:rPr>
                <w:rFonts w:ascii="等线" w:hAnsi="等线" w:eastAsia="等线" w:cs="宋体"/>
                <w:color w:val="000000"/>
                <w:kern w:val="0"/>
                <w:sz w:val="18"/>
                <w:szCs w:val="18"/>
              </w:rPr>
              <w:t>赡养人姓名</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等线" w:hAnsi="等线" w:eastAsia="等线"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p>
        </w:tc>
      </w:tr>
      <w:tr>
        <w:trPr>
          <w:trHeight w:val="339"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等线" w:hAnsi="等线" w:eastAsia="等线" w:cs="宋体"/>
                <w:color w:val="000000"/>
                <w:kern w:val="0"/>
                <w:sz w:val="18"/>
                <w:szCs w:val="18"/>
              </w:rPr>
              <w:t>sfzjlx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hint="eastAsia" w:ascii="等线" w:hAnsi="等线" w:eastAsia="等线" w:cs="宋体"/>
                <w:color w:val="000000"/>
                <w:kern w:val="0"/>
                <w:sz w:val="18"/>
                <w:szCs w:val="18"/>
              </w:rPr>
              <w:t>被</w:t>
            </w:r>
            <w:r>
              <w:rPr>
                <w:rFonts w:ascii="等线" w:hAnsi="等线" w:eastAsia="等线" w:cs="宋体"/>
                <w:color w:val="000000"/>
                <w:kern w:val="0"/>
                <w:sz w:val="18"/>
                <w:szCs w:val="18"/>
              </w:rPr>
              <w:t>赡养人证照类型</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等线" w:hAnsi="等线" w:eastAsia="等线"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hint="eastAsia" w:ascii="宋体" w:hAnsi="宋体" w:eastAsia="宋体" w:cs="宋体"/>
                <w:color w:val="000000"/>
                <w:kern w:val="0"/>
                <w:sz w:val="18"/>
                <w:szCs w:val="18"/>
              </w:rPr>
              <w:t>见</w:t>
            </w:r>
            <w:r>
              <w:fldChar w:fldCharType="begin"/>
            </w:r>
            <w:r>
              <w:instrText xml:space="preserve"> HYPERLINK \l "_证照类型字典" </w:instrText>
            </w:r>
            <w:r>
              <w:fldChar w:fldCharType="separate"/>
            </w:r>
            <w:r>
              <w:rPr>
                <w:rStyle w:val="13"/>
                <w:rFonts w:hint="eastAsia" w:ascii="宋体" w:hAnsi="宋体" w:eastAsia="宋体" w:cs="宋体"/>
                <w:kern w:val="0"/>
                <w:sz w:val="18"/>
                <w:szCs w:val="18"/>
              </w:rPr>
              <w:t>证照类型字典</w:t>
            </w:r>
            <w:r>
              <w:rPr>
                <w:rStyle w:val="13"/>
                <w:rFonts w:hint="eastAsia" w:ascii="宋体" w:hAnsi="宋体" w:eastAsia="宋体" w:cs="宋体"/>
                <w:kern w:val="0"/>
                <w:sz w:val="18"/>
                <w:szCs w:val="18"/>
              </w:rPr>
              <w:fldChar w:fldCharType="end"/>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等线" w:hAnsi="等线" w:eastAsia="等线" w:cs="宋体"/>
                <w:color w:val="000000"/>
                <w:kern w:val="0"/>
                <w:sz w:val="18"/>
                <w:szCs w:val="18"/>
              </w:rPr>
              <w:t>sfzjhm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hint="eastAsia" w:ascii="等线" w:hAnsi="等线" w:eastAsia="等线" w:cs="宋体"/>
                <w:color w:val="000000"/>
                <w:kern w:val="0"/>
                <w:sz w:val="18"/>
                <w:szCs w:val="18"/>
              </w:rPr>
              <w:t>被</w:t>
            </w:r>
            <w:r>
              <w:rPr>
                <w:rFonts w:ascii="等线" w:hAnsi="等线" w:eastAsia="等线" w:cs="宋体"/>
                <w:color w:val="000000"/>
                <w:kern w:val="0"/>
                <w:sz w:val="18"/>
                <w:szCs w:val="18"/>
              </w:rPr>
              <w:t>赡养人证照号</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等线" w:hAnsi="等线" w:eastAsia="等线"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等线" w:hAnsi="等线" w:eastAsia="等线" w:cs="宋体"/>
                <w:color w:val="000000"/>
                <w:kern w:val="0"/>
                <w:sz w:val="18"/>
                <w:szCs w:val="18"/>
              </w:rPr>
              <w:t>csrq</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hint="eastAsia" w:ascii="等线" w:hAnsi="等线" w:eastAsia="等线" w:cs="宋体"/>
                <w:color w:val="000000"/>
                <w:kern w:val="0"/>
                <w:sz w:val="18"/>
                <w:szCs w:val="18"/>
              </w:rPr>
              <w:t>被</w:t>
            </w:r>
            <w:r>
              <w:rPr>
                <w:rFonts w:ascii="等线" w:hAnsi="等线" w:eastAsia="等线" w:cs="宋体"/>
                <w:color w:val="000000"/>
                <w:kern w:val="0"/>
                <w:sz w:val="18"/>
                <w:szCs w:val="18"/>
              </w:rPr>
              <w:t>赡养人出生日期</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等线" w:hAnsi="等线" w:eastAsia="等线"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宋体" w:hAnsi="宋体" w:eastAsia="宋体" w:cs="宋体"/>
                <w:color w:val="000000"/>
                <w:kern w:val="0"/>
                <w:sz w:val="18"/>
                <w:szCs w:val="18"/>
              </w:rPr>
              <w:t>YYYY-MM-DD</w:t>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等线" w:hAnsi="等线" w:eastAsia="等线" w:cs="宋体"/>
                <w:color w:val="000000"/>
                <w:kern w:val="0"/>
                <w:sz w:val="18"/>
                <w:szCs w:val="18"/>
              </w:rPr>
              <w:t>gjhdqsz</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hint="eastAsia" w:ascii="等线" w:hAnsi="等线" w:eastAsia="等线" w:cs="宋体"/>
                <w:color w:val="000000"/>
                <w:kern w:val="0"/>
                <w:sz w:val="18"/>
                <w:szCs w:val="18"/>
              </w:rPr>
              <w:t>被</w:t>
            </w:r>
            <w:r>
              <w:rPr>
                <w:rFonts w:ascii="等线" w:hAnsi="等线" w:eastAsia="等线" w:cs="宋体"/>
                <w:color w:val="000000"/>
                <w:kern w:val="0"/>
                <w:sz w:val="18"/>
                <w:szCs w:val="18"/>
              </w:rPr>
              <w:t>赡养人国籍</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等线" w:hAnsi="等线" w:eastAsia="等线"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hint="eastAsia" w:ascii="宋体" w:hAnsi="宋体" w:eastAsia="宋体" w:cs="宋体"/>
                <w:color w:val="000000"/>
                <w:kern w:val="0"/>
                <w:sz w:val="18"/>
                <w:szCs w:val="18"/>
              </w:rPr>
              <w:t>见</w:t>
            </w:r>
            <w:r>
              <w:fldChar w:fldCharType="begin"/>
            </w:r>
            <w:r>
              <w:instrText xml:space="preserve"> HYPERLINK \l "_国籍地区字典_1" </w:instrText>
            </w:r>
            <w:r>
              <w:fldChar w:fldCharType="separate"/>
            </w:r>
            <w:r>
              <w:rPr>
                <w:rStyle w:val="13"/>
                <w:rFonts w:hint="eastAsia" w:ascii="宋体" w:hAnsi="宋体" w:eastAsia="宋体" w:cs="宋体"/>
                <w:kern w:val="0"/>
                <w:sz w:val="18"/>
                <w:szCs w:val="18"/>
              </w:rPr>
              <w:t>国籍字典</w:t>
            </w:r>
            <w:r>
              <w:rPr>
                <w:rStyle w:val="13"/>
                <w:rFonts w:hint="eastAsia" w:ascii="宋体" w:hAnsi="宋体" w:eastAsia="宋体" w:cs="宋体"/>
                <w:kern w:val="0"/>
                <w:sz w:val="18"/>
                <w:szCs w:val="18"/>
              </w:rPr>
              <w:fldChar w:fldCharType="end"/>
            </w:r>
          </w:p>
        </w:tc>
      </w:tr>
      <w:tr>
        <w:trPr>
          <w:trHeight w:val="339" w:hRule="atLeast"/>
        </w:trPr>
        <w:tc>
          <w:tcPr>
            <w:tcW w:w="1535" w:type="dxa"/>
            <w:tcBorders>
              <w:top w:val="nil"/>
              <w:left w:val="single" w:color="auto" w:sz="4" w:space="0"/>
              <w:bottom w:val="nil"/>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等线" w:hAnsi="等线" w:eastAsia="等线" w:cs="宋体"/>
                <w:color w:val="000000"/>
                <w:kern w:val="0"/>
                <w:sz w:val="18"/>
                <w:szCs w:val="18"/>
              </w:rPr>
              <w:t>ynsrgx</w:t>
            </w:r>
          </w:p>
        </w:tc>
        <w:tc>
          <w:tcPr>
            <w:tcW w:w="2000" w:type="dxa"/>
            <w:tcBorders>
              <w:top w:val="nil"/>
              <w:left w:val="nil"/>
              <w:bottom w:val="nil"/>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hint="eastAsia" w:ascii="等线" w:hAnsi="等线" w:eastAsia="等线" w:cs="宋体"/>
                <w:color w:val="000000"/>
                <w:kern w:val="0"/>
                <w:sz w:val="18"/>
                <w:szCs w:val="18"/>
              </w:rPr>
              <w:t>被</w:t>
            </w:r>
            <w:r>
              <w:rPr>
                <w:rFonts w:ascii="等线" w:hAnsi="等线" w:eastAsia="等线" w:cs="宋体"/>
                <w:color w:val="000000"/>
                <w:kern w:val="0"/>
                <w:sz w:val="18"/>
                <w:szCs w:val="18"/>
              </w:rPr>
              <w:t>赡养人与员工的关系</w:t>
            </w:r>
          </w:p>
        </w:tc>
        <w:tc>
          <w:tcPr>
            <w:tcW w:w="1272" w:type="dxa"/>
            <w:tcBorders>
              <w:top w:val="nil"/>
              <w:left w:val="nil"/>
              <w:bottom w:val="nil"/>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等线" w:hAnsi="等线" w:eastAsia="等线" w:cs="宋体"/>
                <w:color w:val="000000"/>
                <w:kern w:val="0"/>
                <w:sz w:val="18"/>
                <w:szCs w:val="18"/>
              </w:rPr>
              <w:t>String</w:t>
            </w:r>
          </w:p>
        </w:tc>
        <w:tc>
          <w:tcPr>
            <w:tcW w:w="709" w:type="dxa"/>
            <w:tcBorders>
              <w:top w:val="nil"/>
              <w:left w:val="nil"/>
              <w:bottom w:val="nil"/>
              <w:right w:val="single" w:color="auto" w:sz="4" w:space="0"/>
            </w:tcBorders>
            <w:shd w:val="clear" w:color="auto" w:fill="auto"/>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是</w:t>
            </w:r>
          </w:p>
        </w:tc>
        <w:tc>
          <w:tcPr>
            <w:tcW w:w="3609" w:type="dxa"/>
            <w:tcBorders>
              <w:top w:val="nil"/>
              <w:left w:val="nil"/>
              <w:bottom w:val="nil"/>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hint="eastAsia" w:ascii="宋体" w:hAnsi="宋体" w:eastAsia="宋体" w:cs="宋体"/>
                <w:color w:val="FF0000"/>
                <w:kern w:val="0"/>
                <w:sz w:val="18"/>
                <w:szCs w:val="18"/>
              </w:rPr>
              <w:t>只能选择</w:t>
            </w:r>
            <w:r>
              <w:rPr>
                <w:rFonts w:ascii="宋体" w:hAnsi="宋体" w:eastAsia="宋体" w:cs="宋体"/>
                <w:color w:val="FF0000"/>
                <w:kern w:val="0"/>
                <w:sz w:val="18"/>
                <w:szCs w:val="18"/>
              </w:rPr>
              <w:t>父母</w:t>
            </w:r>
            <w:r>
              <w:rPr>
                <w:rFonts w:hint="eastAsia" w:ascii="宋体" w:hAnsi="宋体" w:eastAsia="宋体" w:cs="宋体"/>
                <w:color w:val="FF0000"/>
                <w:kern w:val="0"/>
                <w:sz w:val="18"/>
                <w:szCs w:val="18"/>
              </w:rPr>
              <w:t>、其他</w:t>
            </w:r>
            <w:r>
              <w:rPr>
                <w:rFonts w:hint="eastAsia" w:ascii="宋体" w:hAnsi="宋体" w:eastAsia="宋体" w:cs="宋体"/>
                <w:color w:val="000000"/>
                <w:kern w:val="0"/>
                <w:sz w:val="18"/>
                <w:szCs w:val="18"/>
              </w:rPr>
              <w:t>，见</w:t>
            </w:r>
            <w:r>
              <w:fldChar w:fldCharType="begin"/>
            </w:r>
            <w:r>
              <w:instrText xml:space="preserve"> HYPERLINK \l "_家属关系字典" </w:instrText>
            </w:r>
            <w:r>
              <w:fldChar w:fldCharType="separate"/>
            </w:r>
            <w:r>
              <w:rPr>
                <w:rStyle w:val="13"/>
                <w:rFonts w:hint="eastAsia" w:ascii="宋体" w:hAnsi="宋体" w:eastAsia="宋体" w:cs="宋体"/>
                <w:kern w:val="0"/>
                <w:sz w:val="18"/>
                <w:szCs w:val="18"/>
              </w:rPr>
              <w:t>家属关系字典</w:t>
            </w:r>
            <w:r>
              <w:rPr>
                <w:rStyle w:val="13"/>
                <w:rFonts w:hint="eastAsia" w:ascii="宋体" w:hAnsi="宋体" w:eastAsia="宋体" w:cs="宋体"/>
                <w:kern w:val="0"/>
                <w:sz w:val="18"/>
                <w:szCs w:val="18"/>
              </w:rPr>
              <w:fldChar w:fldCharType="end"/>
            </w:r>
          </w:p>
        </w:tc>
      </w:tr>
      <w:tr>
        <w:trPr>
          <w:trHeight w:val="339" w:hRule="atLeast"/>
        </w:trPr>
        <w:tc>
          <w:tcPr>
            <w:tcW w:w="1535" w:type="dxa"/>
            <w:tcBorders>
              <w:top w:val="nil"/>
              <w:left w:val="single" w:color="auto" w:sz="4" w:space="0"/>
              <w:bottom w:val="nil"/>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宋体" w:hAnsi="宋体" w:eastAsia="宋体" w:cs="宋体"/>
                <w:color w:val="000000"/>
                <w:kern w:val="0"/>
                <w:sz w:val="18"/>
                <w:szCs w:val="18"/>
              </w:rPr>
              <w:t>zxzt</w:t>
            </w:r>
          </w:p>
        </w:tc>
        <w:tc>
          <w:tcPr>
            <w:tcW w:w="2000" w:type="dxa"/>
            <w:tcBorders>
              <w:top w:val="nil"/>
              <w:left w:val="nil"/>
              <w:bottom w:val="nil"/>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hint="eastAsia" w:ascii="宋体" w:hAnsi="宋体" w:eastAsia="宋体" w:cs="宋体"/>
                <w:color w:val="000000"/>
                <w:kern w:val="0"/>
                <w:sz w:val="18"/>
                <w:szCs w:val="18"/>
              </w:rPr>
              <w:t>专项</w:t>
            </w:r>
            <w:r>
              <w:rPr>
                <w:rFonts w:ascii="宋体" w:hAnsi="宋体" w:eastAsia="宋体" w:cs="宋体"/>
                <w:color w:val="000000"/>
                <w:kern w:val="0"/>
                <w:sz w:val="18"/>
                <w:szCs w:val="18"/>
              </w:rPr>
              <w:t>状态</w:t>
            </w:r>
          </w:p>
        </w:tc>
        <w:tc>
          <w:tcPr>
            <w:tcW w:w="1272" w:type="dxa"/>
            <w:tcBorders>
              <w:top w:val="nil"/>
              <w:left w:val="nil"/>
              <w:bottom w:val="nil"/>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nil"/>
              <w:right w:val="single" w:color="auto" w:sz="4" w:space="0"/>
            </w:tcBorders>
            <w:shd w:val="clear" w:color="auto" w:fill="auto"/>
            <w:vAlign w:val="center"/>
          </w:tcPr>
          <w:p>
            <w:pPr>
              <w:widowControl/>
              <w:jc w:val="center"/>
              <w:rPr>
                <w:rFonts w:ascii="等线" w:hAnsi="等线" w:eastAsia="等线" w:cs="宋体"/>
                <w:color w:val="000000"/>
                <w:kern w:val="0"/>
                <w:sz w:val="18"/>
                <w:szCs w:val="18"/>
              </w:rPr>
            </w:pPr>
            <w:r>
              <w:rPr>
                <w:rFonts w:hint="eastAsia" w:ascii="宋体" w:hAnsi="宋体" w:eastAsia="宋体" w:cs="宋体"/>
                <w:color w:val="000000"/>
                <w:kern w:val="0"/>
                <w:sz w:val="18"/>
                <w:szCs w:val="18"/>
              </w:rPr>
              <w:t>否</w:t>
            </w:r>
          </w:p>
        </w:tc>
        <w:tc>
          <w:tcPr>
            <w:tcW w:w="3609" w:type="dxa"/>
            <w:tcBorders>
              <w:top w:val="nil"/>
              <w:left w:val="nil"/>
              <w:bottom w:val="nil"/>
              <w:right w:val="single" w:color="auto" w:sz="4" w:space="0"/>
            </w:tcBorders>
            <w:shd w:val="clear" w:color="auto" w:fill="auto"/>
            <w:vAlign w:val="center"/>
          </w:tcPr>
          <w:p>
            <w:pPr>
              <w:spacing w:line="360" w:lineRule="auto"/>
              <w:rPr>
                <w:rFonts w:ascii="宋体" w:hAnsi="宋体" w:eastAsia="宋体" w:cs="宋体"/>
                <w:color w:val="000000"/>
                <w:kern w:val="0"/>
                <w:sz w:val="18"/>
                <w:szCs w:val="18"/>
              </w:rPr>
            </w:pPr>
            <w:r>
              <w:rPr>
                <w:rFonts w:hint="eastAsia" w:ascii="宋体" w:hAnsi="宋体" w:eastAsia="宋体" w:cs="宋体"/>
                <w:color w:val="000000"/>
                <w:kern w:val="0"/>
                <w:sz w:val="18"/>
                <w:szCs w:val="18"/>
              </w:rPr>
              <w:t>默认为正常，可选择正常/非正常</w:t>
            </w:r>
          </w:p>
        </w:tc>
      </w:tr>
      <w:tr>
        <w:trPr>
          <w:trHeight w:val="339"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lang w:val="en-US" w:eastAsia="zh-CN" w:bidi="ar-SA"/>
              </w:rPr>
            </w:pPr>
            <w:r>
              <w:rPr>
                <w:rFonts w:hint="eastAsia" w:ascii="宋体" w:hAnsi="宋体" w:eastAsia="宋体" w:cs="宋体"/>
                <w:color w:val="000000"/>
                <w:kern w:val="0"/>
                <w:sz w:val="18"/>
                <w:szCs w:val="18"/>
              </w:rPr>
              <w:t>wyid</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18"/>
                <w:szCs w:val="18"/>
                <w:lang w:val="en-US" w:eastAsia="zh-CN" w:bidi="ar-SA"/>
              </w:rPr>
            </w:pPr>
            <w:r>
              <w:rPr>
                <w:rFonts w:hint="eastAsia" w:ascii="宋体" w:hAnsi="宋体" w:eastAsia="宋体" w:cs="宋体"/>
                <w:color w:val="000000"/>
                <w:kern w:val="0"/>
                <w:sz w:val="18"/>
                <w:szCs w:val="18"/>
              </w:rPr>
              <w:t>唯一I</w:t>
            </w:r>
            <w:r>
              <w:rPr>
                <w:rFonts w:ascii="宋体" w:hAnsi="宋体" w:eastAsia="宋体" w:cs="宋体"/>
                <w:color w:val="000000"/>
                <w:kern w:val="0"/>
                <w:sz w:val="18"/>
                <w:szCs w:val="18"/>
              </w:rPr>
              <w:t>D</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lang w:val="en-US" w:eastAsia="zh-CN" w:bidi="ar-SA"/>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18"/>
                <w:szCs w:val="18"/>
                <w:lang w:val="en-US" w:eastAsia="zh-CN" w:bidi="ar-SA"/>
              </w:rPr>
            </w:pPr>
            <w:r>
              <w:rPr>
                <w:rFonts w:hint="eastAsia" w:ascii="宋体" w:hAnsi="宋体" w:eastAsia="宋体" w:cs="宋体"/>
                <w:color w:val="000000"/>
                <w:kern w:val="0"/>
                <w:sz w:val="18"/>
                <w:szCs w:val="18"/>
              </w:rPr>
              <w:t>否</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18"/>
                <w:szCs w:val="18"/>
                <w:lang w:val="en-US" w:eastAsia="zh-CN" w:bidi="ar-SA"/>
              </w:rPr>
            </w:pPr>
            <w:r>
              <w:rPr>
                <w:rFonts w:hint="eastAsia" w:asciiTheme="minorEastAsia" w:hAnsiTheme="minorEastAsia"/>
                <w:sz w:val="18"/>
                <w:szCs w:val="18"/>
              </w:rPr>
              <w:t>专项明细的脱敏摘要，在报送查询/反馈查询中将返回该字段值。报送新的专项明细时无须填写。如果通过系统报送过并且获取过反馈，现在需要修改，则需要传入反馈结果中的w</w:t>
            </w:r>
            <w:r>
              <w:rPr>
                <w:rFonts w:asciiTheme="minorEastAsia" w:hAnsiTheme="minorEastAsia"/>
                <w:sz w:val="18"/>
                <w:szCs w:val="18"/>
              </w:rPr>
              <w:t>yid</w:t>
            </w:r>
            <w:r>
              <w:rPr>
                <w:rFonts w:hint="eastAsia" w:asciiTheme="minorEastAsia" w:hAnsiTheme="minorEastAsia"/>
                <w:sz w:val="18"/>
                <w:szCs w:val="18"/>
              </w:rPr>
              <w:t>字段值用来定位明细。</w:t>
            </w:r>
            <w:r>
              <w:rPr>
                <w:rFonts w:hint="eastAsia" w:asciiTheme="minorEastAsia" w:hAnsiTheme="minorEastAsia"/>
                <w:color w:val="FF0000"/>
                <w:sz w:val="18"/>
                <w:szCs w:val="18"/>
              </w:rPr>
              <w:t>如果修改专项时不传入wyid值，系统以新增方式报送，可能形成重复唯一事实返回错误，也可能报送到局端后因为重复唯一事实造成报送失败，或者算税无法正常扣除。</w:t>
            </w:r>
          </w:p>
        </w:tc>
      </w:tr>
    </w:tbl>
    <w:p>
      <w:pPr>
        <w:rPr>
          <w:sz w:val="30"/>
          <w:szCs w:val="30"/>
        </w:rPr>
      </w:pPr>
      <w:r>
        <w:rPr>
          <w:rFonts w:hint="eastAsia"/>
          <w:sz w:val="30"/>
          <w:szCs w:val="30"/>
        </w:rPr>
        <w:t>共同赡养人</w:t>
      </w:r>
    </w:p>
    <w:tbl>
      <w:tblPr>
        <w:tblStyle w:val="15"/>
        <w:tblW w:w="9125" w:type="dxa"/>
        <w:tblInd w:w="-5" w:type="dxa"/>
        <w:tblLayout w:type="fixed"/>
        <w:tblCellMar>
          <w:top w:w="0" w:type="dxa"/>
          <w:left w:w="108" w:type="dxa"/>
          <w:bottom w:w="0" w:type="dxa"/>
          <w:right w:w="108" w:type="dxa"/>
        </w:tblCellMar>
      </w:tblPr>
      <w:tblGrid>
        <w:gridCol w:w="1535"/>
        <w:gridCol w:w="2000"/>
        <w:gridCol w:w="1272"/>
        <w:gridCol w:w="709"/>
        <w:gridCol w:w="3609"/>
      </w:tblGrid>
      <w:tr>
        <w:trPr>
          <w:trHeight w:val="315" w:hRule="atLeast"/>
          <w:tblHeader/>
        </w:trPr>
        <w:tc>
          <w:tcPr>
            <w:tcW w:w="1535"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27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6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54"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等线" w:hAnsi="等线" w:eastAsia="等线" w:cs="宋体"/>
                <w:color w:val="000000"/>
                <w:kern w:val="0"/>
                <w:sz w:val="18"/>
                <w:szCs w:val="18"/>
              </w:rPr>
              <w:t>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等线" w:hAnsi="等线" w:eastAsia="等线" w:cs="宋体"/>
                <w:color w:val="000000"/>
                <w:kern w:val="0"/>
                <w:sz w:val="18"/>
                <w:szCs w:val="18"/>
              </w:rPr>
              <w:t>共同赡养人姓名</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等线" w:hAnsi="等线" w:eastAsia="等线"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p>
        </w:tc>
      </w:tr>
      <w:tr>
        <w:trPr>
          <w:trHeight w:val="339"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等线" w:hAnsi="等线" w:eastAsia="等线" w:cs="宋体"/>
                <w:color w:val="000000"/>
                <w:kern w:val="0"/>
                <w:sz w:val="18"/>
                <w:szCs w:val="18"/>
              </w:rPr>
              <w:t>sfzjlx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等线" w:hAnsi="等线" w:eastAsia="等线" w:cs="宋体"/>
                <w:color w:val="000000"/>
                <w:kern w:val="0"/>
                <w:sz w:val="18"/>
                <w:szCs w:val="18"/>
              </w:rPr>
              <w:t>共同赡养人证照类型</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等线" w:hAnsi="等线" w:eastAsia="等线"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hint="eastAsia" w:ascii="宋体" w:hAnsi="宋体" w:eastAsia="宋体" w:cs="宋体"/>
                <w:color w:val="000000"/>
                <w:kern w:val="0"/>
                <w:sz w:val="18"/>
                <w:szCs w:val="18"/>
              </w:rPr>
              <w:t>见</w:t>
            </w:r>
            <w:r>
              <w:fldChar w:fldCharType="begin"/>
            </w:r>
            <w:r>
              <w:instrText xml:space="preserve"> HYPERLINK \l "_证照类型字典" </w:instrText>
            </w:r>
            <w:r>
              <w:fldChar w:fldCharType="separate"/>
            </w:r>
            <w:r>
              <w:rPr>
                <w:rStyle w:val="13"/>
                <w:rFonts w:hint="eastAsia" w:ascii="宋体" w:hAnsi="宋体" w:eastAsia="宋体" w:cs="宋体"/>
                <w:kern w:val="0"/>
                <w:sz w:val="18"/>
                <w:szCs w:val="18"/>
              </w:rPr>
              <w:t>证照类型字典</w:t>
            </w:r>
            <w:r>
              <w:rPr>
                <w:rStyle w:val="13"/>
                <w:rFonts w:hint="eastAsia" w:ascii="宋体" w:hAnsi="宋体" w:eastAsia="宋体" w:cs="宋体"/>
                <w:kern w:val="0"/>
                <w:sz w:val="18"/>
                <w:szCs w:val="18"/>
              </w:rPr>
              <w:fldChar w:fldCharType="end"/>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等线" w:hAnsi="等线" w:eastAsia="等线" w:cs="宋体"/>
                <w:color w:val="000000"/>
                <w:kern w:val="0"/>
                <w:sz w:val="18"/>
                <w:szCs w:val="18"/>
              </w:rPr>
              <w:t>sfzjhm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等线" w:hAnsi="等线" w:eastAsia="等线" w:cs="宋体"/>
                <w:color w:val="000000"/>
                <w:kern w:val="0"/>
                <w:sz w:val="18"/>
                <w:szCs w:val="18"/>
              </w:rPr>
              <w:t>共同赡养人证照号</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等线" w:hAnsi="等线" w:eastAsia="等线"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等线" w:hAnsi="等线" w:eastAsia="等线" w:cs="宋体"/>
                <w:color w:val="000000"/>
                <w:kern w:val="0"/>
                <w:sz w:val="18"/>
                <w:szCs w:val="18"/>
              </w:rPr>
              <w:t>csrq</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等线" w:hAnsi="等线" w:eastAsia="等线" w:cs="宋体"/>
                <w:color w:val="000000"/>
                <w:kern w:val="0"/>
                <w:sz w:val="18"/>
                <w:szCs w:val="18"/>
              </w:rPr>
              <w:t>共同赡养人出生日期</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等线" w:hAnsi="等线" w:eastAsia="等线"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FF0000"/>
                <w:kern w:val="0"/>
                <w:sz w:val="18"/>
                <w:szCs w:val="18"/>
              </w:rPr>
            </w:pPr>
            <w:r>
              <w:rPr>
                <w:rFonts w:hint="eastAsia" w:ascii="等线" w:hAnsi="等线" w:eastAsia="等线" w:cs="宋体"/>
                <w:color w:val="FF0000"/>
                <w:kern w:val="0"/>
                <w:sz w:val="18"/>
                <w:szCs w:val="18"/>
              </w:rPr>
              <w:t>否</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宋体" w:hAnsi="宋体" w:eastAsia="宋体" w:cs="宋体"/>
                <w:color w:val="000000"/>
                <w:kern w:val="0"/>
                <w:sz w:val="18"/>
                <w:szCs w:val="18"/>
              </w:rPr>
              <w:t>YYYY-MM-DD</w:t>
            </w:r>
          </w:p>
        </w:tc>
      </w:tr>
      <w:tr>
        <w:trPr>
          <w:trHeight w:val="285"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等线" w:hAnsi="等线" w:eastAsia="等线" w:cs="宋体"/>
                <w:color w:val="000000"/>
                <w:kern w:val="0"/>
                <w:sz w:val="18"/>
                <w:szCs w:val="18"/>
              </w:rPr>
              <w:t>gjhdqsz</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等线" w:hAnsi="等线" w:eastAsia="等线" w:cs="宋体"/>
                <w:color w:val="000000"/>
                <w:kern w:val="0"/>
                <w:sz w:val="18"/>
                <w:szCs w:val="18"/>
              </w:rPr>
              <w:t>共同赡养人国籍</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等线" w:hAnsi="等线" w:eastAsia="等线"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FF0000"/>
                <w:kern w:val="0"/>
                <w:sz w:val="18"/>
                <w:szCs w:val="18"/>
              </w:rPr>
            </w:pPr>
            <w:r>
              <w:rPr>
                <w:rFonts w:hint="eastAsia" w:ascii="等线" w:hAnsi="等线" w:eastAsia="等线" w:cs="宋体"/>
                <w:color w:val="FF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hint="eastAsia" w:ascii="宋体" w:hAnsi="宋体" w:eastAsia="宋体" w:cs="宋体"/>
                <w:color w:val="000000"/>
                <w:kern w:val="0"/>
                <w:sz w:val="18"/>
                <w:szCs w:val="18"/>
              </w:rPr>
              <w:t>见</w:t>
            </w:r>
            <w:r>
              <w:fldChar w:fldCharType="begin"/>
            </w:r>
            <w:r>
              <w:instrText xml:space="preserve"> HYPERLINK \l "_国籍地区字典_1" </w:instrText>
            </w:r>
            <w:r>
              <w:fldChar w:fldCharType="separate"/>
            </w:r>
            <w:r>
              <w:rPr>
                <w:rStyle w:val="13"/>
                <w:rFonts w:hint="eastAsia" w:ascii="宋体" w:hAnsi="宋体" w:eastAsia="宋体" w:cs="宋体"/>
                <w:kern w:val="0"/>
                <w:sz w:val="18"/>
                <w:szCs w:val="18"/>
              </w:rPr>
              <w:t>国籍字典</w:t>
            </w:r>
            <w:r>
              <w:rPr>
                <w:rStyle w:val="13"/>
                <w:rFonts w:hint="eastAsia" w:ascii="宋体" w:hAnsi="宋体" w:eastAsia="宋体" w:cs="宋体"/>
                <w:kern w:val="0"/>
                <w:sz w:val="18"/>
                <w:szCs w:val="18"/>
              </w:rPr>
              <w:fldChar w:fldCharType="end"/>
            </w:r>
          </w:p>
        </w:tc>
      </w:tr>
      <w:tr>
        <w:trPr>
          <w:trHeight w:val="339"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等线" w:hAnsi="等线" w:eastAsia="等线" w:cs="宋体"/>
                <w:color w:val="000000"/>
                <w:kern w:val="0"/>
                <w:sz w:val="18"/>
                <w:szCs w:val="18"/>
              </w:rPr>
              <w:t>ynsrgx</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等线" w:hAnsi="等线" w:eastAsia="等线" w:cs="宋体"/>
                <w:color w:val="000000"/>
                <w:kern w:val="0"/>
                <w:sz w:val="18"/>
                <w:szCs w:val="18"/>
              </w:rPr>
              <w:t>共同赡养人与员工的关系</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等线" w:hAnsi="等线" w:eastAsia="等线"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FF0000"/>
                <w:kern w:val="0"/>
                <w:sz w:val="18"/>
                <w:szCs w:val="18"/>
              </w:rPr>
            </w:pPr>
            <w:r>
              <w:rPr>
                <w:rFonts w:hint="eastAsia" w:ascii="等线" w:hAnsi="等线" w:eastAsia="等线" w:cs="宋体"/>
                <w:color w:val="FF0000"/>
                <w:kern w:val="0"/>
                <w:sz w:val="18"/>
                <w:szCs w:val="18"/>
              </w:rPr>
              <w:t>否</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ascii="宋体" w:hAnsi="宋体" w:eastAsia="宋体" w:cs="宋体"/>
                <w:color w:val="000000"/>
                <w:kern w:val="0"/>
                <w:sz w:val="18"/>
                <w:szCs w:val="18"/>
              </w:rPr>
              <w:t>只能选择兄、弟、姐、妹</w:t>
            </w:r>
            <w:r>
              <w:rPr>
                <w:rFonts w:hint="eastAsia" w:ascii="宋体" w:hAnsi="宋体" w:eastAsia="宋体" w:cs="宋体"/>
                <w:color w:val="000000"/>
                <w:kern w:val="0"/>
                <w:sz w:val="18"/>
                <w:szCs w:val="18"/>
              </w:rPr>
              <w:t>，见</w:t>
            </w:r>
            <w:r>
              <w:fldChar w:fldCharType="begin"/>
            </w:r>
            <w:r>
              <w:instrText xml:space="preserve"> HYPERLINK \l "_家属关系字典" </w:instrText>
            </w:r>
            <w:r>
              <w:fldChar w:fldCharType="separate"/>
            </w:r>
            <w:r>
              <w:rPr>
                <w:rStyle w:val="13"/>
                <w:rFonts w:hint="eastAsia" w:ascii="宋体" w:hAnsi="宋体" w:eastAsia="宋体" w:cs="宋体"/>
                <w:kern w:val="0"/>
                <w:sz w:val="18"/>
                <w:szCs w:val="18"/>
              </w:rPr>
              <w:t>家属关系字典</w:t>
            </w:r>
            <w:r>
              <w:rPr>
                <w:rStyle w:val="13"/>
                <w:rFonts w:hint="eastAsia" w:ascii="宋体" w:hAnsi="宋体" w:eastAsia="宋体" w:cs="宋体"/>
                <w:kern w:val="0"/>
                <w:sz w:val="18"/>
                <w:szCs w:val="18"/>
              </w:rPr>
              <w:fldChar w:fldCharType="end"/>
            </w:r>
          </w:p>
        </w:tc>
      </w:tr>
    </w:tbl>
    <w:p>
      <w:pPr>
        <w:rPr>
          <w:rFonts w:hint="default"/>
          <w:lang w:val="en-US" w:eastAsia="zh-CN"/>
        </w:rPr>
      </w:pPr>
    </w:p>
    <w:p>
      <w:pPr>
        <w:pStyle w:val="4"/>
        <w:rPr>
          <w:rFonts w:hint="eastAsia" w:cstheme="minorBidi"/>
          <w:b/>
          <w:bCs/>
          <w:kern w:val="2"/>
          <w:sz w:val="32"/>
          <w:szCs w:val="32"/>
          <w:lang w:val="en-US" w:eastAsia="zh-CN" w:bidi="ar-SA"/>
        </w:rPr>
      </w:pPr>
      <w:bookmarkStart w:id="38" w:name="_Toc20487"/>
      <w:r>
        <w:rPr>
          <w:rFonts w:hint="eastAsia" w:cstheme="minorBidi"/>
          <w:b/>
          <w:bCs/>
          <w:kern w:val="2"/>
          <w:sz w:val="32"/>
          <w:szCs w:val="32"/>
          <w:lang w:val="en-US" w:eastAsia="zh-CN" w:bidi="ar-SA"/>
        </w:rPr>
        <w:t>2.6.7家庭情况</w:t>
      </w:r>
      <w:bookmarkEnd w:id="38"/>
    </w:p>
    <w:tbl>
      <w:tblPr>
        <w:tblStyle w:val="15"/>
        <w:tblW w:w="9125" w:type="dxa"/>
        <w:tblInd w:w="-5" w:type="dxa"/>
        <w:tblLayout w:type="fixed"/>
        <w:tblCellMar>
          <w:top w:w="0" w:type="dxa"/>
          <w:left w:w="108" w:type="dxa"/>
          <w:bottom w:w="0" w:type="dxa"/>
          <w:right w:w="108" w:type="dxa"/>
        </w:tblCellMar>
      </w:tblPr>
      <w:tblGrid>
        <w:gridCol w:w="1535"/>
        <w:gridCol w:w="2000"/>
        <w:gridCol w:w="1272"/>
        <w:gridCol w:w="709"/>
        <w:gridCol w:w="3609"/>
      </w:tblGrid>
      <w:tr>
        <w:trPr>
          <w:trHeight w:val="315" w:hRule="atLeast"/>
          <w:tblHeader/>
        </w:trPr>
        <w:tc>
          <w:tcPr>
            <w:tcW w:w="1535"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27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6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39"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kern w:val="0"/>
                <w:sz w:val="18"/>
                <w:szCs w:val="18"/>
              </w:rPr>
              <w:t>sfypo</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配偶情况</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是/否。如填否，则无需组织家庭成员列表</w:t>
            </w:r>
          </w:p>
        </w:tc>
      </w:tr>
      <w:tr>
        <w:trPr>
          <w:trHeight w:val="339" w:hRule="atLeast"/>
        </w:trPr>
        <w:tc>
          <w:tcPr>
            <w:tcW w:w="1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jtcy</w:t>
            </w:r>
            <w:r>
              <w:rPr>
                <w:rFonts w:ascii="宋体" w:hAnsi="宋体" w:eastAsia="宋体" w:cs="宋体"/>
                <w:kern w:val="0"/>
                <w:sz w:val="18"/>
                <w:szCs w:val="18"/>
              </w:rPr>
              <w:t>mxs</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家庭成员明细列表</w:t>
            </w:r>
          </w:p>
        </w:tc>
        <w:tc>
          <w:tcPr>
            <w:tcW w:w="127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array</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否</w:t>
            </w:r>
          </w:p>
        </w:tc>
        <w:tc>
          <w:tcPr>
            <w:tcW w:w="360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家庭成员明细列表，如配偶情况是否，则该数组传入空数组既可。数组内的对象见家庭成员情况表。目前系统默认只取数组第一个元素作为配偶信息。</w:t>
            </w:r>
          </w:p>
        </w:tc>
      </w:tr>
    </w:tbl>
    <w:p/>
    <w:p>
      <w:r>
        <w:rPr>
          <w:rFonts w:hint="eastAsia"/>
        </w:rPr>
        <w:t>家庭成员情况</w:t>
      </w:r>
    </w:p>
    <w:tbl>
      <w:tblPr>
        <w:tblStyle w:val="15"/>
        <w:tblW w:w="9125" w:type="dxa"/>
        <w:tblInd w:w="-5" w:type="dxa"/>
        <w:tblLayout w:type="fixed"/>
        <w:tblCellMar>
          <w:top w:w="0" w:type="dxa"/>
          <w:left w:w="108" w:type="dxa"/>
          <w:bottom w:w="0" w:type="dxa"/>
          <w:right w:w="108" w:type="dxa"/>
        </w:tblCellMar>
      </w:tblPr>
      <w:tblGrid>
        <w:gridCol w:w="1535"/>
        <w:gridCol w:w="2000"/>
        <w:gridCol w:w="1272"/>
        <w:gridCol w:w="709"/>
        <w:gridCol w:w="3609"/>
      </w:tblGrid>
      <w:tr>
        <w:trPr>
          <w:trHeight w:val="315" w:hRule="atLeast"/>
          <w:tblHeader/>
        </w:trPr>
        <w:tc>
          <w:tcPr>
            <w:tcW w:w="1535"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27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6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39" w:hRule="atLeast"/>
        </w:trPr>
        <w:tc>
          <w:tcPr>
            <w:tcW w:w="153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xm</w:t>
            </w:r>
          </w:p>
        </w:tc>
        <w:tc>
          <w:tcPr>
            <w:tcW w:w="20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姓名</w:t>
            </w:r>
          </w:p>
        </w:tc>
        <w:tc>
          <w:tcPr>
            <w:tcW w:w="127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60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家庭成员姓名。</w:t>
            </w:r>
          </w:p>
        </w:tc>
      </w:tr>
      <w:tr>
        <w:trPr>
          <w:trHeight w:val="339" w:hRule="atLeast"/>
        </w:trPr>
        <w:tc>
          <w:tcPr>
            <w:tcW w:w="1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zzlx</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证照类型</w:t>
            </w:r>
          </w:p>
        </w:tc>
        <w:tc>
          <w:tcPr>
            <w:tcW w:w="127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60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见《证照类型字典》</w:t>
            </w:r>
          </w:p>
        </w:tc>
      </w:tr>
      <w:tr>
        <w:trPr>
          <w:trHeight w:val="339" w:hRule="atLeast"/>
        </w:trPr>
        <w:tc>
          <w:tcPr>
            <w:tcW w:w="1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zzhm</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证照号码</w:t>
            </w:r>
          </w:p>
        </w:tc>
        <w:tc>
          <w:tcPr>
            <w:tcW w:w="127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60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p>
        </w:tc>
      </w:tr>
      <w:tr>
        <w:trPr>
          <w:trHeight w:val="339" w:hRule="atLeast"/>
        </w:trPr>
        <w:tc>
          <w:tcPr>
            <w:tcW w:w="1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gj</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国籍（地区）</w:t>
            </w:r>
          </w:p>
        </w:tc>
        <w:tc>
          <w:tcPr>
            <w:tcW w:w="127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60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见《国籍地区字典》</w:t>
            </w:r>
          </w:p>
        </w:tc>
      </w:tr>
      <w:tr>
        <w:trPr>
          <w:trHeight w:val="339" w:hRule="atLeast"/>
        </w:trPr>
        <w:tc>
          <w:tcPr>
            <w:tcW w:w="1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rzzt</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身份验证状态</w:t>
            </w:r>
          </w:p>
        </w:tc>
        <w:tc>
          <w:tcPr>
            <w:tcW w:w="127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int</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否</w:t>
            </w:r>
          </w:p>
        </w:tc>
        <w:tc>
          <w:tcPr>
            <w:tcW w:w="360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输出字段。见6</w:t>
            </w:r>
            <w:r>
              <w:rPr>
                <w:rFonts w:ascii="宋体" w:hAnsi="宋体" w:eastAsia="宋体" w:cs="宋体"/>
                <w:color w:val="000000"/>
                <w:kern w:val="0"/>
                <w:sz w:val="18"/>
                <w:szCs w:val="18"/>
              </w:rPr>
              <w:t>.2</w:t>
            </w:r>
            <w:r>
              <w:rPr>
                <w:rFonts w:hint="eastAsia" w:ascii="宋体" w:hAnsi="宋体" w:eastAsia="宋体" w:cs="宋体"/>
                <w:color w:val="000000"/>
                <w:kern w:val="0"/>
                <w:sz w:val="18"/>
                <w:szCs w:val="18"/>
              </w:rPr>
              <w:t>人员验证状态</w:t>
            </w:r>
          </w:p>
        </w:tc>
      </w:tr>
      <w:tr>
        <w:trPr>
          <w:trHeight w:val="339" w:hRule="atLeast"/>
        </w:trPr>
        <w:tc>
          <w:tcPr>
            <w:tcW w:w="1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ascii="宋体" w:hAnsi="宋体" w:eastAsia="宋体" w:cs="宋体"/>
                <w:kern w:val="0"/>
                <w:sz w:val="18"/>
                <w:szCs w:val="18"/>
              </w:rPr>
              <w:t>errorinfo</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错误信息</w:t>
            </w:r>
          </w:p>
        </w:tc>
        <w:tc>
          <w:tcPr>
            <w:tcW w:w="127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否</w:t>
            </w:r>
          </w:p>
        </w:tc>
        <w:tc>
          <w:tcPr>
            <w:tcW w:w="3609" w:type="dxa"/>
            <w:tcBorders>
              <w:top w:val="single" w:color="auto" w:sz="4" w:space="0"/>
              <w:left w:val="nil"/>
              <w:bottom w:val="single" w:color="auto" w:sz="4" w:space="0"/>
              <w:right w:val="single" w:color="auto" w:sz="4" w:space="0"/>
            </w:tcBorders>
            <w:shd w:val="clear" w:color="auto" w:fill="auto"/>
            <w:vAlign w:val="center"/>
          </w:tcPr>
          <w:p>
            <w:pPr>
              <w:widowControl/>
              <w:spacing w:line="480" w:lineRule="auto"/>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输出字段。</w:t>
            </w:r>
          </w:p>
        </w:tc>
      </w:tr>
    </w:tbl>
    <w:p>
      <w:pPr>
        <w:rPr>
          <w:rFonts w:hint="default"/>
          <w:lang w:val="en-US" w:eastAsia="zh-CN"/>
        </w:rPr>
      </w:pPr>
    </w:p>
    <w:p>
      <w:pPr>
        <w:pStyle w:val="3"/>
        <w:numPr>
          <w:ilvl w:val="1"/>
          <w:numId w:val="1"/>
        </w:numPr>
        <w:spacing w:before="120" w:after="120" w:line="420" w:lineRule="auto"/>
        <w:ind w:left="567"/>
        <w:rPr>
          <w:rFonts w:hint="eastAsia"/>
        </w:rPr>
      </w:pPr>
      <w:bookmarkStart w:id="39" w:name="_Toc2064214203"/>
      <w:r>
        <w:rPr>
          <w:rFonts w:hint="eastAsia"/>
        </w:rPr>
        <w:t>税款缴纳</w:t>
      </w:r>
      <w:bookmarkEnd w:id="39"/>
    </w:p>
    <w:p>
      <w:pPr>
        <w:pStyle w:val="4"/>
        <w:numPr>
          <w:ilvl w:val="2"/>
          <w:numId w:val="1"/>
        </w:numPr>
        <w:spacing w:before="120" w:after="120" w:line="360" w:lineRule="auto"/>
        <w:ind w:left="567"/>
        <w:rPr>
          <w:rFonts w:hint="eastAsia"/>
          <w:b w:val="0"/>
          <w:sz w:val="30"/>
          <w:szCs w:val="30"/>
        </w:rPr>
      </w:pPr>
      <w:bookmarkStart w:id="40" w:name="_Toc649792536"/>
      <w:r>
        <w:rPr>
          <w:rFonts w:hint="eastAsia"/>
          <w:b w:val="0"/>
          <w:sz w:val="30"/>
          <w:szCs w:val="30"/>
        </w:rPr>
        <w:t>三方协议表</w:t>
      </w:r>
      <w:bookmarkEnd w:id="40"/>
    </w:p>
    <w:tbl>
      <w:tblPr>
        <w:tblStyle w:val="15"/>
        <w:tblW w:w="9120" w:type="dxa"/>
        <w:tblInd w:w="0" w:type="dxa"/>
        <w:tblLayout w:type="fixed"/>
        <w:tblCellMar>
          <w:top w:w="0" w:type="dxa"/>
          <w:left w:w="108" w:type="dxa"/>
          <w:bottom w:w="0" w:type="dxa"/>
          <w:right w:w="108" w:type="dxa"/>
        </w:tblCellMar>
      </w:tblPr>
      <w:tblGrid>
        <w:gridCol w:w="2041"/>
        <w:gridCol w:w="1755"/>
        <w:gridCol w:w="1260"/>
        <w:gridCol w:w="660"/>
        <w:gridCol w:w="3404"/>
      </w:tblGrid>
      <w:tr>
        <w:trPr>
          <w:trHeight w:val="315" w:hRule="atLeast"/>
          <w:tblHeader/>
        </w:trPr>
        <w:tc>
          <w:tcPr>
            <w:tcW w:w="2041"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1755"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26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66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404"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sfxydjuuid</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三方协议UUID</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djxh</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登记序号</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skssswjgdm</w:t>
            </w:r>
          </w:p>
          <w:p>
            <w:pPr>
              <w:rPr>
                <w:rFonts w:ascii="Consolas" w:hAnsi="Consolas" w:cs="Consolas"/>
                <w:color w:val="000000" w:themeColor="text1"/>
                <w:kern w:val="0"/>
                <w:sz w:val="18"/>
                <w:szCs w:val="18"/>
                <w14:textFill>
                  <w14:solidFill>
                    <w14:schemeClr w14:val="tx1"/>
                  </w14:solidFill>
                </w14:textFill>
              </w:rPr>
            </w:pP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税款所属税务机构代码</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sfxyh</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三方协议号</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yhhbdm</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银行行别代码</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yhhbmc</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银行行别名称</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yhyywddm</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银行营业网点代码</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xzqhszdm</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行政区划数字代码</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qsyhhh</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清算行行号</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khyhhh</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开户行行号</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jkzh</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缴款账号</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jkzhmc</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缴款账户名称</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sfxyztdm</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三方协议状态代码</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sfxyyzxx</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三方协议验证信息</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sfxyyztgrq</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三方协议验证通过日期</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pkbz</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批扣标志</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sjtbsj</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数据同步时间</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gxsj</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更新时间</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sfyx</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是否有效</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skssswjgmc</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税款所属税务机构名称</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bl>
    <w:p>
      <w:pPr>
        <w:ind w:left="851"/>
      </w:pPr>
    </w:p>
    <w:p>
      <w:pPr>
        <w:pStyle w:val="4"/>
        <w:numPr>
          <w:ilvl w:val="2"/>
          <w:numId w:val="1"/>
        </w:numPr>
        <w:spacing w:before="120" w:after="120" w:line="360" w:lineRule="auto"/>
        <w:ind w:left="567"/>
        <w:rPr>
          <w:rFonts w:hint="eastAsia"/>
          <w:b w:val="0"/>
          <w:sz w:val="30"/>
          <w:szCs w:val="30"/>
        </w:rPr>
      </w:pPr>
      <w:bookmarkStart w:id="41" w:name="_Toc1108807557"/>
      <w:r>
        <w:rPr>
          <w:rFonts w:hint="eastAsia"/>
          <w:b w:val="0"/>
          <w:sz w:val="30"/>
          <w:szCs w:val="30"/>
        </w:rPr>
        <w:t>缴款批次表</w:t>
      </w:r>
      <w:bookmarkEnd w:id="41"/>
    </w:p>
    <w:tbl>
      <w:tblPr>
        <w:tblStyle w:val="15"/>
        <w:tblW w:w="9120" w:type="dxa"/>
        <w:tblInd w:w="0" w:type="dxa"/>
        <w:tblLayout w:type="fixed"/>
        <w:tblCellMar>
          <w:top w:w="0" w:type="dxa"/>
          <w:left w:w="108" w:type="dxa"/>
          <w:bottom w:w="0" w:type="dxa"/>
          <w:right w:w="108" w:type="dxa"/>
        </w:tblCellMar>
      </w:tblPr>
      <w:tblGrid>
        <w:gridCol w:w="2041"/>
        <w:gridCol w:w="1755"/>
        <w:gridCol w:w="1260"/>
        <w:gridCol w:w="660"/>
        <w:gridCol w:w="3404"/>
      </w:tblGrid>
      <w:tr>
        <w:trPr>
          <w:trHeight w:val="315" w:hRule="atLeast"/>
          <w:tblHeader/>
        </w:trPr>
        <w:tc>
          <w:tcPr>
            <w:tcW w:w="2041"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1755"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26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66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404"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yzpzxh</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应征凭证序号</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wysbh</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唯一识别号</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dzsphm</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电子税票号码</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kkfhdm</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银税操作状态</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kkfhmc</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银税操作名称</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sdyf</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所得月份</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bblb</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报表列别</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skssq_q</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税款所属期起</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skssq_z</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税款所属期止</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sjse</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实缴税额</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 xml:space="preserve">Currency </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sjsehz</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实缴税额汇总</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 xml:space="preserve">Currency </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ybtse</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应补(退)税额</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 xml:space="preserve">Currency </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ybtsehz</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应补(退)税额汇总</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 xml:space="preserve">Currency </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jkqx</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缴款期限</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jkrq</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缴款日期</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jkzt</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缴款状态</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 xml:space="preserve">Integer </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jkxx</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缴款信息</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kkfktbbz</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扣款反馈同步标志</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 xml:space="preserve">Integer </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sfxyh</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三方协议号</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sfxy</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三方协议</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Ojbect</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见 三方协议表</w:t>
            </w: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zspmitems</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征收品目列表</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Array</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见 征收品目表</w:t>
            </w: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yblsh</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异步流水号</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bl>
    <w:p/>
    <w:p>
      <w:pPr>
        <w:pStyle w:val="4"/>
        <w:numPr>
          <w:ilvl w:val="2"/>
          <w:numId w:val="1"/>
        </w:numPr>
        <w:spacing w:before="120" w:after="120" w:line="360" w:lineRule="auto"/>
        <w:ind w:left="567"/>
        <w:rPr>
          <w:rFonts w:hint="eastAsia"/>
          <w:b w:val="0"/>
          <w:sz w:val="30"/>
          <w:szCs w:val="30"/>
        </w:rPr>
      </w:pPr>
      <w:bookmarkStart w:id="42" w:name="_Toc5013"/>
      <w:r>
        <w:rPr>
          <w:rFonts w:hint="eastAsia"/>
          <w:b w:val="0"/>
          <w:sz w:val="30"/>
          <w:szCs w:val="30"/>
        </w:rPr>
        <w:t>征收品目表</w:t>
      </w:r>
      <w:bookmarkEnd w:id="42"/>
    </w:p>
    <w:tbl>
      <w:tblPr>
        <w:tblStyle w:val="15"/>
        <w:tblW w:w="9120" w:type="dxa"/>
        <w:tblInd w:w="0" w:type="dxa"/>
        <w:tblLayout w:type="fixed"/>
        <w:tblCellMar>
          <w:top w:w="0" w:type="dxa"/>
          <w:left w:w="108" w:type="dxa"/>
          <w:bottom w:w="0" w:type="dxa"/>
          <w:right w:w="108" w:type="dxa"/>
        </w:tblCellMar>
      </w:tblPr>
      <w:tblGrid>
        <w:gridCol w:w="2041"/>
        <w:gridCol w:w="1755"/>
        <w:gridCol w:w="1260"/>
        <w:gridCol w:w="660"/>
        <w:gridCol w:w="3404"/>
      </w:tblGrid>
      <w:tr>
        <w:trPr>
          <w:trHeight w:val="315" w:hRule="atLeast"/>
          <w:tblHeader/>
        </w:trPr>
        <w:tc>
          <w:tcPr>
            <w:tcW w:w="2041"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1755"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26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66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404"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yzpzxh</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应征凭证序号</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wysbh</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唯一识别号</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yzpzmxxh</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应征凭证明细序号</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 xml:space="preserve">Integer </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ybtse</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应补(退)税额</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 xml:space="preserve">Currency </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skgkdm</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收款国库代码</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zsswjgdm</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征税税务机关代码</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zsxmdm</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征收项目代码</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zsxmmc</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征收项目名称</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zspmdm</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征收品目代码</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zspmmc</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征收品目名称</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sl</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税率</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 xml:space="preserve">Currency </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skssq_q</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税款所属期起</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skssq_z</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税款所属期止</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jkqx</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缴款期限</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sjse</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实缴税额</w:t>
            </w:r>
          </w:p>
        </w:tc>
        <w:tc>
          <w:tcPr>
            <w:tcW w:w="1260" w:type="dxa"/>
            <w:tcBorders>
              <w:top w:val="single" w:color="auto" w:sz="4" w:space="0"/>
              <w:left w:val="nil"/>
              <w:bottom w:val="single" w:color="auto" w:sz="4" w:space="0"/>
              <w:right w:val="single" w:color="auto" w:sz="4" w:space="0"/>
            </w:tcBorders>
            <w:shd w:val="clear" w:color="auto" w:fill="auto"/>
          </w:tcPr>
          <w:p>
            <w:pPr>
              <w:rPr>
                <w:rFonts w:hint="default" w:ascii="Consolas" w:hAnsi="Consolas" w:cs="Consolas"/>
                <w:color w:val="000000" w:themeColor="text1"/>
                <w:kern w:val="0"/>
                <w:sz w:val="18"/>
                <w:szCs w:val="18"/>
                <w:lang w:val="en-US" w:eastAsia="zh-CN"/>
                <w14:textFill>
                  <w14:solidFill>
                    <w14:schemeClr w14:val="tx1"/>
                  </w14:solidFill>
                </w14:textFill>
              </w:rPr>
            </w:pPr>
            <w:r>
              <w:rPr>
                <w:rFonts w:hint="eastAsia" w:ascii="Consolas" w:hAnsi="Consolas" w:cs="Consolas"/>
                <w:color w:val="000000" w:themeColor="text1"/>
                <w:kern w:val="0"/>
                <w:sz w:val="18"/>
                <w:szCs w:val="18"/>
                <w:lang w:val="en-US" w:eastAsia="zh-CN"/>
                <w14:textFill>
                  <w14:solidFill>
                    <w14:schemeClr w14:val="tx1"/>
                  </w14:solidFill>
                </w14:textFill>
              </w:rPr>
              <w:t>Int</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skssswjgdm</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税款所属税务机构代码</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skssswjgmc</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税款所属税务机构名称</w:t>
            </w:r>
          </w:p>
        </w:tc>
        <w:tc>
          <w:tcPr>
            <w:tcW w:w="12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bl>
    <w:p/>
    <w:p/>
    <w:p>
      <w:pPr>
        <w:pStyle w:val="3"/>
        <w:numPr>
          <w:ilvl w:val="1"/>
          <w:numId w:val="1"/>
        </w:numPr>
        <w:spacing w:before="120" w:after="120" w:line="420" w:lineRule="auto"/>
        <w:ind w:left="567"/>
        <w:rPr>
          <w:rFonts w:hint="default"/>
          <w:lang w:val="en-US" w:eastAsia="zh-CN"/>
        </w:rPr>
      </w:pPr>
      <w:bookmarkStart w:id="43" w:name="_Toc2013005480"/>
      <w:r>
        <w:rPr>
          <w:rFonts w:hint="eastAsia"/>
          <w:lang w:val="en-US" w:eastAsia="zh-CN"/>
        </w:rPr>
        <w:t>查询统计</w:t>
      </w:r>
      <w:bookmarkEnd w:id="43"/>
    </w:p>
    <w:p>
      <w:pPr>
        <w:pStyle w:val="4"/>
        <w:numPr>
          <w:ilvl w:val="2"/>
          <w:numId w:val="1"/>
        </w:numPr>
        <w:spacing w:before="120" w:after="120" w:line="360" w:lineRule="auto"/>
        <w:ind w:left="567"/>
        <w:rPr>
          <w:rFonts w:hint="eastAsia"/>
          <w:b w:val="0"/>
          <w:sz w:val="30"/>
          <w:szCs w:val="30"/>
          <w:lang w:val="en-US" w:eastAsia="zh-CN"/>
        </w:rPr>
      </w:pPr>
      <w:bookmarkStart w:id="44" w:name="_Toc1125727522"/>
      <w:r>
        <w:rPr>
          <w:rFonts w:hint="eastAsia"/>
          <w:b w:val="0"/>
          <w:sz w:val="30"/>
          <w:szCs w:val="30"/>
          <w:lang w:val="en-US" w:eastAsia="zh-CN"/>
        </w:rPr>
        <w:t>完税证明下载结果表</w:t>
      </w:r>
      <w:bookmarkEnd w:id="44"/>
    </w:p>
    <w:tbl>
      <w:tblPr>
        <w:tblStyle w:val="15"/>
        <w:tblW w:w="9120" w:type="dxa"/>
        <w:tblInd w:w="0" w:type="dxa"/>
        <w:tblLayout w:type="fixed"/>
        <w:tblCellMar>
          <w:top w:w="0" w:type="dxa"/>
          <w:left w:w="108" w:type="dxa"/>
          <w:bottom w:w="0" w:type="dxa"/>
          <w:right w:w="108" w:type="dxa"/>
        </w:tblCellMar>
      </w:tblPr>
      <w:tblGrid>
        <w:gridCol w:w="1530"/>
        <w:gridCol w:w="1584"/>
        <w:gridCol w:w="1276"/>
        <w:gridCol w:w="708"/>
        <w:gridCol w:w="4022"/>
      </w:tblGrid>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1584"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276"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8"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402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28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ascii="等线" w:hAnsi="等线" w:eastAsia="等线" w:cs="宋体"/>
                <w:color w:val="000000"/>
                <w:kern w:val="0"/>
                <w:sz w:val="22"/>
              </w:rPr>
              <w:t>status</w:t>
            </w:r>
          </w:p>
        </w:tc>
        <w:tc>
          <w:tcPr>
            <w:tcW w:w="158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下载状态</w:t>
            </w:r>
          </w:p>
        </w:tc>
        <w:tc>
          <w:tcPr>
            <w:tcW w:w="1276"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int</w:t>
            </w:r>
          </w:p>
        </w:tc>
        <w:tc>
          <w:tcPr>
            <w:tcW w:w="708"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402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w:t>
            </w:r>
            <w:r>
              <w:rPr>
                <w:rFonts w:ascii="等线" w:hAnsi="等线" w:eastAsia="等线" w:cs="宋体"/>
                <w:color w:val="000000"/>
                <w:kern w:val="0"/>
                <w:sz w:val="22"/>
              </w:rPr>
              <w:t>9</w:t>
            </w:r>
            <w:r>
              <w:rPr>
                <w:rFonts w:hint="eastAsia" w:ascii="等线" w:hAnsi="等线" w:eastAsia="等线" w:cs="宋体"/>
                <w:color w:val="000000"/>
                <w:kern w:val="0"/>
                <w:sz w:val="22"/>
              </w:rPr>
              <w:t>未下载；-</w:t>
            </w:r>
            <w:r>
              <w:rPr>
                <w:rFonts w:ascii="等线" w:hAnsi="等线" w:eastAsia="等线" w:cs="宋体"/>
                <w:color w:val="000000"/>
                <w:kern w:val="0"/>
                <w:sz w:val="22"/>
              </w:rPr>
              <w:t>1</w:t>
            </w:r>
            <w:r>
              <w:rPr>
                <w:rFonts w:hint="eastAsia" w:ascii="等线" w:hAnsi="等线" w:eastAsia="等线" w:cs="宋体"/>
                <w:color w:val="000000"/>
                <w:kern w:val="0"/>
                <w:sz w:val="22"/>
              </w:rPr>
              <w:t>下载失败；0下载完成</w:t>
            </w:r>
          </w:p>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如请求下载的报表没有申报记录或者下载请求中不包含该报表，则状态为-</w:t>
            </w:r>
            <w:r>
              <w:rPr>
                <w:rFonts w:ascii="等线" w:hAnsi="等线" w:eastAsia="等线" w:cs="宋体"/>
                <w:color w:val="000000"/>
                <w:kern w:val="0"/>
                <w:sz w:val="22"/>
              </w:rPr>
              <w:t>9</w:t>
            </w:r>
            <w:r>
              <w:rPr>
                <w:rFonts w:hint="eastAsia" w:ascii="等线" w:hAnsi="等线" w:eastAsia="等线" w:cs="宋体"/>
                <w:color w:val="000000"/>
                <w:kern w:val="0"/>
                <w:sz w:val="22"/>
              </w:rPr>
              <w:t>。</w:t>
            </w:r>
          </w:p>
        </w:tc>
      </w:tr>
      <w:tr>
        <w:trPr>
          <w:trHeight w:val="28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msg</w:t>
            </w:r>
          </w:p>
        </w:tc>
        <w:tc>
          <w:tcPr>
            <w:tcW w:w="158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下载信息</w:t>
            </w:r>
          </w:p>
        </w:tc>
        <w:tc>
          <w:tcPr>
            <w:tcW w:w="1276"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8"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402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完税证明下载过程中如出现异常信息在该字段中描述</w:t>
            </w:r>
          </w:p>
        </w:tc>
      </w:tr>
      <w:tr>
        <w:trPr>
          <w:trHeight w:val="28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f</w:t>
            </w:r>
            <w:r>
              <w:rPr>
                <w:rFonts w:ascii="等线" w:hAnsi="等线" w:eastAsia="等线" w:cs="宋体"/>
                <w:color w:val="000000"/>
                <w:kern w:val="0"/>
                <w:sz w:val="22"/>
              </w:rPr>
              <w:t>iles</w:t>
            </w:r>
          </w:p>
        </w:tc>
        <w:tc>
          <w:tcPr>
            <w:tcW w:w="158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文件列表</w:t>
            </w:r>
          </w:p>
        </w:tc>
        <w:tc>
          <w:tcPr>
            <w:tcW w:w="1276"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array</w:t>
            </w:r>
          </w:p>
        </w:tc>
        <w:tc>
          <w:tcPr>
            <w:tcW w:w="708"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402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完税证明文件数组。数组元素详见2</w:t>
            </w:r>
            <w:r>
              <w:rPr>
                <w:rFonts w:ascii="等线" w:hAnsi="等线" w:eastAsia="等线" w:cs="宋体"/>
                <w:color w:val="000000"/>
                <w:kern w:val="0"/>
                <w:sz w:val="22"/>
              </w:rPr>
              <w:t>.8.4</w:t>
            </w:r>
            <w:r>
              <w:rPr>
                <w:rFonts w:hint="eastAsia" w:ascii="等线" w:hAnsi="等线" w:eastAsia="等线" w:cs="宋体"/>
                <w:color w:val="000000"/>
                <w:kern w:val="0"/>
                <w:sz w:val="22"/>
              </w:rPr>
              <w:t>完税证明文件表。如未下载或者下载失败，数组为空[</w:t>
            </w:r>
            <w:r>
              <w:rPr>
                <w:rFonts w:ascii="等线" w:hAnsi="等线" w:eastAsia="等线" w:cs="宋体"/>
                <w:color w:val="000000"/>
                <w:kern w:val="0"/>
                <w:sz w:val="22"/>
              </w:rPr>
              <w:t>]</w:t>
            </w:r>
          </w:p>
        </w:tc>
      </w:tr>
    </w:tbl>
    <w:p>
      <w:pPr>
        <w:rPr>
          <w:rFonts w:hint="eastAsia"/>
          <w:lang w:val="en-US" w:eastAsia="zh-CN"/>
        </w:rPr>
      </w:pPr>
    </w:p>
    <w:p>
      <w:pPr>
        <w:pStyle w:val="4"/>
        <w:numPr>
          <w:ilvl w:val="2"/>
          <w:numId w:val="1"/>
        </w:numPr>
        <w:spacing w:before="120" w:after="120" w:line="360" w:lineRule="auto"/>
        <w:ind w:left="567"/>
        <w:rPr>
          <w:rFonts w:hint="eastAsia"/>
          <w:b w:val="0"/>
          <w:sz w:val="30"/>
          <w:szCs w:val="30"/>
          <w:lang w:val="en-US" w:eastAsia="zh-CN"/>
        </w:rPr>
      </w:pPr>
      <w:bookmarkStart w:id="45" w:name="_Toc771532184"/>
      <w:r>
        <w:rPr>
          <w:rFonts w:hint="eastAsia"/>
          <w:b w:val="0"/>
          <w:sz w:val="30"/>
          <w:szCs w:val="30"/>
          <w:lang w:val="en-US" w:eastAsia="zh-CN"/>
        </w:rPr>
        <w:t>完税证明文件表</w:t>
      </w:r>
      <w:bookmarkEnd w:id="45"/>
    </w:p>
    <w:tbl>
      <w:tblPr>
        <w:tblStyle w:val="15"/>
        <w:tblW w:w="9120" w:type="dxa"/>
        <w:tblInd w:w="0" w:type="dxa"/>
        <w:tblLayout w:type="fixed"/>
        <w:tblCellMar>
          <w:top w:w="0" w:type="dxa"/>
          <w:left w:w="108" w:type="dxa"/>
          <w:bottom w:w="0" w:type="dxa"/>
          <w:right w:w="108" w:type="dxa"/>
        </w:tblCellMar>
      </w:tblPr>
      <w:tblGrid>
        <w:gridCol w:w="1530"/>
        <w:gridCol w:w="1584"/>
        <w:gridCol w:w="1276"/>
        <w:gridCol w:w="708"/>
        <w:gridCol w:w="4022"/>
      </w:tblGrid>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1584"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276"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8"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402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28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f</w:t>
            </w:r>
            <w:r>
              <w:rPr>
                <w:rFonts w:ascii="等线" w:hAnsi="等线" w:eastAsia="等线" w:cs="宋体"/>
                <w:color w:val="000000"/>
                <w:kern w:val="0"/>
                <w:sz w:val="22"/>
              </w:rPr>
              <w:t>ileNm</w:t>
            </w:r>
          </w:p>
        </w:tc>
        <w:tc>
          <w:tcPr>
            <w:tcW w:w="158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文件名</w:t>
            </w:r>
          </w:p>
        </w:tc>
        <w:tc>
          <w:tcPr>
            <w:tcW w:w="1276"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8"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w:t>
            </w:r>
          </w:p>
        </w:tc>
        <w:tc>
          <w:tcPr>
            <w:tcW w:w="402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完税证明文件名称。</w:t>
            </w:r>
          </w:p>
        </w:tc>
      </w:tr>
      <w:tr>
        <w:trPr>
          <w:trHeight w:val="28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file</w:t>
            </w:r>
          </w:p>
        </w:tc>
        <w:tc>
          <w:tcPr>
            <w:tcW w:w="158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下载文件</w:t>
            </w:r>
          </w:p>
        </w:tc>
        <w:tc>
          <w:tcPr>
            <w:tcW w:w="1276"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8"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402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完税证明文件。文件为P</w:t>
            </w:r>
            <w:r>
              <w:rPr>
                <w:rFonts w:ascii="等线" w:hAnsi="等线" w:eastAsia="等线" w:cs="宋体"/>
                <w:color w:val="000000"/>
                <w:kern w:val="0"/>
                <w:sz w:val="22"/>
              </w:rPr>
              <w:t>NG</w:t>
            </w:r>
            <w:r>
              <w:rPr>
                <w:rFonts w:hint="eastAsia" w:ascii="等线" w:hAnsi="等线" w:eastAsia="等线" w:cs="宋体"/>
                <w:color w:val="000000"/>
                <w:kern w:val="0"/>
                <w:sz w:val="22"/>
              </w:rPr>
              <w:t>格式，经过Z</w:t>
            </w:r>
            <w:r>
              <w:rPr>
                <w:rFonts w:ascii="等线" w:hAnsi="等线" w:eastAsia="等线" w:cs="宋体"/>
                <w:color w:val="000000"/>
                <w:kern w:val="0"/>
                <w:sz w:val="22"/>
              </w:rPr>
              <w:t>IP</w:t>
            </w:r>
            <w:r>
              <w:rPr>
                <w:rFonts w:hint="eastAsia" w:ascii="等线" w:hAnsi="等线" w:eastAsia="等线" w:cs="宋体"/>
                <w:color w:val="000000"/>
                <w:kern w:val="0"/>
                <w:sz w:val="22"/>
              </w:rPr>
              <w:t>压缩后再base</w:t>
            </w:r>
            <w:r>
              <w:rPr>
                <w:rFonts w:ascii="等线" w:hAnsi="等线" w:eastAsia="等线" w:cs="宋体"/>
                <w:color w:val="000000"/>
                <w:kern w:val="0"/>
                <w:sz w:val="22"/>
              </w:rPr>
              <w:t>64</w:t>
            </w:r>
            <w:r>
              <w:rPr>
                <w:rFonts w:hint="eastAsia" w:ascii="等线" w:hAnsi="等线" w:eastAsia="等线" w:cs="宋体"/>
                <w:color w:val="000000"/>
                <w:kern w:val="0"/>
                <w:sz w:val="22"/>
              </w:rPr>
              <w:t>转码。如压缩转码过程失败，则该字段为空</w:t>
            </w:r>
          </w:p>
        </w:tc>
      </w:tr>
      <w:tr>
        <w:trPr>
          <w:trHeight w:val="28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e</w:t>
            </w:r>
            <w:r>
              <w:rPr>
                <w:rFonts w:ascii="等线" w:hAnsi="等线" w:eastAsia="等线" w:cs="宋体"/>
                <w:color w:val="000000"/>
                <w:kern w:val="0"/>
                <w:sz w:val="22"/>
              </w:rPr>
              <w:t>rrinfo</w:t>
            </w:r>
          </w:p>
        </w:tc>
        <w:tc>
          <w:tcPr>
            <w:tcW w:w="158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错误信息</w:t>
            </w:r>
          </w:p>
        </w:tc>
        <w:tc>
          <w:tcPr>
            <w:tcW w:w="1276"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string</w:t>
            </w:r>
          </w:p>
        </w:tc>
        <w:tc>
          <w:tcPr>
            <w:tcW w:w="708"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p>
        </w:tc>
        <w:tc>
          <w:tcPr>
            <w:tcW w:w="402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错误信息。如文件压缩转码错误则在错误信息中返回错误描述。</w:t>
            </w:r>
          </w:p>
        </w:tc>
      </w:tr>
    </w:tbl>
    <w:p>
      <w:pPr>
        <w:rPr>
          <w:rFonts w:hint="eastAsia"/>
          <w:lang w:val="en-US" w:eastAsia="zh-CN"/>
        </w:rPr>
      </w:pPr>
    </w:p>
    <w:p>
      <w:pPr>
        <w:rPr>
          <w:rFonts w:hint="default"/>
          <w:lang w:val="en-US" w:eastAsia="zh-CN"/>
        </w:rPr>
      </w:pPr>
    </w:p>
    <w:p>
      <w:pPr>
        <w:pStyle w:val="2"/>
        <w:numPr>
          <w:ilvl w:val="0"/>
          <w:numId w:val="1"/>
        </w:numPr>
        <w:spacing w:before="240" w:after="240" w:line="480" w:lineRule="auto"/>
        <w:rPr>
          <w:sz w:val="36"/>
          <w:szCs w:val="36"/>
        </w:rPr>
      </w:pPr>
      <w:bookmarkStart w:id="46" w:name="_Toc635155902"/>
      <w:r>
        <w:rPr>
          <w:rFonts w:hint="eastAsia"/>
          <w:sz w:val="36"/>
          <w:szCs w:val="36"/>
        </w:rPr>
        <w:t>数据字典</w:t>
      </w:r>
      <w:bookmarkEnd w:id="46"/>
    </w:p>
    <w:p>
      <w:pPr>
        <w:pStyle w:val="27"/>
      </w:pPr>
      <w:bookmarkStart w:id="47" w:name="_Toc2071519324"/>
      <w:bookmarkStart w:id="48" w:name="_Toc532304090"/>
      <w:r>
        <w:rPr>
          <w:rFonts w:hint="eastAsia"/>
        </w:rPr>
        <w:t>证照类型字典</w:t>
      </w:r>
      <w:bookmarkEnd w:id="47"/>
      <w:bookmarkEnd w:id="48"/>
    </w:p>
    <w:tbl>
      <w:tblPr>
        <w:tblStyle w:val="15"/>
        <w:tblW w:w="4980" w:type="dxa"/>
        <w:tblInd w:w="-5" w:type="dxa"/>
        <w:tblLayout w:type="fixed"/>
        <w:tblCellMar>
          <w:top w:w="0" w:type="dxa"/>
          <w:left w:w="108" w:type="dxa"/>
          <w:bottom w:w="0" w:type="dxa"/>
          <w:right w:w="108" w:type="dxa"/>
        </w:tblCellMar>
      </w:tblPr>
      <w:tblGrid>
        <w:gridCol w:w="4980"/>
      </w:tblGrid>
      <w:tr>
        <w:trPr>
          <w:trHeight w:val="360" w:hRule="atLeast"/>
        </w:trPr>
        <w:tc>
          <w:tcPr>
            <w:tcW w:w="49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证照类型名称</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居民身份证</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中国护照</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港澳居民来往内地通行证</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港澳居民居住证</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台湾居民来往大陆通行证</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台湾居民居住证</w:t>
            </w:r>
          </w:p>
        </w:tc>
      </w:tr>
      <w:tr>
        <w:trPr>
          <w:trHeight w:val="325" w:hRule="atLeast"/>
        </w:trPr>
        <w:tc>
          <w:tcPr>
            <w:tcW w:w="498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外国护照</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外国人永久居留身份证</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外国人工作许可证（</w:t>
            </w:r>
            <w:r>
              <w:rPr>
                <w:rFonts w:ascii="宋体" w:hAnsi="宋体" w:eastAsia="宋体" w:cs="宋体"/>
                <w:color w:val="000000"/>
                <w:kern w:val="0"/>
                <w:sz w:val="18"/>
                <w:szCs w:val="18"/>
              </w:rPr>
              <w:t>A类）</w:t>
            </w:r>
            <w:r>
              <w:rPr>
                <w:rFonts w:hint="eastAsia" w:ascii="宋体" w:hAnsi="宋体" w:eastAsia="宋体" w:cs="宋体"/>
                <w:color w:val="FF0000"/>
                <w:kern w:val="0"/>
                <w:sz w:val="18"/>
                <w:szCs w:val="18"/>
              </w:rPr>
              <w:t>&lt;---注意这个括号为大写的</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外国人工作许可证（</w:t>
            </w:r>
            <w:r>
              <w:rPr>
                <w:rFonts w:ascii="宋体" w:hAnsi="宋体" w:eastAsia="宋体" w:cs="宋体"/>
                <w:color w:val="000000"/>
                <w:kern w:val="0"/>
                <w:sz w:val="18"/>
                <w:szCs w:val="18"/>
              </w:rPr>
              <w:t>B类）</w:t>
            </w:r>
            <w:r>
              <w:rPr>
                <w:rFonts w:hint="eastAsia" w:ascii="宋体" w:hAnsi="宋体" w:eastAsia="宋体" w:cs="宋体"/>
                <w:color w:val="FF0000"/>
                <w:kern w:val="0"/>
                <w:sz w:val="18"/>
                <w:szCs w:val="18"/>
              </w:rPr>
              <w:t>&lt;---注意这个括号为大写的</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外国人工作许可证（</w:t>
            </w:r>
            <w:r>
              <w:rPr>
                <w:rFonts w:ascii="宋体" w:hAnsi="宋体" w:eastAsia="宋体" w:cs="宋体"/>
                <w:color w:val="000000"/>
                <w:kern w:val="0"/>
                <w:sz w:val="18"/>
                <w:szCs w:val="18"/>
              </w:rPr>
              <w:t>C类）</w:t>
            </w:r>
            <w:r>
              <w:rPr>
                <w:rFonts w:hint="eastAsia" w:ascii="宋体" w:hAnsi="宋体" w:eastAsia="宋体" w:cs="宋体"/>
                <w:color w:val="FF0000"/>
                <w:kern w:val="0"/>
                <w:sz w:val="18"/>
                <w:szCs w:val="18"/>
              </w:rPr>
              <w:t>&lt;---注意这个括号为大写的</w:t>
            </w:r>
          </w:p>
        </w:tc>
      </w:tr>
    </w:tbl>
    <w:p>
      <w:pPr>
        <w:pStyle w:val="27"/>
      </w:pPr>
      <w:bookmarkStart w:id="49" w:name="_国籍地区字典"/>
      <w:bookmarkEnd w:id="49"/>
      <w:bookmarkStart w:id="50" w:name="_国籍地区字典_1"/>
      <w:bookmarkEnd w:id="50"/>
      <w:bookmarkStart w:id="51" w:name="_国籍地区字典_2"/>
      <w:bookmarkEnd w:id="51"/>
      <w:bookmarkStart w:id="52" w:name="_Toc532304091"/>
      <w:bookmarkStart w:id="53" w:name="_Toc1020393304"/>
      <w:r>
        <w:rPr>
          <w:rFonts w:hint="eastAsia"/>
        </w:rPr>
        <w:t>国籍地区字典</w:t>
      </w:r>
      <w:bookmarkEnd w:id="52"/>
      <w:bookmarkEnd w:id="53"/>
    </w:p>
    <w:tbl>
      <w:tblPr>
        <w:tblStyle w:val="15"/>
        <w:tblW w:w="4006" w:type="dxa"/>
        <w:tblInd w:w="0" w:type="dxa"/>
        <w:tblLayout w:type="fixed"/>
        <w:tblCellMar>
          <w:top w:w="15" w:type="dxa"/>
          <w:left w:w="15" w:type="dxa"/>
          <w:bottom w:w="15" w:type="dxa"/>
          <w:right w:w="15" w:type="dxa"/>
        </w:tblCellMar>
      </w:tblPr>
      <w:tblGrid>
        <w:gridCol w:w="4006"/>
      </w:tblGrid>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2F2F2"/>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国家地区名称</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阿尔巴尼亚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阿尔及利亚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阿富汗</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阿根廷</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阿联酋</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阿鲁巴</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阿曼</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阿塞拜疆</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埃及</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埃塞俄比亚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爱尔兰</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爱沙尼亚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安道尔</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安哥拉</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安圭拉</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安提瓜和巴布达</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奥地利</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澳大利亚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中国澳门</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巴巴多斯</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巴布亚新几内亚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巴哈马</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巴基斯坦</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巴拉圭</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巴勒斯坦</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巴林</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巴拿马</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巴西</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白俄罗斯</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百慕大</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保加利亚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北马里亚纳</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贝宁</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比利时</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冰岛</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波多黎各</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波黑</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波兰</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玻利维亚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伯利兹</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博茨瓦纳</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不丹</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布基纳法索</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布隆迪</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布维岛</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朝鲜</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赤道几内亚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丹麦</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德国</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东帝汶</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多哥</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多米尼加</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多米尼克</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俄罗斯联邦</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厄瓜多尔</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厄立特里亚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法国</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法罗群岛</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法属波利尼西亚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法属圭亚那</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法属南部领地</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梵蒂冈</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菲律宾</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斐济</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芬兰</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佛得角</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福克兰群岛（马尔维纳斯）</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冈比亚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刚果（布）</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刚果（金）</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哥伦比亚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哥斯达黎加</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格林纳达</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格陵兰</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格鲁吉亚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古巴</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瓜德罗普</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关岛</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圭亚那</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哈萨克斯坦</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海地</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韩国</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荷兰</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荷属安的列斯</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赫德岛和麦克唐纳岛</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黑山</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洪都拉斯</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基里巴斯</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吉布提</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吉尔吉斯斯坦</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几内亚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几内亚比绍</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加拿大</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加纳</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加蓬</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柬埔寨</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捷克</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津巴布韦</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喀麦隆</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卡塔尔</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开曼群岛</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科科斯（基林）群岛</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科摩罗</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科特迪瓦</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科威特</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克罗地亚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肯尼亚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库克群岛</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拉脱维亚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莱索托</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老挝</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黎巴嫩</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立陶宛</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利比里亚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利比亚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列支敦士登</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留尼汪</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卢森堡</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卢旺达</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罗马尼亚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马达加斯加</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马尔代夫</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马耳他</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马拉维</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马来西亚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马里</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马绍尔群岛</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马提尼克</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马约特</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毛里求斯</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毛里塔尼亚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美国</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美国本土外小岛屿</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美属萨摩亚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美属维尔京群岛</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蒙古</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蒙特塞拉特</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孟加拉国</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秘鲁</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密克罗尼西亚联邦</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缅甸</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摩尔多瓦</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摩洛哥</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摩纳哥</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莫桑比克</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墨西哥</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纳米比亚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南非</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南极洲</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南乔治亚岛和南桑德韦奇岛</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南斯拉夫</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瑙鲁</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尼泊尔</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尼加拉瓜</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尼日尔</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尼日利亚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纽埃</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挪威</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诺福克岛</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帕劳</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皮特凯恩</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葡萄牙</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前南马其顿</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日本</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瑞典</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瑞士</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萨尔瓦多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萨摩亚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塞尔维亚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塞拉利昂</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塞内加尔</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塞浦路斯</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塞舌尔</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沙特阿拉伯</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圣诞岛</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圣多美和普林西比</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圣赫勒拿</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圣基茨和尼维斯</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圣卢西亚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圣马力诺</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圣皮埃尔和密克隆</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圣文森特和格林纳丁斯</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斯里兰卡</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斯洛伐克</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斯洛文尼亚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斯瓦尔巴岛和扬马延岛</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斯威士兰</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苏丹</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苏里南</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所罗门群岛</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索马里</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塔吉克斯坦</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中国台湾</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泰国</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坦桑尼亚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汤加</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特克斯和凯科斯群岛</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特立尼达和多巴哥</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突尼斯</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图瓦卢</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土耳其</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土库曼斯坦</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托克劳</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瓦利斯和富图纳</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瓦努阿图</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危地马</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委内瑞拉</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文莱</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乌干达</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乌克兰</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乌拉圭</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乌兹别克斯坦</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西班牙</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西撒哈拉</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希腊</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中国香港</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新加坡</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新喀里多尼亚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新西兰</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匈牙利</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叙利亚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牙买加</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亚美尼亚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也门</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伊拉克</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伊朗</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以色列</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意大利</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印度</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印度尼西亚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英国</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英属维尔京群岛</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英属印度洋领地</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约旦</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越南</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赞比亚</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乍得</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直布罗陀</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智利</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中非</w:t>
            </w:r>
          </w:p>
        </w:tc>
      </w:tr>
      <w:tr>
        <w:trPr>
          <w:trHeight w:val="286" w:hRule="atLeast"/>
        </w:trPr>
        <w:tc>
          <w:tcPr>
            <w:tcW w:w="400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textAlignment w:val="center"/>
              <w:rPr>
                <w:rFonts w:ascii="宋体" w:hAnsi="宋体" w:eastAsia="宋体" w:cs="宋体"/>
                <w:color w:val="000000"/>
                <w:sz w:val="22"/>
              </w:rPr>
            </w:pPr>
            <w:r>
              <w:rPr>
                <w:rFonts w:hint="eastAsia" w:ascii="宋体" w:hAnsi="宋体" w:eastAsia="宋体" w:cs="宋体"/>
                <w:color w:val="000000"/>
                <w:kern w:val="0"/>
                <w:sz w:val="22"/>
                <w:lang w:bidi="ar"/>
              </w:rPr>
              <w:t>中国</w:t>
            </w:r>
          </w:p>
        </w:tc>
      </w:tr>
    </w:tbl>
    <w:p>
      <w:pPr>
        <w:pStyle w:val="27"/>
        <w:numPr>
          <w:ilvl w:val="1"/>
          <w:numId w:val="0"/>
        </w:numPr>
        <w:outlineLvl w:val="9"/>
      </w:pPr>
    </w:p>
    <w:p>
      <w:pPr>
        <w:pStyle w:val="3"/>
        <w:keepNext w:val="0"/>
        <w:keepLines w:val="0"/>
        <w:numPr>
          <w:ilvl w:val="1"/>
          <w:numId w:val="1"/>
        </w:numPr>
        <w:spacing w:before="120" w:after="120" w:line="420" w:lineRule="auto"/>
        <w:ind w:left="567"/>
        <w:rPr>
          <w:rFonts w:ascii="宋体" w:hAnsi="宋体" w:eastAsia="宋体" w:cstheme="minorBidi"/>
          <w:b w:val="0"/>
          <w:bCs w:val="0"/>
        </w:rPr>
      </w:pPr>
      <w:bookmarkStart w:id="54" w:name="_学历字典"/>
      <w:bookmarkEnd w:id="54"/>
      <w:bookmarkStart w:id="55" w:name="_Toc532304092"/>
      <w:bookmarkStart w:id="56" w:name="_Toc2093339033"/>
      <w:r>
        <w:rPr>
          <w:rFonts w:hint="eastAsia" w:ascii="宋体" w:hAnsi="宋体" w:eastAsia="宋体" w:cstheme="minorBidi"/>
          <w:b w:val="0"/>
          <w:bCs w:val="0"/>
        </w:rPr>
        <w:t>学历字典</w:t>
      </w:r>
      <w:bookmarkEnd w:id="55"/>
      <w:bookmarkEnd w:id="56"/>
    </w:p>
    <w:tbl>
      <w:tblPr>
        <w:tblStyle w:val="15"/>
        <w:tblW w:w="4980" w:type="dxa"/>
        <w:tblInd w:w="-5" w:type="dxa"/>
        <w:tblLayout w:type="fixed"/>
        <w:tblCellMar>
          <w:top w:w="0" w:type="dxa"/>
          <w:left w:w="108" w:type="dxa"/>
          <w:bottom w:w="0" w:type="dxa"/>
          <w:right w:w="108" w:type="dxa"/>
        </w:tblCellMar>
      </w:tblPr>
      <w:tblGrid>
        <w:gridCol w:w="4980"/>
      </w:tblGrid>
      <w:tr>
        <w:trPr>
          <w:trHeight w:val="360" w:hRule="atLeast"/>
          <w:tblHeader/>
        </w:trPr>
        <w:tc>
          <w:tcPr>
            <w:tcW w:w="49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学历名称</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大学本科以下</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大学本科</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研究生</w:t>
            </w:r>
          </w:p>
        </w:tc>
      </w:tr>
    </w:tbl>
    <w:p>
      <w:pPr>
        <w:rPr>
          <w:rFonts w:ascii="宋体" w:hAnsi="宋体" w:eastAsia="宋体"/>
          <w:sz w:val="18"/>
          <w:szCs w:val="18"/>
        </w:rPr>
      </w:pPr>
    </w:p>
    <w:p>
      <w:pPr>
        <w:pStyle w:val="3"/>
        <w:keepNext w:val="0"/>
        <w:keepLines w:val="0"/>
        <w:numPr>
          <w:ilvl w:val="1"/>
          <w:numId w:val="1"/>
        </w:numPr>
        <w:spacing w:before="120" w:after="120" w:line="420" w:lineRule="auto"/>
        <w:ind w:left="567"/>
        <w:rPr>
          <w:rFonts w:ascii="宋体" w:hAnsi="宋体" w:eastAsia="宋体" w:cstheme="minorBidi"/>
          <w:b w:val="0"/>
          <w:bCs w:val="0"/>
        </w:rPr>
      </w:pPr>
      <w:bookmarkStart w:id="57" w:name="_银行字典"/>
      <w:bookmarkEnd w:id="57"/>
      <w:bookmarkStart w:id="58" w:name="_银行字典_1"/>
      <w:bookmarkEnd w:id="58"/>
      <w:bookmarkStart w:id="59" w:name="_Toc524538830"/>
      <w:bookmarkStart w:id="60" w:name="_Toc532304093"/>
      <w:r>
        <w:rPr>
          <w:rFonts w:hint="eastAsia" w:ascii="宋体" w:hAnsi="宋体" w:eastAsia="宋体" w:cstheme="minorBidi"/>
          <w:b w:val="0"/>
          <w:bCs w:val="0"/>
        </w:rPr>
        <w:t>银行字典</w:t>
      </w:r>
      <w:bookmarkEnd w:id="59"/>
      <w:bookmarkEnd w:id="60"/>
    </w:p>
    <w:tbl>
      <w:tblPr>
        <w:tblStyle w:val="15"/>
        <w:tblW w:w="3181" w:type="dxa"/>
        <w:tblInd w:w="0" w:type="dxa"/>
        <w:shd w:val="clear" w:color="auto" w:fill="auto"/>
        <w:tblLayout w:type="autofit"/>
        <w:tblCellMar>
          <w:top w:w="0" w:type="dxa"/>
          <w:left w:w="0" w:type="dxa"/>
          <w:bottom w:w="0" w:type="dxa"/>
          <w:right w:w="0" w:type="dxa"/>
        </w:tblCellMar>
      </w:tblPr>
      <w:tblGrid>
        <w:gridCol w:w="5070"/>
      </w:tblGrid>
      <w:tr>
        <w:trPr>
          <w:trHeight w:val="285" w:hRule="atLeast"/>
        </w:trPr>
        <w:tc>
          <w:tcPr>
            <w:tcW w:w="31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b/>
                <w:i w:val="0"/>
                <w:color w:val="FF0000"/>
                <w:sz w:val="24"/>
                <w:szCs w:val="24"/>
                <w:u w:val="none"/>
              </w:rPr>
            </w:pPr>
            <w:r>
              <w:rPr>
                <w:rFonts w:hint="eastAsia" w:ascii="宋体" w:hAnsi="宋体" w:eastAsia="宋体" w:cs="宋体"/>
                <w:b/>
                <w:i w:val="0"/>
                <w:color w:val="FF0000"/>
                <w:kern w:val="0"/>
                <w:sz w:val="24"/>
                <w:szCs w:val="24"/>
                <w:u w:val="none"/>
                <w:lang w:val="en-US" w:eastAsia="zh-CN" w:bidi="ar"/>
              </w:rPr>
              <w:t>开户银行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中国人民银行会计营业部门</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中国人民银行国家金库</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中国工商银行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中国农业银行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中国银行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中国建设银行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国家开发银行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中国进出口银行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中国农业发展银行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交通银行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中信银行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中国光大银行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华夏银行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中国民生银行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广发银行股份有限公司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平安银行股份有限公司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招商银行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兴业银行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上海浦东发展银行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北京银行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朝阳银行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天津银行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河北银行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唐山银行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秦皇岛银行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邯郸银行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邢台银行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保定银行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张家口银行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承德银行</w:t>
            </w:r>
          </w:p>
        </w:tc>
      </w:tr>
      <w:tr>
        <w:trPr>
          <w:trHeight w:val="85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沧州银行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廊坊银行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衡水银行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长安银行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晋商银行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大同银行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阳泉市商业银行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长治银行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晋城银行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晋中银行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内蒙古银行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包商银行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乌海银行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鄂尔多斯银行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海南银行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盛京银行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大连银行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鞍山银行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抚顺银行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本溪银行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丹东银行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锦州银行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葫芦岛银行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营口银行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营口沿海银行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阜新银行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辽阳银行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盘锦银行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铁岭银行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吉林银行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西安银行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哈尔滨银行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龙江银行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南京银行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苏州银行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江苏长江商业银行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杭州银行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宁波东海银行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宁波银行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宁波通商银行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温州银行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嘉兴银行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湖州银行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绍兴银行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金华银行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浙江稠州商业银行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台州银行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浙江泰隆商业银行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浙江民泰商业银行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福建海峡银行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厦门银行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泉州银行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江西银行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九江银行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赣州银行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上饶银行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齐鲁银行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青岛银行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齐商银行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枣庄银行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东营银行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烟台银行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潍坊银行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济宁银行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泰安银行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莱商银行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威海市商业银行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德州银行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临商银行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日照银行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郑州银行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中原银行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洛阳银行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平顶山银行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焦作中旅银行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汉口银行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湖北银行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华融湘江银行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长沙银行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广州银行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珠海华润银行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广东华兴银行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广东南粤银行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东莞银行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广西北部湾银行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柳州银行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桂林银行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重庆银行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成都银行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自贡银行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攀枝花市商业银行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泸州市商业银行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长城华西银行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绵阳市商业银行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遂宁银行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乐山市商业银行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宜宾市商业银行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四川天府银行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达州银行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雅安市商业银行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凉山州商业银行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贵阳银行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贵州银行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富滇银行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曲靖市商业银行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云南红塔银行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西藏银行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兰州银行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甘肃银行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青海银行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宁夏银行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石嘴山银行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乌鲁木齐银行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新疆银行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昆仑银行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哈密市商业银行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库尔勒银行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新疆汇和银行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北京农村商业银行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天津滨海农村商业银行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天津农村商业银行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张家港农村商业银行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大连农村商业银行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无锡农村商业银行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江苏江阴农村商业银行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江苏江南农村商业银行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太仓农村商业银行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昆山农村商业银行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苏州农村商业银行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江苏常熟农村商业银行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江苏紫金农村商业银行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江苏溧水农村商业银行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江苏高淳农村商业银行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江苏宜兴农村商业银行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江苏徐州淮海农村商业银行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江苏徐州彭城农村商业银行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江苏徐州铜山农村商业银行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江苏丰县农村商业银行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江苏沛县农村商业银行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江苏睢宁农村商业银行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江苏邳州农村商业银行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江苏新沂农村商业银行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江苏南通农村商业银行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江苏海安农村商业银行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江苏如皋农村商业银行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江苏如东农村商业银行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江苏海门农村商业银行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江苏启东农村商业银行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江苏连云港东方农村商业银行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江苏赣榆农村商业银行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江苏东海农村商业银行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江苏灌云农村商业银行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江苏淮安农村商业银行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江苏灌南农村商业银行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江苏沭阳农村商业银行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江苏涟水农村商业银行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江苏泗洪农村商业银行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江苏洪泽农村商业银行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江苏盱眙农村商业银行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江苏金湖农村商业银行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江苏民丰农村商业银行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江苏泗阳农村商业银行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江苏盐城农村商业银行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江苏响水农村商业银行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江苏滨海农村商业银行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江苏阜宁农村商业银行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江苏射阳农村商业银行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江苏建湖农村商业银行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江苏大丰农村商业银行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江苏东台农村商业银行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江苏扬州农村商业银行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江苏高邮农村商业银行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江苏宝应农村商业银行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江苏靖江农村商业银行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江苏泰兴农村商业银行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江苏江都农村商业银行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江苏泰州农村商业银行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江苏仪征农村商业银行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江苏兴化农村商业银行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江苏姜堰农村商业银行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江苏镇江农村商业银行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江苏紫金农村商业银行镇江分行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江苏丹阳农村商业银行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江苏句容农村商业银行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江苏扬中农村商业银行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连云港东方农村商业银行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鄞州银行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武汉农村商业银行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湖北三峡农村商业银行武昌支行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黄石农村商业银行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十堰农村商业银行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湖北三峡农村商业银行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襄阳农村商业银行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随州农村商业银行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鄂州农村商业银行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神农架农村商业银行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荆门农村商业银行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黄冈农村商业银行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孝感农村商业银行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咸宁农村商业银行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荆州农村商业银行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仙桃农村商业银行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天门农村商业银行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潜江农村商业银行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恩施农村商业银行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广州农村商业银行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广东顺德农村商业银行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深圳农村商业银行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东莞农村商业银行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广西临桂农村商业银行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海口联合农村商业银行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重庆农村商业银行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成都农商银行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宜宾南溪农村商业银行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四川珙县农村商业银行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广安思源农村商业银行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四川武胜农村商业银行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四川万源农村商业银行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四川富顺农村商业银行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泸州农村商业银行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四川泸县农村商业银行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四川合江农村商业银行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四川广汉农村商业银行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四川安州农村商业银行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四川平武农村商业银行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四川大英农村商业银行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四川乐至农村商业银行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四川威远农村商业银行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资阳农村商业银行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四川仁寿农村商业银行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四川犍为农村商业银行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四川青神农村商业银行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四川峨眉山农村商业银行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泸州江阳农村商业银行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四川古蔺农村商业银行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内江农村商业银行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四川隆昌农村商业银行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四川宜宾金江农村商业银行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四川高县农村商业银行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四川屏山农村商业银行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四川南部农村商业银行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四川仪陇农村商业银行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四川阆中农村商业银行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巴中农村商业银行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四川大竹农村商业银行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达州农村商业银行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德阳农村商业银行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广元农村商业银行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凉山农村商业银行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泸州龙马潭农村商业银行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眉山农村商业银行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南充农村商业银行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攀枝花农村商业银行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四川苍溪农村商业银行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四川华蓥农村商业银行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四川简阳农村商业银行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四川剑阁农村商业银行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四川江安农村商业银行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四川筠连农村商业银行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四川邻水农村商业银行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四川罗江农村商业银行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四川绵竹农村商业银行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四川青川农村商业银行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四川渠县农村商业银行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四川三台农村商业银行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四川射洪农村商业银行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四川什邡农村商业银行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四川西充农村商业银行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四川叙永农村商业银行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四川宣汉农村商业银行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四川梓潼农村商业银行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遂宁农村商业银行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雅安农村商业银行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自贡农村商业银行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宜宾农村商业银行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四川兴文石海农村商业银行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四川长宁竹海农村商业银行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宜宾翠屏农村商业银行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贵阳农村商业银行股份有限公司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陕西秦农农村商业银行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恒丰银行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浙商银行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农村合作银行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渤海银行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徽商银行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北京顺义银座村镇银行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北京延庆村镇银行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北京大兴九银村镇银行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北京房山沪农商村镇银行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北京大兴华夏村镇银行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北京通州中银富登村镇银行股份有限公司</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北京门头沟珠江村镇银行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北京昌平包商村镇银行营业部 </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北京怀柔融兴村镇银行有限责任公司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上海浦东江南村镇银行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上海青浦刺桐红村镇银行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上海嘉定洪都村镇银行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上海浦东恒通村镇银行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上海松江富明村镇银行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上海闵行上银村镇银行股份有限公司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金山惠民村镇银行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江苏丰县民丰村镇银行有限责任公司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江苏赣榆通商村镇银行股份有限公司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江苏沛县汉源村镇银行股份有限公司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江苏新沂汉源村镇银行股份有限公司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江苏灌云民丰村镇银行有限责任公司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江苏灌南民丰村镇银行有限责任公司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苏州吴中珠江村镇银行股份有限公司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江苏邗江民泰村镇银行股份有限公司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江苏金湖民泰村镇银行股份有限公司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江苏南通如皋包商村镇银行股份有限公司营业部</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江苏盱眙珠江村镇银行股份有限公司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江苏仪征包商村镇银行有限责任公司营业部</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浙江建德湖商村镇银行股份有限公司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浙江萧山湖商村镇银行股份有限公司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浙江乐清联合村镇银行股份有限公司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浙江瑞安湖商村镇银行股份有限公司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浙江嘉善联合村镇银行股份有限公司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浙江德清湖商村镇银行股份有限公司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浙江长兴联合村镇银行股份有限公司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浙江柯桥联合村镇银行股份有限公司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浙江诸暨联合村镇银行股份有限公司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浙江义乌联合村镇银行股份有限公司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浙江衢州衢江上银村镇银行股份有限公司</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浙江常山联合村镇银行股份有限公司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浙江龙游义商村镇银行股份有限公司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浙江江山中银富登村镇银行有限责任公司</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浙江云和联合村镇银行股份有限公司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浙江缙云联合村镇银行股份有限公司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浙江临海湖商村镇银行股份有限公司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浙江温岭联合村镇银行股份有限公司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浙江仙居富民村镇银行股份有限公司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浙江天台民生村镇银行股份有限公司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松滋中银富登村镇银行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洪湖融兴村镇银行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应城融兴村镇银行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湖北荆门掇刀包商村镇银行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荆门东宝惠民村镇银行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湖北大冶泰隆村镇银行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百色右江华润村镇银行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苍梧深通村镇银行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防城国民村镇银行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广西北流柳银村镇银行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广西博白柳银村镇银行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广西柳江柳银村镇银行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广西陆川柳银村镇银行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广西融水柳银村镇银行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广西兴业柳银村镇银行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广州从化柳银村镇银行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桂林国民村镇银行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贺州八步东盈村镇银行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横县桂商村镇银行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灵川深通村镇银行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鹿寨渝农商村镇银行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南宁隆安长江村镇银行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平果国民村镇银行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上林国民村镇银行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田阳兴阳村镇银行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武鸣漓江村镇银行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宜州深通村镇银行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银海国民村镇银行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鱼峰信合村镇银行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中银富登村镇银行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交银兴民村镇银行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四川江油华夏村镇银行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资阳民生村镇银行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彭州民生村镇银行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农科村镇银行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广元市包商贵民村镇银行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广元市贵商村镇银行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宜宾兴宜村镇银行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稠州村镇银行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四川名山锦城村镇银行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金堂汇金村镇银行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泸县元通村镇银行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什邡思源村镇银行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北川羌族自治县富民村镇银行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民富村镇银行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四川仪陇惠民村镇银行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双流诚民村镇银行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峨眉山中成村镇银行股份有限公司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犍为中成村镇银行股份有限公司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南部县中成村镇银行股份有限公司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南充嘉陵中成村镇银行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长宁中成村镇银行股份有限公司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自贡中成村镇银行股份有限公司沿滩支行</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四川大竹渝农商村镇银行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广安恒丰村镇银行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崇州上银村镇银行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都江堰金都村镇银行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新都桂城村镇银行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成都青白江融兴村镇银行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自贡中成村镇银行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遂宁安居融兴村镇银行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筠连中成村镇银行股份有限公司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阆中融兴村镇银行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雅安雨城惠民村镇银行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邛崃国民村镇银行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西藏堆龙民泰村镇银行股份有限公司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榆林榆阳民生村镇银行股份有限公司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陕西临潼海丝村镇银行股份有限公司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重庆三峡银行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上海农村商业银行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北京中关村银行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天津金城银行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吉林亿联银行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上海华瑞银行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浙江网商银行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温州民商银行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福建华通银行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武汉众邦银行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湖南三湘银行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深圳前海微众银行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重庆富民银行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四川新网银行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上海银行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城市信用合作社</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河北省农村信用社联合社</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山西省农村信用社联合社</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内蒙古自治区农村信用社联合社</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海南省农村信用社联合社</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辽宁省农村信用社联合社</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吉林省农村信用社联合社</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黑龙江省农村信用社</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江苏省农村信用社联合社</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浙江省农村信用社联合社</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安徽省农村信用社联合社</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福建省农村信用社联合社</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江西省农村信用社联合社</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山东省农村信用社联合社</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河南省农村信用社联合社</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湖北省农村信用社联合社</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湖南省农村信用社联合社</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广东省农村信用社联合社</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广西壮族自治区农村信用社联合社</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四川省农村信用社联合社</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广安农村商业银行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乐山三江农村商业银行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四川营山农村商业银行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资阳雁江农村合作银行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贵州省农村信用社联合社</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云南省农村信用社联合社</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陕西省农村信用社联合社</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甘肃省农村合作银行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青海省农村信用社</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宁夏黄河农村商业银行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新疆维吾尔自治区农村信用社联合社</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中国邮政储蓄银行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香港上海汇丰银行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东亚银行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南洋商业银行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恒生银行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中银香港</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集友银行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廖创兴银行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亚洲商业银行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道亨银行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永亨银行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上海商业银行有限公司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永隆银行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大新银行（中国）有限公司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中信银行国际（中国）有限公司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华南商业银行股份有限公司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彰化商业银行股份有限公司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国泰世华商业银行股份有限公司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合作金库商业银行股份有限公司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第一商业银行股份有限公司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台湾土地银行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兆丰国际商业银行股份有限公司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台湾银行股份有限公司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玉山商业银行股份有限公司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花旗银行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美国银行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摩根大通银行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建东银行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美一银行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纽约银行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三菱东京日联银行（中国）有限公司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日联银行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三井住友银行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瑞穗银行（中国）有限公司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山口银行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日本三井住友信托银行股份有限公司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日本横滨银行股份有限公司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韩国外换银行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朝兴银行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友利银行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韩国产业银行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新韩银行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韩国中小企业银行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韩亚银行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国民银行（中国）有限公司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经人民银行批准的其他银行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马来亚银行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首都银行及信托公司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华侨银行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大华银行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星展银行（中国）有限公司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盘谷银行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泰京银行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泰华农民银行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奥地利中央合作银行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比利时联合银行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比利时富通银行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荷兰银行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荷兰商业银行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荷兰万贝银行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渣打银行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英国巴克莱银行有限公司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瑞典商业银行公共有限公司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瑞典北欧斯安银行有限公司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瑞典银行有限公司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法国兴业银行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法国巴黎银行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东方汇理银行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法国里昂信贷银行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法国外贸银行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德累斯顿银行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德意志银行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德国商业银行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西德意志银行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巴伐利亚洲银行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德国北德意志州银行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意大利裕信银行股份有限公司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意大利联合圣保罗银行股份有限公司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瑞士信贷第一波士顿银行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瑞士银行(中国)有限公司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丰业银行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蒙特利尔银行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澳新银行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澳大利亚西太平洋银行有限公司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葡国储蓄信贷银行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俄罗斯外贸银行公开股份公司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珠海南通银行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宁波国际银行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新联商业银行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协和银行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华美银行（中国）有限公司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荷兰合作银行（中国）有限公司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厦门国际银行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上海－巴黎国际银行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福建亚洲银行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浙江商业银行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华商银行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青岛国际银行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华一银行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中央国债登记结算有限责任公司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中国人民银行公开市场操作室</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中国银行间外汇交易中心</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城市商业银行资金清算中心</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财务公司</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澳门地区的银行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香港地区的银行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法兰西银行</w:t>
            </w:r>
          </w:p>
        </w:tc>
      </w:tr>
      <w:tr>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中信百信银行</w:t>
            </w:r>
          </w:p>
        </w:tc>
      </w:tr>
    </w:tbl>
    <w:p/>
    <w:p>
      <w:pPr>
        <w:pStyle w:val="3"/>
        <w:keepNext w:val="0"/>
        <w:keepLines w:val="0"/>
        <w:numPr>
          <w:ilvl w:val="1"/>
          <w:numId w:val="1"/>
        </w:numPr>
        <w:spacing w:before="120" w:after="120" w:line="420" w:lineRule="auto"/>
        <w:ind w:left="567"/>
        <w:rPr>
          <w:rFonts w:ascii="宋体" w:hAnsi="宋体" w:eastAsia="宋体" w:cstheme="minorBidi"/>
          <w:b w:val="0"/>
          <w:bCs w:val="0"/>
        </w:rPr>
      </w:pPr>
      <w:bookmarkStart w:id="61" w:name="_职务字典"/>
      <w:bookmarkEnd w:id="61"/>
      <w:bookmarkStart w:id="62" w:name="_Toc532304094"/>
      <w:bookmarkStart w:id="63" w:name="_Toc503744875"/>
      <w:r>
        <w:rPr>
          <w:rFonts w:hint="eastAsia" w:ascii="宋体" w:hAnsi="宋体" w:eastAsia="宋体" w:cstheme="minorBidi"/>
          <w:b w:val="0"/>
          <w:bCs w:val="0"/>
        </w:rPr>
        <w:t>职务字典</w:t>
      </w:r>
      <w:bookmarkEnd w:id="62"/>
      <w:bookmarkEnd w:id="63"/>
    </w:p>
    <w:tbl>
      <w:tblPr>
        <w:tblStyle w:val="15"/>
        <w:tblW w:w="4980" w:type="dxa"/>
        <w:tblInd w:w="-5" w:type="dxa"/>
        <w:tblLayout w:type="fixed"/>
        <w:tblCellMar>
          <w:top w:w="0" w:type="dxa"/>
          <w:left w:w="108" w:type="dxa"/>
          <w:bottom w:w="0" w:type="dxa"/>
          <w:right w:w="108" w:type="dxa"/>
        </w:tblCellMar>
      </w:tblPr>
      <w:tblGrid>
        <w:gridCol w:w="4980"/>
      </w:tblGrid>
      <w:tr>
        <w:trPr>
          <w:trHeight w:val="360" w:hRule="atLeast"/>
          <w:tblHeader/>
        </w:trPr>
        <w:tc>
          <w:tcPr>
            <w:tcW w:w="49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职务名称</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高层</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普通</w:t>
            </w:r>
          </w:p>
        </w:tc>
      </w:tr>
    </w:tbl>
    <w:p>
      <w:pPr>
        <w:pStyle w:val="3"/>
        <w:keepNext w:val="0"/>
        <w:keepLines w:val="0"/>
        <w:numPr>
          <w:ilvl w:val="1"/>
          <w:numId w:val="1"/>
        </w:numPr>
        <w:spacing w:before="120" w:after="120" w:line="420" w:lineRule="auto"/>
        <w:ind w:left="567"/>
        <w:rPr>
          <w:rFonts w:ascii="宋体" w:hAnsi="宋体" w:eastAsia="宋体" w:cstheme="minorBidi"/>
          <w:b w:val="0"/>
          <w:bCs w:val="0"/>
        </w:rPr>
      </w:pPr>
      <w:bookmarkStart w:id="64" w:name="_行政区划字典"/>
      <w:bookmarkEnd w:id="64"/>
      <w:bookmarkStart w:id="65" w:name="_Toc1059577651"/>
      <w:bookmarkStart w:id="66" w:name="_Toc532304095"/>
      <w:r>
        <w:rPr>
          <w:rFonts w:hint="eastAsia" w:ascii="宋体" w:hAnsi="宋体" w:eastAsia="宋体" w:cstheme="minorBidi"/>
          <w:b w:val="0"/>
          <w:bCs w:val="0"/>
        </w:rPr>
        <w:t>所得项目字典</w:t>
      </w:r>
      <w:bookmarkEnd w:id="65"/>
      <w:bookmarkEnd w:id="66"/>
    </w:p>
    <w:tbl>
      <w:tblPr>
        <w:tblStyle w:val="15"/>
        <w:tblW w:w="5098" w:type="dxa"/>
        <w:tblInd w:w="0" w:type="dxa"/>
        <w:tblLayout w:type="fixed"/>
        <w:tblCellMar>
          <w:top w:w="0" w:type="dxa"/>
          <w:left w:w="108" w:type="dxa"/>
          <w:bottom w:w="0" w:type="dxa"/>
          <w:right w:w="108" w:type="dxa"/>
        </w:tblCellMar>
      </w:tblPr>
      <w:tblGrid>
        <w:gridCol w:w="1080"/>
        <w:gridCol w:w="4018"/>
      </w:tblGrid>
      <w:tr>
        <w:trPr>
          <w:trHeight w:val="360" w:hRule="atLeast"/>
          <w:tblHeader/>
        </w:trPr>
        <w:tc>
          <w:tcPr>
            <w:tcW w:w="10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代码</w:t>
            </w:r>
          </w:p>
        </w:tc>
        <w:tc>
          <w:tcPr>
            <w:tcW w:w="4018"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名称</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0100</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工资薪金所得</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0101</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正常工资薪金</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0102</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外籍人员正常工资薪金</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0103</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全年一次性奖金收入</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0104</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外籍人员数月奖金</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0107</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内退一次性补偿金</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等线" w:hAnsi="等线" w:eastAsia="等线" w:cs="宋体"/>
                <w:color w:val="000000"/>
                <w:kern w:val="0"/>
                <w:sz w:val="18"/>
                <w:szCs w:val="18"/>
              </w:rPr>
              <w:t>0108</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等线" w:hAnsi="等线" w:eastAsia="等线" w:cs="宋体"/>
                <w:color w:val="000000"/>
                <w:kern w:val="0"/>
                <w:sz w:val="18"/>
                <w:szCs w:val="18"/>
              </w:rPr>
              <w:t>解除劳动合同一次性补偿金</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0109</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个人股权激励收入</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0110</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企业年金</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0111</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提前退休一次性补贴</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0200</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经营所得</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0400</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劳务报酬所得</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等线" w:hAnsi="等线" w:eastAsia="等线" w:cs="宋体"/>
                <w:color w:val="000000"/>
                <w:kern w:val="0"/>
                <w:sz w:val="18"/>
                <w:szCs w:val="18"/>
              </w:rPr>
              <w:t>0500</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等线" w:hAnsi="等线" w:eastAsia="等线" w:cs="宋体"/>
                <w:color w:val="000000"/>
                <w:kern w:val="0"/>
                <w:sz w:val="18"/>
                <w:szCs w:val="18"/>
              </w:rPr>
              <w:t>稿酬所得</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0600</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特许权使用费所得</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0700</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利息、股息、红利所得</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等线" w:hAnsi="等线" w:eastAsia="等线" w:cs="宋体"/>
                <w:color w:val="000000"/>
                <w:kern w:val="0"/>
                <w:sz w:val="18"/>
                <w:szCs w:val="18"/>
              </w:rPr>
              <w:t>0701</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等线" w:hAnsi="等线" w:eastAsia="等线" w:cs="宋体"/>
                <w:color w:val="000000"/>
                <w:kern w:val="0"/>
                <w:sz w:val="18"/>
                <w:szCs w:val="18"/>
              </w:rPr>
              <w:t>上市公司股息红利所得（沪市、深市、创业板）</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0702</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三板市场股息红利所得</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0703</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证券资金利息所得</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等线" w:hAnsi="等线" w:eastAsia="等线" w:cs="宋体"/>
                <w:color w:val="000000"/>
                <w:kern w:val="0"/>
                <w:sz w:val="18"/>
                <w:szCs w:val="18"/>
              </w:rPr>
              <w:t>0704</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等线" w:hAnsi="等线" w:eastAsia="等线" w:cs="宋体"/>
                <w:color w:val="000000"/>
                <w:kern w:val="0"/>
                <w:sz w:val="18"/>
                <w:szCs w:val="18"/>
              </w:rPr>
              <w:t>国债利息</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705</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国家发行的金融债券利息</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706</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地方政府债券利息</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707</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储蓄存款利息所得</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799</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其他利息、股息、红利所得</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等线" w:hAnsi="等线" w:eastAsia="等线" w:cs="宋体"/>
                <w:color w:val="000000"/>
                <w:kern w:val="0"/>
                <w:sz w:val="18"/>
                <w:szCs w:val="18"/>
              </w:rPr>
              <w:t>800</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等线" w:hAnsi="等线" w:eastAsia="等线" w:cs="宋体"/>
                <w:color w:val="000000"/>
                <w:kern w:val="0"/>
                <w:sz w:val="18"/>
                <w:szCs w:val="18"/>
              </w:rPr>
              <w:t>财产租赁所得</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801</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个人房屋出租所得</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899</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其他财产租赁所得</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900</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财产转让所得</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901</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股票转让所得</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902</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个人房屋转让所得</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903</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限售股转让所得</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904</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财产拍卖所得及回流文物拍卖所得</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905</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股权转让所得</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999</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其他财产转让所得</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1000</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偶然所得</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1001</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省级、部级、军级奖金</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1002</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外国组织和国际组织奖金</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1003</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见义勇为奖金</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1004</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举报、协查违法犯罪奖金</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1005</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社会福利募捐奖金、体彩奖金</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hint="eastAsia" w:ascii="等线" w:hAnsi="等线" w:eastAsia="等线" w:cs="宋体"/>
                <w:color w:val="000000"/>
                <w:kern w:val="0"/>
                <w:sz w:val="18"/>
                <w:szCs w:val="18"/>
              </w:rPr>
              <w:t>1006</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hint="eastAsia" w:ascii="等线" w:hAnsi="等线" w:eastAsia="等线" w:cs="宋体"/>
                <w:color w:val="000000"/>
                <w:kern w:val="0"/>
                <w:sz w:val="18"/>
                <w:szCs w:val="18"/>
              </w:rPr>
              <w:t>有奖发票奖金</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hint="eastAsia" w:ascii="等线" w:hAnsi="等线" w:eastAsia="等线" w:cs="宋体"/>
                <w:color w:val="000000"/>
                <w:kern w:val="0"/>
                <w:sz w:val="18"/>
                <w:szCs w:val="18"/>
              </w:rPr>
              <w:t>1099</w:t>
            </w:r>
          </w:p>
        </w:tc>
        <w:tc>
          <w:tcPr>
            <w:tcW w:w="401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18"/>
                <w:szCs w:val="18"/>
              </w:rPr>
            </w:pPr>
            <w:r>
              <w:rPr>
                <w:rFonts w:hint="eastAsia" w:ascii="等线" w:hAnsi="等线" w:eastAsia="等线" w:cs="宋体"/>
                <w:color w:val="000000"/>
                <w:kern w:val="0"/>
                <w:sz w:val="18"/>
                <w:szCs w:val="18"/>
              </w:rPr>
              <w:t>其他偶然所得</w:t>
            </w:r>
          </w:p>
        </w:tc>
      </w:tr>
    </w:tbl>
    <w:p>
      <w:pPr>
        <w:pStyle w:val="3"/>
        <w:keepNext w:val="0"/>
        <w:keepLines w:val="0"/>
        <w:numPr>
          <w:ilvl w:val="1"/>
          <w:numId w:val="1"/>
        </w:numPr>
        <w:spacing w:before="120" w:after="120" w:line="420" w:lineRule="auto"/>
        <w:ind w:left="567"/>
        <w:rPr>
          <w:rFonts w:ascii="宋体" w:hAnsi="宋体" w:eastAsia="宋体" w:cstheme="minorBidi"/>
          <w:b w:val="0"/>
          <w:bCs w:val="0"/>
        </w:rPr>
      </w:pPr>
      <w:bookmarkStart w:id="67" w:name="_继续教育情况字典"/>
      <w:bookmarkEnd w:id="67"/>
      <w:bookmarkStart w:id="68" w:name="_Toc1387179433"/>
      <w:bookmarkStart w:id="69" w:name="_Toc532304096"/>
      <w:r>
        <w:rPr>
          <w:rFonts w:hint="eastAsia" w:ascii="宋体" w:hAnsi="宋体" w:eastAsia="宋体" w:cstheme="minorBidi"/>
          <w:b w:val="0"/>
          <w:bCs w:val="0"/>
        </w:rPr>
        <w:t>减免事项字典</w:t>
      </w:r>
      <w:bookmarkEnd w:id="68"/>
    </w:p>
    <w:p>
      <w:pPr>
        <w:outlineLvl w:val="2"/>
        <w:rPr>
          <w:sz w:val="30"/>
          <w:szCs w:val="30"/>
        </w:rPr>
      </w:pPr>
      <w:bookmarkStart w:id="70" w:name="_Toc1242258599"/>
      <w:r>
        <w:rPr>
          <w:rFonts w:hint="eastAsia" w:ascii="宋体" w:hAnsi="宋体" w:eastAsia="宋体"/>
          <w:sz w:val="30"/>
          <w:szCs w:val="30"/>
        </w:rPr>
        <w:t>3.7.1综合所得</w:t>
      </w:r>
      <w:bookmarkEnd w:id="70"/>
    </w:p>
    <w:tbl>
      <w:tblPr>
        <w:tblStyle w:val="15"/>
        <w:tblW w:w="9852" w:type="dxa"/>
        <w:tblInd w:w="0" w:type="dxa"/>
        <w:tblLayout w:type="fixed"/>
        <w:tblCellMar>
          <w:top w:w="15" w:type="dxa"/>
          <w:left w:w="15" w:type="dxa"/>
          <w:bottom w:w="15" w:type="dxa"/>
          <w:right w:w="15" w:type="dxa"/>
        </w:tblCellMar>
      </w:tblPr>
      <w:tblGrid>
        <w:gridCol w:w="1079"/>
        <w:gridCol w:w="2010"/>
        <w:gridCol w:w="2879"/>
        <w:gridCol w:w="3884"/>
      </w:tblGrid>
      <w:tr>
        <w:trPr>
          <w:trHeight w:val="286" w:hRule="atLeast"/>
        </w:trPr>
        <w:tc>
          <w:tcPr>
            <w:tcW w:w="1079" w:type="dxa"/>
            <w:tcBorders>
              <w:top w:val="single" w:color="000000" w:sz="12" w:space="0"/>
              <w:left w:val="single" w:color="000000" w:sz="12" w:space="0"/>
              <w:bottom w:val="single" w:color="000000" w:sz="12" w:space="0"/>
              <w:right w:val="single" w:color="000000" w:sz="12" w:space="0"/>
            </w:tcBorders>
            <w:shd w:val="clear" w:color="auto" w:fill="D9E1F2"/>
            <w:vAlign w:val="bottom"/>
          </w:tcPr>
          <w:p>
            <w:pPr>
              <w:widowControl/>
              <w:jc w:val="center"/>
              <w:textAlignment w:val="bottom"/>
              <w:rPr>
                <w:rFonts w:ascii="等线" w:hAnsi="等线" w:eastAsia="等线" w:cs="等线"/>
                <w:b/>
                <w:color w:val="000000"/>
                <w:sz w:val="22"/>
              </w:rPr>
            </w:pPr>
            <w:r>
              <w:rPr>
                <w:rFonts w:ascii="等线" w:hAnsi="等线" w:eastAsia="等线" w:cs="等线"/>
                <w:b/>
                <w:color w:val="000000"/>
                <w:kern w:val="0"/>
                <w:sz w:val="22"/>
                <w:lang w:bidi="ar"/>
              </w:rPr>
              <w:t>减免方式</w:t>
            </w:r>
          </w:p>
        </w:tc>
        <w:tc>
          <w:tcPr>
            <w:tcW w:w="2010" w:type="dxa"/>
            <w:tcBorders>
              <w:top w:val="single" w:color="000000" w:sz="12" w:space="0"/>
              <w:bottom w:val="single" w:color="000000" w:sz="12" w:space="0"/>
              <w:right w:val="single" w:color="000000" w:sz="12" w:space="0"/>
            </w:tcBorders>
            <w:shd w:val="clear" w:color="auto" w:fill="D9E1F2"/>
            <w:vAlign w:val="bottom"/>
          </w:tcPr>
          <w:p>
            <w:pPr>
              <w:widowControl/>
              <w:jc w:val="center"/>
              <w:textAlignment w:val="bottom"/>
              <w:rPr>
                <w:rFonts w:ascii="等线" w:hAnsi="等线" w:eastAsia="等线" w:cs="等线"/>
                <w:b/>
                <w:color w:val="000000"/>
                <w:sz w:val="22"/>
              </w:rPr>
            </w:pPr>
            <w:r>
              <w:rPr>
                <w:rFonts w:ascii="等线" w:hAnsi="等线" w:eastAsia="等线" w:cs="等线"/>
                <w:b/>
                <w:color w:val="000000"/>
                <w:kern w:val="0"/>
                <w:sz w:val="22"/>
                <w:lang w:bidi="ar"/>
              </w:rPr>
              <w:t>所得项目</w:t>
            </w:r>
          </w:p>
        </w:tc>
        <w:tc>
          <w:tcPr>
            <w:tcW w:w="2879" w:type="dxa"/>
            <w:tcBorders>
              <w:top w:val="single" w:color="000000" w:sz="12" w:space="0"/>
              <w:bottom w:val="single" w:color="000000" w:sz="12" w:space="0"/>
              <w:right w:val="single" w:color="000000" w:sz="12" w:space="0"/>
            </w:tcBorders>
            <w:shd w:val="clear" w:color="auto" w:fill="D9E1F2"/>
            <w:vAlign w:val="bottom"/>
          </w:tcPr>
          <w:p>
            <w:pPr>
              <w:widowControl/>
              <w:jc w:val="center"/>
              <w:textAlignment w:val="bottom"/>
              <w:rPr>
                <w:rFonts w:ascii="等线" w:hAnsi="等线" w:eastAsia="等线" w:cs="等线"/>
                <w:b/>
                <w:color w:val="000000"/>
                <w:sz w:val="22"/>
              </w:rPr>
            </w:pPr>
            <w:r>
              <w:rPr>
                <w:rFonts w:ascii="等线" w:hAnsi="等线" w:eastAsia="等线" w:cs="等线"/>
                <w:b/>
                <w:color w:val="000000"/>
                <w:kern w:val="0"/>
                <w:sz w:val="22"/>
                <w:lang w:bidi="ar"/>
              </w:rPr>
              <w:t>减免事项名称</w:t>
            </w:r>
          </w:p>
        </w:tc>
        <w:tc>
          <w:tcPr>
            <w:tcW w:w="3884" w:type="dxa"/>
            <w:tcBorders>
              <w:top w:val="single" w:color="000000" w:sz="12" w:space="0"/>
              <w:bottom w:val="single" w:color="000000" w:sz="12" w:space="0"/>
              <w:right w:val="single" w:color="000000" w:sz="12" w:space="0"/>
            </w:tcBorders>
            <w:shd w:val="clear" w:color="auto" w:fill="D9E1F2"/>
            <w:vAlign w:val="bottom"/>
          </w:tcPr>
          <w:p>
            <w:pPr>
              <w:widowControl/>
              <w:jc w:val="center"/>
              <w:textAlignment w:val="bottom"/>
              <w:rPr>
                <w:rFonts w:ascii="等线" w:hAnsi="等线" w:eastAsia="等线" w:cs="等线"/>
                <w:b/>
                <w:color w:val="000000"/>
                <w:sz w:val="22"/>
              </w:rPr>
            </w:pPr>
            <w:r>
              <w:rPr>
                <w:rFonts w:ascii="等线" w:hAnsi="等线" w:eastAsia="等线" w:cs="等线"/>
                <w:b/>
                <w:color w:val="000000"/>
                <w:kern w:val="0"/>
                <w:sz w:val="22"/>
                <w:lang w:bidi="ar"/>
              </w:rPr>
              <w:t>减免性质名称</w:t>
            </w:r>
          </w:p>
        </w:tc>
      </w:tr>
      <w:tr>
        <w:trPr>
          <w:trHeight w:val="81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正常工资薪金</w:t>
            </w:r>
          </w:p>
        </w:tc>
        <w:tc>
          <w:tcPr>
            <w:tcW w:w="28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残疾、孤老、烈属减征个人所得税</w:t>
            </w:r>
          </w:p>
        </w:tc>
        <w:tc>
          <w:tcPr>
            <w:tcW w:w="388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中华人民共和国主席令第48号第五条第一项</w:t>
            </w:r>
          </w:p>
        </w:tc>
      </w:tr>
      <w:tr>
        <w:trPr>
          <w:trHeight w:val="81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正常工资薪金</w:t>
            </w:r>
          </w:p>
        </w:tc>
        <w:tc>
          <w:tcPr>
            <w:tcW w:w="28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其他地区地震受灾减免个人所得税</w:t>
            </w:r>
          </w:p>
        </w:tc>
        <w:tc>
          <w:tcPr>
            <w:tcW w:w="388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《财政部 国家税务总局关于认真落实抗震救灾及灾后重建税收政策问题的通知》 财税〔2008〕62号第二条</w:t>
            </w:r>
          </w:p>
        </w:tc>
      </w:tr>
      <w:tr>
        <w:trPr>
          <w:trHeight w:val="81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内退一次性补偿金</w:t>
            </w:r>
          </w:p>
        </w:tc>
        <w:tc>
          <w:tcPr>
            <w:tcW w:w="28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其他自然灾害受灾减免个人所得税</w:t>
            </w:r>
          </w:p>
        </w:tc>
        <w:tc>
          <w:tcPr>
            <w:tcW w:w="388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中华人民共和国主席令第48号第五条第二项</w:t>
            </w:r>
          </w:p>
        </w:tc>
      </w:tr>
      <w:tr>
        <w:trPr>
          <w:trHeight w:val="81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内退一次性补偿金</w:t>
            </w:r>
          </w:p>
        </w:tc>
        <w:tc>
          <w:tcPr>
            <w:tcW w:w="28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残疾、孤老、烈属减征个人所得税</w:t>
            </w:r>
          </w:p>
        </w:tc>
        <w:tc>
          <w:tcPr>
            <w:tcW w:w="388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中华人民共和国主席令第48号第五条第一项</w:t>
            </w:r>
          </w:p>
        </w:tc>
      </w:tr>
      <w:tr>
        <w:trPr>
          <w:trHeight w:val="81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内退一次性补偿金</w:t>
            </w:r>
          </w:p>
        </w:tc>
        <w:tc>
          <w:tcPr>
            <w:tcW w:w="28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其他地区地震受灾减免个人所得税</w:t>
            </w:r>
          </w:p>
        </w:tc>
        <w:tc>
          <w:tcPr>
            <w:tcW w:w="388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《财政部 国家税务总局关于认真落实抗震救灾及灾后重建税收政策问题的通知》 财税〔2008〕62号第二条</w:t>
            </w:r>
          </w:p>
        </w:tc>
      </w:tr>
      <w:tr>
        <w:trPr>
          <w:trHeight w:val="81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解除劳动合同一次性补偿金</w:t>
            </w:r>
          </w:p>
        </w:tc>
        <w:tc>
          <w:tcPr>
            <w:tcW w:w="28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其他自然灾害受灾减免个人所得税</w:t>
            </w:r>
          </w:p>
        </w:tc>
        <w:tc>
          <w:tcPr>
            <w:tcW w:w="388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中华人民共和国主席令第48号第五条第二项</w:t>
            </w:r>
          </w:p>
        </w:tc>
      </w:tr>
      <w:tr>
        <w:trPr>
          <w:trHeight w:val="81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解除劳动合同一次性补偿金</w:t>
            </w:r>
          </w:p>
        </w:tc>
        <w:tc>
          <w:tcPr>
            <w:tcW w:w="28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残疾、孤老、烈属减征个人所得税</w:t>
            </w:r>
          </w:p>
        </w:tc>
        <w:tc>
          <w:tcPr>
            <w:tcW w:w="388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中华人民共和国主席令第48号第五条第一项</w:t>
            </w:r>
          </w:p>
        </w:tc>
      </w:tr>
      <w:tr>
        <w:trPr>
          <w:trHeight w:val="81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解除劳动合同一次性补偿金</w:t>
            </w:r>
          </w:p>
        </w:tc>
        <w:tc>
          <w:tcPr>
            <w:tcW w:w="28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其他地区地震受灾减免个人所得税</w:t>
            </w:r>
          </w:p>
        </w:tc>
        <w:tc>
          <w:tcPr>
            <w:tcW w:w="388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《财政部 国家税务总局关于认真落实抗震救灾及灾后重建税收政策问题的通知》 财税〔2008〕62号第二条</w:t>
            </w:r>
          </w:p>
        </w:tc>
      </w:tr>
      <w:tr>
        <w:trPr>
          <w:trHeight w:val="81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个人股票期权行权收入</w:t>
            </w:r>
          </w:p>
        </w:tc>
        <w:tc>
          <w:tcPr>
            <w:tcW w:w="28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其他自然灾害受灾减免个人所得税</w:t>
            </w:r>
          </w:p>
        </w:tc>
        <w:tc>
          <w:tcPr>
            <w:tcW w:w="388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中华人民共和国主席令第48号第五条第二项</w:t>
            </w:r>
          </w:p>
        </w:tc>
      </w:tr>
      <w:tr>
        <w:trPr>
          <w:trHeight w:val="81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个人股票期权行权收入</w:t>
            </w:r>
          </w:p>
        </w:tc>
        <w:tc>
          <w:tcPr>
            <w:tcW w:w="28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残疾、孤老、烈属减征个人所得税</w:t>
            </w:r>
          </w:p>
        </w:tc>
        <w:tc>
          <w:tcPr>
            <w:tcW w:w="388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中华人民共和国主席令第48号第五条第一项</w:t>
            </w:r>
          </w:p>
        </w:tc>
      </w:tr>
      <w:tr>
        <w:trPr>
          <w:trHeight w:val="81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个人股票期权行权收入</w:t>
            </w:r>
          </w:p>
        </w:tc>
        <w:tc>
          <w:tcPr>
            <w:tcW w:w="28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其他地区地震受灾减免个人所得税</w:t>
            </w:r>
          </w:p>
        </w:tc>
        <w:tc>
          <w:tcPr>
            <w:tcW w:w="388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《财政部 国家税务总局关于认真落实抗震救灾及灾后重建税收政策问题的通知》 财税〔2008〕62号第二条</w:t>
            </w:r>
          </w:p>
        </w:tc>
      </w:tr>
      <w:tr>
        <w:trPr>
          <w:trHeight w:val="81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提前退休一次性补贴</w:t>
            </w:r>
          </w:p>
        </w:tc>
        <w:tc>
          <w:tcPr>
            <w:tcW w:w="28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其他自然灾害受灾减免个人所得税</w:t>
            </w:r>
          </w:p>
        </w:tc>
        <w:tc>
          <w:tcPr>
            <w:tcW w:w="388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中华人民共和国主席令第48号第五条第二项</w:t>
            </w:r>
          </w:p>
        </w:tc>
      </w:tr>
      <w:tr>
        <w:trPr>
          <w:trHeight w:val="81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提前退休一次性补贴</w:t>
            </w:r>
          </w:p>
        </w:tc>
        <w:tc>
          <w:tcPr>
            <w:tcW w:w="28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残疾、孤老、烈属减征个人所得税</w:t>
            </w:r>
          </w:p>
        </w:tc>
        <w:tc>
          <w:tcPr>
            <w:tcW w:w="388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中华人民共和国主席令第48号第五条第一项</w:t>
            </w:r>
          </w:p>
        </w:tc>
      </w:tr>
      <w:tr>
        <w:trPr>
          <w:trHeight w:val="81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提前退休一次性补贴</w:t>
            </w:r>
          </w:p>
        </w:tc>
        <w:tc>
          <w:tcPr>
            <w:tcW w:w="28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其他地区地震受灾减免个人所得税</w:t>
            </w:r>
          </w:p>
        </w:tc>
        <w:tc>
          <w:tcPr>
            <w:tcW w:w="388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《财政部 国家税务总局关于认真落实抗震救灾及灾后重建税收政策问题的通知》 财税〔2008〕62号第二条</w:t>
            </w:r>
          </w:p>
        </w:tc>
      </w:tr>
      <w:tr>
        <w:trPr>
          <w:trHeight w:val="81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企业年金</w:t>
            </w:r>
          </w:p>
        </w:tc>
        <w:tc>
          <w:tcPr>
            <w:tcW w:w="28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其他自然灾害受灾减免个人所得税</w:t>
            </w:r>
          </w:p>
        </w:tc>
        <w:tc>
          <w:tcPr>
            <w:tcW w:w="388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中华人民共和国主席令第48号第五条第二项</w:t>
            </w:r>
          </w:p>
        </w:tc>
      </w:tr>
      <w:tr>
        <w:trPr>
          <w:trHeight w:val="81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企业年金</w:t>
            </w:r>
          </w:p>
        </w:tc>
        <w:tc>
          <w:tcPr>
            <w:tcW w:w="28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残疾、孤老、烈属减征个人所得税</w:t>
            </w:r>
          </w:p>
        </w:tc>
        <w:tc>
          <w:tcPr>
            <w:tcW w:w="388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中华人民共和国主席令第48号第五条第一项</w:t>
            </w:r>
          </w:p>
        </w:tc>
      </w:tr>
      <w:tr>
        <w:trPr>
          <w:trHeight w:val="81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企业年金</w:t>
            </w:r>
          </w:p>
        </w:tc>
        <w:tc>
          <w:tcPr>
            <w:tcW w:w="28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其他地区地震受灾减免个人所得税</w:t>
            </w:r>
          </w:p>
        </w:tc>
        <w:tc>
          <w:tcPr>
            <w:tcW w:w="388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《财政部 国家税务总局关于认真落实抗震救灾及灾后重建税收政策问题的通知》 财税〔2008〕62号第二条</w:t>
            </w:r>
          </w:p>
        </w:tc>
      </w:tr>
      <w:tr>
        <w:trPr>
          <w:trHeight w:val="81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职业年金（领取）</w:t>
            </w:r>
          </w:p>
        </w:tc>
        <w:tc>
          <w:tcPr>
            <w:tcW w:w="28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其他自然灾害受灾减免个人所得税</w:t>
            </w:r>
          </w:p>
        </w:tc>
        <w:tc>
          <w:tcPr>
            <w:tcW w:w="388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中华人民共和国主席令第48号第五条第二项</w:t>
            </w:r>
          </w:p>
        </w:tc>
      </w:tr>
      <w:tr>
        <w:trPr>
          <w:trHeight w:val="81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职业年金（领取）</w:t>
            </w:r>
          </w:p>
        </w:tc>
        <w:tc>
          <w:tcPr>
            <w:tcW w:w="28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残疾、孤老、烈属减征个人所得税</w:t>
            </w:r>
          </w:p>
        </w:tc>
        <w:tc>
          <w:tcPr>
            <w:tcW w:w="388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中华人民共和国主席令第48号第五条第一项</w:t>
            </w:r>
          </w:p>
        </w:tc>
      </w:tr>
      <w:tr>
        <w:trPr>
          <w:trHeight w:val="81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职业年金（领取）</w:t>
            </w:r>
          </w:p>
        </w:tc>
        <w:tc>
          <w:tcPr>
            <w:tcW w:w="28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其他地区地震受灾减免个人所得税</w:t>
            </w:r>
          </w:p>
        </w:tc>
        <w:tc>
          <w:tcPr>
            <w:tcW w:w="388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《财政部 国家税务总局关于认真落实抗震救灾及灾后重建税收政策问题的通知》 财税〔2008〕62号第二条</w:t>
            </w:r>
          </w:p>
        </w:tc>
      </w:tr>
      <w:tr>
        <w:trPr>
          <w:trHeight w:val="81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劳务报酬</w:t>
            </w:r>
          </w:p>
        </w:tc>
        <w:tc>
          <w:tcPr>
            <w:tcW w:w="28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其他自然灾害受灾减免个人所得税</w:t>
            </w:r>
          </w:p>
        </w:tc>
        <w:tc>
          <w:tcPr>
            <w:tcW w:w="388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中华人民共和国主席令第48号第五条第二项</w:t>
            </w:r>
          </w:p>
        </w:tc>
      </w:tr>
      <w:tr>
        <w:trPr>
          <w:trHeight w:val="81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劳务报酬</w:t>
            </w:r>
          </w:p>
        </w:tc>
        <w:tc>
          <w:tcPr>
            <w:tcW w:w="28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残疾、孤老、烈属减征个人所得税</w:t>
            </w:r>
          </w:p>
        </w:tc>
        <w:tc>
          <w:tcPr>
            <w:tcW w:w="388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中华人民共和国主席令第48号第五条第一项</w:t>
            </w:r>
          </w:p>
        </w:tc>
      </w:tr>
      <w:tr>
        <w:trPr>
          <w:trHeight w:val="81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劳务报酬</w:t>
            </w:r>
          </w:p>
        </w:tc>
        <w:tc>
          <w:tcPr>
            <w:tcW w:w="28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其他地区地震受灾减免个人所得税</w:t>
            </w:r>
          </w:p>
        </w:tc>
        <w:tc>
          <w:tcPr>
            <w:tcW w:w="388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《财政部 国家税务总局关于认真落实抗震救灾及灾后重建税收政策问题的通知》 财税〔2008〕62号第二条</w:t>
            </w:r>
          </w:p>
        </w:tc>
      </w:tr>
      <w:tr>
        <w:trPr>
          <w:trHeight w:val="81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稿酬所得</w:t>
            </w:r>
          </w:p>
        </w:tc>
        <w:tc>
          <w:tcPr>
            <w:tcW w:w="28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其他自然灾害受灾减免个人所得税</w:t>
            </w:r>
          </w:p>
        </w:tc>
        <w:tc>
          <w:tcPr>
            <w:tcW w:w="388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中华人民共和国主席令第48号第五条第二项</w:t>
            </w:r>
          </w:p>
        </w:tc>
      </w:tr>
      <w:tr>
        <w:trPr>
          <w:trHeight w:val="81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稿酬所得</w:t>
            </w:r>
          </w:p>
        </w:tc>
        <w:tc>
          <w:tcPr>
            <w:tcW w:w="28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残疾、孤老、烈属减征个人所得税</w:t>
            </w:r>
          </w:p>
        </w:tc>
        <w:tc>
          <w:tcPr>
            <w:tcW w:w="388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中华人民共和国主席令第48号第五条第一项</w:t>
            </w:r>
          </w:p>
        </w:tc>
      </w:tr>
      <w:tr>
        <w:trPr>
          <w:trHeight w:val="81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特许权使用费所得</w:t>
            </w:r>
          </w:p>
        </w:tc>
        <w:tc>
          <w:tcPr>
            <w:tcW w:w="28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其他自然灾害受灾减免个人所得税</w:t>
            </w:r>
          </w:p>
        </w:tc>
        <w:tc>
          <w:tcPr>
            <w:tcW w:w="388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中华人民共和国主席令第48号第五条第二项</w:t>
            </w:r>
          </w:p>
        </w:tc>
      </w:tr>
      <w:tr>
        <w:trPr>
          <w:trHeight w:val="81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特许权使用费所得</w:t>
            </w:r>
          </w:p>
        </w:tc>
        <w:tc>
          <w:tcPr>
            <w:tcW w:w="28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残疾、孤老、烈属减征个人所得税</w:t>
            </w:r>
          </w:p>
        </w:tc>
        <w:tc>
          <w:tcPr>
            <w:tcW w:w="388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中华人民共和国主席令第48号第五条第一项</w:t>
            </w:r>
          </w:p>
        </w:tc>
      </w:tr>
    </w:tbl>
    <w:p/>
    <w:p/>
    <w:p>
      <w:pPr>
        <w:outlineLvl w:val="2"/>
        <w:rPr>
          <w:rFonts w:ascii="宋体" w:hAnsi="宋体" w:eastAsia="宋体"/>
          <w:sz w:val="30"/>
          <w:szCs w:val="30"/>
        </w:rPr>
      </w:pPr>
      <w:bookmarkStart w:id="71" w:name="_Toc804257259"/>
      <w:r>
        <w:rPr>
          <w:rFonts w:hint="eastAsia" w:ascii="宋体" w:hAnsi="宋体" w:eastAsia="宋体"/>
          <w:sz w:val="30"/>
          <w:szCs w:val="30"/>
        </w:rPr>
        <w:t>3.7.2分类所得</w:t>
      </w:r>
      <w:bookmarkEnd w:id="71"/>
    </w:p>
    <w:tbl>
      <w:tblPr>
        <w:tblStyle w:val="15"/>
        <w:tblW w:w="9854" w:type="dxa"/>
        <w:tblInd w:w="0" w:type="dxa"/>
        <w:tblLayout w:type="fixed"/>
        <w:tblCellMar>
          <w:top w:w="15" w:type="dxa"/>
          <w:left w:w="15" w:type="dxa"/>
          <w:bottom w:w="15" w:type="dxa"/>
          <w:right w:w="15" w:type="dxa"/>
        </w:tblCellMar>
      </w:tblPr>
      <w:tblGrid>
        <w:gridCol w:w="1079"/>
        <w:gridCol w:w="2026"/>
        <w:gridCol w:w="2878"/>
        <w:gridCol w:w="3871"/>
      </w:tblGrid>
      <w:tr>
        <w:trPr>
          <w:trHeight w:val="286" w:hRule="atLeast"/>
        </w:trPr>
        <w:tc>
          <w:tcPr>
            <w:tcW w:w="1079" w:type="dxa"/>
            <w:tcBorders>
              <w:top w:val="single" w:color="000000" w:sz="12" w:space="0"/>
              <w:left w:val="single" w:color="000000" w:sz="12" w:space="0"/>
              <w:bottom w:val="single" w:color="000000" w:sz="12" w:space="0"/>
              <w:right w:val="single" w:color="000000" w:sz="12" w:space="0"/>
            </w:tcBorders>
            <w:shd w:val="clear" w:color="auto" w:fill="D9E1F2"/>
            <w:vAlign w:val="bottom"/>
          </w:tcPr>
          <w:p>
            <w:pPr>
              <w:widowControl/>
              <w:jc w:val="center"/>
              <w:textAlignment w:val="bottom"/>
              <w:rPr>
                <w:rFonts w:ascii="等线" w:hAnsi="等线" w:eastAsia="等线" w:cs="等线"/>
                <w:b/>
                <w:color w:val="000000"/>
                <w:sz w:val="22"/>
              </w:rPr>
            </w:pPr>
            <w:r>
              <w:rPr>
                <w:rFonts w:ascii="等线" w:hAnsi="等线" w:eastAsia="等线" w:cs="等线"/>
                <w:b/>
                <w:color w:val="000000"/>
                <w:kern w:val="0"/>
                <w:sz w:val="22"/>
                <w:lang w:bidi="ar"/>
              </w:rPr>
              <w:t>减免方式</w:t>
            </w:r>
          </w:p>
        </w:tc>
        <w:tc>
          <w:tcPr>
            <w:tcW w:w="2026" w:type="dxa"/>
            <w:tcBorders>
              <w:top w:val="single" w:color="000000" w:sz="12" w:space="0"/>
              <w:bottom w:val="single" w:color="000000" w:sz="12" w:space="0"/>
              <w:right w:val="single" w:color="000000" w:sz="12" w:space="0"/>
            </w:tcBorders>
            <w:shd w:val="clear" w:color="auto" w:fill="D9E1F2"/>
            <w:vAlign w:val="bottom"/>
          </w:tcPr>
          <w:p>
            <w:pPr>
              <w:widowControl/>
              <w:jc w:val="center"/>
              <w:textAlignment w:val="bottom"/>
              <w:rPr>
                <w:rFonts w:ascii="等线" w:hAnsi="等线" w:eastAsia="等线" w:cs="等线"/>
                <w:b/>
                <w:color w:val="000000"/>
                <w:sz w:val="22"/>
              </w:rPr>
            </w:pPr>
            <w:r>
              <w:rPr>
                <w:rFonts w:ascii="等线" w:hAnsi="等线" w:eastAsia="等线" w:cs="等线"/>
                <w:b/>
                <w:color w:val="000000"/>
                <w:kern w:val="0"/>
                <w:sz w:val="22"/>
                <w:lang w:bidi="ar"/>
              </w:rPr>
              <w:t>所得项目</w:t>
            </w:r>
          </w:p>
        </w:tc>
        <w:tc>
          <w:tcPr>
            <w:tcW w:w="2878" w:type="dxa"/>
            <w:tcBorders>
              <w:top w:val="single" w:color="000000" w:sz="12" w:space="0"/>
              <w:bottom w:val="single" w:color="000000" w:sz="12" w:space="0"/>
              <w:right w:val="single" w:color="000000" w:sz="12" w:space="0"/>
            </w:tcBorders>
            <w:shd w:val="clear" w:color="auto" w:fill="D9E1F2"/>
            <w:vAlign w:val="bottom"/>
          </w:tcPr>
          <w:p>
            <w:pPr>
              <w:widowControl/>
              <w:jc w:val="center"/>
              <w:textAlignment w:val="bottom"/>
              <w:rPr>
                <w:rFonts w:ascii="等线" w:hAnsi="等线" w:eastAsia="等线" w:cs="等线"/>
                <w:b/>
                <w:color w:val="000000"/>
                <w:sz w:val="22"/>
              </w:rPr>
            </w:pPr>
            <w:r>
              <w:rPr>
                <w:rFonts w:ascii="等线" w:hAnsi="等线" w:eastAsia="等线" w:cs="等线"/>
                <w:b/>
                <w:color w:val="000000"/>
                <w:kern w:val="0"/>
                <w:sz w:val="22"/>
                <w:lang w:bidi="ar"/>
              </w:rPr>
              <w:t>减免事项名称</w:t>
            </w:r>
          </w:p>
        </w:tc>
        <w:tc>
          <w:tcPr>
            <w:tcW w:w="3871" w:type="dxa"/>
            <w:tcBorders>
              <w:top w:val="single" w:color="000000" w:sz="12" w:space="0"/>
              <w:bottom w:val="single" w:color="000000" w:sz="12" w:space="0"/>
              <w:right w:val="single" w:color="000000" w:sz="12" w:space="0"/>
            </w:tcBorders>
            <w:shd w:val="clear" w:color="auto" w:fill="D9E1F2"/>
            <w:vAlign w:val="bottom"/>
          </w:tcPr>
          <w:p>
            <w:pPr>
              <w:widowControl/>
              <w:jc w:val="center"/>
              <w:textAlignment w:val="bottom"/>
              <w:rPr>
                <w:rFonts w:ascii="等线" w:hAnsi="等线" w:eastAsia="等线" w:cs="等线"/>
                <w:b/>
                <w:color w:val="000000"/>
                <w:sz w:val="22"/>
              </w:rPr>
            </w:pPr>
            <w:r>
              <w:rPr>
                <w:rFonts w:ascii="等线" w:hAnsi="等线" w:eastAsia="等线" w:cs="等线"/>
                <w:b/>
                <w:color w:val="000000"/>
                <w:kern w:val="0"/>
                <w:sz w:val="22"/>
                <w:lang w:bidi="ar"/>
              </w:rPr>
              <w:t>减免性质名称</w:t>
            </w:r>
          </w:p>
        </w:tc>
      </w:tr>
      <w:tr>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2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利息股息红利所得</w:t>
            </w:r>
          </w:p>
        </w:tc>
        <w:tc>
          <w:tcPr>
            <w:tcW w:w="287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其他自然灾害受灾减免个人所得税</w:t>
            </w:r>
          </w:p>
        </w:tc>
        <w:tc>
          <w:tcPr>
            <w:tcW w:w="387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中华人民共和国主席令第48号第五条第二项</w:t>
            </w:r>
          </w:p>
        </w:tc>
      </w:tr>
      <w:tr>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2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其他财产租赁所得</w:t>
            </w:r>
          </w:p>
        </w:tc>
        <w:tc>
          <w:tcPr>
            <w:tcW w:w="287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其他自然灾害受灾减免个人所得税</w:t>
            </w:r>
          </w:p>
        </w:tc>
        <w:tc>
          <w:tcPr>
            <w:tcW w:w="387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中华人民共和国主席令第48号第五条第二项</w:t>
            </w:r>
          </w:p>
        </w:tc>
      </w:tr>
      <w:tr>
        <w:trPr>
          <w:trHeight w:val="286"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2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其他财产租赁所得</w:t>
            </w:r>
          </w:p>
        </w:tc>
        <w:tc>
          <w:tcPr>
            <w:tcW w:w="287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个人出租房屋减征个人所得税</w:t>
            </w:r>
          </w:p>
        </w:tc>
        <w:tc>
          <w:tcPr>
            <w:tcW w:w="387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w:t>
            </w:r>
          </w:p>
        </w:tc>
      </w:tr>
      <w:tr>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2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财产拍卖所得及回流文物拍卖所得</w:t>
            </w:r>
          </w:p>
        </w:tc>
        <w:tc>
          <w:tcPr>
            <w:tcW w:w="287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其他自然灾害受灾减免个人所得税</w:t>
            </w:r>
          </w:p>
        </w:tc>
        <w:tc>
          <w:tcPr>
            <w:tcW w:w="387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中华人民共和国主席令第48号第五条第二项</w:t>
            </w:r>
          </w:p>
        </w:tc>
      </w:tr>
      <w:tr>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2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股权转让所得</w:t>
            </w:r>
          </w:p>
        </w:tc>
        <w:tc>
          <w:tcPr>
            <w:tcW w:w="287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其他自然灾害受灾减免个人所得税</w:t>
            </w:r>
          </w:p>
        </w:tc>
        <w:tc>
          <w:tcPr>
            <w:tcW w:w="387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中华人民共和国主席令第48号第五条第二项</w:t>
            </w:r>
          </w:p>
        </w:tc>
      </w:tr>
      <w:tr>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2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其他财产转让所得</w:t>
            </w:r>
          </w:p>
        </w:tc>
        <w:tc>
          <w:tcPr>
            <w:tcW w:w="287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其他自然灾害受灾减免个人所得税</w:t>
            </w:r>
          </w:p>
        </w:tc>
        <w:tc>
          <w:tcPr>
            <w:tcW w:w="387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中华人民共和国主席令第48号第五条第二项</w:t>
            </w:r>
          </w:p>
        </w:tc>
      </w:tr>
      <w:tr>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2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偶然所得</w:t>
            </w:r>
          </w:p>
        </w:tc>
        <w:tc>
          <w:tcPr>
            <w:tcW w:w="287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其他自然灾害受灾减免个人所得税</w:t>
            </w:r>
          </w:p>
        </w:tc>
        <w:tc>
          <w:tcPr>
            <w:tcW w:w="387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中华人民共和国主席令第48号第五条第二项</w:t>
            </w:r>
          </w:p>
        </w:tc>
      </w:tr>
    </w:tbl>
    <w:p>
      <w:pPr>
        <w:outlineLvl w:val="2"/>
        <w:rPr>
          <w:rFonts w:ascii="宋体" w:hAnsi="宋体" w:eastAsia="宋体"/>
          <w:sz w:val="30"/>
          <w:szCs w:val="30"/>
        </w:rPr>
      </w:pPr>
      <w:bookmarkStart w:id="72" w:name="_Toc889677795"/>
      <w:r>
        <w:rPr>
          <w:rFonts w:hint="eastAsia" w:ascii="宋体" w:hAnsi="宋体" w:eastAsia="宋体"/>
          <w:sz w:val="30"/>
          <w:szCs w:val="30"/>
        </w:rPr>
        <w:t>3.7.3非居民所得</w:t>
      </w:r>
      <w:bookmarkEnd w:id="72"/>
    </w:p>
    <w:tbl>
      <w:tblPr>
        <w:tblStyle w:val="15"/>
        <w:tblW w:w="9838" w:type="dxa"/>
        <w:tblInd w:w="0" w:type="dxa"/>
        <w:tblLayout w:type="fixed"/>
        <w:tblCellMar>
          <w:top w:w="15" w:type="dxa"/>
          <w:left w:w="15" w:type="dxa"/>
          <w:bottom w:w="15" w:type="dxa"/>
          <w:right w:w="15" w:type="dxa"/>
        </w:tblCellMar>
      </w:tblPr>
      <w:tblGrid>
        <w:gridCol w:w="1069"/>
        <w:gridCol w:w="2036"/>
        <w:gridCol w:w="2878"/>
        <w:gridCol w:w="3855"/>
      </w:tblGrid>
      <w:tr>
        <w:trPr>
          <w:trHeight w:val="555" w:hRule="atLeast"/>
        </w:trPr>
        <w:tc>
          <w:tcPr>
            <w:tcW w:w="1069" w:type="dxa"/>
            <w:tcBorders>
              <w:top w:val="single" w:color="000000" w:sz="12" w:space="0"/>
              <w:left w:val="single" w:color="000000" w:sz="12" w:space="0"/>
              <w:bottom w:val="single" w:color="000000" w:sz="12" w:space="0"/>
              <w:right w:val="single" w:color="000000" w:sz="12" w:space="0"/>
            </w:tcBorders>
            <w:shd w:val="clear" w:color="auto" w:fill="D9E1F2"/>
            <w:vAlign w:val="bottom"/>
          </w:tcPr>
          <w:p>
            <w:pPr>
              <w:widowControl/>
              <w:jc w:val="center"/>
              <w:textAlignment w:val="bottom"/>
              <w:rPr>
                <w:rFonts w:ascii="等线" w:hAnsi="等线" w:eastAsia="等线" w:cs="等线"/>
                <w:b/>
                <w:color w:val="000000"/>
                <w:sz w:val="22"/>
              </w:rPr>
            </w:pPr>
            <w:r>
              <w:rPr>
                <w:rFonts w:ascii="等线" w:hAnsi="等线" w:eastAsia="等线" w:cs="等线"/>
                <w:b/>
                <w:color w:val="000000"/>
                <w:kern w:val="0"/>
                <w:sz w:val="22"/>
                <w:lang w:bidi="ar"/>
              </w:rPr>
              <w:t>减免方式</w:t>
            </w:r>
          </w:p>
        </w:tc>
        <w:tc>
          <w:tcPr>
            <w:tcW w:w="2036" w:type="dxa"/>
            <w:tcBorders>
              <w:top w:val="single" w:color="000000" w:sz="12" w:space="0"/>
              <w:bottom w:val="single" w:color="000000" w:sz="12" w:space="0"/>
              <w:right w:val="single" w:color="000000" w:sz="12" w:space="0"/>
            </w:tcBorders>
            <w:shd w:val="clear" w:color="auto" w:fill="D9E1F2"/>
            <w:vAlign w:val="bottom"/>
          </w:tcPr>
          <w:p>
            <w:pPr>
              <w:widowControl/>
              <w:jc w:val="center"/>
              <w:textAlignment w:val="bottom"/>
              <w:rPr>
                <w:rFonts w:ascii="等线" w:hAnsi="等线" w:eastAsia="等线" w:cs="等线"/>
                <w:b/>
                <w:color w:val="000000"/>
                <w:sz w:val="22"/>
              </w:rPr>
            </w:pPr>
            <w:r>
              <w:rPr>
                <w:rFonts w:ascii="等线" w:hAnsi="等线" w:eastAsia="等线" w:cs="等线"/>
                <w:b/>
                <w:color w:val="000000"/>
                <w:kern w:val="0"/>
                <w:sz w:val="22"/>
                <w:lang w:bidi="ar"/>
              </w:rPr>
              <w:t>所得项目</w:t>
            </w:r>
          </w:p>
        </w:tc>
        <w:tc>
          <w:tcPr>
            <w:tcW w:w="2878" w:type="dxa"/>
            <w:tcBorders>
              <w:top w:val="single" w:color="000000" w:sz="12" w:space="0"/>
              <w:bottom w:val="single" w:color="000000" w:sz="12" w:space="0"/>
              <w:right w:val="single" w:color="000000" w:sz="12" w:space="0"/>
            </w:tcBorders>
            <w:shd w:val="clear" w:color="auto" w:fill="D9E1F2"/>
            <w:vAlign w:val="bottom"/>
          </w:tcPr>
          <w:p>
            <w:pPr>
              <w:widowControl/>
              <w:jc w:val="center"/>
              <w:textAlignment w:val="bottom"/>
              <w:rPr>
                <w:rFonts w:ascii="等线" w:hAnsi="等线" w:eastAsia="等线" w:cs="等线"/>
                <w:b/>
                <w:color w:val="000000"/>
                <w:sz w:val="22"/>
              </w:rPr>
            </w:pPr>
            <w:r>
              <w:rPr>
                <w:rFonts w:ascii="等线" w:hAnsi="等线" w:eastAsia="等线" w:cs="等线"/>
                <w:b/>
                <w:color w:val="000000"/>
                <w:kern w:val="0"/>
                <w:sz w:val="22"/>
                <w:lang w:bidi="ar"/>
              </w:rPr>
              <w:t>减免事项名称</w:t>
            </w:r>
          </w:p>
        </w:tc>
        <w:tc>
          <w:tcPr>
            <w:tcW w:w="3855" w:type="dxa"/>
            <w:tcBorders>
              <w:top w:val="single" w:color="000000" w:sz="12" w:space="0"/>
              <w:bottom w:val="single" w:color="000000" w:sz="12" w:space="0"/>
              <w:right w:val="single" w:color="000000" w:sz="12" w:space="0"/>
            </w:tcBorders>
            <w:shd w:val="clear" w:color="auto" w:fill="D9E1F2"/>
            <w:vAlign w:val="bottom"/>
          </w:tcPr>
          <w:p>
            <w:pPr>
              <w:widowControl/>
              <w:jc w:val="center"/>
              <w:textAlignment w:val="bottom"/>
              <w:rPr>
                <w:rFonts w:ascii="等线" w:hAnsi="等线" w:eastAsia="等线" w:cs="等线"/>
                <w:b/>
                <w:color w:val="000000"/>
                <w:sz w:val="22"/>
              </w:rPr>
            </w:pPr>
            <w:r>
              <w:rPr>
                <w:rFonts w:ascii="等线" w:hAnsi="等线" w:eastAsia="等线" w:cs="等线"/>
                <w:b/>
                <w:color w:val="000000"/>
                <w:kern w:val="0"/>
                <w:sz w:val="22"/>
                <w:lang w:bidi="ar"/>
              </w:rPr>
              <w:t>减免性质名称</w:t>
            </w:r>
          </w:p>
        </w:tc>
      </w:tr>
      <w:tr>
        <w:trPr>
          <w:trHeight w:val="540" w:hRule="atLeast"/>
        </w:trPr>
        <w:tc>
          <w:tcPr>
            <w:tcW w:w="106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正常工资薪金</w:t>
            </w:r>
          </w:p>
        </w:tc>
        <w:tc>
          <w:tcPr>
            <w:tcW w:w="287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其他自然灾害受灾减免个人所得税</w:t>
            </w:r>
          </w:p>
        </w:tc>
        <w:tc>
          <w:tcPr>
            <w:tcW w:w="385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中华人民共和国主席令第48号第五条第二项</w:t>
            </w:r>
          </w:p>
        </w:tc>
      </w:tr>
      <w:tr>
        <w:trPr>
          <w:trHeight w:val="540" w:hRule="atLeast"/>
        </w:trPr>
        <w:tc>
          <w:tcPr>
            <w:tcW w:w="106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正常工资薪金</w:t>
            </w:r>
          </w:p>
        </w:tc>
        <w:tc>
          <w:tcPr>
            <w:tcW w:w="287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残疾、孤老、烈属减征个人所得税</w:t>
            </w:r>
          </w:p>
        </w:tc>
        <w:tc>
          <w:tcPr>
            <w:tcW w:w="385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中华人民共和国主席令第48号第五条第一项</w:t>
            </w:r>
          </w:p>
        </w:tc>
      </w:tr>
      <w:tr>
        <w:trPr>
          <w:trHeight w:val="540" w:hRule="atLeast"/>
        </w:trPr>
        <w:tc>
          <w:tcPr>
            <w:tcW w:w="106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正常工资薪金</w:t>
            </w:r>
          </w:p>
        </w:tc>
        <w:tc>
          <w:tcPr>
            <w:tcW w:w="287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其他地区地震受灾减免个人所得税</w:t>
            </w:r>
          </w:p>
        </w:tc>
        <w:tc>
          <w:tcPr>
            <w:tcW w:w="385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《财政部 国家税务总局关于认真落实抗震救灾及灾后重建税收政策问题的通知》 财税〔2008〕62号第二条</w:t>
            </w:r>
          </w:p>
        </w:tc>
      </w:tr>
      <w:tr>
        <w:trPr>
          <w:trHeight w:val="540" w:hRule="atLeast"/>
        </w:trPr>
        <w:tc>
          <w:tcPr>
            <w:tcW w:w="106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外籍人员数月奖金</w:t>
            </w:r>
          </w:p>
        </w:tc>
        <w:tc>
          <w:tcPr>
            <w:tcW w:w="287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其他自然灾害受灾减免个人所得税</w:t>
            </w:r>
          </w:p>
        </w:tc>
        <w:tc>
          <w:tcPr>
            <w:tcW w:w="385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中华人民共和国主席令第48号第五条第二项</w:t>
            </w:r>
          </w:p>
        </w:tc>
      </w:tr>
      <w:tr>
        <w:trPr>
          <w:trHeight w:val="540" w:hRule="atLeast"/>
        </w:trPr>
        <w:tc>
          <w:tcPr>
            <w:tcW w:w="106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外籍人员数月奖金</w:t>
            </w:r>
          </w:p>
        </w:tc>
        <w:tc>
          <w:tcPr>
            <w:tcW w:w="287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残疾、孤老、烈属减征个人所得税</w:t>
            </w:r>
          </w:p>
        </w:tc>
        <w:tc>
          <w:tcPr>
            <w:tcW w:w="385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中华人民共和国主席令第48号第五条第一项</w:t>
            </w:r>
          </w:p>
        </w:tc>
      </w:tr>
      <w:tr>
        <w:trPr>
          <w:trHeight w:val="540" w:hRule="atLeast"/>
        </w:trPr>
        <w:tc>
          <w:tcPr>
            <w:tcW w:w="106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外籍人员数月奖金</w:t>
            </w:r>
          </w:p>
        </w:tc>
        <w:tc>
          <w:tcPr>
            <w:tcW w:w="287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其他地区地震受灾减免个人所得税</w:t>
            </w:r>
          </w:p>
        </w:tc>
        <w:tc>
          <w:tcPr>
            <w:tcW w:w="385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《财政部 国家税务总局关于认真落实抗震救灾及灾后重建税收政策问题的通知》 财税〔2008〕62号第二条</w:t>
            </w:r>
          </w:p>
        </w:tc>
      </w:tr>
      <w:tr>
        <w:trPr>
          <w:trHeight w:val="540" w:hRule="atLeast"/>
        </w:trPr>
        <w:tc>
          <w:tcPr>
            <w:tcW w:w="106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个人股票期权行权收入</w:t>
            </w:r>
          </w:p>
        </w:tc>
        <w:tc>
          <w:tcPr>
            <w:tcW w:w="287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其他自然灾害受灾减免个人所得税</w:t>
            </w:r>
          </w:p>
        </w:tc>
        <w:tc>
          <w:tcPr>
            <w:tcW w:w="385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中华人民共和国主席令第48号第五条第二项</w:t>
            </w:r>
          </w:p>
        </w:tc>
      </w:tr>
      <w:tr>
        <w:trPr>
          <w:trHeight w:val="540" w:hRule="atLeast"/>
        </w:trPr>
        <w:tc>
          <w:tcPr>
            <w:tcW w:w="106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个人股票期权行权收入</w:t>
            </w:r>
          </w:p>
        </w:tc>
        <w:tc>
          <w:tcPr>
            <w:tcW w:w="287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残疾、孤老、烈属减征个人所得税</w:t>
            </w:r>
          </w:p>
        </w:tc>
        <w:tc>
          <w:tcPr>
            <w:tcW w:w="385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中华人民共和国主席令第48号第五条第一项</w:t>
            </w:r>
          </w:p>
        </w:tc>
      </w:tr>
      <w:tr>
        <w:trPr>
          <w:trHeight w:val="540" w:hRule="atLeast"/>
        </w:trPr>
        <w:tc>
          <w:tcPr>
            <w:tcW w:w="106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个人股票期权行权收入</w:t>
            </w:r>
          </w:p>
        </w:tc>
        <w:tc>
          <w:tcPr>
            <w:tcW w:w="287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其他地区地震受灾减免个人所得税</w:t>
            </w:r>
          </w:p>
        </w:tc>
        <w:tc>
          <w:tcPr>
            <w:tcW w:w="385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《财政部 国家税务总局关于认真落实抗震救灾及灾后重建税收政策问题的通知》 财税〔2008〕62号第二条</w:t>
            </w:r>
          </w:p>
        </w:tc>
      </w:tr>
      <w:tr>
        <w:trPr>
          <w:trHeight w:val="540" w:hRule="atLeast"/>
        </w:trPr>
        <w:tc>
          <w:tcPr>
            <w:tcW w:w="106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劳务报酬</w:t>
            </w:r>
          </w:p>
        </w:tc>
        <w:tc>
          <w:tcPr>
            <w:tcW w:w="287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其他自然灾害受灾减免个人所得税</w:t>
            </w:r>
          </w:p>
        </w:tc>
        <w:tc>
          <w:tcPr>
            <w:tcW w:w="385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中华人民共和国主席令第48号第五条第二项</w:t>
            </w:r>
          </w:p>
        </w:tc>
      </w:tr>
      <w:tr>
        <w:trPr>
          <w:trHeight w:val="540" w:hRule="atLeast"/>
        </w:trPr>
        <w:tc>
          <w:tcPr>
            <w:tcW w:w="106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劳务报酬</w:t>
            </w:r>
          </w:p>
        </w:tc>
        <w:tc>
          <w:tcPr>
            <w:tcW w:w="287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残疾、孤老、烈属减征个人所得税</w:t>
            </w:r>
          </w:p>
        </w:tc>
        <w:tc>
          <w:tcPr>
            <w:tcW w:w="385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中华人民共和国主席令第48号第五条第一项</w:t>
            </w:r>
          </w:p>
        </w:tc>
      </w:tr>
      <w:tr>
        <w:trPr>
          <w:trHeight w:val="540" w:hRule="atLeast"/>
        </w:trPr>
        <w:tc>
          <w:tcPr>
            <w:tcW w:w="106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劳务报酬</w:t>
            </w:r>
          </w:p>
        </w:tc>
        <w:tc>
          <w:tcPr>
            <w:tcW w:w="287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其他地区地震受灾减免个人所得税</w:t>
            </w:r>
          </w:p>
        </w:tc>
        <w:tc>
          <w:tcPr>
            <w:tcW w:w="385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《财政部 国家税务总局关于认真落实抗震救灾及灾后重建税收政策问题的通知》 财税〔2008〕62号第二条</w:t>
            </w:r>
          </w:p>
        </w:tc>
      </w:tr>
      <w:tr>
        <w:trPr>
          <w:trHeight w:val="540" w:hRule="atLeast"/>
        </w:trPr>
        <w:tc>
          <w:tcPr>
            <w:tcW w:w="106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稿酬所得</w:t>
            </w:r>
          </w:p>
        </w:tc>
        <w:tc>
          <w:tcPr>
            <w:tcW w:w="287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其他自然灾害受灾减免个人所得税</w:t>
            </w:r>
          </w:p>
        </w:tc>
        <w:tc>
          <w:tcPr>
            <w:tcW w:w="385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中华人民共和国主席令第48号第五条第二项</w:t>
            </w:r>
          </w:p>
        </w:tc>
      </w:tr>
      <w:tr>
        <w:trPr>
          <w:trHeight w:val="540" w:hRule="atLeast"/>
        </w:trPr>
        <w:tc>
          <w:tcPr>
            <w:tcW w:w="106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稿酬所得</w:t>
            </w:r>
          </w:p>
        </w:tc>
        <w:tc>
          <w:tcPr>
            <w:tcW w:w="287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残疾、孤老、烈属减征个人所得税</w:t>
            </w:r>
          </w:p>
        </w:tc>
        <w:tc>
          <w:tcPr>
            <w:tcW w:w="385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中华人民共和国主席令第48号第五条第一项</w:t>
            </w:r>
          </w:p>
        </w:tc>
      </w:tr>
      <w:tr>
        <w:trPr>
          <w:trHeight w:val="540" w:hRule="atLeast"/>
        </w:trPr>
        <w:tc>
          <w:tcPr>
            <w:tcW w:w="106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特许权使用费所得</w:t>
            </w:r>
          </w:p>
        </w:tc>
        <w:tc>
          <w:tcPr>
            <w:tcW w:w="287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其他自然灾害受灾减免个人所得税</w:t>
            </w:r>
          </w:p>
        </w:tc>
        <w:tc>
          <w:tcPr>
            <w:tcW w:w="385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中华人民共和国主席令第48号第五条第二项</w:t>
            </w:r>
          </w:p>
        </w:tc>
      </w:tr>
      <w:tr>
        <w:trPr>
          <w:trHeight w:val="540" w:hRule="atLeast"/>
        </w:trPr>
        <w:tc>
          <w:tcPr>
            <w:tcW w:w="106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特许权使用费所得</w:t>
            </w:r>
          </w:p>
        </w:tc>
        <w:tc>
          <w:tcPr>
            <w:tcW w:w="287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残疾、孤老、烈属减征个人所得税</w:t>
            </w:r>
          </w:p>
        </w:tc>
        <w:tc>
          <w:tcPr>
            <w:tcW w:w="385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中华人民共和国主席令第48号第五条第一项</w:t>
            </w:r>
          </w:p>
        </w:tc>
      </w:tr>
      <w:tr>
        <w:trPr>
          <w:trHeight w:val="540" w:hRule="atLeast"/>
        </w:trPr>
        <w:tc>
          <w:tcPr>
            <w:tcW w:w="106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利息股息红利所得</w:t>
            </w:r>
          </w:p>
        </w:tc>
        <w:tc>
          <w:tcPr>
            <w:tcW w:w="287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其他自然灾害受灾减免个人所得税</w:t>
            </w:r>
          </w:p>
        </w:tc>
        <w:tc>
          <w:tcPr>
            <w:tcW w:w="385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中华人民共和国主席令第48号第五条第二项</w:t>
            </w:r>
          </w:p>
        </w:tc>
      </w:tr>
      <w:tr>
        <w:trPr>
          <w:trHeight w:val="540" w:hRule="atLeast"/>
        </w:trPr>
        <w:tc>
          <w:tcPr>
            <w:tcW w:w="106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其他财产租赁所得</w:t>
            </w:r>
          </w:p>
        </w:tc>
        <w:tc>
          <w:tcPr>
            <w:tcW w:w="287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其他自然灾害受灾减免个人所得税</w:t>
            </w:r>
          </w:p>
        </w:tc>
        <w:tc>
          <w:tcPr>
            <w:tcW w:w="385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中华人民共和国主席令第48号第五条第二项</w:t>
            </w:r>
          </w:p>
        </w:tc>
      </w:tr>
      <w:tr>
        <w:trPr>
          <w:trHeight w:val="286" w:hRule="atLeast"/>
        </w:trPr>
        <w:tc>
          <w:tcPr>
            <w:tcW w:w="106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其他财产租赁所得</w:t>
            </w:r>
          </w:p>
        </w:tc>
        <w:tc>
          <w:tcPr>
            <w:tcW w:w="287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个人出租房屋减征个人所得税</w:t>
            </w:r>
          </w:p>
        </w:tc>
        <w:tc>
          <w:tcPr>
            <w:tcW w:w="385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w:t>
            </w:r>
          </w:p>
        </w:tc>
      </w:tr>
      <w:tr>
        <w:trPr>
          <w:trHeight w:val="540" w:hRule="atLeast"/>
        </w:trPr>
        <w:tc>
          <w:tcPr>
            <w:tcW w:w="106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财产拍卖所得及回流文物拍卖所得</w:t>
            </w:r>
          </w:p>
        </w:tc>
        <w:tc>
          <w:tcPr>
            <w:tcW w:w="287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其他自然灾害受灾减免个人所得税</w:t>
            </w:r>
          </w:p>
        </w:tc>
        <w:tc>
          <w:tcPr>
            <w:tcW w:w="385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中华人民共和国主席令第48号第五条第二项</w:t>
            </w:r>
          </w:p>
        </w:tc>
      </w:tr>
      <w:tr>
        <w:trPr>
          <w:trHeight w:val="540" w:hRule="atLeast"/>
        </w:trPr>
        <w:tc>
          <w:tcPr>
            <w:tcW w:w="106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股权转让所得</w:t>
            </w:r>
          </w:p>
        </w:tc>
        <w:tc>
          <w:tcPr>
            <w:tcW w:w="287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其他自然灾害受灾减免个人所得税</w:t>
            </w:r>
          </w:p>
        </w:tc>
        <w:tc>
          <w:tcPr>
            <w:tcW w:w="385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中华人民共和国主席令第48号第五条第二项</w:t>
            </w:r>
          </w:p>
        </w:tc>
      </w:tr>
      <w:tr>
        <w:trPr>
          <w:trHeight w:val="540" w:hRule="atLeast"/>
        </w:trPr>
        <w:tc>
          <w:tcPr>
            <w:tcW w:w="106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其他财产转让所得</w:t>
            </w:r>
          </w:p>
        </w:tc>
        <w:tc>
          <w:tcPr>
            <w:tcW w:w="287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其他自然灾害受灾减免个人所得税</w:t>
            </w:r>
          </w:p>
        </w:tc>
        <w:tc>
          <w:tcPr>
            <w:tcW w:w="385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中华人民共和国主席令第48号第五条第二项</w:t>
            </w:r>
          </w:p>
        </w:tc>
      </w:tr>
      <w:tr>
        <w:trPr>
          <w:trHeight w:val="540" w:hRule="atLeast"/>
        </w:trPr>
        <w:tc>
          <w:tcPr>
            <w:tcW w:w="106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减免税额</w:t>
            </w:r>
          </w:p>
        </w:tc>
        <w:tc>
          <w:tcPr>
            <w:tcW w:w="20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偶然所得</w:t>
            </w:r>
          </w:p>
        </w:tc>
        <w:tc>
          <w:tcPr>
            <w:tcW w:w="287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其他自然灾害受灾减免个人所得税</w:t>
            </w:r>
          </w:p>
        </w:tc>
        <w:tc>
          <w:tcPr>
            <w:tcW w:w="385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eastAsia="宋体" w:cs="宋体"/>
                <w:color w:val="000000"/>
                <w:sz w:val="22"/>
              </w:rPr>
            </w:pPr>
            <w:r>
              <w:rPr>
                <w:rFonts w:hint="eastAsia" w:ascii="宋体" w:hAnsi="宋体" w:eastAsia="宋体" w:cs="宋体"/>
                <w:color w:val="000000"/>
                <w:kern w:val="0"/>
                <w:sz w:val="22"/>
                <w:lang w:bidi="ar"/>
              </w:rPr>
              <w:t>《中华人民共和国个人所得税法》 中华人民共和国主席令第48号第五条第二项</w:t>
            </w:r>
          </w:p>
        </w:tc>
      </w:tr>
    </w:tbl>
    <w:p>
      <w:pPr>
        <w:outlineLvl w:val="2"/>
        <w:rPr>
          <w:rFonts w:hint="eastAsia" w:ascii="宋体" w:hAnsi="宋体" w:eastAsia="宋体" w:cstheme="minorBidi"/>
          <w:kern w:val="2"/>
          <w:sz w:val="30"/>
          <w:szCs w:val="30"/>
          <w:lang w:val="en-US" w:eastAsia="zh-CN" w:bidi="ar-SA"/>
        </w:rPr>
      </w:pPr>
      <w:bookmarkStart w:id="73" w:name="_Toc2033550151"/>
      <w:r>
        <w:rPr>
          <w:rFonts w:hint="eastAsia" w:ascii="宋体" w:hAnsi="宋体" w:eastAsia="宋体" w:cstheme="minorBidi"/>
          <w:kern w:val="2"/>
          <w:sz w:val="30"/>
          <w:szCs w:val="30"/>
          <w:lang w:val="en-US" w:eastAsia="zh-CN" w:bidi="ar-SA"/>
        </w:rPr>
        <w:t>3.7.4 综合所得免税收入附表</w:t>
      </w:r>
      <w:bookmarkEnd w:id="73"/>
    </w:p>
    <w:tbl>
      <w:tblPr>
        <w:tblStyle w:val="15"/>
        <w:tblW w:w="9829" w:type="dxa"/>
        <w:tblInd w:w="0" w:type="dxa"/>
        <w:shd w:val="clear" w:color="auto" w:fill="auto"/>
        <w:tblLayout w:type="fixed"/>
        <w:tblCellMar>
          <w:top w:w="0" w:type="dxa"/>
          <w:left w:w="0" w:type="dxa"/>
          <w:bottom w:w="0" w:type="dxa"/>
          <w:right w:w="0" w:type="dxa"/>
        </w:tblCellMar>
      </w:tblPr>
      <w:tblGrid>
        <w:gridCol w:w="1065"/>
        <w:gridCol w:w="2029"/>
        <w:gridCol w:w="2902"/>
        <w:gridCol w:w="3833"/>
      </w:tblGrid>
      <w:tr>
        <w:trPr>
          <w:trHeight w:val="270" w:hRule="atLeast"/>
        </w:trPr>
        <w:tc>
          <w:tcPr>
            <w:tcW w:w="1065" w:type="dxa"/>
            <w:tcBorders>
              <w:top w:val="single" w:color="000000" w:sz="4" w:space="0"/>
              <w:left w:val="single" w:color="000000" w:sz="4" w:space="0"/>
              <w:bottom w:val="nil"/>
              <w:right w:val="single" w:color="000000" w:sz="4" w:space="0"/>
            </w:tcBorders>
            <w:shd w:val="clear" w:color="auto" w:fill="C0C0C0"/>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减免方式</w:t>
            </w:r>
          </w:p>
        </w:tc>
        <w:tc>
          <w:tcPr>
            <w:tcW w:w="2029" w:type="dxa"/>
            <w:tcBorders>
              <w:top w:val="single" w:color="000000" w:sz="4" w:space="0"/>
              <w:left w:val="single" w:color="000000" w:sz="4" w:space="0"/>
              <w:bottom w:val="nil"/>
              <w:right w:val="single" w:color="000000" w:sz="4" w:space="0"/>
            </w:tcBorders>
            <w:shd w:val="clear" w:color="auto" w:fill="C0C0C0"/>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所得项目</w:t>
            </w:r>
          </w:p>
        </w:tc>
        <w:tc>
          <w:tcPr>
            <w:tcW w:w="2902" w:type="dxa"/>
            <w:tcBorders>
              <w:top w:val="single" w:color="000000" w:sz="4" w:space="0"/>
              <w:left w:val="single" w:color="000000" w:sz="4" w:space="0"/>
              <w:bottom w:val="single" w:color="000000" w:sz="4" w:space="0"/>
              <w:right w:val="single" w:color="000000" w:sz="4" w:space="0"/>
            </w:tcBorders>
            <w:shd w:val="clear" w:color="auto" w:fill="C0C0C0"/>
            <w:noWrap/>
            <w:tcMar>
              <w:top w:w="15" w:type="dxa"/>
              <w:left w:w="15" w:type="dxa"/>
              <w:right w:w="15" w:type="dxa"/>
            </w:tcMar>
            <w:vAlign w:val="bottom"/>
          </w:tcPr>
          <w:p>
            <w:pPr>
              <w:jc w:val="center"/>
              <w:rPr>
                <w:rFonts w:hint="eastAsia" w:ascii="宋体" w:hAnsi="宋体" w:eastAsia="宋体" w:cs="宋体"/>
                <w:i w:val="0"/>
                <w:color w:val="000000"/>
                <w:sz w:val="22"/>
                <w:szCs w:val="22"/>
                <w:u w:val="none"/>
              </w:rPr>
            </w:pPr>
          </w:p>
        </w:tc>
        <w:tc>
          <w:tcPr>
            <w:tcW w:w="3833" w:type="dxa"/>
            <w:tcBorders>
              <w:top w:val="single" w:color="000000" w:sz="4" w:space="0"/>
              <w:left w:val="single" w:color="000000" w:sz="4" w:space="0"/>
              <w:bottom w:val="single" w:color="000000" w:sz="4" w:space="0"/>
              <w:right w:val="single" w:color="000000" w:sz="4" w:space="0"/>
            </w:tcBorders>
            <w:shd w:val="clear" w:color="auto" w:fill="C0C0C0"/>
            <w:noWrap/>
            <w:tcMar>
              <w:top w:w="15" w:type="dxa"/>
              <w:left w:w="15" w:type="dxa"/>
              <w:right w:w="15" w:type="dxa"/>
            </w:tcMar>
            <w:vAlign w:val="bottom"/>
          </w:tcPr>
          <w:p>
            <w:pPr>
              <w:jc w:val="center"/>
              <w:rPr>
                <w:rFonts w:hint="eastAsia" w:ascii="宋体" w:hAnsi="宋体" w:eastAsia="宋体" w:cs="宋体"/>
                <w:i w:val="0"/>
                <w:color w:val="000000"/>
                <w:sz w:val="22"/>
                <w:szCs w:val="22"/>
                <w:u w:val="none"/>
              </w:rPr>
            </w:pP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正常工资薪金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高级专家延长离退休期间工薪免征个人所得税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正常工资薪金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解除劳动合同当地工资3倍以内免税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正常工资薪金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符合条件的津补贴免征个人所得税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正常工资薪金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生育津贴和生育医疗费免税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正常工资薪金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工伤保险免税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正常工资薪金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正常工资薪金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外籍个人出差补贴免税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正常工资薪金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外籍个人探亲费、语言训练费、子女教育费免税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正常工资薪金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外籍个人生活费用免税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正常工资薪金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符合条件的外籍来华专家工资薪金所得免征个人所得税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正常工资薪金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横琴、香港、澳门居民免税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正常工资薪金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平潭台湾居民免税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54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正常工资薪金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安家费、退职费、退休工资、离休工资、离休生活补助费免税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正常工资薪金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内退一次性补偿金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高级专家延长离退休期间工薪免征个人所得税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内退一次性补偿金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解除劳动合同当地工资3倍以内免税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内退一次性补偿金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符合条件的津补贴免征个人所得税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内退一次性补偿金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生育津贴和生育医疗费免税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内退一次性补偿金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工伤保险免税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内退一次性补偿金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内退一次性补偿金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外籍个人出差补贴免税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内退一次性补偿金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外籍个人探亲费、语言训练费、子女教育费免税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内退一次性补偿金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外籍个人生活费用免税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内退一次性补偿金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符合条件的外籍来华专家工资薪金所得免征个人所得税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内退一次性补偿金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横琴、香港、澳门居民免税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内退一次性补偿金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平潭台湾居民免税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54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内退一次性补偿金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安家费、退职费、退休工资、离休工资、离休生活补助费免税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内退一次性补偿金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解除劳动合同一次性补偿金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高级专家延长离退休期间工薪免征个人所得税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解除劳动合同一次性补偿金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解除劳动合同当地工资3倍以内免税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解除劳动合同一次性补偿金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符合条件的津补贴免征个人所得税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解除劳动合同一次性补偿金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生育津贴和生育医疗费免税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解除劳动合同一次性补偿金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工伤保险免税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解除劳动合同一次性补偿金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解除劳动合同一次性补偿金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外籍个人出差补贴免税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解除劳动合同一次性补偿金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外籍个人探亲费、语言训练费、子女教育费免税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解除劳动合同一次性补偿金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外籍个人生活费用免税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解除劳动合同一次性补偿金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符合条件的外籍来华专家工资薪金所得免征个人所得税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解除劳动合同一次性补偿金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横琴、香港、澳门居民免税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解除劳动合同一次性补偿金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平潭台湾居民免税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54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解除劳动合同一次性补偿金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安家费、退职费、退休工资、离休工资、离休生活补助费免税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解除劳动合同一次性补偿金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个人股权激励收入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高级专家延长离退休期间工薪免征个人所得税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个人股权激励收入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解除劳动合同当地工资3倍以内免税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个人股权激励收入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符合条件的津补贴免征个人所得税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个人股权激励收入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生育津贴和生育医疗费免税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个人股权激励收入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工伤保险免税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个人股权激励收入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个人股权激励收入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外籍个人出差补贴免税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个人股权激励收入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外籍个人探亲费、语言训练费、子女教育费免税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个人股权激励收入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外籍个人生活费用免税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个人股权激励收入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符合条件的外籍来华专家工资薪金所得免征个人所得税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个人股权激励收入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横琴、香港、澳门居民免税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个人股权激励收入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平潭台湾居民免税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54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个人股权激励收入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安家费、退职费、退休工资、离休工资、离休生活补助费免税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个人股权激励收入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提前退休一次性补贴</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高级专家延长离退休期间工薪免征个人所得税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提前退休一次性补贴</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解除劳动合同当地工资3倍以内免税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提前退休一次性补贴</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符合条件的津补贴免征个人所得税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提前退休一次性补贴</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生育津贴和生育医疗费免税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提前退休一次性补贴</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工伤保险免税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提前退休一次性补贴</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提前退休一次性补贴</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外籍个人出差补贴免税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提前退休一次性补贴</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外籍个人探亲费、语言训练费、子女教育费免税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提前退休一次性补贴</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外籍个人生活费用免税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提前退休一次性补贴</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符合条件的外籍来华专家工资薪金所得免征个人所得税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提前退休一次性补贴</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横琴、香港、澳门居民免税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提前退休一次性补贴</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平潭台湾居民免税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54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提前退休一次性补贴</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安家费、退职费、退休工资、离休工资、离休生活补助费免税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提前退休一次性补贴</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年金领取</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高级专家延长离退休期间工薪免征个人所得税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年金领取</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解除劳动合同当地工资3倍以内免税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年金领取</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符合条件的津补贴免征个人所得税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年金领取</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生育津贴和生育医疗费免税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年金领取</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工伤保险免税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年金领取</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年金领取</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外籍个人出差补贴免税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年金领取</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外籍个人探亲费、语言训练费、子女教育费免税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年金领取</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外籍个人生活费用免税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年金领取</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符合条件的外籍来华专家工资薪金所得免征个人所得税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年金领取</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横琴、香港、澳门居民免税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年金领取</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平潭台湾居民免税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54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年金领取</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安家费、退职费、退休工资、离休工资、离休生活补助费免税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年金领取</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54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一般劳务报酬所得</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对外籍技术官员取得的由北京冬奥组委、测试赛赛事组委会支付的劳务报酬免征个人所得税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《财政部 税务总局 海关总署关于北京2022年冬奥会和冬残奥会税收政策的通知》 财税〔2017〕60号第三条第（五）款</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一般劳务报酬所得</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一般劳务报酬所得</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54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保险营销员佣金收入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对外籍技术官员取得的由北京冬奥组委、测试赛赛事组委会支付的劳务报酬免征个人所得税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《财政部 税务总局 海关总署关于北京2022年冬奥会和冬残奥会税收政策的通知》 财税〔2017〕60号第三条第（五）款</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保险营销员佣金收入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保险营销员佣金收入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54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证券经纪人佣金收入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对外籍技术官员取得的由北京冬奥组委、测试赛赛事组委会支付的劳务报酬免征个人所得税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《财政部 税务总局 海关总署关于北京2022年冬奥会和冬残奥会税收政策的通知》 财税〔2017〕60号第三条第（五）款</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证券经纪人佣金收入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证券经纪人佣金收入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54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其他劳务报酬所得</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对外籍技术官员取得的由北京冬奥组委、测试赛赛事组委会支付的劳务报酬免征个人所得税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《财政部 税务总局 海关总署关于北京2022年冬奥会和冬残奥会税收政策的通知》 财税〔2017〕60号第三条第（五）款</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其他劳务报酬所得</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其他劳务报酬所得</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稿酬所得</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稿酬所得</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特许权使用费所得</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特许权使用费所得</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全年一次性奖金收入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高级专家延长离退休期间工薪免征个人所得税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全年一次性奖金收入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解除劳动合同当地工资3倍以内免税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全年一次性奖金收入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符合条件的津补贴免征个人所得税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全年一次性奖金收入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生育津贴和生育医疗费免税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全年一次性奖金收入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工伤保险免税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全年一次性奖金收入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全年一次性奖金收入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外籍个人出差补贴免税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全年一次性奖金收入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外籍个人探亲费、语言训练费、子女教育费免税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全年一次性奖金收入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外籍个人生活费用免税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全年一次性奖金收入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符合条件的外籍来华专家工资薪金所得免征个人所得税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全年一次性奖金收入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横琴、香港、澳门居民免税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全年一次性奖金收入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平潭台湾居民免税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54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全年一次性奖金收入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安家费、退职费、退休工资、离休工资、离休生活补助费免税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全年一次性奖金收入</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单位低价向职工售房</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高级专家延长离退休期间工薪免征个人所得税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单位低价向职工售房</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解除劳动合同当地工资3倍以内免税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单位低价向职工售房</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符合条件的津补贴免征个人所得税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单位低价向职工售房</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生育津贴和生育医疗费免税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单位低价向职工售房</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工伤保险免税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单位低价向职工售房</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单位低价向职工售房</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外籍个人出差补贴免税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单位低价向职工售房</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外籍个人探亲费、语言训练费、子女教育费免税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单位低价向职工售房</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外籍个人生活费用免税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单位低价向职工售房</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符合条件的外籍来华专家工资薪金所得免征个人所得税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单位低价向职工售房</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横琴、香港、澳门居民免税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单位低价向职工售房</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平潭台湾居民免税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54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单位低价向职工售房</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安家费、退职费、退休工资、离休工资、离休生活补助费免税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单位低价向职工售房</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央企负责人绩效薪金延期兑现收入和任期奖励</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高级专家延长离退休期间工薪免征个人所得税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央企负责人绩效薪金延期兑现收入和任期奖励</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解除劳动合同当地工资3倍以内免税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央企负责人绩效薪金延期兑现收入和任期奖励</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符合条件的津补贴免征个人所得税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央企负责人绩效薪金延期兑现收入和任期奖励</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生育津贴和生育医疗费免税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央企负责人绩效薪金延期兑现收入和任期奖励</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工伤保险免税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央企负责人绩效薪金延期兑现收入和任期奖励</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央企负责人绩效薪金延期兑现收入和任期奖励</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外籍个人出差补贴免税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央企负责人绩效薪金延期兑现收入和任期奖励</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外籍个人探亲费、语言训练费、子女教育费免税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央企负责人绩效薪金延期兑现收入和任期奖励</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外籍个人生活费用免税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央企负责人绩效薪金延期兑现收入和任期奖励</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符合条件的外籍来华专家工资薪金所得免征个人所得税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央企负责人绩效薪金延期兑现收入和任期奖励</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横琴、香港、澳门居民免税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央企负责人绩效薪金延期兑现收入和任期奖励</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平潭台湾居民免税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54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央企负责人绩效薪金延期兑现收入和任期奖励</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安家费、退职费、退休工资、离休工资、离休生活补助费免税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央企负责人绩效薪金延期兑现收入和任期奖励</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税收递延型商业养老金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高级专家延长离退休期间工薪免征个人所得税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税收递延型商业养老金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解除劳动合同当地工资3倍以内免税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税收递延型商业养老金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符合条件的津补贴免征个人所得税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税收递延型商业养老金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生育津贴和生育医疗费免税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税收递延型商业养老金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工伤保险免税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税收递延型商业养老金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税收递延型商业养老金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外籍个人出差补贴免税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税收递延型商业养老金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外籍个人探亲费、语言训练费、子女教育费免税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税收递延型商业养老金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外籍个人生活费用免税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税收递延型商业养老金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符合条件的外籍来华专家工资薪金所得免征个人所得税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税收递延型商业养老金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横琴、香港、澳门居民免税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税收递延型商业养老金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平潭台湾居民免税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54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税收递延型商业养老金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安家费、退职费、退休工资、离休工资、离休生活补助费免税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rPr>
          <w:trHeight w:val="27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税收递延型商业养老金</w:t>
            </w:r>
          </w:p>
        </w:tc>
        <w:tc>
          <w:tcPr>
            <w:tcW w:w="290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bl>
    <w:p>
      <w:pPr>
        <w:outlineLvl w:val="9"/>
        <w:rPr>
          <w:rFonts w:hint="default" w:ascii="宋体" w:hAnsi="宋体" w:eastAsia="宋体" w:cstheme="minorBidi"/>
          <w:kern w:val="2"/>
          <w:sz w:val="30"/>
          <w:szCs w:val="30"/>
          <w:lang w:val="en-US" w:eastAsia="zh-CN" w:bidi="ar-SA"/>
        </w:rPr>
      </w:pPr>
    </w:p>
    <w:p>
      <w:pPr>
        <w:outlineLvl w:val="2"/>
        <w:rPr>
          <w:rFonts w:hint="eastAsia" w:ascii="宋体" w:hAnsi="宋体" w:eastAsia="宋体" w:cstheme="minorBidi"/>
          <w:kern w:val="2"/>
          <w:sz w:val="30"/>
          <w:szCs w:val="30"/>
          <w:lang w:val="en-US" w:eastAsia="zh-CN" w:bidi="ar-SA"/>
        </w:rPr>
      </w:pPr>
      <w:bookmarkStart w:id="74" w:name="_Toc675145852"/>
      <w:r>
        <w:rPr>
          <w:rFonts w:hint="eastAsia" w:ascii="宋体" w:hAnsi="宋体" w:eastAsia="宋体" w:cstheme="minorBidi"/>
          <w:kern w:val="2"/>
          <w:sz w:val="30"/>
          <w:szCs w:val="30"/>
          <w:lang w:val="en-US" w:eastAsia="zh-CN" w:bidi="ar-SA"/>
        </w:rPr>
        <w:t>3.7.5 分类所得免税收入附表</w:t>
      </w:r>
      <w:bookmarkEnd w:id="74"/>
    </w:p>
    <w:tbl>
      <w:tblPr>
        <w:tblStyle w:val="15"/>
        <w:tblW w:w="9829" w:type="dxa"/>
        <w:tblInd w:w="0" w:type="dxa"/>
        <w:shd w:val="clear" w:color="auto" w:fill="auto"/>
        <w:tblLayout w:type="fixed"/>
        <w:tblCellMar>
          <w:top w:w="0" w:type="dxa"/>
          <w:left w:w="0" w:type="dxa"/>
          <w:bottom w:w="0" w:type="dxa"/>
          <w:right w:w="0" w:type="dxa"/>
        </w:tblCellMar>
      </w:tblPr>
      <w:tblGrid>
        <w:gridCol w:w="1079"/>
        <w:gridCol w:w="2014"/>
        <w:gridCol w:w="2903"/>
        <w:gridCol w:w="3833"/>
      </w:tblGrid>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969696"/>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减免方式</w:t>
            </w:r>
          </w:p>
        </w:tc>
        <w:tc>
          <w:tcPr>
            <w:tcW w:w="2014" w:type="dxa"/>
            <w:tcBorders>
              <w:top w:val="single" w:color="000000" w:sz="4" w:space="0"/>
              <w:left w:val="single" w:color="000000" w:sz="4" w:space="0"/>
              <w:bottom w:val="single" w:color="000000" w:sz="4" w:space="0"/>
              <w:right w:val="single" w:color="000000" w:sz="4" w:space="0"/>
            </w:tcBorders>
            <w:shd w:val="clear" w:color="auto" w:fill="969696"/>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所得项目</w:t>
            </w:r>
          </w:p>
        </w:tc>
        <w:tc>
          <w:tcPr>
            <w:tcW w:w="2903" w:type="dxa"/>
            <w:tcBorders>
              <w:top w:val="single" w:color="000000" w:sz="4" w:space="0"/>
              <w:left w:val="single" w:color="000000" w:sz="4" w:space="0"/>
              <w:bottom w:val="single" w:color="000000" w:sz="4" w:space="0"/>
              <w:right w:val="single" w:color="000000" w:sz="4" w:space="0"/>
            </w:tcBorders>
            <w:shd w:val="clear" w:color="auto" w:fill="C0C0C0"/>
            <w:noWrap/>
            <w:tcMar>
              <w:top w:w="15" w:type="dxa"/>
              <w:left w:w="15" w:type="dxa"/>
              <w:right w:w="15" w:type="dxa"/>
            </w:tcMar>
            <w:vAlign w:val="bottom"/>
          </w:tcPr>
          <w:p>
            <w:pPr>
              <w:jc w:val="center"/>
              <w:rPr>
                <w:rFonts w:hint="eastAsia" w:ascii="宋体" w:hAnsi="宋体" w:eastAsia="宋体" w:cs="宋体"/>
                <w:i w:val="0"/>
                <w:color w:val="000000"/>
                <w:sz w:val="22"/>
                <w:szCs w:val="22"/>
                <w:u w:val="none"/>
              </w:rPr>
            </w:pPr>
          </w:p>
        </w:tc>
        <w:tc>
          <w:tcPr>
            <w:tcW w:w="3833" w:type="dxa"/>
            <w:tcBorders>
              <w:top w:val="single" w:color="000000" w:sz="4" w:space="0"/>
              <w:left w:val="single" w:color="000000" w:sz="4" w:space="0"/>
              <w:bottom w:val="single" w:color="000000" w:sz="4" w:space="0"/>
              <w:right w:val="single" w:color="000000" w:sz="4" w:space="0"/>
            </w:tcBorders>
            <w:shd w:val="clear" w:color="auto" w:fill="C0C0C0"/>
            <w:noWrap/>
            <w:tcMar>
              <w:top w:w="15" w:type="dxa"/>
              <w:left w:w="15" w:type="dxa"/>
              <w:right w:w="15" w:type="dxa"/>
            </w:tcMar>
            <w:vAlign w:val="bottom"/>
          </w:tcPr>
          <w:p>
            <w:pPr>
              <w:jc w:val="center"/>
              <w:rPr>
                <w:rFonts w:hint="eastAsia" w:ascii="宋体" w:hAnsi="宋体" w:eastAsia="宋体" w:cs="宋体"/>
                <w:i w:val="0"/>
                <w:color w:val="000000"/>
                <w:sz w:val="22"/>
                <w:szCs w:val="22"/>
                <w:u w:val="none"/>
              </w:rPr>
            </w:pP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个人房屋出租所得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个人房屋出租所得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上市公司股息红利所得（沪市、深市、创业板）</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三板市场股息红利差别化征税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上市公司股息红利所得（沪市、深市、创业板）</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上市公司股息红利差别化征税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上市公司股息红利所得（沪市、深市、创业板）</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上市公司股息红利所得（沪市、深市、创业板）</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上市公司股息红利所得（沪市、深市、创业板）</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上市公司股息红利所得（沪市、深市、创业板）</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外籍个人取得外商投资企业股息红利免征个人所得税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上市公司股息红利所得（沪市、深市、创业板）</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其他财产租赁所得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其他财产租赁所得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财产拍卖所得及回流文物拍卖所得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内地个人投资者通过沪港通投资香港联交所上市股票取得的转让差价所得，免征收个人所得税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财产拍卖所得及回流文物拍卖所得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转让上市公司股票免税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财产拍卖所得及回流文物拍卖所得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财产拍卖所得及回流文物拍卖所得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股权转让所得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内地个人投资者通过沪港通投资香港联交所上市股票取得的转让差价所得，免征收个人所得税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股权转让所得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转让上市公司股票免税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股权转让所得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股权转让所得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其他财产转让所得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内地个人投资者通过沪港通投资香港联交所上市股票取得的转让差价所得，免征收个人所得税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其他财产转让所得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转让上市公司股票免税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其他财产转让所得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其他财产转让所得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省级、部级、军级奖金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发票中奖暂免征收个人所得税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省级、部级、军级奖金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奖学金免税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省级、部级、军级奖金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体彩中奖1万元以下免税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省级、部级、军级奖金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社会福利有奖募捐奖券中奖所得免税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省级、部级、军级奖金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省级、部委、军级奖金免征个人所得税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省级、部级、军级奖金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省级、部级、军级奖金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三板市场股息红利差别化征税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上市公司股息红利差别化征税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外籍个人取得外商投资企业股息红利免征个人所得税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三板市场股息红利差别化征税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上市公司股息红利差别化征税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外籍个人取得外商投资企业股息红利免征个人所得税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国债利息</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三板市场股息红利差别化征税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国债利息</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上市公司股息红利差别化征税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国债利息</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国债利息</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国债利息</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国债利息</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外籍个人取得外商投资企业股息红利免征个人所得税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国债利息</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国家发行的金融债券利息</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三板市场股息红利差别化征税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国家发行的金融债券利息</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上市公司股息红利差别化征税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国家发行的金融债券利息</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国家发行的金融债券利息</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国家发行的金融债券利息</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国家发行的金融债券利息</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外籍个人取得外商投资企业股息红利免征个人所得税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国家发行的金融债券利息</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地方政府债券利息</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三板市场股息红利差别化征税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地方政府债券利息</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上市公司股息红利差别化征税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地方政府债券利息</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地方政府债券利息</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地方政府债券利息</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地方政府债券利息</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外籍个人取得外商投资企业股息红利免征个人所得税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地方政府债券利息</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三板市场股息红利差别化征税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上市公司股息红利差别化征税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外籍个人取得外商投资企业股息红利免征个人所得税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其他利息、股息、红利所得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三板市场股息红利差别化征税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其他利息、股息、红利所得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上市公司股息红利差别化征税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其他利息、股息、红利所得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其他利息、股息、红利所得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其他利息、股息、红利所得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其他利息、股息、红利所得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外籍个人取得外商投资企业股息红利免征个人所得税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其他利息、股息、红利所得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持有创新企业境内发行存托凭证</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三板市场股息红利差别化征税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持有创新企业境内发行存托凭证</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上市公司股息红利差别化征税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持有创新企业境内发行存托凭证</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持有创新企业境内发行存托凭证</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持有创新企业境内发行存托凭证</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持有创新企业境内发行存托凭证</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外籍个人取得外商投资企业股息红利免征个人所得税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持有创新企业境内发行存托凭证</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外国组织和国际组织奖金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发票中奖暂免征收个人所得税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外国组织和国际组织奖金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奖学金免税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外国组织和国际组织奖金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体彩中奖1万元以下免税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外国组织和国际组织奖金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社会福利有奖募捐奖券中奖所得免税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外国组织和国际组织奖金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省级、部委、军级奖金免征个人所得税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外国组织和国际组织奖金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外国组织和国际组织奖金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见义勇为奖金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发票中奖暂免征收个人所得税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见义勇为奖金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奖学金免税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见义勇为奖金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体彩中奖1万元以下免税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见义勇为奖金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社会福利有奖募捐奖券中奖所得免税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见义勇为奖金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省级、部委、军级奖金免征个人所得税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见义勇为奖金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见义勇为奖金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举报、协查违法犯罪奖金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发票中奖暂免征收个人所得税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举报、协查违法犯罪奖金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奖学金免税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举报、协查违法犯罪奖金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体彩中奖1万元以下免税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举报、协查违法犯罪奖金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社会福利有奖募捐奖券中奖所得免税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举报、协查违法犯罪奖金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省级、部委、军级奖金免征个人所得税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举报、协查违法犯罪奖金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举报、协查违法犯罪奖金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社会福利募捐奖金、体彩奖金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发票中奖暂免征收个人所得税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社会福利募捐奖金、体彩奖金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奖学金免税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社会福利募捐奖金、体彩奖金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体彩中奖1万元以下免税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社会福利募捐奖金、体彩奖金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社会福利有奖募捐奖券中奖所得免税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社会福利募捐奖金、体彩奖金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省级、部委、军级奖金免征个人所得税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社会福利募捐奖金、体彩奖金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社会福利募捐奖金、体彩奖金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有奖发票奖金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发票中奖暂免征收个人所得税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有奖发票奖金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奖学金免税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有奖发票奖金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体彩中奖1万元以下免税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有奖发票奖金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社会福利有奖募捐奖券中奖所得免税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有奖发票奖金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省级、部委、军级奖金免征个人所得税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有奖发票奖金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有奖发票奖金</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随机赠送礼品</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发票中奖暂免征收个人所得税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随机赠送礼品</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奖学金免税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随机赠送礼品</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体彩中奖1万元以下免税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随机赠送礼品</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社会福利有奖募捐奖券中奖所得免税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随机赠送礼品</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省级、部委、军级奖金免征个人所得税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随机赠送礼品</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随机赠送礼品</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其他偶然所得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发票中奖暂免征收个人所得税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其他偶然所得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奖学金免税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其他偶然所得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体彩中奖1万元以下免税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其他偶然所得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社会福利有奖募捐奖券中奖所得免税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其他偶然所得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省级、部委、军级奖金免征个人所得税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其他偶然所得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其他偶然所得</w:t>
            </w:r>
          </w:p>
        </w:tc>
        <w:tc>
          <w:tcPr>
            <w:tcW w:w="290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bl>
    <w:p>
      <w:pPr>
        <w:outlineLvl w:val="9"/>
        <w:rPr>
          <w:rFonts w:hint="eastAsia" w:ascii="宋体" w:hAnsi="宋体" w:eastAsia="宋体" w:cstheme="minorBidi"/>
          <w:kern w:val="2"/>
          <w:sz w:val="30"/>
          <w:szCs w:val="30"/>
          <w:lang w:val="en-US" w:eastAsia="zh-CN" w:bidi="ar-SA"/>
        </w:rPr>
      </w:pPr>
    </w:p>
    <w:p>
      <w:pPr>
        <w:outlineLvl w:val="2"/>
        <w:rPr>
          <w:rFonts w:hint="eastAsia" w:ascii="宋体" w:hAnsi="宋体" w:eastAsia="宋体" w:cstheme="minorBidi"/>
          <w:kern w:val="2"/>
          <w:sz w:val="30"/>
          <w:szCs w:val="30"/>
          <w:lang w:val="en-US" w:eastAsia="zh-CN" w:bidi="ar-SA"/>
        </w:rPr>
      </w:pPr>
      <w:bookmarkStart w:id="75" w:name="_Toc2020227463"/>
      <w:r>
        <w:rPr>
          <w:rFonts w:hint="eastAsia" w:ascii="宋体" w:hAnsi="宋体" w:eastAsia="宋体" w:cstheme="minorBidi"/>
          <w:kern w:val="2"/>
          <w:sz w:val="30"/>
          <w:szCs w:val="30"/>
          <w:lang w:val="en-US" w:eastAsia="zh-CN" w:bidi="ar-SA"/>
        </w:rPr>
        <w:t>3.7.6 非居民所得免税收入附表</w:t>
      </w:r>
      <w:bookmarkEnd w:id="75"/>
    </w:p>
    <w:tbl>
      <w:tblPr>
        <w:tblStyle w:val="15"/>
        <w:tblW w:w="9815" w:type="dxa"/>
        <w:tblInd w:w="0" w:type="dxa"/>
        <w:shd w:val="clear" w:color="auto" w:fill="auto"/>
        <w:tblLayout w:type="fixed"/>
        <w:tblCellMar>
          <w:top w:w="0" w:type="dxa"/>
          <w:left w:w="0" w:type="dxa"/>
          <w:bottom w:w="0" w:type="dxa"/>
          <w:right w:w="0" w:type="dxa"/>
        </w:tblCellMar>
      </w:tblPr>
      <w:tblGrid>
        <w:gridCol w:w="1079"/>
        <w:gridCol w:w="2028"/>
        <w:gridCol w:w="2889"/>
        <w:gridCol w:w="3819"/>
      </w:tblGrid>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969696"/>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减免方式</w:t>
            </w:r>
          </w:p>
        </w:tc>
        <w:tc>
          <w:tcPr>
            <w:tcW w:w="2028" w:type="dxa"/>
            <w:tcBorders>
              <w:top w:val="single" w:color="000000" w:sz="4" w:space="0"/>
              <w:left w:val="single" w:color="000000" w:sz="4" w:space="0"/>
              <w:bottom w:val="single" w:color="000000" w:sz="4" w:space="0"/>
              <w:right w:val="single" w:color="000000" w:sz="4" w:space="0"/>
            </w:tcBorders>
            <w:shd w:val="clear" w:color="auto" w:fill="969696"/>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所得项目</w:t>
            </w:r>
          </w:p>
        </w:tc>
        <w:tc>
          <w:tcPr>
            <w:tcW w:w="2889" w:type="dxa"/>
            <w:tcBorders>
              <w:top w:val="single" w:color="000000" w:sz="4" w:space="0"/>
              <w:left w:val="single" w:color="000000" w:sz="4" w:space="0"/>
              <w:bottom w:val="single" w:color="000000" w:sz="4" w:space="0"/>
              <w:right w:val="single" w:color="000000" w:sz="4" w:space="0"/>
            </w:tcBorders>
            <w:shd w:val="clear" w:color="auto" w:fill="C0C0C0"/>
            <w:noWrap/>
            <w:tcMar>
              <w:top w:w="15" w:type="dxa"/>
              <w:left w:w="15" w:type="dxa"/>
              <w:right w:w="15" w:type="dxa"/>
            </w:tcMar>
            <w:vAlign w:val="bottom"/>
          </w:tcPr>
          <w:p>
            <w:pPr>
              <w:jc w:val="center"/>
              <w:rPr>
                <w:rFonts w:hint="eastAsia" w:ascii="宋体" w:hAnsi="宋体" w:eastAsia="宋体" w:cs="宋体"/>
                <w:i w:val="0"/>
                <w:color w:val="000000"/>
                <w:sz w:val="22"/>
                <w:szCs w:val="22"/>
                <w:u w:val="none"/>
              </w:rPr>
            </w:pPr>
          </w:p>
        </w:tc>
        <w:tc>
          <w:tcPr>
            <w:tcW w:w="3819" w:type="dxa"/>
            <w:tcBorders>
              <w:top w:val="single" w:color="000000" w:sz="4" w:space="0"/>
              <w:left w:val="single" w:color="000000" w:sz="4" w:space="0"/>
              <w:bottom w:val="single" w:color="000000" w:sz="4" w:space="0"/>
              <w:right w:val="single" w:color="000000" w:sz="4" w:space="0"/>
            </w:tcBorders>
            <w:shd w:val="clear" w:color="auto" w:fill="C0C0C0"/>
            <w:noWrap/>
            <w:tcMar>
              <w:top w:w="15" w:type="dxa"/>
              <w:left w:w="15" w:type="dxa"/>
              <w:right w:w="15" w:type="dxa"/>
            </w:tcMar>
            <w:vAlign w:val="bottom"/>
          </w:tcPr>
          <w:p>
            <w:pPr>
              <w:jc w:val="center"/>
              <w:rPr>
                <w:rFonts w:hint="eastAsia" w:ascii="宋体" w:hAnsi="宋体" w:eastAsia="宋体" w:cs="宋体"/>
                <w:i w:val="0"/>
                <w:color w:val="000000"/>
                <w:sz w:val="22"/>
                <w:szCs w:val="22"/>
                <w:u w:val="none"/>
              </w:rPr>
            </w:pP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外籍人员正常工资薪金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高级专家延长离退休期间工薪免征个人所得税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外籍人员正常工资薪金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解除劳动合同当地工资3倍以内免税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外籍人员正常工资薪金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符合条件的津补贴免征个人所得税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外籍人员正常工资薪金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生育津贴和生育医疗费免税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外籍人员正常工资薪金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工伤保险免税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外籍人员正常工资薪金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外籍人员正常工资薪金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外籍个人出差补贴免税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外籍人员正常工资薪金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外籍个人探亲费、语言训练费、子女教育费免税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外籍人员正常工资薪金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外籍个人生活费用免税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外籍人员正常工资薪金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符合条件的外籍来华专家工资薪金所得免征个人所得税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外籍人员正常工资薪金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横琴、香港、澳门居民免税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外籍人员正常工资薪金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平潭台湾居民免税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外籍人员正常工资薪金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安家费、退职费、退休工资、离休工资、离休生活补助费免税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外籍人员正常工资薪金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外籍人员数月奖金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高级专家延长离退休期间工薪免征个人所得税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外籍人员数月奖金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解除劳动合同当地工资3倍以内免税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外籍人员数月奖金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符合条件的津补贴免征个人所得税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外籍人员数月奖金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生育津贴和生育医疗费免税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外籍人员数月奖金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工伤保险免税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外籍人员数月奖金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外籍人员数月奖金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外籍个人出差补贴免税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外籍人员数月奖金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外籍个人探亲费、语言训练费、子女教育费免税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外籍人员数月奖金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外籍个人生活费用免税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外籍人员数月奖金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符合条件的外籍来华专家工资薪金所得免征个人所得税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外籍人员数月奖金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横琴、香港、澳门居民免税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外籍人员数月奖金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平潭台湾居民免税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外籍人员数月奖金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安家费、退职费、退休工资、离休工资、离休生活补助费免税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外籍人员数月奖金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解除劳动合同一次性补偿金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高级专家延长离退休期间工薪免征个人所得税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解除劳动合同一次性补偿金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解除劳动合同当地工资3倍以内免税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解除劳动合同一次性补偿金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符合条件的津补贴免征个人所得税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解除劳动合同一次性补偿金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生育津贴和生育医疗费免税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解除劳动合同一次性补偿金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工伤保险免税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解除劳动合同一次性补偿金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解除劳动合同一次性补偿金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外籍个人出差补贴免税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解除劳动合同一次性补偿金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外籍个人探亲费、语言训练费、子女教育费免税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解除劳动合同一次性补偿金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外籍个人生活费用免税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解除劳动合同一次性补偿金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符合条件的外籍来华专家工资薪金所得免征个人所得税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解除劳动合同一次性补偿金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横琴、香港、澳门居民免税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解除劳动合同一次性补偿金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平潭台湾居民免税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解除劳动合同一次性补偿金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安家费、退职费、退休工资、离休工资、离休生活补助费免税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解除劳动合同一次性补偿金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个人股权激励收入</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高级专家延长离退休期间工薪免征个人所得税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个人股权激励收入</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解除劳动合同当地工资3倍以内免税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个人股权激励收入</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符合条件的津补贴免征个人所得税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个人股权激励收入</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生育津贴和生育医疗费免税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个人股权激励收入</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工伤保险免税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个人股权激励收入</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个人股权激励收入</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外籍个人出差补贴免税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个人股权激励收入</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外籍个人探亲费、语言训练费、子女教育费免税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个人股权激励收入</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外籍个人生活费用免税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个人股权激励收入</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符合条件的外籍来华专家工资薪金所得免征个人所得税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个人股权激励收入</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横琴、香港、澳门居民免税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个人股权激励收入</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平潭台湾居民免税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个人股权激励收入</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安家费、退职费、退休工资、离休工资、离休生活补助费免税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个人股权激励收入</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一般劳务报酬所得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对外籍技术官员取得的由北京冬奥组委、测试赛赛事组委会支付的劳务报酬免征个人所得税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《财政部 税务总局 海关总署关于北京2022年冬奥会和冬残奥会税收政策的通知》 财税〔2017〕60号第三条第（五）款</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一般劳务报酬所得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一般劳务报酬所得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保险营销员佣金收入</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对外籍技术官员取得的由北京冬奥组委、测试赛赛事组委会支付的劳务报酬免征个人所得税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《财政部 税务总局 海关总署关于北京2022年冬奥会和冬残奥会税收政策的通知》 财税〔2017〕60号第三条第（五）款</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保险营销员佣金收入</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保险营销员佣金收入</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证券经纪人佣金收入</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对外籍技术官员取得的由北京冬奥组委、测试赛赛事组委会支付的劳务报酬免征个人所得税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《财政部 税务总局 海关总署关于北京2022年冬奥会和冬残奥会税收政策的通知》 财税〔2017〕60号第三条第（五）款</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证券经纪人佣金收入</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证券经纪人佣金收入</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其他劳务报酬所得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对外籍技术官员取得的由北京冬奥组委、测试赛赛事组委会支付的劳务报酬免征个人所得税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《财政部 税务总局 海关总署关于北京2022年冬奥会和冬残奥会税收政策的通知》 财税〔2017〕60号第三条第（五）款</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其他劳务报酬所得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其他劳务报酬所得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个人房屋出租所得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个人房屋出租所得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稿酬所得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稿酬所得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特许权使用费所得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特许权使用费所得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上市公司股息红利所得（沪市、深市、创业板）</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三板市场股息红利差别化征税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上市公司股息红利所得（沪市、深市、创业板）</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上市公司股息红利差别化征税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上市公司股息红利所得（沪市、深市、创业板）</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上市公司股息红利所得（沪市、深市、创业板）</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上市公司股息红利所得（沪市、深市、创业板）</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上市公司股息红利所得（沪市、深市、创业板）</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外籍个人取得外商投资企业股息红利免征个人所得税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上市公司股息红利所得（沪市、深市、创业板）</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其他财产租赁所得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其他财产租赁所得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财产拍卖所得及回流文物拍卖所得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内地个人投资者通过沪港通投资香港联交所上市股票取得的转让差价所得，免征收个人所得税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财产拍卖所得及回流文物拍卖所得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转让上市公司股票免税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财产拍卖所得及回流文物拍卖所得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财产拍卖所得及回流文物拍卖所得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股权转让所得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内地个人投资者通过沪港通投资香港联交所上市股票取得的转让差价所得，免征收个人所得税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股权转让所得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转让上市公司股票免税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股权转让所得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股权转让所得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其他财产转让所得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内地个人投资者通过沪港通投资香港联交所上市股票取得的转让差价所得，免征收个人所得税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其他财产转让所得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转让上市公司股票免税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其他财产转让所得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其他财产转让所得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省级、部级、军级奖金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发票中奖暂免征收个人所得税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省级、部级、军级奖金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奖学金免税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省级、部级、军级奖金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体彩中奖1万元以下免税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省级、部级、军级奖金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社会福利有奖募捐奖券中奖所得免税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省级、部级、军级奖金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省级、部委、军级奖金免征个人所得税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省级、部级、军级奖金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省级、部级、军级奖金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三板市场股息红利差别化征税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上市公司股息红利差别化征税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外籍个人取得外商投资企业股息红利免征个人所得税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三板市场股息红利差别化征税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上市公司股息红利差别化征税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外籍个人取得外商投资企业股息红利免征个人所得税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国债利息</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三板市场股息红利差别化征税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国债利息</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上市公司股息红利差别化征税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国债利息</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国债利息</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国债利息</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国债利息</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外籍个人取得外商投资企业股息红利免征个人所得税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国债利息</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国家发行的金融债券利息</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三板市场股息红利差别化征税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国家发行的金融债券利息</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上市公司股息红利差别化征税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国家发行的金融债券利息</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国家发行的金融债券利息</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国家发行的金融债券利息</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国家发行的金融债券利息</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外籍个人取得外商投资企业股息红利免征个人所得税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国家发行的金融债券利息</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地方政府债券利息</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三板市场股息红利差别化征税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地方政府债券利息</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上市公司股息红利差别化征税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地方政府债券利息</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地方政府债券利息</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地方政府债券利息</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地方政府债券利息</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外籍个人取得外商投资企业股息红利免征个人所得税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地方政府债券利息</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三板市场股息红利差别化征税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上市公司股息红利差别化征税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外籍个人取得外商投资企业股息红利免征个人所得税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其他利息、股息、红利所得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三板市场股息红利差别化征税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其他利息、股息、红利所得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上市公司股息红利差别化征税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其他利息、股息、红利所得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其他利息、股息、红利所得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其他利息、股息、红利所得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其他利息、股息、红利所得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外籍个人取得外商投资企业股息红利免征个人所得税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其他利息、股息、红利所得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税收递延型商业养老金（已失效）</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三板市场股息红利差别化征税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税收递延型商业养老金（已失效）</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上市公司股息红利差别化征税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税收递延型商业养老金（已失效）</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税收递延型商业养老金（已失效）</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税收递延型商业养老金（已失效）</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税收递延型商业养老金（已失效）</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外籍个人取得外商投资企业股息红利免征个人所得税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税收递延型商业养老金（已失效）</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持有创新企业境内发行存托凭证</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三板市场股息红利差别化征税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持有创新企业境内发行存托凭证</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上市公司股息红利差别化征税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持有创新企业境内发行存托凭证</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证券资金利息免税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持有创新企业境内发行存托凭证</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储蓄存款利息免税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持有创新企业境内发行存托凭证</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54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持有创新企业境内发行存托凭证</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外籍个人取得外商投资企业股息红利免征个人所得税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持有创新企业境内发行存托凭证</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外国组织和国际组织奖金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发票中奖暂免征收个人所得税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外国组织和国际组织奖金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奖学金免税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外国组织和国际组织奖金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体彩中奖1万元以下免税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外国组织和国际组织奖金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社会福利有奖募捐奖券中奖所得免税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外国组织和国际组织奖金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省级、部委、军级奖金免征个人所得税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外国组织和国际组织奖金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外国组织和国际组织奖金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见义勇为奖金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发票中奖暂免征收个人所得税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见义勇为奖金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奖学金免税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见义勇为奖金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体彩中奖1万元以下免税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见义勇为奖金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社会福利有奖募捐奖券中奖所得免税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见义勇为奖金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省级、部委、军级奖金免征个人所得税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见义勇为奖金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见义勇为奖金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举报、协查违法犯罪奖金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发票中奖暂免征收个人所得税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举报、协查违法犯罪奖金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奖学金免税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举报、协查违法犯罪奖金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体彩中奖1万元以下免税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举报、协查违法犯罪奖金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社会福利有奖募捐奖券中奖所得免税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举报、协查违法犯罪奖金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省级、部委、军级奖金免征个人所得税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举报、协查违法犯罪奖金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举报、协查违法犯罪奖金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社会福利募捐奖金、体彩奖金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发票中奖暂免征收个人所得税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社会福利募捐奖金、体彩奖金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奖学金免税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社会福利募捐奖金、体彩奖金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体彩中奖1万元以下免税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社会福利募捐奖金、体彩奖金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社会福利有奖募捐奖券中奖所得免税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社会福利募捐奖金、体彩奖金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省级、部委、军级奖金免征个人所得税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社会福利募捐奖金、体彩奖金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社会福利募捐奖金、体彩奖金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有奖发票奖金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发票中奖暂免征收个人所得税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有奖发票奖金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奖学金免税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有奖发票奖金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体彩中奖1万元以下免税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有奖发票奖金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社会福利有奖募捐奖券中奖所得免税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有奖发票奖金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省级、部委、军级奖金免征个人所得税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有奖发票奖金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有奖发票奖金</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随机赠送礼品</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发票中奖暂免征收个人所得税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随机赠送礼品</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奖学金免税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随机赠送礼品</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体彩中奖1万元以下免税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随机赠送礼品</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社会福利有奖募捐奖券中奖所得免税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随机赠送礼品</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省级、部委、军级奖金免征个人所得税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随机赠送礼品</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随机赠送礼品</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其他偶然所得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发票中奖暂免征收个人所得税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其他偶然所得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奖学金免税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其他偶然所得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体彩中奖1万元以下免税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其他偶然所得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社会福利有奖募捐奖券中奖所得免税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其他偶然所得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省级、部委、军级奖金免征个人所得税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其他偶然所得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符合条件的外交人员免征个人所得税</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shd w:val="clear" w:color="auto" w:fill="auto"/>
        </w:tblPrEx>
        <w:trPr>
          <w:trHeight w:val="27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免税收入</w:t>
            </w:r>
          </w:p>
        </w:tc>
        <w:tc>
          <w:tcPr>
            <w:tcW w:w="202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其他偶然所得</w:t>
            </w:r>
          </w:p>
        </w:tc>
        <w:tc>
          <w:tcPr>
            <w:tcW w:w="288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8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bl>
    <w:p>
      <w:pPr>
        <w:outlineLvl w:val="9"/>
        <w:rPr>
          <w:rFonts w:hint="default" w:ascii="宋体" w:hAnsi="宋体" w:eastAsia="宋体" w:cstheme="minorBidi"/>
          <w:kern w:val="2"/>
          <w:sz w:val="30"/>
          <w:szCs w:val="30"/>
          <w:lang w:val="en-US" w:eastAsia="zh-CN" w:bidi="ar-SA"/>
        </w:rPr>
      </w:pPr>
    </w:p>
    <w:p>
      <w:pPr>
        <w:pStyle w:val="3"/>
        <w:keepNext w:val="0"/>
        <w:keepLines w:val="0"/>
        <w:numPr>
          <w:ilvl w:val="1"/>
          <w:numId w:val="1"/>
        </w:numPr>
        <w:spacing w:before="120" w:after="120" w:line="420" w:lineRule="auto"/>
        <w:ind w:left="567"/>
        <w:rPr>
          <w:rFonts w:ascii="宋体" w:hAnsi="宋体" w:eastAsia="宋体" w:cstheme="minorBidi"/>
          <w:b w:val="0"/>
          <w:bCs w:val="0"/>
        </w:rPr>
      </w:pPr>
      <w:bookmarkStart w:id="76" w:name="_Toc99027924"/>
      <w:r>
        <w:rPr>
          <w:rFonts w:hint="eastAsia" w:ascii="宋体" w:hAnsi="宋体" w:eastAsia="宋体" w:cstheme="minorBidi"/>
          <w:b w:val="0"/>
          <w:bCs w:val="0"/>
        </w:rPr>
        <w:t>继续教育情况字典</w:t>
      </w:r>
      <w:bookmarkEnd w:id="69"/>
      <w:bookmarkEnd w:id="76"/>
    </w:p>
    <w:tbl>
      <w:tblPr>
        <w:tblStyle w:val="15"/>
        <w:tblW w:w="4980" w:type="dxa"/>
        <w:tblInd w:w="-5" w:type="dxa"/>
        <w:tblLayout w:type="fixed"/>
        <w:tblCellMar>
          <w:top w:w="0" w:type="dxa"/>
          <w:left w:w="108" w:type="dxa"/>
          <w:bottom w:w="0" w:type="dxa"/>
          <w:right w:w="108" w:type="dxa"/>
        </w:tblCellMar>
      </w:tblPr>
      <w:tblGrid>
        <w:gridCol w:w="4980"/>
      </w:tblGrid>
      <w:tr>
        <w:trPr>
          <w:trHeight w:val="360" w:hRule="atLeast"/>
        </w:trPr>
        <w:tc>
          <w:tcPr>
            <w:tcW w:w="49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继续教育情况名称</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学历（学位）继续教育</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职业资格继续教育</w:t>
            </w:r>
          </w:p>
        </w:tc>
      </w:tr>
    </w:tbl>
    <w:p>
      <w:pPr>
        <w:pStyle w:val="3"/>
        <w:keepNext w:val="0"/>
        <w:keepLines w:val="0"/>
        <w:numPr>
          <w:ilvl w:val="1"/>
          <w:numId w:val="1"/>
        </w:numPr>
        <w:spacing w:before="120" w:after="120" w:line="420" w:lineRule="auto"/>
        <w:ind w:left="567"/>
        <w:rPr>
          <w:rFonts w:ascii="宋体" w:hAnsi="宋体" w:eastAsia="宋体" w:cstheme="minorBidi"/>
          <w:b w:val="0"/>
          <w:bCs w:val="0"/>
        </w:rPr>
      </w:pPr>
      <w:bookmarkStart w:id="77" w:name="_继续教育类型字典"/>
      <w:bookmarkEnd w:id="77"/>
      <w:bookmarkStart w:id="78" w:name="_Toc62492243"/>
      <w:bookmarkStart w:id="79" w:name="_Toc532304097"/>
      <w:r>
        <w:rPr>
          <w:rFonts w:hint="eastAsia" w:ascii="宋体" w:hAnsi="宋体" w:eastAsia="宋体" w:cstheme="minorBidi"/>
          <w:b w:val="0"/>
          <w:bCs w:val="0"/>
        </w:rPr>
        <w:t>继续教育类型字典</w:t>
      </w:r>
      <w:bookmarkEnd w:id="78"/>
      <w:bookmarkEnd w:id="79"/>
    </w:p>
    <w:tbl>
      <w:tblPr>
        <w:tblStyle w:val="15"/>
        <w:tblW w:w="4980" w:type="dxa"/>
        <w:tblInd w:w="-5" w:type="dxa"/>
        <w:tblLayout w:type="fixed"/>
        <w:tblCellMar>
          <w:top w:w="0" w:type="dxa"/>
          <w:left w:w="108" w:type="dxa"/>
          <w:bottom w:w="0" w:type="dxa"/>
          <w:right w:w="108" w:type="dxa"/>
        </w:tblCellMar>
      </w:tblPr>
      <w:tblGrid>
        <w:gridCol w:w="4980"/>
      </w:tblGrid>
      <w:tr>
        <w:trPr>
          <w:trHeight w:val="360" w:hRule="atLeast"/>
        </w:trPr>
        <w:tc>
          <w:tcPr>
            <w:tcW w:w="49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继续教育类型名称</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技能人员职业资格</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专业技术人员职业资格</w:t>
            </w:r>
          </w:p>
        </w:tc>
      </w:tr>
    </w:tbl>
    <w:p>
      <w:pPr>
        <w:pStyle w:val="3"/>
        <w:keepNext w:val="0"/>
        <w:keepLines w:val="0"/>
        <w:numPr>
          <w:ilvl w:val="1"/>
          <w:numId w:val="1"/>
        </w:numPr>
        <w:spacing w:before="120" w:after="120" w:line="420" w:lineRule="auto"/>
        <w:ind w:left="567"/>
        <w:rPr>
          <w:rFonts w:ascii="宋体" w:hAnsi="宋体" w:eastAsia="宋体" w:cstheme="minorBidi"/>
          <w:b w:val="0"/>
          <w:bCs w:val="0"/>
        </w:rPr>
      </w:pPr>
      <w:bookmarkStart w:id="80" w:name="_出租方类型字典"/>
      <w:bookmarkEnd w:id="80"/>
      <w:bookmarkStart w:id="81" w:name="_Toc187624718"/>
      <w:bookmarkStart w:id="82" w:name="_Toc532304098"/>
      <w:r>
        <w:rPr>
          <w:rFonts w:hint="eastAsia" w:ascii="宋体" w:hAnsi="宋体" w:eastAsia="宋体" w:cstheme="minorBidi"/>
          <w:b w:val="0"/>
          <w:bCs w:val="0"/>
        </w:rPr>
        <w:t>出租方类型字典</w:t>
      </w:r>
      <w:bookmarkEnd w:id="81"/>
      <w:bookmarkEnd w:id="82"/>
    </w:p>
    <w:tbl>
      <w:tblPr>
        <w:tblStyle w:val="15"/>
        <w:tblW w:w="4980" w:type="dxa"/>
        <w:tblInd w:w="-5" w:type="dxa"/>
        <w:tblLayout w:type="fixed"/>
        <w:tblCellMar>
          <w:top w:w="0" w:type="dxa"/>
          <w:left w:w="108" w:type="dxa"/>
          <w:bottom w:w="0" w:type="dxa"/>
          <w:right w:w="108" w:type="dxa"/>
        </w:tblCellMar>
      </w:tblPr>
      <w:tblGrid>
        <w:gridCol w:w="4980"/>
      </w:tblGrid>
      <w:tr>
        <w:trPr>
          <w:trHeight w:val="360" w:hRule="atLeast"/>
        </w:trPr>
        <w:tc>
          <w:tcPr>
            <w:tcW w:w="49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住房租赁出租方类型名称</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个人</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组织</w:t>
            </w:r>
          </w:p>
        </w:tc>
      </w:tr>
    </w:tbl>
    <w:p>
      <w:pPr>
        <w:pStyle w:val="3"/>
        <w:keepNext w:val="0"/>
        <w:keepLines w:val="0"/>
        <w:numPr>
          <w:ilvl w:val="1"/>
          <w:numId w:val="1"/>
        </w:numPr>
        <w:spacing w:before="120" w:after="120" w:line="420" w:lineRule="auto"/>
        <w:ind w:left="567"/>
        <w:rPr>
          <w:rFonts w:ascii="宋体" w:hAnsi="宋体" w:eastAsia="宋体" w:cstheme="minorBidi"/>
          <w:b w:val="0"/>
          <w:bCs w:val="0"/>
        </w:rPr>
      </w:pPr>
      <w:bookmarkStart w:id="83" w:name="_教育阶段字典_1"/>
      <w:bookmarkEnd w:id="83"/>
      <w:bookmarkStart w:id="84" w:name="_教育阶段字典"/>
      <w:bookmarkEnd w:id="84"/>
      <w:bookmarkStart w:id="85" w:name="_Toc532304099"/>
      <w:bookmarkStart w:id="86" w:name="_Toc902641630"/>
      <w:r>
        <w:rPr>
          <w:rFonts w:hint="eastAsia" w:ascii="宋体" w:hAnsi="宋体" w:eastAsia="宋体" w:cstheme="minorBidi"/>
          <w:b w:val="0"/>
          <w:bCs w:val="0"/>
        </w:rPr>
        <w:t>教育阶段字典</w:t>
      </w:r>
      <w:bookmarkEnd w:id="85"/>
      <w:bookmarkEnd w:id="86"/>
    </w:p>
    <w:tbl>
      <w:tblPr>
        <w:tblStyle w:val="15"/>
        <w:tblW w:w="4980" w:type="dxa"/>
        <w:tblInd w:w="-5" w:type="dxa"/>
        <w:tblLayout w:type="fixed"/>
        <w:tblCellMar>
          <w:top w:w="0" w:type="dxa"/>
          <w:left w:w="108" w:type="dxa"/>
          <w:bottom w:w="0" w:type="dxa"/>
          <w:right w:w="108" w:type="dxa"/>
        </w:tblCellMar>
      </w:tblPr>
      <w:tblGrid>
        <w:gridCol w:w="4980"/>
      </w:tblGrid>
      <w:tr>
        <w:trPr>
          <w:trHeight w:val="360" w:hRule="atLeast"/>
          <w:tblHeader/>
        </w:trPr>
        <w:tc>
          <w:tcPr>
            <w:tcW w:w="49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宋体" w:hAnsi="宋体" w:eastAsia="宋体" w:cs="宋体"/>
                <w:b/>
                <w:bCs/>
                <w:color w:val="000000"/>
                <w:kern w:val="0"/>
                <w:sz w:val="18"/>
                <w:szCs w:val="18"/>
              </w:rPr>
            </w:pPr>
            <w:bookmarkStart w:id="87" w:name="_房屋证书类型字典"/>
            <w:bookmarkEnd w:id="87"/>
            <w:r>
              <w:rPr>
                <w:rFonts w:hint="eastAsia" w:ascii="宋体" w:hAnsi="宋体" w:eastAsia="宋体" w:cs="宋体"/>
                <w:b/>
                <w:bCs/>
                <w:color w:val="000000"/>
                <w:kern w:val="0"/>
                <w:sz w:val="18"/>
                <w:szCs w:val="18"/>
              </w:rPr>
              <w:t>教育阶段名称</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学前教育阶段</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义务教育</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高中阶段教育</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高等教育</w:t>
            </w:r>
          </w:p>
        </w:tc>
      </w:tr>
    </w:tbl>
    <w:p>
      <w:pPr>
        <w:pStyle w:val="3"/>
        <w:keepNext w:val="0"/>
        <w:keepLines w:val="0"/>
        <w:numPr>
          <w:ilvl w:val="1"/>
          <w:numId w:val="1"/>
        </w:numPr>
        <w:spacing w:before="120" w:after="120" w:line="420" w:lineRule="auto"/>
        <w:ind w:left="567"/>
        <w:rPr>
          <w:rFonts w:ascii="宋体" w:hAnsi="宋体" w:eastAsia="宋体" w:cstheme="minorBidi"/>
          <w:b w:val="0"/>
          <w:bCs w:val="0"/>
        </w:rPr>
      </w:pPr>
      <w:bookmarkStart w:id="88" w:name="_Toc873393002"/>
      <w:bookmarkStart w:id="89" w:name="_Toc532304100"/>
      <w:r>
        <w:rPr>
          <w:rFonts w:hint="eastAsia" w:ascii="宋体" w:hAnsi="宋体" w:eastAsia="宋体" w:cstheme="minorBidi"/>
          <w:b w:val="0"/>
          <w:bCs w:val="0"/>
        </w:rPr>
        <w:t>继续教育阶段字典</w:t>
      </w:r>
      <w:bookmarkEnd w:id="88"/>
    </w:p>
    <w:tbl>
      <w:tblPr>
        <w:tblStyle w:val="15"/>
        <w:tblW w:w="4980" w:type="dxa"/>
        <w:tblInd w:w="-5" w:type="dxa"/>
        <w:tblLayout w:type="fixed"/>
        <w:tblCellMar>
          <w:top w:w="0" w:type="dxa"/>
          <w:left w:w="108" w:type="dxa"/>
          <w:bottom w:w="0" w:type="dxa"/>
          <w:right w:w="108" w:type="dxa"/>
        </w:tblCellMar>
      </w:tblPr>
      <w:tblGrid>
        <w:gridCol w:w="4980"/>
      </w:tblGrid>
      <w:tr>
        <w:trPr>
          <w:trHeight w:val="360" w:hRule="atLeast"/>
          <w:tblHeader/>
        </w:trPr>
        <w:tc>
          <w:tcPr>
            <w:tcW w:w="49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教育阶段名称</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大学专科</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大学本科</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硕士研究生</w:t>
            </w:r>
          </w:p>
        </w:tc>
      </w:tr>
      <w:tr>
        <w:trPr>
          <w:trHeight w:val="285" w:hRule="atLeast"/>
        </w:trPr>
        <w:tc>
          <w:tcPr>
            <w:tcW w:w="4980" w:type="dxa"/>
            <w:tcBorders>
              <w:top w:val="nil"/>
              <w:left w:val="single" w:color="auto" w:sz="4" w:space="0"/>
              <w:bottom w:val="nil"/>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博士研究生</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其他</w:t>
            </w:r>
          </w:p>
        </w:tc>
      </w:tr>
    </w:tbl>
    <w:p/>
    <w:p>
      <w:pPr>
        <w:pStyle w:val="3"/>
        <w:keepNext w:val="0"/>
        <w:keepLines w:val="0"/>
        <w:numPr>
          <w:ilvl w:val="1"/>
          <w:numId w:val="1"/>
        </w:numPr>
        <w:spacing w:before="120" w:after="120" w:line="420" w:lineRule="auto"/>
        <w:ind w:left="567"/>
        <w:rPr>
          <w:rFonts w:ascii="宋体" w:hAnsi="宋体" w:eastAsia="宋体" w:cstheme="minorBidi"/>
          <w:b w:val="0"/>
          <w:bCs w:val="0"/>
        </w:rPr>
      </w:pPr>
      <w:bookmarkStart w:id="90" w:name="_Toc1065457369"/>
      <w:r>
        <w:rPr>
          <w:rFonts w:hint="eastAsia" w:ascii="宋体" w:hAnsi="宋体" w:eastAsia="宋体" w:cstheme="minorBidi"/>
          <w:b w:val="0"/>
          <w:bCs w:val="0"/>
        </w:rPr>
        <w:t>房屋证书类型字典</w:t>
      </w:r>
      <w:bookmarkEnd w:id="89"/>
      <w:bookmarkEnd w:id="90"/>
    </w:p>
    <w:tbl>
      <w:tblPr>
        <w:tblStyle w:val="15"/>
        <w:tblW w:w="4980" w:type="dxa"/>
        <w:tblInd w:w="-5" w:type="dxa"/>
        <w:tblLayout w:type="fixed"/>
        <w:tblCellMar>
          <w:top w:w="0" w:type="dxa"/>
          <w:left w:w="108" w:type="dxa"/>
          <w:bottom w:w="0" w:type="dxa"/>
          <w:right w:w="108" w:type="dxa"/>
        </w:tblCellMar>
      </w:tblPr>
      <w:tblGrid>
        <w:gridCol w:w="4980"/>
      </w:tblGrid>
      <w:tr>
        <w:trPr>
          <w:trHeight w:val="360" w:hRule="atLeast"/>
          <w:tblHeader/>
        </w:trPr>
        <w:tc>
          <w:tcPr>
            <w:tcW w:w="49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房屋证书类型名称</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房屋所有权证</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不动产权证</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房屋买卖合同</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房屋预售合同</w:t>
            </w:r>
          </w:p>
        </w:tc>
      </w:tr>
    </w:tbl>
    <w:p>
      <w:pPr>
        <w:pStyle w:val="3"/>
        <w:keepNext w:val="0"/>
        <w:keepLines w:val="0"/>
        <w:numPr>
          <w:ilvl w:val="1"/>
          <w:numId w:val="1"/>
        </w:numPr>
        <w:spacing w:before="120" w:after="120" w:line="420" w:lineRule="auto"/>
        <w:ind w:left="567"/>
        <w:rPr>
          <w:rFonts w:ascii="宋体" w:hAnsi="宋体" w:eastAsia="宋体" w:cstheme="minorBidi"/>
          <w:b w:val="0"/>
          <w:bCs w:val="0"/>
        </w:rPr>
      </w:pPr>
      <w:bookmarkStart w:id="91" w:name="_Toc1423352097"/>
      <w:bookmarkStart w:id="92" w:name="_Toc532304101"/>
      <w:r>
        <w:rPr>
          <w:rFonts w:hint="eastAsia" w:ascii="宋体" w:hAnsi="宋体" w:eastAsia="宋体" w:cstheme="minorBidi"/>
          <w:b w:val="0"/>
          <w:bCs w:val="0"/>
        </w:rPr>
        <w:t>房屋类型字典</w:t>
      </w:r>
      <w:bookmarkEnd w:id="91"/>
      <w:bookmarkEnd w:id="92"/>
    </w:p>
    <w:tbl>
      <w:tblPr>
        <w:tblStyle w:val="15"/>
        <w:tblW w:w="4980" w:type="dxa"/>
        <w:tblInd w:w="-5" w:type="dxa"/>
        <w:tblLayout w:type="fixed"/>
        <w:tblCellMar>
          <w:top w:w="0" w:type="dxa"/>
          <w:left w:w="108" w:type="dxa"/>
          <w:bottom w:w="0" w:type="dxa"/>
          <w:right w:w="108" w:type="dxa"/>
        </w:tblCellMar>
      </w:tblPr>
      <w:tblGrid>
        <w:gridCol w:w="4980"/>
      </w:tblGrid>
      <w:tr>
        <w:trPr>
          <w:trHeight w:val="360" w:hRule="atLeast"/>
          <w:tblHeader/>
        </w:trPr>
        <w:tc>
          <w:tcPr>
            <w:tcW w:w="49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房屋类型名称</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普通住房</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公寓</w:t>
            </w:r>
          </w:p>
        </w:tc>
      </w:tr>
    </w:tbl>
    <w:p>
      <w:pPr>
        <w:pStyle w:val="3"/>
        <w:keepNext w:val="0"/>
        <w:keepLines w:val="0"/>
        <w:numPr>
          <w:ilvl w:val="1"/>
          <w:numId w:val="1"/>
        </w:numPr>
        <w:spacing w:before="120" w:after="120" w:line="420" w:lineRule="auto"/>
        <w:ind w:left="567"/>
        <w:rPr>
          <w:rFonts w:ascii="宋体" w:hAnsi="宋体" w:eastAsia="宋体" w:cstheme="minorBidi"/>
          <w:b w:val="0"/>
          <w:bCs w:val="0"/>
        </w:rPr>
      </w:pPr>
      <w:bookmarkStart w:id="93" w:name="_贷款方式字典"/>
      <w:bookmarkEnd w:id="93"/>
      <w:bookmarkStart w:id="94" w:name="_Toc1458350346"/>
      <w:bookmarkStart w:id="95" w:name="_Toc532304102"/>
      <w:r>
        <w:rPr>
          <w:rFonts w:hint="eastAsia" w:ascii="宋体" w:hAnsi="宋体" w:eastAsia="宋体" w:cstheme="minorBidi"/>
          <w:b w:val="0"/>
          <w:bCs w:val="0"/>
        </w:rPr>
        <w:t>贷款方式字典</w:t>
      </w:r>
      <w:bookmarkEnd w:id="94"/>
      <w:bookmarkEnd w:id="95"/>
    </w:p>
    <w:tbl>
      <w:tblPr>
        <w:tblStyle w:val="15"/>
        <w:tblW w:w="4980" w:type="dxa"/>
        <w:tblInd w:w="-5" w:type="dxa"/>
        <w:tblLayout w:type="fixed"/>
        <w:tblCellMar>
          <w:top w:w="0" w:type="dxa"/>
          <w:left w:w="108" w:type="dxa"/>
          <w:bottom w:w="0" w:type="dxa"/>
          <w:right w:w="108" w:type="dxa"/>
        </w:tblCellMar>
      </w:tblPr>
      <w:tblGrid>
        <w:gridCol w:w="4980"/>
      </w:tblGrid>
      <w:tr>
        <w:trPr>
          <w:trHeight w:val="360" w:hRule="atLeast"/>
        </w:trPr>
        <w:tc>
          <w:tcPr>
            <w:tcW w:w="49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贷款方式名称</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公积金贷款</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商业贷款</w:t>
            </w:r>
          </w:p>
        </w:tc>
      </w:tr>
    </w:tbl>
    <w:p>
      <w:pPr>
        <w:pStyle w:val="3"/>
        <w:keepNext w:val="0"/>
        <w:keepLines w:val="0"/>
        <w:numPr>
          <w:ilvl w:val="1"/>
          <w:numId w:val="1"/>
        </w:numPr>
        <w:spacing w:before="120" w:after="120" w:line="420" w:lineRule="auto"/>
        <w:ind w:left="567"/>
        <w:rPr>
          <w:rFonts w:ascii="宋体" w:hAnsi="宋体" w:eastAsia="宋体" w:cstheme="minorBidi"/>
          <w:b w:val="0"/>
          <w:bCs w:val="0"/>
        </w:rPr>
      </w:pPr>
      <w:bookmarkStart w:id="96" w:name="_Toc1263402011"/>
      <w:bookmarkStart w:id="97" w:name="_Toc532304103"/>
      <w:r>
        <w:rPr>
          <w:rFonts w:hint="eastAsia" w:ascii="宋体" w:hAnsi="宋体" w:eastAsia="宋体" w:cstheme="minorBidi"/>
          <w:b w:val="0"/>
          <w:bCs w:val="0"/>
        </w:rPr>
        <w:t>行政区划字典</w:t>
      </w:r>
      <w:bookmarkEnd w:id="96"/>
      <w:bookmarkEnd w:id="97"/>
    </w:p>
    <w:tbl>
      <w:tblPr>
        <w:tblStyle w:val="15"/>
        <w:tblW w:w="4280" w:type="dxa"/>
        <w:tblInd w:w="0" w:type="dxa"/>
        <w:tblLayout w:type="fixed"/>
        <w:tblCellMar>
          <w:top w:w="0" w:type="dxa"/>
          <w:left w:w="108" w:type="dxa"/>
          <w:bottom w:w="0" w:type="dxa"/>
          <w:right w:w="108" w:type="dxa"/>
        </w:tblCellMar>
      </w:tblPr>
      <w:tblGrid>
        <w:gridCol w:w="1080"/>
        <w:gridCol w:w="3200"/>
      </w:tblGrid>
      <w:tr>
        <w:trPr>
          <w:trHeight w:val="360" w:hRule="atLeast"/>
          <w:tblHeader/>
        </w:trPr>
        <w:tc>
          <w:tcPr>
            <w:tcW w:w="10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代码</w:t>
            </w:r>
          </w:p>
        </w:tc>
        <w:tc>
          <w:tcPr>
            <w:tcW w:w="32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名称</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北京市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天津市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河北省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山西省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内蒙古自治区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辽宁省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2102</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 xml:space="preserve">　大连市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吉林省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黑龙江省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31</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上海市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32</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江苏省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33</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浙江省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3302</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 xml:space="preserve">　宁波市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34</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安徽省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35</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福建省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3502</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 xml:space="preserve">　厦门市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36</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江西省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37</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山东省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3702</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 xml:space="preserve">　青岛市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41</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河南省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42</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湖北省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43</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湖南省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44</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广东省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4403</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 xml:space="preserve">　深圳市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45</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广西壮族自治区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46</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海南省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50</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重庆市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51</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四川省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52</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贵州省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53</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云南省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54</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西藏自治区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61</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陕西省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62</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甘肃省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63</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青海省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64</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宁夏回族自治区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65</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新疆维吾尔自治区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71</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台湾省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81</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香港特别行政区            </w:t>
            </w:r>
          </w:p>
        </w:tc>
      </w:tr>
      <w:tr>
        <w:trPr>
          <w:trHeight w:val="285"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82</w:t>
            </w:r>
          </w:p>
        </w:tc>
        <w:tc>
          <w:tcPr>
            <w:tcW w:w="32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澳门特别行政区            </w:t>
            </w:r>
          </w:p>
        </w:tc>
      </w:tr>
    </w:tbl>
    <w:p>
      <w:pPr>
        <w:pStyle w:val="3"/>
        <w:keepNext w:val="0"/>
        <w:keepLines w:val="0"/>
        <w:numPr>
          <w:ilvl w:val="1"/>
          <w:numId w:val="1"/>
        </w:numPr>
        <w:spacing w:before="120" w:after="120" w:line="420" w:lineRule="auto"/>
        <w:ind w:left="567"/>
        <w:rPr>
          <w:rFonts w:ascii="宋体" w:hAnsi="宋体" w:eastAsia="宋体" w:cstheme="minorBidi"/>
          <w:b w:val="0"/>
          <w:bCs w:val="0"/>
        </w:rPr>
      </w:pPr>
      <w:bookmarkStart w:id="98" w:name="_家属关系字典"/>
      <w:bookmarkEnd w:id="98"/>
      <w:bookmarkStart w:id="99" w:name="_Toc1826780988"/>
      <w:bookmarkStart w:id="100" w:name="_Toc532304104"/>
      <w:r>
        <w:rPr>
          <w:rFonts w:hint="eastAsia" w:ascii="宋体" w:hAnsi="宋体" w:eastAsia="宋体" w:cstheme="minorBidi"/>
          <w:b w:val="0"/>
          <w:bCs w:val="0"/>
        </w:rPr>
        <w:t>家属关系字典</w:t>
      </w:r>
      <w:bookmarkEnd w:id="99"/>
      <w:bookmarkEnd w:id="100"/>
    </w:p>
    <w:tbl>
      <w:tblPr>
        <w:tblStyle w:val="15"/>
        <w:tblW w:w="4980" w:type="dxa"/>
        <w:tblInd w:w="-5" w:type="dxa"/>
        <w:tblLayout w:type="fixed"/>
        <w:tblCellMar>
          <w:top w:w="0" w:type="dxa"/>
          <w:left w:w="108" w:type="dxa"/>
          <w:bottom w:w="0" w:type="dxa"/>
          <w:right w:w="108" w:type="dxa"/>
        </w:tblCellMar>
      </w:tblPr>
      <w:tblGrid>
        <w:gridCol w:w="4980"/>
      </w:tblGrid>
      <w:tr>
        <w:trPr>
          <w:trHeight w:val="360" w:hRule="atLeast"/>
        </w:trPr>
        <w:tc>
          <w:tcPr>
            <w:tcW w:w="49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家属关系名称</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本人或户主</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配偶</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子</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女</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孙子、孙女或外孙子、外孙女</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父母</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strike/>
                <w:color w:val="000000"/>
                <w:kern w:val="0"/>
                <w:sz w:val="18"/>
                <w:szCs w:val="18"/>
              </w:rPr>
              <w:t>祖父母或外祖父母</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兄、弟、姐、妹</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其他</w:t>
            </w:r>
          </w:p>
        </w:tc>
      </w:tr>
    </w:tbl>
    <w:p>
      <w:pPr>
        <w:pStyle w:val="3"/>
        <w:keepNext w:val="0"/>
        <w:keepLines w:val="0"/>
        <w:numPr>
          <w:ilvl w:val="1"/>
          <w:numId w:val="1"/>
        </w:numPr>
        <w:spacing w:before="120" w:after="120" w:line="420" w:lineRule="auto"/>
        <w:ind w:left="567"/>
        <w:rPr>
          <w:rFonts w:ascii="宋体" w:hAnsi="宋体" w:eastAsia="宋体" w:cstheme="minorBidi"/>
          <w:b w:val="0"/>
          <w:bCs w:val="0"/>
        </w:rPr>
      </w:pPr>
      <w:bookmarkStart w:id="101" w:name="_赡养人分摊方式字典"/>
      <w:bookmarkEnd w:id="101"/>
      <w:bookmarkStart w:id="102" w:name="_Toc134364157"/>
      <w:bookmarkStart w:id="103" w:name="_Toc532304105"/>
      <w:r>
        <w:rPr>
          <w:rFonts w:hint="eastAsia" w:ascii="宋体" w:hAnsi="宋体" w:eastAsia="宋体" w:cstheme="minorBidi"/>
          <w:b w:val="0"/>
          <w:bCs w:val="0"/>
        </w:rPr>
        <w:t>赡养人分摊方式字典</w:t>
      </w:r>
      <w:bookmarkEnd w:id="102"/>
      <w:bookmarkEnd w:id="103"/>
    </w:p>
    <w:tbl>
      <w:tblPr>
        <w:tblStyle w:val="15"/>
        <w:tblW w:w="4980" w:type="dxa"/>
        <w:tblInd w:w="-5" w:type="dxa"/>
        <w:tblLayout w:type="fixed"/>
        <w:tblCellMar>
          <w:top w:w="0" w:type="dxa"/>
          <w:left w:w="108" w:type="dxa"/>
          <w:bottom w:w="0" w:type="dxa"/>
          <w:right w:w="108" w:type="dxa"/>
        </w:tblCellMar>
      </w:tblPr>
      <w:tblGrid>
        <w:gridCol w:w="4980"/>
      </w:tblGrid>
      <w:tr>
        <w:trPr>
          <w:trHeight w:val="360" w:hRule="atLeast"/>
        </w:trPr>
        <w:tc>
          <w:tcPr>
            <w:tcW w:w="49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赡养人分摊方式名称</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赡养人平均分摊</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赡养人约定分摊</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被赡养人指定分摊</w:t>
            </w:r>
          </w:p>
        </w:tc>
      </w:tr>
    </w:tbl>
    <w:p>
      <w:pPr>
        <w:pStyle w:val="3"/>
        <w:keepNext w:val="0"/>
        <w:keepLines w:val="0"/>
        <w:numPr>
          <w:ilvl w:val="1"/>
          <w:numId w:val="1"/>
        </w:numPr>
        <w:spacing w:before="120" w:after="120" w:line="420" w:lineRule="auto"/>
        <w:ind w:left="567"/>
        <w:rPr>
          <w:rFonts w:ascii="宋体" w:hAnsi="宋体" w:eastAsia="宋体" w:cstheme="minorBidi"/>
          <w:b w:val="0"/>
          <w:bCs w:val="0"/>
        </w:rPr>
      </w:pPr>
      <w:bookmarkStart w:id="104" w:name="_赡养人类型字典"/>
      <w:bookmarkEnd w:id="104"/>
      <w:bookmarkStart w:id="105" w:name="_Toc532304106"/>
      <w:bookmarkStart w:id="106" w:name="_Toc1253073702"/>
      <w:r>
        <w:rPr>
          <w:rFonts w:hint="eastAsia" w:ascii="宋体" w:hAnsi="宋体" w:eastAsia="宋体" w:cstheme="minorBidi"/>
          <w:b w:val="0"/>
          <w:bCs w:val="0"/>
        </w:rPr>
        <w:t>赡养人类型字典</w:t>
      </w:r>
      <w:bookmarkEnd w:id="105"/>
      <w:bookmarkEnd w:id="106"/>
    </w:p>
    <w:tbl>
      <w:tblPr>
        <w:tblStyle w:val="15"/>
        <w:tblW w:w="4980" w:type="dxa"/>
        <w:tblInd w:w="-5" w:type="dxa"/>
        <w:tblLayout w:type="fixed"/>
        <w:tblCellMar>
          <w:top w:w="0" w:type="dxa"/>
          <w:left w:w="108" w:type="dxa"/>
          <w:bottom w:w="0" w:type="dxa"/>
          <w:right w:w="108" w:type="dxa"/>
        </w:tblCellMar>
      </w:tblPr>
      <w:tblGrid>
        <w:gridCol w:w="4980"/>
      </w:tblGrid>
      <w:tr>
        <w:trPr>
          <w:trHeight w:val="360" w:hRule="atLeast"/>
        </w:trPr>
        <w:tc>
          <w:tcPr>
            <w:tcW w:w="49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赡养人类型名称</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FF0000"/>
                <w:kern w:val="0"/>
                <w:sz w:val="18"/>
                <w:szCs w:val="18"/>
              </w:rPr>
              <w:t>是</w:t>
            </w:r>
          </w:p>
        </w:tc>
      </w:tr>
      <w:tr>
        <w:trPr>
          <w:trHeight w:val="285" w:hRule="atLeast"/>
        </w:trPr>
        <w:tc>
          <w:tcPr>
            <w:tcW w:w="498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FF0000"/>
                <w:kern w:val="0"/>
                <w:sz w:val="18"/>
                <w:szCs w:val="18"/>
              </w:rPr>
              <w:t>否</w:t>
            </w:r>
          </w:p>
        </w:tc>
      </w:tr>
    </w:tbl>
    <w:p>
      <w:pPr>
        <w:rPr>
          <w:rFonts w:asciiTheme="majorHAnsi" w:hAnsiTheme="majorHAnsi" w:eastAsiaTheme="majorEastAsia" w:cstheme="majorBidi"/>
          <w:b/>
          <w:bCs/>
          <w:sz w:val="32"/>
          <w:szCs w:val="32"/>
        </w:rPr>
      </w:pPr>
    </w:p>
    <w:p>
      <w:pPr>
        <w:pStyle w:val="3"/>
        <w:keepNext w:val="0"/>
        <w:keepLines w:val="0"/>
        <w:numPr>
          <w:ilvl w:val="1"/>
          <w:numId w:val="1"/>
        </w:numPr>
        <w:spacing w:before="120" w:after="120" w:line="420" w:lineRule="auto"/>
        <w:ind w:left="567"/>
      </w:pPr>
      <w:bookmarkStart w:id="107" w:name="_Toc37583385"/>
      <w:r>
        <w:rPr>
          <w:rFonts w:hint="eastAsia" w:ascii="宋体" w:hAnsi="宋体" w:eastAsia="宋体" w:cstheme="minorBidi"/>
          <w:b w:val="0"/>
          <w:bCs w:val="0"/>
        </w:rPr>
        <w:t>居住地字典</w:t>
      </w:r>
      <w:bookmarkEnd w:id="107"/>
    </w:p>
    <w:p>
      <w:pPr>
        <w:rPr>
          <w:sz w:val="24"/>
          <w:szCs w:val="24"/>
        </w:rPr>
      </w:pPr>
      <w:r>
        <w:rPr>
          <w:rFonts w:hint="eastAsia"/>
          <w:sz w:val="24"/>
          <w:szCs w:val="24"/>
        </w:rPr>
        <w:t>详见excel。</w:t>
      </w:r>
    </w:p>
    <w:p>
      <w:pPr>
        <w:rPr>
          <w:sz w:val="24"/>
          <w:szCs w:val="24"/>
        </w:rPr>
      </w:pPr>
    </w:p>
    <w:p>
      <w:pPr>
        <w:outlineLvl w:val="1"/>
        <w:rPr>
          <w:rFonts w:ascii="宋体" w:hAnsi="宋体" w:eastAsia="宋体" w:cs="宋体"/>
          <w:sz w:val="32"/>
          <w:szCs w:val="32"/>
        </w:rPr>
      </w:pPr>
      <w:bookmarkStart w:id="108" w:name="_Toc303759477"/>
      <w:r>
        <w:rPr>
          <w:rFonts w:hint="eastAsia" w:ascii="宋体" w:hAnsi="宋体" w:eastAsia="宋体" w:cs="宋体"/>
          <w:sz w:val="32"/>
          <w:szCs w:val="32"/>
        </w:rPr>
        <w:t>3.21职业资格教育证书字典</w:t>
      </w:r>
      <w:bookmarkEnd w:id="108"/>
    </w:p>
    <w:tbl>
      <w:tblPr>
        <w:tblStyle w:val="15"/>
        <w:tblW w:w="6015"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5" w:type="dxa"/>
          <w:left w:w="15" w:type="dxa"/>
          <w:bottom w:w="15" w:type="dxa"/>
          <w:right w:w="15" w:type="dxa"/>
        </w:tblCellMar>
      </w:tblPr>
      <w:tblGrid>
        <w:gridCol w:w="601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D9D9D9"/>
            <w:vAlign w:val="center"/>
          </w:tcPr>
          <w:p>
            <w:pPr>
              <w:widowControl/>
              <w:jc w:val="center"/>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名称</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D9D9D9"/>
            <w:vAlign w:val="center"/>
          </w:tcPr>
          <w:p>
            <w:pPr>
              <w:widowControl/>
              <w:jc w:val="center"/>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专业技术人员职业资格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教师资格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注册消防工程师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法律职业资格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中国委托公证人资格（香港、澳门）</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注册会计师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民用核安全设备无损检验人员资格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民用核设施操纵人员资格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注册核安全工程师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注册建筑师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监理工程师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房地产估价师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造价工程师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注册城乡规划师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建造师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勘察设计注册工程师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注册结构工程师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注册土木工程师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注册化工工程师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注册电气工程师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注册公用设备工程师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注册环保工程师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注册石油天然气工程师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注册冶金工程师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注册采矿/矿物工程师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注册机械工程师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注册验船师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船员资格（含船员、渔业船员）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兽医资格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执业兽医</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乡村兽医</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拍卖师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演出经纪人员资格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医生资格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医师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乡村医生</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人体器官移植医师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护士执业资格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母婴保健技术服务人员资格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出入境检疫处理人员资格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注册设备监理师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注册计量师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广播电视播音员、主持人资格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新闻记者职业资格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注册安全工程师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执业药师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专利代理人</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导游资格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注册测绘师</w:t>
            </w:r>
          </w:p>
        </w:tc>
      </w:tr>
      <w:tr>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航空人员资格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空勤人员、地面人员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525"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民用航空器外国驾驶员、领航员、飞行机械员、飞行通信员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航空安全员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民用航空电信人员、航行情报人员、气象人员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会计从业资格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特种设备检验、检测人员资格认定</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工程咨询（投资）专业技术人员职业资格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通信专业技术人员职业资格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计算机技术与软件专业技术资格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社会工作者职业资格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会计专业技术资格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资产评估师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经济专业技术资格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土地登记代理专业人员职业资格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环境影响评价工程师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房地产经纪专业人员职业资格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机动车检测维修专业技术人员职业资格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公路水运工程试验检测专业技术人员职业资格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水利工程质量检测员资格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卫生专业技术资格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审计专业技术资格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税务师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认证人员职业资格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出版专业技术人员职业资格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统计专业技术资格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银行业专业人员职业资格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证券期货业从业人员资格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文物保护工程从业资格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翻译专业资格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D9D9D9"/>
            <w:vAlign w:val="center"/>
          </w:tcPr>
          <w:p>
            <w:pPr>
              <w:widowControl/>
              <w:jc w:val="center"/>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技能人员职业资格</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消防设施操作员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焊工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家畜繁殖员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健身和娱乐场所服务人员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游泳救生员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社会体育指导员（游泳、滑雪、潜水、攀岩）</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轨道交通运输服务人员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轨道列车司机</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机械设备修理人员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设备点检员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电工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锅炉设备检修工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变电设备检修工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工程机械维修工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通用工程机械操作人员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起重装卸机械操作工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建筑安装施工人员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电梯安装维修工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制冷空调系统安装维修工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土木工程建筑施工人员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筑路工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桥隧工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防水工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电力电缆安装运维工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房屋建筑施工人员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砌筑工、混凝土工、钢筋工、架子工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水生产、输排和水处理人员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水生产处理工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工业废水处理工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气体生产、处理和输送人员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工业气体生产工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工业废气治理工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压缩机操作工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电力、热力生产和供应人员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525"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锅炉运行值班员、发电集控值班员、变配电运行值班员、继电保护员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燃气轮机值班员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锅炉操作工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仪器仪表装配人员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钟表及计时仪器制造工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电子设备装配调试人员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广电和通信设备电子装接工、广电和通信设备调试工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计算机制造人员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计算机及外部设备装配调试员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电子器件制造人员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液晶显示器件制造工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半导体芯片制造工、半导体分立器件和集成电路装调工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电子元件制造人员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电子产品制版工、印制电路制作工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电线电缆、光纤光缆及电工器材制造人员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电线电缆制造工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输配电及控制设备制造人员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变压器互感器制造工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高低压电器及成套设备装配工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汽车整车制造人员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汽车装调工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医疗器械制品和康复辅具生产人员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矫形器装配工、假肢装配工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金属加工机械制造人员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机床装调维修工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工装工具制造加工人员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模具工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机械热加工人员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铸造工、锻造工、金属热处理工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机械冷加工人员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车工、铣工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钳工、磨工、冲压工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电切削工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硬质合金生产人员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硬质合金成型工、硬质合金烧结工、硬质合金精加工工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金属轧制人员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525"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轧制原料工、金属轧制工、金属材热处理工、金属材精整工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金属挤压工、铸轧工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轻有色金属冶炼人员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氧化铝制取工、铝电解工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重有色金属冶炼人员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重冶火法冶炼工、电解精炼工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重冶湿法冶炼工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炼钢人员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炼钢原料工、炼钢工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炼铁人员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高炉原料工、高炉炼铁工、高炉运转工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矿物采选人员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井下支护工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矿山救护工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陶瓷制品制造人员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陶瓷原料准备工、陶瓷烧成工、陶瓷装饰工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玻璃纤维及玻璃纤维增强塑料制品制造人员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玻璃纤维及制品工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玻璃钢制品工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水泥、石灰、石膏及其制品制造人员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水泥生产工、石膏制品生产工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水泥混凝土制品工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药物制剂人员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药物制剂工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中药饮片加工人员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中药炮制工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涂料、油墨、颜料及类似产品制造人员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涂料生产工、染料生产工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农药生产人员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农药生产工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化学肥料生产人员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合成氨生产工、尿素生产工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基础化学原料制造人员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硫酸生产工、硝酸生产工、纯碱生产工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烧碱生产工、无机化学反应生产工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有机合成工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化工产品生产通用工艺人员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化工总控工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防腐蚀工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制冷工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炼焦人员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炼焦煤制备工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炼焦工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工艺美术品制作人员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景泰蓝制作工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木制品制造人员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手工木工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纺织品和服装剪裁缝纫人员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服装制版师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印染人员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525"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印染前处理工、印花工、印染后整理工、印染染化料配制工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纺织染色工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织造人员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整经工、织布工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纺纱人员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纺纱工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缫丝工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纤维预处理人员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纺织纤维梳理工、并条工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酒、饮料及精制茶制造人员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酿酒师、品酒师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525"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酒精酿造工、白酒酿造工、啤酒酿造工、黄酒酿造工、果露酒酿造工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评茶员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乳制品加工人员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乳品评鉴师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粮油加工人员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制米工、制粉工、制油工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动植物疫病防治人员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农作物植保员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动物疫病防治员、动物检疫检验员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水生物病害防治员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林业有害生物防治员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农业生产服务人员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农机修理工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沼气工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农业技术员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康复矫正服务人员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助听器验配师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口腔修复体制作工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眼镜验光员、眼镜定配工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健康咨询服务人员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健康管理师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生殖健康咨询师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计算机和办公设备维修人员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信息通信网络终端维修员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汽车摩托车修理技术服务人员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汽车维修工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保健服务人员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保健调理师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美容美发服务人员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美容师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美发师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生活照料服务人员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孤残儿童护理员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育婴员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保育员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有害生物防制人员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有害生物防制员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环境治理服务人员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工业固体废物处理处置工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水文服务人员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水文勘测工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水利设施管养人员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河道修防工、水工闸门运行工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水工监测工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地质勘查人员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地勘钻探工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地质调查员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地勘掘进工、地质实验员、物探工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检验、检测和计量服务人员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农产品食品检验员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纤维检验员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贵金属首饰与宝玉石检测员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机动车检测工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测绘服务人员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大地测量员、摄影测量员、地图绘制员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不动产测绘员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工程测量员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安全保护服务人员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保安员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安检员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智能楼宇管理员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安全评价师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人力资源服务人员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劳动关系协调员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企业人力资源管理师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物业管理服务人员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中央空调系统运行操作员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信息通信网络运行管理人员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信息通信网络运行管理员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广播电视传输服务人员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广播电视天线工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有线广播电视机线员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信息通信网络维护人员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信息通信网络机务员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信息通信网络线务员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餐饮服务人员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中式烹调师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中式面点师、西式烹调师、西式面点师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茶艺师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仓储人员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（粮油）仓储管理员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航空运输服务人员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民航乘务员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机场运行指挥员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道路运输服务人员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机动车驾驶教练员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210" w:firstLineChars="1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消防和应急救援人员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消防员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森林消防员</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286" w:hRule="atLeast"/>
        </w:trPr>
        <w:tc>
          <w:tcPr>
            <w:tcW w:w="6015" w:type="dxa"/>
            <w:tcBorders>
              <w:tl2br w:val="nil"/>
              <w:tr2bl w:val="nil"/>
            </w:tcBorders>
            <w:shd w:val="clear" w:color="auto" w:fill="auto"/>
            <w:vAlign w:val="center"/>
          </w:tcPr>
          <w:p>
            <w:pPr>
              <w:widowControl/>
              <w:ind w:firstLine="420" w:firstLineChars="200"/>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应急救援员</w:t>
            </w:r>
          </w:p>
        </w:tc>
      </w:tr>
    </w:tbl>
    <w:p>
      <w:pPr>
        <w:rPr>
          <w:rFonts w:ascii="宋体" w:hAnsi="宋体" w:eastAsia="宋体" w:cs="宋体"/>
          <w:sz w:val="32"/>
          <w:szCs w:val="32"/>
        </w:rPr>
      </w:pPr>
    </w:p>
    <w:p>
      <w:pPr>
        <w:outlineLvl w:val="1"/>
        <w:rPr>
          <w:rFonts w:ascii="宋体" w:hAnsi="宋体" w:eastAsia="宋体" w:cs="宋体"/>
          <w:sz w:val="32"/>
          <w:szCs w:val="32"/>
        </w:rPr>
      </w:pPr>
      <w:bookmarkStart w:id="109" w:name="_Toc716901020"/>
      <w:r>
        <w:rPr>
          <w:rFonts w:hint="eastAsia" w:ascii="宋体" w:hAnsi="宋体" w:eastAsia="宋体" w:cs="宋体"/>
          <w:sz w:val="32"/>
          <w:szCs w:val="32"/>
        </w:rPr>
        <w:t>3.22专项处理状态字典</w:t>
      </w:r>
      <w:bookmarkEnd w:id="109"/>
    </w:p>
    <w:tbl>
      <w:tblPr>
        <w:tblStyle w:val="15"/>
        <w:tblW w:w="5098" w:type="dxa"/>
        <w:tblInd w:w="0" w:type="dxa"/>
        <w:tblLayout w:type="fixed"/>
        <w:tblCellMar>
          <w:top w:w="0" w:type="dxa"/>
          <w:left w:w="108" w:type="dxa"/>
          <w:bottom w:w="0" w:type="dxa"/>
          <w:right w:w="108" w:type="dxa"/>
        </w:tblCellMar>
      </w:tblPr>
      <w:tblGrid>
        <w:gridCol w:w="698"/>
        <w:gridCol w:w="4400"/>
      </w:tblGrid>
      <w:tr>
        <w:trPr>
          <w:trHeight w:val="360" w:hRule="atLeast"/>
          <w:tblHeader/>
        </w:trPr>
        <w:tc>
          <w:tcPr>
            <w:tcW w:w="698"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代码</w:t>
            </w:r>
          </w:p>
        </w:tc>
        <w:tc>
          <w:tcPr>
            <w:tcW w:w="44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名称</w:t>
            </w:r>
          </w:p>
        </w:tc>
      </w:tr>
      <w:tr>
        <w:trPr>
          <w:trHeight w:val="285" w:hRule="atLeast"/>
        </w:trPr>
        <w:tc>
          <w:tcPr>
            <w:tcW w:w="698"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2</w:t>
            </w:r>
          </w:p>
        </w:tc>
        <w:tc>
          <w:tcPr>
            <w:tcW w:w="44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Theme="minorEastAsia" w:hAnsiTheme="minorEastAsia"/>
                <w:sz w:val="18"/>
                <w:szCs w:val="18"/>
              </w:rPr>
              <w:t>报送成功</w:t>
            </w:r>
          </w:p>
        </w:tc>
      </w:tr>
      <w:tr>
        <w:trPr>
          <w:trHeight w:val="285" w:hRule="atLeast"/>
        </w:trPr>
        <w:tc>
          <w:tcPr>
            <w:tcW w:w="698"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等线" w:hAnsi="等线" w:eastAsia="等线" w:cs="宋体"/>
                <w:color w:val="000000"/>
                <w:kern w:val="0"/>
                <w:sz w:val="18"/>
                <w:szCs w:val="18"/>
              </w:rPr>
              <w:t>3</w:t>
            </w:r>
          </w:p>
        </w:tc>
        <w:tc>
          <w:tcPr>
            <w:tcW w:w="44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Theme="minorEastAsia" w:hAnsiTheme="minorEastAsia"/>
                <w:sz w:val="18"/>
                <w:szCs w:val="18"/>
              </w:rPr>
              <w:t>报送失败</w:t>
            </w:r>
          </w:p>
        </w:tc>
      </w:tr>
    </w:tbl>
    <w:p>
      <w:pPr>
        <w:rPr>
          <w:rFonts w:ascii="宋体" w:hAnsi="宋体" w:eastAsia="宋体" w:cs="宋体"/>
          <w:sz w:val="32"/>
          <w:szCs w:val="32"/>
        </w:rPr>
      </w:pPr>
    </w:p>
    <w:p>
      <w:pPr>
        <w:outlineLvl w:val="1"/>
        <w:rPr>
          <w:rFonts w:ascii="宋体" w:hAnsi="宋体" w:eastAsia="宋体" w:cs="宋体"/>
          <w:sz w:val="32"/>
          <w:szCs w:val="32"/>
        </w:rPr>
      </w:pPr>
      <w:bookmarkStart w:id="110" w:name="_Toc1572183470"/>
      <w:r>
        <w:rPr>
          <w:rFonts w:hint="eastAsia" w:ascii="宋体" w:hAnsi="宋体" w:eastAsia="宋体" w:cs="宋体"/>
          <w:sz w:val="32"/>
          <w:szCs w:val="32"/>
        </w:rPr>
        <w:t>3.23任职受雇从业类型</w:t>
      </w:r>
      <w:bookmarkEnd w:id="110"/>
    </w:p>
    <w:tbl>
      <w:tblPr>
        <w:tblStyle w:val="15"/>
        <w:tblW w:w="4980" w:type="dxa"/>
        <w:tblInd w:w="-5" w:type="dxa"/>
        <w:tblLayout w:type="fixed"/>
        <w:tblCellMar>
          <w:top w:w="0" w:type="dxa"/>
          <w:left w:w="108" w:type="dxa"/>
          <w:bottom w:w="0" w:type="dxa"/>
          <w:right w:w="108" w:type="dxa"/>
        </w:tblCellMar>
      </w:tblPr>
      <w:tblGrid>
        <w:gridCol w:w="4980"/>
      </w:tblGrid>
      <w:tr>
        <w:trPr>
          <w:trHeight w:val="360" w:hRule="atLeast"/>
        </w:trPr>
        <w:tc>
          <w:tcPr>
            <w:tcW w:w="49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任职受雇从业类型</w:t>
            </w:r>
          </w:p>
        </w:tc>
      </w:tr>
      <w:tr>
        <w:trPr>
          <w:trHeight w:val="285" w:hRule="atLeast"/>
        </w:trPr>
        <w:tc>
          <w:tcPr>
            <w:tcW w:w="49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雇员</w:t>
            </w:r>
          </w:p>
        </w:tc>
      </w:tr>
      <w:tr>
        <w:trPr>
          <w:trHeight w:val="285" w:hRule="atLeast"/>
        </w:trPr>
        <w:tc>
          <w:tcPr>
            <w:tcW w:w="49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保险营销员</w:t>
            </w:r>
          </w:p>
        </w:tc>
      </w:tr>
      <w:tr>
        <w:trPr>
          <w:trHeight w:val="285" w:hRule="atLeast"/>
        </w:trPr>
        <w:tc>
          <w:tcPr>
            <w:tcW w:w="49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证券经纪人</w:t>
            </w:r>
          </w:p>
        </w:tc>
      </w:tr>
      <w:tr>
        <w:trPr>
          <w:trHeight w:val="285" w:hRule="atLeast"/>
        </w:trPr>
        <w:tc>
          <w:tcPr>
            <w:tcW w:w="49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其他</w:t>
            </w:r>
          </w:p>
        </w:tc>
      </w:tr>
    </w:tbl>
    <w:p>
      <w:pPr>
        <w:rPr>
          <w:rFonts w:ascii="宋体" w:hAnsi="宋体" w:eastAsia="宋体" w:cs="宋体"/>
          <w:sz w:val="32"/>
          <w:szCs w:val="32"/>
        </w:rPr>
      </w:pPr>
    </w:p>
    <w:p>
      <w:pPr>
        <w:outlineLvl w:val="1"/>
        <w:rPr>
          <w:rFonts w:ascii="宋体" w:hAnsi="宋体" w:eastAsia="宋体" w:cs="宋体"/>
          <w:sz w:val="32"/>
          <w:szCs w:val="32"/>
        </w:rPr>
      </w:pPr>
      <w:bookmarkStart w:id="111" w:name="_Toc1048787602"/>
      <w:r>
        <w:rPr>
          <w:rFonts w:hint="eastAsia" w:ascii="宋体" w:hAnsi="宋体" w:eastAsia="宋体" w:cs="宋体"/>
          <w:sz w:val="32"/>
          <w:szCs w:val="32"/>
        </w:rPr>
        <w:t>3.25涉税事由字典</w:t>
      </w:r>
      <w:bookmarkEnd w:id="111"/>
    </w:p>
    <w:tbl>
      <w:tblPr>
        <w:tblStyle w:val="15"/>
        <w:tblW w:w="4980" w:type="dxa"/>
        <w:tblInd w:w="-5" w:type="dxa"/>
        <w:tblLayout w:type="fixed"/>
        <w:tblCellMar>
          <w:top w:w="0" w:type="dxa"/>
          <w:left w:w="108" w:type="dxa"/>
          <w:bottom w:w="0" w:type="dxa"/>
          <w:right w:w="108" w:type="dxa"/>
        </w:tblCellMar>
      </w:tblPr>
      <w:tblGrid>
        <w:gridCol w:w="4980"/>
      </w:tblGrid>
      <w:tr>
        <w:trPr>
          <w:trHeight w:val="360" w:hRule="atLeast"/>
        </w:trPr>
        <w:tc>
          <w:tcPr>
            <w:tcW w:w="49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涉税事由</w:t>
            </w:r>
          </w:p>
        </w:tc>
      </w:tr>
      <w:tr>
        <w:trPr>
          <w:trHeight w:val="285" w:hRule="atLeast"/>
        </w:trPr>
        <w:tc>
          <w:tcPr>
            <w:tcW w:w="49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任职受雇</w:t>
            </w:r>
          </w:p>
        </w:tc>
      </w:tr>
      <w:tr>
        <w:trPr>
          <w:trHeight w:val="285" w:hRule="atLeast"/>
        </w:trPr>
        <w:tc>
          <w:tcPr>
            <w:tcW w:w="49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提供临时劳务</w:t>
            </w:r>
          </w:p>
        </w:tc>
      </w:tr>
      <w:tr>
        <w:trPr>
          <w:trHeight w:val="285" w:hRule="atLeast"/>
        </w:trPr>
        <w:tc>
          <w:tcPr>
            <w:tcW w:w="49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转让财产</w:t>
            </w:r>
          </w:p>
        </w:tc>
      </w:tr>
      <w:tr>
        <w:trPr>
          <w:trHeight w:val="285" w:hRule="atLeast"/>
        </w:trPr>
        <w:tc>
          <w:tcPr>
            <w:tcW w:w="49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从事投资和经营活动</w:t>
            </w:r>
          </w:p>
        </w:tc>
      </w:tr>
      <w:tr>
        <w:trPr>
          <w:trHeight w:val="285" w:hRule="atLeast"/>
        </w:trPr>
        <w:tc>
          <w:tcPr>
            <w:tcW w:w="49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其他</w:t>
            </w:r>
          </w:p>
        </w:tc>
      </w:tr>
    </w:tbl>
    <w:p>
      <w:pPr>
        <w:outlineLvl w:val="1"/>
        <w:rPr>
          <w:rFonts w:hint="eastAsia" w:ascii="宋体" w:hAnsi="宋体" w:eastAsia="宋体" w:cs="宋体"/>
          <w:kern w:val="2"/>
          <w:sz w:val="32"/>
          <w:szCs w:val="32"/>
          <w:lang w:val="en-US" w:eastAsia="zh-CN" w:bidi="ar-SA"/>
        </w:rPr>
      </w:pPr>
      <w:bookmarkStart w:id="112" w:name="_Toc427452238"/>
      <w:r>
        <w:rPr>
          <w:rFonts w:hint="eastAsia" w:ascii="宋体" w:hAnsi="宋体" w:eastAsia="宋体" w:cs="宋体"/>
          <w:kern w:val="2"/>
          <w:sz w:val="32"/>
          <w:szCs w:val="32"/>
          <w:lang w:val="en-US" w:eastAsia="zh-CN" w:bidi="ar-SA"/>
        </w:rPr>
        <w:t>3.26适用公式字典</w:t>
      </w:r>
      <w:bookmarkEnd w:id="112"/>
    </w:p>
    <w:tbl>
      <w:tblPr>
        <w:tblStyle w:val="15"/>
        <w:tblW w:w="4980" w:type="dxa"/>
        <w:tblInd w:w="-5" w:type="dxa"/>
        <w:tblLayout w:type="fixed"/>
        <w:tblCellMar>
          <w:top w:w="0" w:type="dxa"/>
          <w:left w:w="108" w:type="dxa"/>
          <w:bottom w:w="0" w:type="dxa"/>
          <w:right w:w="108" w:type="dxa"/>
        </w:tblCellMar>
      </w:tblPr>
      <w:tblGrid>
        <w:gridCol w:w="4980"/>
      </w:tblGrid>
      <w:tr>
        <w:trPr>
          <w:trHeight w:val="360" w:hRule="atLeast"/>
        </w:trPr>
        <w:tc>
          <w:tcPr>
            <w:tcW w:w="498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hint="eastAsia" w:ascii="宋体" w:hAnsi="宋体" w:eastAsia="宋体" w:cs="宋体"/>
                <w:b/>
                <w:bCs/>
                <w:color w:val="000000"/>
                <w:kern w:val="0"/>
                <w:sz w:val="18"/>
                <w:szCs w:val="18"/>
                <w:lang w:eastAsia="zh-CN"/>
              </w:rPr>
            </w:pPr>
            <w:r>
              <w:rPr>
                <w:rFonts w:hint="eastAsia" w:ascii="宋体" w:hAnsi="宋体" w:eastAsia="宋体" w:cs="宋体"/>
                <w:b/>
                <w:bCs/>
                <w:color w:val="000000"/>
                <w:kern w:val="0"/>
                <w:sz w:val="18"/>
                <w:szCs w:val="18"/>
                <w:lang w:eastAsia="zh-CN"/>
              </w:rPr>
              <w:t>适用公式</w:t>
            </w:r>
          </w:p>
        </w:tc>
      </w:tr>
      <w:tr>
        <w:trPr>
          <w:trHeight w:val="285" w:hRule="atLeast"/>
        </w:trPr>
        <w:tc>
          <w:tcPr>
            <w:tcW w:w="49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公式(1) 不超过90天(非高管)</w:t>
            </w:r>
          </w:p>
        </w:tc>
      </w:tr>
      <w:tr>
        <w:trPr>
          <w:trHeight w:val="285" w:hRule="atLeast"/>
        </w:trPr>
        <w:tc>
          <w:tcPr>
            <w:tcW w:w="49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公式(4) 不超过90天(高管)</w:t>
            </w:r>
          </w:p>
        </w:tc>
      </w:tr>
      <w:tr>
        <w:trPr>
          <w:trHeight w:val="285" w:hRule="atLeast"/>
        </w:trPr>
        <w:tc>
          <w:tcPr>
            <w:tcW w:w="49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公式(2) 超过90天不满183天(非高管)</w:t>
            </w:r>
          </w:p>
        </w:tc>
      </w:tr>
      <w:tr>
        <w:trPr>
          <w:trHeight w:val="285" w:hRule="atLeast"/>
        </w:trPr>
        <w:tc>
          <w:tcPr>
            <w:tcW w:w="49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公式(3) 超过90天不满183天(高管)</w:t>
            </w:r>
          </w:p>
        </w:tc>
      </w:tr>
      <w:tr>
        <w:trPr>
          <w:trHeight w:val="285" w:hRule="atLeast"/>
        </w:trPr>
        <w:tc>
          <w:tcPr>
            <w:tcW w:w="49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kern w:val="0"/>
                <w:sz w:val="18"/>
                <w:szCs w:val="18"/>
              </w:rPr>
            </w:pPr>
            <w:r>
              <w:rPr>
                <w:rFonts w:hint="eastAsia" w:ascii="宋体" w:hAnsi="宋体" w:eastAsia="宋体" w:cs="宋体"/>
                <w:kern w:val="0"/>
                <w:sz w:val="18"/>
                <w:szCs w:val="18"/>
              </w:rPr>
              <w:t>公式(1) 税收协定居民不超过183天</w:t>
            </w:r>
          </w:p>
        </w:tc>
      </w:tr>
      <w:tr>
        <w:trPr>
          <w:trHeight w:val="285" w:hRule="atLeast"/>
        </w:trPr>
        <w:tc>
          <w:tcPr>
            <w:tcW w:w="49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公式(3) 满183天的年度连续不满六年</w:t>
            </w:r>
          </w:p>
        </w:tc>
      </w:tr>
      <w:tr>
        <w:trPr>
          <w:trHeight w:val="285" w:hRule="atLeast"/>
        </w:trPr>
        <w:tc>
          <w:tcPr>
            <w:tcW w:w="49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公式(2) 税收协定居民超过183天，但满183天的年度连续不满六年</w:t>
            </w:r>
          </w:p>
        </w:tc>
      </w:tr>
      <w:tr>
        <w:trPr>
          <w:trHeight w:val="285" w:hRule="atLeast"/>
        </w:trPr>
        <w:tc>
          <w:tcPr>
            <w:tcW w:w="49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公式(5) 满183天的年度连续满六年</w:t>
            </w:r>
          </w:p>
        </w:tc>
      </w:tr>
      <w:tr>
        <w:trPr>
          <w:trHeight w:val="285" w:hRule="atLeast"/>
        </w:trPr>
        <w:tc>
          <w:tcPr>
            <w:tcW w:w="49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公式(5) 有住所居民</w:t>
            </w:r>
          </w:p>
        </w:tc>
      </w:tr>
    </w:tbl>
    <w:p>
      <w:pPr>
        <w:outlineLvl w:val="1"/>
        <w:rPr>
          <w:rFonts w:hint="eastAsia" w:ascii="宋体" w:hAnsi="宋体" w:eastAsia="宋体" w:cs="宋体"/>
          <w:kern w:val="2"/>
          <w:sz w:val="32"/>
          <w:szCs w:val="32"/>
          <w:lang w:val="en-US" w:eastAsia="zh-CN" w:bidi="ar-SA"/>
        </w:rPr>
      </w:pPr>
      <w:bookmarkStart w:id="113" w:name="_Toc856964851"/>
      <w:r>
        <w:rPr>
          <w:rFonts w:hint="eastAsia" w:ascii="宋体" w:hAnsi="宋体" w:eastAsia="宋体" w:cs="宋体"/>
          <w:kern w:val="2"/>
          <w:sz w:val="32"/>
          <w:szCs w:val="32"/>
          <w:lang w:val="en-US" w:eastAsia="zh-CN" w:bidi="ar-SA"/>
        </w:rPr>
        <w:t>3.27开户行省份</w:t>
      </w:r>
      <w:bookmarkEnd w:id="113"/>
    </w:p>
    <w:tbl>
      <w:tblPr>
        <w:tblStyle w:val="15"/>
        <w:tblW w:w="1906" w:type="dxa"/>
        <w:tblInd w:w="0" w:type="dxa"/>
        <w:shd w:val="clear" w:color="auto" w:fill="auto"/>
        <w:tblLayout w:type="autofit"/>
        <w:tblCellMar>
          <w:top w:w="0" w:type="dxa"/>
          <w:left w:w="0" w:type="dxa"/>
          <w:bottom w:w="0" w:type="dxa"/>
          <w:right w:w="0" w:type="dxa"/>
        </w:tblCellMar>
      </w:tblPr>
      <w:tblGrid>
        <w:gridCol w:w="1950"/>
      </w:tblGrid>
      <w:tr>
        <w:tblPrEx>
          <w:shd w:val="clear" w:color="auto" w:fill="auto"/>
        </w:tblPrEx>
        <w:trPr>
          <w:trHeight w:val="285" w:hRule="atLeast"/>
        </w:trPr>
        <w:tc>
          <w:tcPr>
            <w:tcW w:w="19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b/>
                <w:i w:val="0"/>
                <w:color w:val="FF0000"/>
                <w:sz w:val="24"/>
                <w:szCs w:val="24"/>
                <w:u w:val="none"/>
              </w:rPr>
            </w:pPr>
            <w:r>
              <w:rPr>
                <w:rFonts w:hint="eastAsia" w:ascii="宋体" w:hAnsi="宋体" w:eastAsia="宋体" w:cs="宋体"/>
                <w:b/>
                <w:i w:val="0"/>
                <w:color w:val="FF0000"/>
                <w:kern w:val="0"/>
                <w:sz w:val="24"/>
                <w:szCs w:val="24"/>
                <w:u w:val="none"/>
                <w:lang w:val="en-US" w:eastAsia="zh-CN" w:bidi="ar"/>
              </w:rPr>
              <w:t>省份</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北京市</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天津市</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河北省</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山西省</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内蒙古自治区</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辽宁省</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吉林省</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黑龙江省</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上海市</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江苏省</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浙江省</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安徽省</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福建省</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江西省</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山东省</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河南省</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湖北省</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湖南省</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广东省</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广西壮族自治区</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海南省</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重庆市</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四川省</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贵州省</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云南省</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西藏自治区</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陕西省</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甘肃省</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青海省</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宁夏回族自治区</w:t>
            </w:r>
          </w:p>
        </w:tc>
      </w:tr>
      <w:tr>
        <w:tblPrEx>
          <w:shd w:val="clear" w:color="auto" w:fill="auto"/>
        </w:tblPrEx>
        <w:trPr>
          <w:trHeight w:val="85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新疆维吾尔自治区</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台湾省</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香港特别行政区</w:t>
            </w:r>
          </w:p>
        </w:tc>
      </w:tr>
      <w:tr>
        <w:tblPrEx>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澳门特别行政区</w:t>
            </w:r>
          </w:p>
        </w:tc>
      </w:tr>
    </w:tbl>
    <w:p>
      <w:pPr>
        <w:outlineLvl w:val="9"/>
        <w:rPr>
          <w:rFonts w:hint="default" w:ascii="宋体" w:hAnsi="宋体" w:eastAsia="宋体" w:cs="宋体"/>
          <w:kern w:val="2"/>
          <w:sz w:val="32"/>
          <w:szCs w:val="32"/>
          <w:lang w:val="en-US" w:eastAsia="zh-CN" w:bidi="ar-SA"/>
        </w:rPr>
      </w:pPr>
    </w:p>
    <w:p>
      <w:pPr>
        <w:pStyle w:val="2"/>
        <w:numPr>
          <w:ilvl w:val="0"/>
          <w:numId w:val="1"/>
        </w:numPr>
        <w:spacing w:before="240" w:after="240" w:line="480" w:lineRule="auto"/>
        <w:rPr>
          <w:sz w:val="36"/>
          <w:szCs w:val="36"/>
        </w:rPr>
      </w:pPr>
      <w:bookmarkStart w:id="114" w:name="_Toc1982913975"/>
      <w:r>
        <w:rPr>
          <w:rFonts w:hint="eastAsia"/>
          <w:sz w:val="36"/>
          <w:szCs w:val="36"/>
          <w:lang w:eastAsia="zh-CN"/>
        </w:rPr>
        <w:t>服务</w:t>
      </w:r>
      <w:r>
        <w:rPr>
          <w:rFonts w:hint="eastAsia"/>
          <w:sz w:val="36"/>
          <w:szCs w:val="36"/>
        </w:rPr>
        <w:t>定义</w:t>
      </w:r>
      <w:bookmarkEnd w:id="114"/>
    </w:p>
    <w:p>
      <w:pPr>
        <w:pStyle w:val="3"/>
        <w:numPr>
          <w:ilvl w:val="0"/>
          <w:numId w:val="0"/>
        </w:numPr>
        <w:spacing w:before="120" w:after="120" w:line="420" w:lineRule="auto"/>
        <w:ind w:leftChars="0"/>
        <w:rPr>
          <w:rFonts w:hint="eastAsia"/>
          <w:lang w:val="zh-TW" w:eastAsia="zh-TW"/>
        </w:rPr>
      </w:pPr>
      <w:bookmarkStart w:id="115" w:name="_Toc61"/>
      <w:bookmarkStart w:id="116" w:name="_Toc36460032"/>
      <w:bookmarkStart w:id="117" w:name="_赡养人类型字典2"/>
      <w:r>
        <w:rPr>
          <w:rFonts w:hint="default"/>
          <w:lang w:eastAsia="zh-CN"/>
        </w:rPr>
        <w:t>4.0</w:t>
      </w:r>
      <w:r>
        <w:rPr>
          <w:rFonts w:hint="eastAsia"/>
          <w:lang w:val="zh-CN" w:eastAsia="zh-CN"/>
        </w:rPr>
        <w:t>令牌访问接口</w:t>
      </w:r>
      <w:bookmarkEnd w:id="115"/>
      <w:bookmarkEnd w:id="116"/>
    </w:p>
    <w:p>
      <w:pPr>
        <w:pStyle w:val="4"/>
        <w:numPr>
          <w:ilvl w:val="0"/>
          <w:numId w:val="0"/>
        </w:numPr>
        <w:spacing w:before="120" w:after="120" w:line="360" w:lineRule="auto"/>
        <w:ind w:leftChars="0"/>
        <w:rPr>
          <w:rFonts w:hint="eastAsia"/>
          <w:b w:val="0"/>
          <w:sz w:val="30"/>
          <w:szCs w:val="30"/>
          <w:lang w:val="zh-TW" w:eastAsia="zh-TW"/>
        </w:rPr>
      </w:pPr>
      <w:bookmarkStart w:id="118" w:name="_Toc62"/>
      <w:bookmarkStart w:id="119" w:name="_Toc750918429"/>
      <w:r>
        <w:rPr>
          <w:rFonts w:hint="default"/>
          <w:b w:val="0"/>
          <w:sz w:val="30"/>
          <w:szCs w:val="30"/>
          <w:lang w:eastAsia="zh-TW"/>
        </w:rPr>
        <w:t>4.0.1</w:t>
      </w:r>
      <w:r>
        <w:rPr>
          <w:rFonts w:hint="eastAsia"/>
          <w:b w:val="0"/>
          <w:sz w:val="30"/>
          <w:szCs w:val="30"/>
          <w:lang w:val="zh-TW" w:eastAsia="zh-TW"/>
        </w:rPr>
        <w:t xml:space="preserve"> </w:t>
      </w:r>
      <w:r>
        <w:rPr>
          <w:rFonts w:hint="eastAsia"/>
          <w:b w:val="0"/>
          <w:sz w:val="30"/>
          <w:szCs w:val="30"/>
          <w:lang w:val="zh-CN" w:eastAsia="zh-CN"/>
        </w:rPr>
        <w:t>获取访问令牌</w:t>
      </w:r>
      <w:r>
        <w:rPr>
          <w:rFonts w:hint="eastAsia"/>
          <w:b w:val="0"/>
          <w:sz w:val="30"/>
          <w:szCs w:val="30"/>
          <w:lang w:val="zh-TW" w:eastAsia="zh-TW"/>
        </w:rPr>
        <w:t>Token (</w:t>
      </w:r>
      <w:r>
        <w:rPr>
          <w:rFonts w:hint="eastAsia"/>
          <w:b w:val="0"/>
          <w:sz w:val="30"/>
          <w:szCs w:val="30"/>
          <w:lang w:val="zh-CN" w:eastAsia="zh-CN"/>
        </w:rPr>
        <w:t>通过</w:t>
      </w:r>
      <w:r>
        <w:rPr>
          <w:rFonts w:hint="eastAsia"/>
          <w:b w:val="0"/>
          <w:sz w:val="30"/>
          <w:szCs w:val="30"/>
          <w:lang w:val="zh-TW" w:eastAsia="zh-TW"/>
        </w:rPr>
        <w:t>client_credential</w:t>
      </w:r>
      <w:r>
        <w:rPr>
          <w:rFonts w:hint="eastAsia"/>
          <w:b w:val="0"/>
          <w:sz w:val="30"/>
          <w:szCs w:val="30"/>
          <w:lang w:val="zh-CN" w:eastAsia="zh-CN"/>
        </w:rPr>
        <w:t>方式</w:t>
      </w:r>
      <w:r>
        <w:rPr>
          <w:rFonts w:hint="eastAsia"/>
          <w:b w:val="0"/>
          <w:sz w:val="30"/>
          <w:szCs w:val="30"/>
          <w:lang w:val="zh-TW" w:eastAsia="zh-TW"/>
        </w:rPr>
        <w:t>)</w:t>
      </w:r>
      <w:bookmarkEnd w:id="118"/>
      <w:bookmarkEnd w:id="119"/>
    </w:p>
    <w:p>
      <w:pPr>
        <w:rPr>
          <w:rFonts w:ascii="Helvetica" w:hAnsi="Helvetica" w:eastAsia="Helvetica" w:cs="Helvetica"/>
          <w:b/>
          <w:bCs/>
          <w:sz w:val="20"/>
          <w:szCs w:val="20"/>
        </w:rPr>
      </w:pPr>
      <w:r>
        <w:rPr>
          <w:rFonts w:ascii="Helvetica" w:hAnsi="Helvetica"/>
          <w:b/>
          <w:bCs/>
          <w:sz w:val="20"/>
          <w:szCs w:val="20"/>
          <w:rtl w:val="0"/>
          <w:lang w:val="en-US"/>
        </w:rPr>
        <w:t>URL:  &lt;api_service_endpoint&gt;/uaa/v1/auth/tokens</w:t>
      </w:r>
    </w:p>
    <w:p/>
    <w:p>
      <w:pPr>
        <w:rPr>
          <w:sz w:val="20"/>
          <w:szCs w:val="20"/>
        </w:rPr>
      </w:pPr>
      <w:r>
        <w:rPr>
          <w:sz w:val="20"/>
          <w:szCs w:val="20"/>
          <w:rtl w:val="0"/>
          <w:lang w:val="en-US"/>
        </w:rPr>
        <w:t>Method:  POST</w:t>
      </w:r>
    </w:p>
    <w:p/>
    <w:p>
      <w:pPr>
        <w:rPr>
          <w:rFonts w:ascii="Arial Unicode MS" w:hAnsi="Arial Unicode MS" w:eastAsia="Arial Unicode MS" w:cs="Arial Unicode MS"/>
          <w:sz w:val="20"/>
          <w:szCs w:val="20"/>
          <w:lang w:val="zh-TW" w:eastAsia="zh-TW"/>
        </w:rPr>
      </w:pPr>
      <w:r>
        <w:rPr>
          <w:sz w:val="20"/>
          <w:szCs w:val="20"/>
          <w:rtl w:val="0"/>
          <w:lang w:val="en-US"/>
        </w:rPr>
        <w:t>URL  Query</w:t>
      </w:r>
      <w:r>
        <w:rPr>
          <w:rFonts w:hint="eastAsia" w:eastAsia="Arial Unicode MS"/>
          <w:sz w:val="20"/>
          <w:szCs w:val="20"/>
          <w:rtl w:val="0"/>
          <w:lang w:val="zh-TW" w:eastAsia="zh-TW"/>
        </w:rPr>
        <w:t>参数</w:t>
      </w:r>
      <w:r>
        <w:rPr>
          <w:sz w:val="20"/>
          <w:szCs w:val="20"/>
          <w:rtl w:val="0"/>
          <w:lang w:val="en-US"/>
        </w:rPr>
        <w:t xml:space="preserve">:  </w:t>
      </w:r>
      <w:r>
        <w:rPr>
          <w:rFonts w:hint="eastAsia" w:eastAsia="Arial Unicode MS"/>
          <w:sz w:val="20"/>
          <w:szCs w:val="20"/>
          <w:rtl w:val="0"/>
          <w:lang w:val="zh-TW" w:eastAsia="zh-TW"/>
        </w:rPr>
        <w:t>无</w:t>
      </w:r>
    </w:p>
    <w:p>
      <w:pPr>
        <w:rPr>
          <w:rFonts w:ascii="Arial Unicode MS" w:hAnsi="Arial Unicode MS" w:eastAsia="Arial Unicode MS" w:cs="Arial Unicode MS"/>
          <w:sz w:val="20"/>
          <w:szCs w:val="20"/>
          <w:lang w:val="zh-TW" w:eastAsia="zh-TW"/>
        </w:rPr>
      </w:pPr>
    </w:p>
    <w:p>
      <w:r>
        <w:rPr>
          <w:rFonts w:ascii="Arial Unicode MS" w:hAnsi="Arial Unicode MS"/>
          <w:sz w:val="20"/>
          <w:szCs w:val="20"/>
          <w:rtl w:val="0"/>
          <w:lang w:val="zh-TW" w:eastAsia="zh-TW"/>
        </w:rPr>
        <w:t>Request</w:t>
      </w:r>
      <w:r>
        <w:rPr>
          <w:rtl w:val="0"/>
          <w:lang w:val="zh-CN" w:eastAsia="zh-CN"/>
        </w:rPr>
        <w:t>参数</w:t>
      </w:r>
      <w:r>
        <w:rPr>
          <w:rtl w:val="0"/>
        </w:rPr>
        <w:t>:</w:t>
      </w:r>
    </w:p>
    <w:p>
      <w:pPr>
        <w:pStyle w:val="3"/>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outlineLvl w:val="9"/>
        <w:rPr>
          <w:rFonts w:ascii="Arial Unicode MS" w:hAnsi="Arial Unicode MS" w:eastAsia="Arial Unicode MS" w:cs="Arial Unicode MS"/>
          <w:b w:val="0"/>
          <w:bCs w:val="0"/>
          <w:kern w:val="0"/>
          <w:sz w:val="20"/>
          <w:szCs w:val="20"/>
          <w:lang w:val="zh-TW" w:eastAsia="zh-TW"/>
        </w:rPr>
      </w:pPr>
    </w:p>
    <w:tbl>
      <w:tblPr>
        <w:tblStyle w:val="15"/>
        <w:tblW w:w="963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99BC9"/>
        <w:tblLayout w:type="fixed"/>
        <w:tblCellMar>
          <w:top w:w="0" w:type="dxa"/>
          <w:left w:w="10" w:type="dxa"/>
          <w:bottom w:w="0" w:type="dxa"/>
          <w:right w:w="10" w:type="dxa"/>
        </w:tblCellMar>
      </w:tblPr>
      <w:tblGrid>
        <w:gridCol w:w="3210"/>
        <w:gridCol w:w="3211"/>
        <w:gridCol w:w="321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293" w:hRule="atLeast"/>
          <w:tblHeader/>
        </w:trPr>
        <w:tc>
          <w:tcPr>
            <w:tcW w:w="3210"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top"/>
          </w:tcPr>
          <w:p>
            <w:pPr>
              <w:pStyle w:val="31"/>
              <w:framePr w:w="0" w:wrap="auto" w:vAnchor="margin" w:hAnchor="text" w:yAlign="inline"/>
              <w:tabs>
                <w:tab w:val="left" w:pos="720"/>
                <w:tab w:val="left" w:pos="1440"/>
                <w:tab w:val="left" w:pos="2160"/>
                <w:tab w:val="left" w:pos="2880"/>
              </w:tabs>
              <w:bidi w:val="0"/>
              <w:ind w:left="0" w:right="0" w:firstLine="0"/>
              <w:jc w:val="left"/>
              <w:rPr>
                <w:rtl w:val="0"/>
              </w:rPr>
            </w:pPr>
            <w:r>
              <w:rPr>
                <w:rFonts w:hint="eastAsia" w:eastAsia="Helvetica"/>
                <w:u w:color="000000"/>
                <w:rtl w:val="0"/>
              </w:rPr>
              <w:t>参数名</w:t>
            </w:r>
          </w:p>
        </w:tc>
        <w:tc>
          <w:tcPr>
            <w:tcW w:w="3211"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top"/>
          </w:tcPr>
          <w:p>
            <w:pPr>
              <w:pStyle w:val="31"/>
              <w:framePr w:w="0" w:wrap="auto" w:vAnchor="margin" w:hAnchor="text" w:yAlign="inline"/>
              <w:tabs>
                <w:tab w:val="left" w:pos="720"/>
                <w:tab w:val="left" w:pos="1440"/>
                <w:tab w:val="left" w:pos="2160"/>
                <w:tab w:val="left" w:pos="2880"/>
              </w:tabs>
              <w:bidi w:val="0"/>
              <w:ind w:left="0" w:right="0" w:firstLine="0"/>
              <w:jc w:val="left"/>
              <w:rPr>
                <w:rtl w:val="0"/>
              </w:rPr>
            </w:pPr>
            <w:r>
              <w:rPr>
                <w:rFonts w:hint="eastAsia" w:eastAsia="Helvetica"/>
                <w:u w:color="000000"/>
                <w:rtl w:val="0"/>
              </w:rPr>
              <w:t>类型</w:t>
            </w:r>
          </w:p>
        </w:tc>
        <w:tc>
          <w:tcPr>
            <w:tcW w:w="3211"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top"/>
          </w:tcPr>
          <w:p>
            <w:pPr>
              <w:pStyle w:val="31"/>
              <w:framePr w:w="0" w:wrap="auto" w:vAnchor="margin" w:hAnchor="text" w:yAlign="inline"/>
              <w:tabs>
                <w:tab w:val="left" w:pos="720"/>
                <w:tab w:val="left" w:pos="1440"/>
                <w:tab w:val="left" w:pos="2160"/>
                <w:tab w:val="left" w:pos="2880"/>
              </w:tabs>
              <w:bidi w:val="0"/>
              <w:ind w:left="0" w:right="0" w:firstLine="0"/>
              <w:jc w:val="left"/>
              <w:rPr>
                <w:rtl w:val="0"/>
              </w:rPr>
            </w:pPr>
            <w:r>
              <w:rPr>
                <w:rFonts w:hint="eastAsia" w:eastAsia="Helvetica"/>
                <w:u w:color="000000"/>
                <w:rtl w:val="0"/>
              </w:rPr>
              <w:t>描述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PrEx>
        <w:trPr>
          <w:trHeight w:val="298" w:hRule="atLeast"/>
        </w:trPr>
        <w:tc>
          <w:tcPr>
            <w:tcW w:w="3210"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ascii="Helvetica" w:hAnsi="Helvetica"/>
                <w:u w:color="000000"/>
                <w:rtl w:val="0"/>
              </w:rPr>
              <w:t>grant_type</w:t>
            </w:r>
          </w:p>
        </w:tc>
        <w:tc>
          <w:tcPr>
            <w:tcW w:w="3211"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ascii="Helvetica" w:hAnsi="Helvetica"/>
                <w:u w:color="000000"/>
                <w:rtl w:val="0"/>
              </w:rPr>
              <w:t>String</w:t>
            </w:r>
          </w:p>
        </w:tc>
        <w:tc>
          <w:tcPr>
            <w:tcW w:w="3211"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hint="eastAsia" w:eastAsia="Helvetica"/>
                <w:u w:color="000000"/>
                <w:rtl w:val="0"/>
              </w:rPr>
              <w:t>固定值</w:t>
            </w:r>
            <w:r>
              <w:rPr>
                <w:rFonts w:ascii="Helvetica" w:hAnsi="Helvetica"/>
                <w:u w:color="000000"/>
                <w:rtl w:val="0"/>
              </w:rPr>
              <w:t>: client_credential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PrEx>
        <w:trPr>
          <w:trHeight w:val="290"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ascii="Helvetica" w:hAnsi="Helvetica"/>
                <w:u w:color="000000"/>
                <w:rtl w:val="0"/>
              </w:rPr>
              <w:t>client_id</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ascii="Helvetica" w:hAnsi="Helvetica"/>
                <w:u w:color="000000"/>
                <w:rtl w:val="0"/>
              </w:rPr>
              <w:t>String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hint="eastAsia" w:ascii="Arial Unicode MS" w:hAnsi="Arial Unicode MS" w:eastAsia="Arial Unicode MS" w:cs="Arial Unicode MS"/>
                <w:b w:val="0"/>
                <w:bCs w:val="0"/>
                <w:i w:val="0"/>
                <w:iCs w:val="0"/>
                <w:u w:color="000000"/>
                <w:rtl w:val="0"/>
                <w:lang w:val="zh-CN" w:eastAsia="zh-CN"/>
              </w:rPr>
              <w:t>客户端</w:t>
            </w:r>
            <w:r>
              <w:rPr>
                <w:u w:color="000000"/>
                <w:rtl w:val="0"/>
              </w:rPr>
              <w:t>id</w:t>
            </w:r>
            <w:r>
              <w:rPr>
                <w:u w:color="000000"/>
                <w:rtl w:val="0"/>
                <w:lang w:val="en-US"/>
              </w:rPr>
              <w:t xml:space="preserve"> (</w:t>
            </w:r>
            <w:r>
              <w:rPr>
                <w:rFonts w:hint="eastAsia" w:ascii="Arial Unicode MS" w:hAnsi="Arial Unicode MS" w:eastAsia="Arial Unicode MS" w:cs="Arial Unicode MS"/>
                <w:b w:val="0"/>
                <w:bCs w:val="0"/>
                <w:i w:val="0"/>
                <w:iCs w:val="0"/>
                <w:color w:val="FF2D21"/>
                <w:u w:color="000000"/>
                <w:rtl w:val="0"/>
                <w:lang w:val="zh-CN" w:eastAsia="zh-CN"/>
              </w:rPr>
              <w:t>小爱提供</w:t>
            </w:r>
            <w:r>
              <w:rPr>
                <w:color w:val="FF2D21"/>
                <w:u w:color="000000"/>
                <w:rtl w:val="0"/>
                <w:lang w:val="en-US"/>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PrEx>
        <w:trPr>
          <w:trHeight w:val="290"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ascii="Helvetica" w:hAnsi="Helvetica"/>
                <w:u w:color="000000"/>
                <w:rtl w:val="0"/>
              </w:rPr>
              <w:t>client_secret</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ascii="Helvetica" w:hAnsi="Helvetica"/>
                <w:u w:color="000000"/>
                <w:rtl w:val="0"/>
              </w:rPr>
              <w:t>String</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hint="eastAsia" w:ascii="Arial Unicode MS" w:hAnsi="Arial Unicode MS" w:eastAsia="Arial Unicode MS" w:cs="Arial Unicode MS"/>
                <w:b w:val="0"/>
                <w:bCs w:val="0"/>
                <w:i w:val="0"/>
                <w:iCs w:val="0"/>
                <w:u w:color="000000"/>
                <w:rtl w:val="0"/>
                <w:lang w:val="zh-CN" w:eastAsia="zh-CN"/>
              </w:rPr>
              <w:t>客户端访问秘钥</w:t>
            </w:r>
            <w:r>
              <w:rPr>
                <w:u w:color="000000"/>
                <w:rtl w:val="0"/>
                <w:lang w:val="en-US"/>
              </w:rPr>
              <w:t>(</w:t>
            </w:r>
            <w:r>
              <w:rPr>
                <w:rFonts w:hint="eastAsia" w:ascii="Arial Unicode MS" w:hAnsi="Arial Unicode MS" w:eastAsia="Arial Unicode MS" w:cs="Arial Unicode MS"/>
                <w:b w:val="0"/>
                <w:bCs w:val="0"/>
                <w:i w:val="0"/>
                <w:iCs w:val="0"/>
                <w:color w:val="FF2D21"/>
                <w:u w:color="000000"/>
                <w:rtl w:val="0"/>
                <w:lang w:val="zh-CN" w:eastAsia="zh-CN"/>
              </w:rPr>
              <w:t>小爱提供</w:t>
            </w:r>
            <w:r>
              <w:rPr>
                <w:color w:val="FF2D21"/>
                <w:u w:color="000000"/>
                <w:rtl w:val="0"/>
                <w:lang w:val="en-US"/>
              </w:rPr>
              <w:t>)</w:t>
            </w:r>
          </w:p>
        </w:tc>
      </w:tr>
    </w:tbl>
    <w:p>
      <w:pPr>
        <w:pStyle w:val="3"/>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outlineLvl w:val="9"/>
        <w:rPr>
          <w:rFonts w:ascii="Arial Unicode MS" w:hAnsi="Arial Unicode MS" w:eastAsia="Arial Unicode MS" w:cs="Arial Unicode MS"/>
          <w:b w:val="0"/>
          <w:bCs w:val="0"/>
          <w:kern w:val="0"/>
          <w:sz w:val="20"/>
          <w:szCs w:val="20"/>
          <w:lang w:val="zh-TW" w:eastAsia="zh-TW"/>
        </w:rPr>
      </w:pPr>
    </w:p>
    <w:p>
      <w:bookmarkStart w:id="120" w:name="_赡养人类型字典3"/>
      <w:r>
        <w:rPr>
          <w:rFonts w:ascii="Arial Unicode MS" w:hAnsi="Arial Unicode MS"/>
          <w:sz w:val="20"/>
          <w:szCs w:val="20"/>
          <w:rtl w:val="0"/>
          <w:lang w:val="zh-TW" w:eastAsia="zh-TW"/>
        </w:rPr>
        <w:t>Response</w:t>
      </w:r>
      <w:r>
        <w:rPr>
          <w:rtl w:val="0"/>
          <w:lang w:val="zh-CN" w:eastAsia="zh-CN"/>
        </w:rPr>
        <w:t>参数</w:t>
      </w:r>
      <w:r>
        <w:rPr>
          <w:rtl w:val="0"/>
        </w:rPr>
        <w:t>:</w:t>
      </w:r>
    </w:p>
    <w:tbl>
      <w:tblPr>
        <w:tblStyle w:val="15"/>
        <w:tblW w:w="963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99BC9"/>
        <w:tblLayout w:type="fixed"/>
        <w:tblCellMar>
          <w:top w:w="0" w:type="dxa"/>
          <w:left w:w="10" w:type="dxa"/>
          <w:bottom w:w="0" w:type="dxa"/>
          <w:right w:w="10" w:type="dxa"/>
        </w:tblCellMar>
      </w:tblPr>
      <w:tblGrid>
        <w:gridCol w:w="3210"/>
        <w:gridCol w:w="3211"/>
        <w:gridCol w:w="321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99BC9"/>
        </w:tblPrEx>
        <w:trPr>
          <w:trHeight w:val="293" w:hRule="atLeast"/>
          <w:tblHeader/>
        </w:trPr>
        <w:tc>
          <w:tcPr>
            <w:tcW w:w="3210"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top"/>
          </w:tcPr>
          <w:p>
            <w:pPr>
              <w:pStyle w:val="31"/>
              <w:framePr w:w="0" w:wrap="auto" w:vAnchor="margin" w:hAnchor="text" w:yAlign="inline"/>
              <w:tabs>
                <w:tab w:val="left" w:pos="720"/>
                <w:tab w:val="left" w:pos="1440"/>
                <w:tab w:val="left" w:pos="2160"/>
                <w:tab w:val="left" w:pos="2880"/>
              </w:tabs>
              <w:bidi w:val="0"/>
              <w:ind w:left="0" w:right="0" w:firstLine="0"/>
              <w:jc w:val="left"/>
              <w:rPr>
                <w:rtl w:val="0"/>
              </w:rPr>
            </w:pPr>
            <w:r>
              <w:rPr>
                <w:rFonts w:hint="eastAsia" w:eastAsia="Helvetica"/>
                <w:u w:color="000000"/>
                <w:rtl w:val="0"/>
              </w:rPr>
              <w:t>参数名</w:t>
            </w:r>
          </w:p>
        </w:tc>
        <w:tc>
          <w:tcPr>
            <w:tcW w:w="3211"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top"/>
          </w:tcPr>
          <w:p>
            <w:pPr>
              <w:pStyle w:val="31"/>
              <w:framePr w:w="0" w:wrap="auto" w:vAnchor="margin" w:hAnchor="text" w:yAlign="inline"/>
              <w:tabs>
                <w:tab w:val="left" w:pos="720"/>
                <w:tab w:val="left" w:pos="1440"/>
                <w:tab w:val="left" w:pos="2160"/>
                <w:tab w:val="left" w:pos="2880"/>
              </w:tabs>
              <w:bidi w:val="0"/>
              <w:ind w:left="0" w:right="0" w:firstLine="0"/>
              <w:jc w:val="left"/>
              <w:rPr>
                <w:rtl w:val="0"/>
              </w:rPr>
            </w:pPr>
            <w:r>
              <w:rPr>
                <w:rFonts w:hint="eastAsia" w:eastAsia="Helvetica"/>
                <w:u w:color="000000"/>
                <w:rtl w:val="0"/>
              </w:rPr>
              <w:t>类型</w:t>
            </w:r>
          </w:p>
        </w:tc>
        <w:tc>
          <w:tcPr>
            <w:tcW w:w="3211"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top"/>
          </w:tcPr>
          <w:p>
            <w:pPr>
              <w:pStyle w:val="31"/>
              <w:framePr w:w="0" w:wrap="auto" w:vAnchor="margin" w:hAnchor="text" w:yAlign="inline"/>
              <w:tabs>
                <w:tab w:val="left" w:pos="720"/>
                <w:tab w:val="left" w:pos="1440"/>
                <w:tab w:val="left" w:pos="2160"/>
                <w:tab w:val="left" w:pos="2880"/>
              </w:tabs>
              <w:bidi w:val="0"/>
              <w:ind w:left="0" w:right="0" w:firstLine="0"/>
              <w:jc w:val="left"/>
              <w:rPr>
                <w:rtl w:val="0"/>
              </w:rPr>
            </w:pPr>
            <w:r>
              <w:rPr>
                <w:rFonts w:hint="eastAsia" w:eastAsia="Helvetica"/>
                <w:u w:color="000000"/>
                <w:rtl w:val="0"/>
              </w:rPr>
              <w:t>描述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PrEx>
        <w:trPr>
          <w:trHeight w:val="568" w:hRule="atLeast"/>
        </w:trPr>
        <w:tc>
          <w:tcPr>
            <w:tcW w:w="3210"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ascii="Helvetica" w:hAnsi="Helvetica"/>
                <w:u w:color="000000"/>
                <w:rtl w:val="0"/>
              </w:rPr>
              <w:t>access_token</w:t>
            </w:r>
          </w:p>
        </w:tc>
        <w:tc>
          <w:tcPr>
            <w:tcW w:w="3211"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ascii="Helvetica" w:hAnsi="Helvetica"/>
                <w:u w:color="000000"/>
                <w:rtl w:val="0"/>
              </w:rPr>
              <w:t>String</w:t>
            </w:r>
          </w:p>
        </w:tc>
        <w:tc>
          <w:tcPr>
            <w:tcW w:w="3211"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hint="eastAsia" w:eastAsia="Helvetica"/>
                <w:color w:val="FF2D21"/>
                <w:u w:color="000000"/>
                <w:rtl w:val="0"/>
              </w:rPr>
              <w:t>访问令牌，后续访问其他</w:t>
            </w:r>
            <w:r>
              <w:rPr>
                <w:rFonts w:ascii="Helvetica" w:hAnsi="Helvetica"/>
                <w:color w:val="FF2D21"/>
                <w:u w:color="000000"/>
                <w:rtl w:val="0"/>
              </w:rPr>
              <w:t>API</w:t>
            </w:r>
            <w:r>
              <w:rPr>
                <w:rFonts w:hint="eastAsia" w:eastAsia="Helvetica"/>
                <w:color w:val="FF2D21"/>
                <w:u w:color="000000"/>
                <w:rtl w:val="0"/>
              </w:rPr>
              <w:t>必须要带的</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PrEx>
        <w:trPr>
          <w:trHeight w:val="84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ascii="Helvetica" w:hAnsi="Helvetica"/>
                <w:u w:color="000000"/>
                <w:rtl w:val="0"/>
              </w:rPr>
              <w:t>refresh_token</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ascii="Helvetica" w:hAnsi="Helvetica"/>
                <w:u w:color="000000"/>
                <w:rtl w:val="0"/>
              </w:rPr>
              <w:t>String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hint="eastAsia" w:eastAsia="Helvetica"/>
                <w:color w:val="FF2D21"/>
                <w:u w:color="000000"/>
                <w:rtl w:val="0"/>
              </w:rPr>
              <w:t>刷新令牌，用于</w:t>
            </w:r>
            <w:r>
              <w:rPr>
                <w:rFonts w:ascii="Helvetica" w:hAnsi="Helvetica"/>
                <w:color w:val="FF2D21"/>
                <w:u w:color="000000"/>
                <w:rtl w:val="0"/>
              </w:rPr>
              <w:t>access_token</w:t>
            </w:r>
            <w:r>
              <w:rPr>
                <w:rFonts w:hint="eastAsia" w:eastAsia="Helvetica"/>
                <w:color w:val="FF2D21"/>
                <w:u w:color="000000"/>
                <w:rtl w:val="0"/>
              </w:rPr>
              <w:t>过期时通过刷新重新获取</w:t>
            </w:r>
            <w:r>
              <w:rPr>
                <w:rFonts w:ascii="Helvetica" w:hAnsi="Helvetica"/>
                <w:color w:val="FF2D21"/>
                <w:u w:color="000000"/>
                <w:rtl w:val="0"/>
              </w:rPr>
              <w:t>access_token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PrEx>
        <w:trPr>
          <w:trHeight w:val="290"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ascii="Helvetica" w:hAnsi="Helvetica"/>
                <w:u w:color="000000"/>
                <w:rtl w:val="0"/>
              </w:rPr>
              <w:t>expires_in</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ascii="Helvetica" w:hAnsi="Helvetica"/>
                <w:u w:color="000000"/>
                <w:rtl w:val="0"/>
              </w:rPr>
              <w:t>Int</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hint="eastAsia" w:eastAsia="Helvetica"/>
                <w:u w:color="000000"/>
                <w:rtl w:val="0"/>
              </w:rPr>
              <w:t>过期时间（单位：秒</w:t>
            </w:r>
            <w:r>
              <w:rPr>
                <w:rFonts w:ascii="Helvetica" w:hAnsi="Helvetica"/>
                <w:u w:color="000000"/>
                <w:rtl w:val="0"/>
              </w:rPr>
              <w:t>)</w:t>
            </w:r>
          </w:p>
        </w:tc>
      </w:tr>
    </w:tbl>
    <w:p>
      <w:bookmarkStart w:id="121" w:name="_赡养人类型字典4"/>
    </w:p>
    <w:p>
      <w:pPr>
        <w:pStyle w:val="3"/>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outlineLvl w:val="9"/>
        <w:rPr>
          <w:rFonts w:ascii="Arial Unicode MS" w:hAnsi="Arial Unicode MS" w:eastAsia="Arial Unicode MS" w:cs="Arial Unicode MS"/>
          <w:b w:val="0"/>
          <w:bCs w:val="0"/>
          <w:kern w:val="0"/>
          <w:sz w:val="20"/>
          <w:szCs w:val="20"/>
          <w:lang w:val="zh-TW" w:eastAsia="zh-TW"/>
        </w:rPr>
      </w:pPr>
    </w:p>
    <w:p>
      <w:r>
        <w:rPr>
          <w:rtl w:val="0"/>
          <w:lang w:val="zh-CN" w:eastAsia="zh-CN"/>
        </w:rPr>
        <w:t>例子</w:t>
      </w:r>
      <w:r>
        <w:rPr>
          <w:rtl w:val="0"/>
        </w:rPr>
        <w:t>:</w:t>
      </w:r>
    </w:p>
    <w:tbl>
      <w:tblPr>
        <w:tblStyle w:val="15"/>
        <w:tblW w:w="9612" w:type="dxa"/>
        <w:tblInd w:w="108" w:type="dxa"/>
        <w:tblBorders>
          <w:top w:val="none" w:color="auto" w:sz="0" w:space="0"/>
          <w:left w:val="none" w:color="auto" w:sz="0" w:space="0"/>
          <w:bottom w:val="none" w:color="auto" w:sz="0" w:space="0"/>
          <w:right w:val="none" w:color="auto" w:sz="0" w:space="0"/>
          <w:insideH w:val="single" w:color="DDDDDD" w:sz="8" w:space="0"/>
          <w:insideV w:val="single" w:color="DDDDDD" w:sz="8" w:space="0"/>
        </w:tblBorders>
        <w:shd w:val="clear" w:color="auto" w:fill="E6E6E6"/>
        <w:tblLayout w:type="fixed"/>
        <w:tblCellMar>
          <w:top w:w="0" w:type="dxa"/>
          <w:left w:w="10" w:type="dxa"/>
          <w:bottom w:w="0" w:type="dxa"/>
          <w:right w:w="10" w:type="dxa"/>
        </w:tblCellMar>
      </w:tblPr>
      <w:tblGrid>
        <w:gridCol w:w="9612"/>
      </w:tblGrid>
      <w:tr>
        <w:trPr>
          <w:trHeight w:val="440" w:hRule="atLeast"/>
        </w:trPr>
        <w:tc>
          <w:tcPr>
            <w:tcW w:w="9612" w:type="dxa"/>
            <w:vMerge w:val="restart"/>
            <w:tcBorders>
              <w:top w:val="single" w:color="DDDDDD" w:sz="8" w:space="0"/>
              <w:left w:val="single" w:color="DDDDDD" w:sz="8" w:space="0"/>
              <w:bottom w:val="single" w:color="DDDDDD" w:sz="8" w:space="0"/>
              <w:right w:val="single" w:color="DDDDDD" w:sz="8" w:space="0"/>
            </w:tcBorders>
            <w:shd w:val="clear" w:color="auto" w:fill="FFFFFF"/>
            <w:tcMar>
              <w:top w:w="0" w:type="dxa"/>
              <w:left w:w="0" w:type="dxa"/>
              <w:bottom w:w="0" w:type="dxa"/>
              <w:right w:w="0" w:type="dxa"/>
            </w:tcMar>
            <w:vAlign w:val="top"/>
          </w:tcPr>
          <w:p>
            <w:pPr>
              <w:pStyle w:val="3"/>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line="240" w:lineRule="auto"/>
              <w:jc w:val="left"/>
              <w:outlineLvl w:val="9"/>
              <w:rPr>
                <w:rFonts w:ascii="Helvetica" w:hAnsi="Helvetica" w:eastAsia="Helvetica" w:cs="Helvetica"/>
                <w:b w:val="0"/>
                <w:bCs w:val="0"/>
                <w:kern w:val="0"/>
                <w:sz w:val="20"/>
                <w:szCs w:val="20"/>
              </w:rPr>
            </w:pPr>
            <w:bookmarkStart w:id="122" w:name="_Toc2072126431"/>
            <w:r>
              <w:rPr>
                <w:rFonts w:ascii="Helvetica" w:hAnsi="Helvetica"/>
                <w:b w:val="0"/>
                <w:bCs w:val="0"/>
                <w:kern w:val="0"/>
                <w:sz w:val="20"/>
                <w:szCs w:val="20"/>
                <w:rtl w:val="0"/>
                <w:lang w:val="en-US"/>
              </w:rPr>
              <w:t>Response Body:</w:t>
            </w:r>
            <w:bookmarkEnd w:id="122"/>
          </w:p>
          <w:p>
            <w:pPr>
              <w:pStyle w:val="3"/>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line="240" w:lineRule="auto"/>
              <w:jc w:val="left"/>
              <w:outlineLvl w:val="9"/>
              <w:rPr>
                <w:rFonts w:ascii="Helvetica" w:hAnsi="Helvetica" w:eastAsia="Helvetica" w:cs="Helvetica"/>
                <w:b w:val="0"/>
                <w:bCs w:val="0"/>
                <w:kern w:val="0"/>
                <w:sz w:val="20"/>
                <w:szCs w:val="20"/>
              </w:rPr>
            </w:pPr>
          </w:p>
          <w:p>
            <w:pPr>
              <w:pStyle w:val="3"/>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line="240" w:lineRule="auto"/>
              <w:jc w:val="left"/>
              <w:outlineLvl w:val="9"/>
              <w:rPr>
                <w:rFonts w:ascii="Helvetica" w:hAnsi="Helvetica" w:eastAsia="Helvetica" w:cs="Helvetica"/>
                <w:b w:val="0"/>
                <w:bCs w:val="0"/>
                <w:kern w:val="0"/>
                <w:sz w:val="20"/>
                <w:szCs w:val="20"/>
              </w:rPr>
            </w:pPr>
            <w:bookmarkStart w:id="123" w:name="_Toc486622418"/>
            <w:r>
              <w:rPr>
                <w:rFonts w:hint="eastAsia" w:ascii="Arial Unicode MS" w:hAnsi="Arial Unicode MS" w:eastAsia="Arial Unicode MS" w:cs="Arial Unicode MS"/>
                <w:b w:val="0"/>
                <w:bCs w:val="0"/>
                <w:i w:val="0"/>
                <w:iCs w:val="0"/>
                <w:kern w:val="0"/>
                <w:sz w:val="20"/>
                <w:szCs w:val="20"/>
                <w:rtl w:val="0"/>
                <w:lang w:val="zh-CN" w:eastAsia="zh-CN"/>
              </w:rPr>
              <w:t>成功返回</w:t>
            </w:r>
            <w:r>
              <w:rPr>
                <w:rFonts w:ascii="Helvetica" w:hAnsi="Helvetica"/>
                <w:b w:val="0"/>
                <w:bCs w:val="0"/>
                <w:kern w:val="0"/>
                <w:sz w:val="20"/>
                <w:szCs w:val="20"/>
                <w:rtl w:val="0"/>
                <w:lang w:val="en-US"/>
              </w:rPr>
              <w:t>:</w:t>
            </w:r>
            <w:bookmarkEnd w:id="123"/>
          </w:p>
          <w:p>
            <w:pPr>
              <w:pStyle w:val="3"/>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line="240" w:lineRule="auto"/>
              <w:jc w:val="left"/>
              <w:outlineLvl w:val="9"/>
              <w:rPr>
                <w:rFonts w:ascii="Helvetica" w:hAnsi="Helvetica" w:eastAsia="Helvetica" w:cs="Helvetica"/>
                <w:b w:val="0"/>
                <w:bCs w:val="0"/>
                <w:kern w:val="0"/>
                <w:sz w:val="22"/>
                <w:szCs w:val="22"/>
              </w:rPr>
            </w:pPr>
            <w:bookmarkStart w:id="124" w:name="_Toc1045251550"/>
            <w:r>
              <w:rPr>
                <w:rFonts w:ascii="Helvetica" w:hAnsi="Helvetica"/>
                <w:b w:val="0"/>
                <w:bCs w:val="0"/>
                <w:kern w:val="0"/>
                <w:sz w:val="20"/>
                <w:szCs w:val="20"/>
                <w:rtl w:val="0"/>
                <w:lang w:val="en-US"/>
              </w:rPr>
              <w:t>Status Code: 200</w:t>
            </w:r>
            <w:bookmarkEnd w:id="124"/>
          </w:p>
          <w:p>
            <w:pPr>
              <w:pStyle w:val="3"/>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line="240" w:lineRule="auto"/>
              <w:jc w:val="left"/>
              <w:outlineLvl w:val="9"/>
              <w:rPr>
                <w:rFonts w:ascii="Helvetica" w:hAnsi="Helvetica" w:eastAsia="Helvetica" w:cs="Helvetica"/>
                <w:b w:val="0"/>
                <w:bCs w:val="0"/>
                <w:kern w:val="0"/>
                <w:sz w:val="22"/>
                <w:szCs w:val="22"/>
              </w:rPr>
            </w:pPr>
          </w:p>
          <w:p>
            <w:pPr>
              <w:pStyle w:val="3"/>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line="240" w:lineRule="auto"/>
              <w:jc w:val="left"/>
              <w:outlineLvl w:val="9"/>
              <w:rPr>
                <w:rFonts w:ascii="Helvetica" w:hAnsi="Helvetica" w:eastAsia="Helvetica" w:cs="Helvetica"/>
                <w:b w:val="0"/>
                <w:bCs w:val="0"/>
                <w:kern w:val="0"/>
                <w:sz w:val="22"/>
                <w:szCs w:val="22"/>
              </w:rPr>
            </w:pPr>
            <w:bookmarkStart w:id="125" w:name="_Toc1126568390"/>
            <w:r>
              <w:rPr>
                <w:rFonts w:ascii="Helvetica" w:hAnsi="Helvetica"/>
                <w:b w:val="0"/>
                <w:bCs w:val="0"/>
                <w:kern w:val="0"/>
                <w:sz w:val="20"/>
                <w:szCs w:val="20"/>
                <w:rtl w:val="0"/>
              </w:rPr>
              <w:t>{</w:t>
            </w:r>
            <w:bookmarkEnd w:id="125"/>
          </w:p>
          <w:p>
            <w:pPr>
              <w:pStyle w:val="3"/>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line="240" w:lineRule="auto"/>
              <w:jc w:val="left"/>
              <w:outlineLvl w:val="9"/>
              <w:rPr>
                <w:rFonts w:ascii="Helvetica" w:hAnsi="Helvetica" w:eastAsia="Helvetica" w:cs="Helvetica"/>
                <w:b w:val="0"/>
                <w:bCs w:val="0"/>
                <w:kern w:val="0"/>
                <w:sz w:val="20"/>
                <w:szCs w:val="20"/>
              </w:rPr>
            </w:pPr>
            <w:r>
              <w:rPr>
                <w:rFonts w:ascii="Helvetica" w:hAnsi="Helvetica"/>
                <w:b w:val="0"/>
                <w:bCs w:val="0"/>
                <w:kern w:val="0"/>
                <w:sz w:val="20"/>
                <w:szCs w:val="20"/>
                <w:rtl w:val="0"/>
              </w:rPr>
              <w:t xml:space="preserve">  </w:t>
            </w:r>
            <w:r>
              <w:rPr>
                <w:rFonts w:hint="default" w:ascii="Helvetica" w:hAnsi="Helvetica"/>
                <w:b w:val="0"/>
                <w:bCs w:val="0"/>
                <w:kern w:val="0"/>
                <w:sz w:val="20"/>
                <w:szCs w:val="20"/>
                <w:rtl w:val="0"/>
                <w:lang w:val="en-US"/>
              </w:rPr>
              <w:t xml:space="preserve"> </w:t>
            </w:r>
            <w:bookmarkStart w:id="126" w:name="_Toc2019098778"/>
            <w:r>
              <w:rPr>
                <w:rFonts w:hint="default" w:ascii="Helvetica" w:hAnsi="Helvetica"/>
                <w:b w:val="0"/>
                <w:bCs w:val="0"/>
                <w:kern w:val="0"/>
                <w:sz w:val="20"/>
                <w:szCs w:val="20"/>
                <w:rtl w:val="0"/>
                <w:lang w:val="en-US"/>
              </w:rPr>
              <w:t>“</w:t>
            </w:r>
            <w:r>
              <w:rPr>
                <w:rFonts w:ascii="Helvetica" w:hAnsi="Helvetica"/>
                <w:b w:val="0"/>
                <w:bCs w:val="0"/>
                <w:kern w:val="0"/>
                <w:sz w:val="20"/>
                <w:szCs w:val="20"/>
                <w:rtl w:val="0"/>
                <w:lang w:val="en-US"/>
              </w:rPr>
              <w:t>access_token</w:t>
            </w:r>
            <w:r>
              <w:rPr>
                <w:rFonts w:hint="default" w:ascii="Helvetica" w:hAnsi="Helvetica"/>
                <w:b w:val="0"/>
                <w:bCs w:val="0"/>
                <w:kern w:val="0"/>
                <w:sz w:val="20"/>
                <w:szCs w:val="20"/>
                <w:rtl w:val="0"/>
                <w:lang w:val="en-US"/>
              </w:rPr>
              <w:t>”</w:t>
            </w:r>
            <w:r>
              <w:rPr>
                <w:rFonts w:ascii="Helvetica" w:hAnsi="Helvetica"/>
                <w:b w:val="0"/>
                <w:bCs w:val="0"/>
                <w:kern w:val="0"/>
                <w:sz w:val="20"/>
                <w:szCs w:val="20"/>
                <w:rtl w:val="0"/>
                <w:lang w:val="en-US"/>
              </w:rPr>
              <w:t xml:space="preserve">: </w:t>
            </w:r>
            <w:r>
              <w:rPr>
                <w:rFonts w:hint="default" w:ascii="Helvetica" w:hAnsi="Helvetica"/>
                <w:b w:val="0"/>
                <w:bCs w:val="0"/>
                <w:kern w:val="0"/>
                <w:sz w:val="20"/>
                <w:szCs w:val="20"/>
                <w:rtl w:val="0"/>
                <w:lang w:val="en-US"/>
              </w:rPr>
              <w:t>“</w:t>
            </w:r>
            <w:r>
              <w:rPr>
                <w:rFonts w:ascii="Helvetica" w:hAnsi="Helvetica"/>
                <w:b w:val="0"/>
                <w:bCs w:val="0"/>
                <w:kern w:val="0"/>
                <w:sz w:val="20"/>
                <w:szCs w:val="20"/>
                <w:rtl w:val="0"/>
                <w:lang w:val="en-US"/>
              </w:rPr>
              <w:t>xxxx</w:t>
            </w:r>
            <w:r>
              <w:rPr>
                <w:rFonts w:hint="default" w:ascii="Helvetica" w:hAnsi="Helvetica"/>
                <w:b w:val="0"/>
                <w:bCs w:val="0"/>
                <w:kern w:val="0"/>
                <w:sz w:val="20"/>
                <w:szCs w:val="20"/>
                <w:rtl w:val="0"/>
                <w:lang w:val="en-US"/>
              </w:rPr>
              <w:t>”</w:t>
            </w:r>
            <w:r>
              <w:rPr>
                <w:rFonts w:ascii="Helvetica" w:hAnsi="Helvetica"/>
                <w:b w:val="0"/>
                <w:bCs w:val="0"/>
                <w:kern w:val="0"/>
                <w:sz w:val="20"/>
                <w:szCs w:val="20"/>
                <w:rtl w:val="0"/>
                <w:lang w:val="en-US"/>
              </w:rPr>
              <w:t>,</w:t>
            </w:r>
            <w:bookmarkEnd w:id="126"/>
          </w:p>
          <w:p>
            <w:pPr>
              <w:pStyle w:val="3"/>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line="240" w:lineRule="auto"/>
              <w:jc w:val="left"/>
              <w:outlineLvl w:val="9"/>
              <w:rPr>
                <w:rFonts w:ascii="Helvetica" w:hAnsi="Helvetica" w:eastAsia="Helvetica" w:cs="Helvetica"/>
                <w:b w:val="0"/>
                <w:bCs w:val="0"/>
                <w:kern w:val="0"/>
                <w:sz w:val="20"/>
                <w:szCs w:val="20"/>
              </w:rPr>
            </w:pPr>
            <w:r>
              <w:rPr>
                <w:rFonts w:hint="default" w:ascii="Helvetica" w:hAnsi="Helvetica"/>
                <w:b w:val="0"/>
                <w:bCs w:val="0"/>
                <w:kern w:val="0"/>
                <w:sz w:val="20"/>
                <w:szCs w:val="20"/>
                <w:rtl w:val="0"/>
                <w:lang w:val="en-US"/>
              </w:rPr>
              <w:t xml:space="preserve">   </w:t>
            </w:r>
            <w:bookmarkStart w:id="127" w:name="_Toc456571952"/>
            <w:r>
              <w:rPr>
                <w:rFonts w:hint="default" w:ascii="Helvetica" w:hAnsi="Helvetica"/>
                <w:b w:val="0"/>
                <w:bCs w:val="0"/>
                <w:kern w:val="0"/>
                <w:sz w:val="20"/>
                <w:szCs w:val="20"/>
                <w:rtl w:val="0"/>
                <w:lang w:val="en-US"/>
              </w:rPr>
              <w:t>“</w:t>
            </w:r>
            <w:r>
              <w:rPr>
                <w:rFonts w:ascii="Helvetica" w:hAnsi="Helvetica"/>
                <w:b w:val="0"/>
                <w:bCs w:val="0"/>
                <w:kern w:val="0"/>
                <w:sz w:val="20"/>
                <w:szCs w:val="20"/>
                <w:rtl w:val="0"/>
                <w:lang w:val="en-US"/>
              </w:rPr>
              <w:t>refresh_token</w:t>
            </w:r>
            <w:r>
              <w:rPr>
                <w:rFonts w:hint="default" w:ascii="Helvetica" w:hAnsi="Helvetica"/>
                <w:b w:val="0"/>
                <w:bCs w:val="0"/>
                <w:kern w:val="0"/>
                <w:sz w:val="20"/>
                <w:szCs w:val="20"/>
                <w:rtl w:val="0"/>
                <w:lang w:val="en-US"/>
              </w:rPr>
              <w:t>”</w:t>
            </w:r>
            <w:r>
              <w:rPr>
                <w:rFonts w:ascii="Helvetica" w:hAnsi="Helvetica"/>
                <w:b w:val="0"/>
                <w:bCs w:val="0"/>
                <w:kern w:val="0"/>
                <w:sz w:val="20"/>
                <w:szCs w:val="20"/>
                <w:rtl w:val="0"/>
                <w:lang w:val="en-US"/>
              </w:rPr>
              <w:t xml:space="preserve">: </w:t>
            </w:r>
            <w:r>
              <w:rPr>
                <w:rFonts w:hint="default" w:ascii="Helvetica" w:hAnsi="Helvetica"/>
                <w:b w:val="0"/>
                <w:bCs w:val="0"/>
                <w:kern w:val="0"/>
                <w:sz w:val="20"/>
                <w:szCs w:val="20"/>
                <w:rtl w:val="0"/>
                <w:lang w:val="en-US"/>
              </w:rPr>
              <w:t>“</w:t>
            </w:r>
            <w:r>
              <w:rPr>
                <w:rFonts w:ascii="Helvetica" w:hAnsi="Helvetica"/>
                <w:b w:val="0"/>
                <w:bCs w:val="0"/>
                <w:kern w:val="0"/>
                <w:sz w:val="20"/>
                <w:szCs w:val="20"/>
                <w:rtl w:val="0"/>
                <w:lang w:val="en-US"/>
              </w:rPr>
              <w:t>xxxxx</w:t>
            </w:r>
            <w:r>
              <w:rPr>
                <w:rFonts w:hint="default" w:ascii="Helvetica" w:hAnsi="Helvetica"/>
                <w:b w:val="0"/>
                <w:bCs w:val="0"/>
                <w:kern w:val="0"/>
                <w:sz w:val="20"/>
                <w:szCs w:val="20"/>
                <w:rtl w:val="0"/>
                <w:lang w:val="en-US"/>
              </w:rPr>
              <w:t>”</w:t>
            </w:r>
            <w:r>
              <w:rPr>
                <w:rFonts w:ascii="Helvetica" w:hAnsi="Helvetica"/>
                <w:b w:val="0"/>
                <w:bCs w:val="0"/>
                <w:kern w:val="0"/>
                <w:sz w:val="20"/>
                <w:szCs w:val="20"/>
                <w:rtl w:val="0"/>
                <w:lang w:val="en-US"/>
              </w:rPr>
              <w:t>,</w:t>
            </w:r>
            <w:bookmarkEnd w:id="127"/>
          </w:p>
          <w:p>
            <w:pPr>
              <w:pStyle w:val="3"/>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line="240" w:lineRule="auto"/>
              <w:jc w:val="left"/>
              <w:outlineLvl w:val="9"/>
              <w:rPr>
                <w:rFonts w:ascii="Helvetica" w:hAnsi="Helvetica" w:eastAsia="Helvetica" w:cs="Helvetica"/>
                <w:b w:val="0"/>
                <w:bCs w:val="0"/>
                <w:kern w:val="0"/>
                <w:sz w:val="22"/>
                <w:szCs w:val="22"/>
              </w:rPr>
            </w:pPr>
            <w:r>
              <w:rPr>
                <w:rFonts w:hint="default" w:ascii="Helvetica" w:hAnsi="Helvetica"/>
                <w:b w:val="0"/>
                <w:bCs w:val="0"/>
                <w:kern w:val="0"/>
                <w:sz w:val="20"/>
                <w:szCs w:val="20"/>
                <w:rtl w:val="0"/>
                <w:lang w:val="en-US"/>
              </w:rPr>
              <w:t xml:space="preserve">   </w:t>
            </w:r>
            <w:bookmarkStart w:id="128" w:name="_Toc645726533"/>
            <w:r>
              <w:rPr>
                <w:rFonts w:hint="default" w:ascii="Helvetica" w:hAnsi="Helvetica"/>
                <w:b w:val="0"/>
                <w:bCs w:val="0"/>
                <w:kern w:val="0"/>
                <w:sz w:val="20"/>
                <w:szCs w:val="20"/>
                <w:rtl w:val="0"/>
                <w:lang w:val="en-US"/>
              </w:rPr>
              <w:t>“</w:t>
            </w:r>
            <w:r>
              <w:rPr>
                <w:rFonts w:ascii="Helvetica" w:hAnsi="Helvetica"/>
                <w:b w:val="0"/>
                <w:bCs w:val="0"/>
                <w:kern w:val="0"/>
                <w:sz w:val="20"/>
                <w:szCs w:val="20"/>
                <w:rtl w:val="0"/>
                <w:lang w:val="en-US"/>
              </w:rPr>
              <w:t>expires_in</w:t>
            </w:r>
            <w:r>
              <w:rPr>
                <w:rFonts w:hint="default" w:ascii="Helvetica" w:hAnsi="Helvetica"/>
                <w:b w:val="0"/>
                <w:bCs w:val="0"/>
                <w:kern w:val="0"/>
                <w:sz w:val="20"/>
                <w:szCs w:val="20"/>
                <w:rtl w:val="0"/>
                <w:lang w:val="en-US"/>
              </w:rPr>
              <w:t>”</w:t>
            </w:r>
            <w:r>
              <w:rPr>
                <w:rFonts w:ascii="Helvetica" w:hAnsi="Helvetica"/>
                <w:b w:val="0"/>
                <w:bCs w:val="0"/>
                <w:kern w:val="0"/>
                <w:sz w:val="20"/>
                <w:szCs w:val="20"/>
                <w:rtl w:val="0"/>
                <w:lang w:val="en-US"/>
              </w:rPr>
              <w:t>: 4200</w:t>
            </w:r>
            <w:bookmarkEnd w:id="128"/>
          </w:p>
          <w:p>
            <w:pPr>
              <w:pStyle w:val="3"/>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line="240" w:lineRule="auto"/>
              <w:jc w:val="left"/>
              <w:outlineLvl w:val="9"/>
            </w:pPr>
            <w:bookmarkStart w:id="129" w:name="_Toc1490971840"/>
            <w:r>
              <w:rPr>
                <w:rFonts w:ascii="Helvetica" w:hAnsi="Helvetica"/>
                <w:b w:val="0"/>
                <w:bCs w:val="0"/>
                <w:kern w:val="0"/>
                <w:sz w:val="20"/>
                <w:szCs w:val="20"/>
                <w:rtl w:val="0"/>
              </w:rPr>
              <w:t>}</w:t>
            </w:r>
            <w:bookmarkEnd w:id="129"/>
          </w:p>
        </w:tc>
      </w:tr>
      <w:tr>
        <w:tblPrEx>
          <w:tblBorders>
            <w:top w:val="none" w:color="auto" w:sz="0" w:space="0"/>
            <w:left w:val="none" w:color="auto" w:sz="0" w:space="0"/>
            <w:bottom w:val="none" w:color="auto" w:sz="0" w:space="0"/>
            <w:right w:val="none" w:color="auto" w:sz="0" w:space="0"/>
            <w:insideH w:val="single" w:color="DDDDDD" w:sz="8" w:space="0"/>
            <w:insideV w:val="single" w:color="DDDDDD" w:sz="8" w:space="0"/>
          </w:tblBorders>
          <w:shd w:val="clear" w:color="auto" w:fill="E6E6E6"/>
        </w:tblPrEx>
        <w:trPr>
          <w:trHeight w:val="440" w:hRule="atLeast"/>
        </w:trPr>
        <w:tc>
          <w:tcPr>
            <w:tcW w:w="9612" w:type="dxa"/>
            <w:vMerge w:val="continue"/>
            <w:tcBorders>
              <w:top w:val="single" w:color="DDDDDD" w:sz="8" w:space="0"/>
              <w:left w:val="single" w:color="DDDDDD" w:sz="8" w:space="0"/>
              <w:bottom w:val="single" w:color="DDDDDD" w:sz="8" w:space="0"/>
              <w:right w:val="single" w:color="DDDDDD" w:sz="8" w:space="0"/>
            </w:tcBorders>
            <w:shd w:val="clear" w:color="auto" w:fill="FFFFFF"/>
          </w:tcPr>
          <w:p/>
        </w:tc>
      </w:tr>
      <w:tr>
        <w:tblPrEx>
          <w:tblBorders>
            <w:top w:val="none" w:color="auto" w:sz="0" w:space="0"/>
            <w:left w:val="none" w:color="auto" w:sz="0" w:space="0"/>
            <w:bottom w:val="none" w:color="auto" w:sz="0" w:space="0"/>
            <w:right w:val="none" w:color="auto" w:sz="0" w:space="0"/>
            <w:insideH w:val="single" w:color="DDDDDD" w:sz="8" w:space="0"/>
            <w:insideV w:val="single" w:color="DDDDDD" w:sz="8" w:space="0"/>
          </w:tblBorders>
        </w:tblPrEx>
        <w:trPr>
          <w:trHeight w:val="440" w:hRule="atLeast"/>
        </w:trPr>
        <w:tc>
          <w:tcPr>
            <w:tcW w:w="9612" w:type="dxa"/>
            <w:vMerge w:val="continue"/>
            <w:tcBorders>
              <w:top w:val="single" w:color="DDDDDD" w:sz="8" w:space="0"/>
              <w:left w:val="single" w:color="DDDDDD" w:sz="8" w:space="0"/>
              <w:bottom w:val="single" w:color="DDDDDD" w:sz="8" w:space="0"/>
              <w:right w:val="single" w:color="DDDDDD" w:sz="8" w:space="0"/>
            </w:tcBorders>
            <w:shd w:val="clear" w:color="auto" w:fill="FFFFFF"/>
          </w:tcPr>
          <w:p/>
        </w:tc>
      </w:tr>
      <w:tr>
        <w:trPr>
          <w:trHeight w:val="440" w:hRule="atLeast"/>
        </w:trPr>
        <w:tc>
          <w:tcPr>
            <w:tcW w:w="9612" w:type="dxa"/>
            <w:vMerge w:val="continue"/>
            <w:tcBorders>
              <w:top w:val="single" w:color="DDDDDD" w:sz="8" w:space="0"/>
              <w:left w:val="single" w:color="DDDDDD" w:sz="8" w:space="0"/>
              <w:bottom w:val="single" w:color="DDDDDD" w:sz="8" w:space="0"/>
              <w:right w:val="single" w:color="DDDDDD" w:sz="8" w:space="0"/>
            </w:tcBorders>
            <w:shd w:val="clear" w:color="auto" w:fill="FFFFFF"/>
          </w:tcPr>
          <w:p/>
        </w:tc>
      </w:tr>
      <w:tr>
        <w:trPr>
          <w:trHeight w:val="710" w:hRule="atLeast"/>
        </w:trPr>
        <w:tc>
          <w:tcPr>
            <w:tcW w:w="9612" w:type="dxa"/>
            <w:vMerge w:val="continue"/>
            <w:tcBorders>
              <w:top w:val="single" w:color="DDDDDD" w:sz="8" w:space="0"/>
              <w:left w:val="single" w:color="DDDDDD" w:sz="8" w:space="0"/>
              <w:bottom w:val="single" w:color="DDDDDD" w:sz="8" w:space="0"/>
              <w:right w:val="single" w:color="DDDDDD" w:sz="8" w:space="0"/>
            </w:tcBorders>
            <w:shd w:val="clear" w:color="auto" w:fill="FFFFFF"/>
          </w:tcPr>
          <w:p/>
        </w:tc>
      </w:tr>
      <w:tr>
        <w:trPr>
          <w:trHeight w:val="440" w:hRule="atLeast"/>
        </w:trPr>
        <w:tc>
          <w:tcPr>
            <w:tcW w:w="9612" w:type="dxa"/>
            <w:vMerge w:val="restart"/>
            <w:tcBorders>
              <w:top w:val="single" w:color="DDDDDD" w:sz="8" w:space="0"/>
              <w:left w:val="single" w:color="DDDDDD" w:sz="8" w:space="0"/>
              <w:bottom w:val="single" w:color="DDDDDD" w:sz="8" w:space="0"/>
              <w:right w:val="single" w:color="DDDDDD" w:sz="8" w:space="0"/>
            </w:tcBorders>
            <w:shd w:val="clear" w:color="auto" w:fill="FFFFFF"/>
            <w:tcMar>
              <w:top w:w="0" w:type="dxa"/>
              <w:left w:w="0" w:type="dxa"/>
              <w:bottom w:w="0" w:type="dxa"/>
              <w:right w:w="0" w:type="dxa"/>
            </w:tcMar>
            <w:vAlign w:val="top"/>
          </w:tcPr>
          <w:p>
            <w:pPr>
              <w:keepNext w:val="0"/>
              <w:keepLines w:val="0"/>
              <w:pageBreakBefore w:val="0"/>
              <w:widowControl/>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spacing w:before="0" w:after="0" w:line="240" w:lineRule="auto"/>
              <w:ind w:left="0" w:right="0" w:firstLine="0"/>
              <w:jc w:val="left"/>
              <w:outlineLvl w:val="9"/>
              <w:rPr>
                <w:rtl w:val="0"/>
              </w:rPr>
            </w:pPr>
            <w:r>
              <w:rPr>
                <w:rFonts w:hint="eastAsia" w:ascii="Calibri" w:hAnsi="Calibri" w:eastAsia="Helvetica"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错误返回</w:t>
            </w: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p>
          <w:p>
            <w:pPr>
              <w:keepNext w:val="0"/>
              <w:keepLines w:val="0"/>
              <w:pageBreakBefore w:val="0"/>
              <w:widowControl/>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spacing w:before="0" w:after="0" w:line="240" w:lineRule="auto"/>
              <w:ind w:left="0" w:right="0" w:firstLine="0"/>
              <w:jc w:val="left"/>
              <w:outlineLvl w:val="9"/>
              <w:rPr>
                <w:rtl w:val="0"/>
              </w:rPr>
            </w:pP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Status Code: &gt;= 200</w:t>
            </w:r>
          </w:p>
          <w:p>
            <w:pPr>
              <w:keepNext w:val="0"/>
              <w:keepLines w:val="0"/>
              <w:pageBreakBefore w:val="0"/>
              <w:widowControl/>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spacing w:before="0" w:after="0" w:line="240" w:lineRule="auto"/>
              <w:ind w:left="0" w:right="0" w:firstLine="0"/>
              <w:jc w:val="left"/>
              <w:outlineLvl w:val="9"/>
              <w:rPr>
                <w:rtl w:val="0"/>
              </w:rPr>
            </w:pPr>
          </w:p>
          <w:p>
            <w:pPr>
              <w:keepNext w:val="0"/>
              <w:keepLines w:val="0"/>
              <w:pageBreakBefore w:val="0"/>
              <w:widowControl/>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spacing w:before="0" w:after="0" w:line="240" w:lineRule="auto"/>
              <w:ind w:left="0" w:right="0" w:firstLine="0"/>
              <w:jc w:val="left"/>
              <w:outlineLvl w:val="9"/>
              <w:rPr>
                <w:rtl w:val="0"/>
              </w:rPr>
            </w:pP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p>
          <w:p>
            <w:pPr>
              <w:keepNext w:val="0"/>
              <w:keepLines w:val="0"/>
              <w:pageBreakBefore w:val="0"/>
              <w:widowControl/>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spacing w:before="0" w:after="0" w:line="240" w:lineRule="auto"/>
              <w:ind w:left="0" w:right="0" w:firstLine="0"/>
              <w:jc w:val="left"/>
              <w:outlineLvl w:val="9"/>
              <w:rPr>
                <w:rtl w:val="0"/>
              </w:rPr>
            </w:pP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 xml:space="preserve">   “</w:t>
            </w: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title</w:t>
            </w: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 xml:space="preserve">: </w:t>
            </w: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ERR_NOT_FOUND</w:t>
            </w: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p>
          <w:p>
            <w:pPr>
              <w:keepNext w:val="0"/>
              <w:keepLines w:val="0"/>
              <w:pageBreakBefore w:val="0"/>
              <w:widowControl/>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spacing w:before="0" w:after="0" w:line="240" w:lineRule="auto"/>
              <w:ind w:left="0" w:right="0" w:firstLine="0"/>
              <w:jc w:val="left"/>
              <w:outlineLvl w:val="9"/>
              <w:rPr>
                <w:rtl w:val="0"/>
              </w:rPr>
            </w:pP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 xml:space="preserve">   “</w:t>
            </w: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code</w:t>
            </w: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 404,</w:t>
            </w:r>
          </w:p>
          <w:p>
            <w:pPr>
              <w:keepNext w:val="0"/>
              <w:keepLines w:val="0"/>
              <w:pageBreakBefore w:val="0"/>
              <w:widowControl/>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spacing w:before="0" w:after="0" w:line="240" w:lineRule="auto"/>
              <w:ind w:left="0" w:right="0" w:firstLine="0"/>
              <w:jc w:val="left"/>
              <w:outlineLvl w:val="9"/>
              <w:rPr>
                <w:rtl w:val="0"/>
              </w:rPr>
            </w:pP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 xml:space="preserve">   “</w:t>
            </w: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message</w:t>
            </w: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 xml:space="preserve">: </w:t>
            </w: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r>
              <w:rPr>
                <w:rFonts w:hint="eastAsia" w:ascii="Calibri" w:hAnsi="Calibri" w:eastAsia="Helvetica"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没有找到该资源</w:t>
            </w: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p>
          <w:p>
            <w:pPr>
              <w:keepNext w:val="0"/>
              <w:keepLines w:val="0"/>
              <w:pageBreakBefore w:val="0"/>
              <w:widowControl/>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spacing w:before="0" w:after="0" w:line="240" w:lineRule="auto"/>
              <w:ind w:left="0" w:right="0" w:firstLine="0"/>
              <w:jc w:val="left"/>
              <w:outlineLvl w:val="9"/>
              <w:rPr>
                <w:rtl w:val="0"/>
              </w:rPr>
            </w:pP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 xml:space="preserve">   “</w:t>
            </w: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errors</w:t>
            </w: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 [],</w:t>
            </w:r>
          </w:p>
          <w:p>
            <w:pPr>
              <w:keepNext w:val="0"/>
              <w:keepLines w:val="0"/>
              <w:pageBreakBefore w:val="0"/>
              <w:widowControl/>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spacing w:before="0" w:after="0" w:line="240" w:lineRule="auto"/>
              <w:ind w:left="0" w:right="0" w:firstLine="0"/>
              <w:jc w:val="left"/>
              <w:outlineLvl w:val="9"/>
              <w:rPr>
                <w:rtl w:val="0"/>
              </w:rPr>
            </w:pP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 xml:space="preserve">   “</w:t>
            </w: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x_request_id</w:t>
            </w: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 xml:space="preserve">: </w:t>
            </w: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xxxxxxx</w:t>
            </w: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p>
          <w:p>
            <w:pPr>
              <w:keepNext w:val="0"/>
              <w:keepLines w:val="0"/>
              <w:pageBreakBefore w:val="0"/>
              <w:widowControl/>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spacing w:before="0" w:after="0" w:line="240" w:lineRule="auto"/>
              <w:ind w:left="0" w:right="0" w:firstLine="0"/>
              <w:jc w:val="left"/>
              <w:outlineLvl w:val="9"/>
              <w:rPr>
                <w:rtl w:val="0"/>
              </w:rPr>
            </w:pP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p>
        </w:tc>
      </w:tr>
      <w:tr>
        <w:tblPrEx>
          <w:tblBorders>
            <w:top w:val="none" w:color="auto" w:sz="0" w:space="0"/>
            <w:left w:val="none" w:color="auto" w:sz="0" w:space="0"/>
            <w:bottom w:val="none" w:color="auto" w:sz="0" w:space="0"/>
            <w:right w:val="none" w:color="auto" w:sz="0" w:space="0"/>
            <w:insideH w:val="single" w:color="DDDDDD" w:sz="8" w:space="0"/>
            <w:insideV w:val="single" w:color="DDDDDD" w:sz="8" w:space="0"/>
          </w:tblBorders>
          <w:shd w:val="clear" w:color="auto" w:fill="E6E6E6"/>
        </w:tblPrEx>
        <w:trPr>
          <w:trHeight w:val="440" w:hRule="atLeast"/>
        </w:trPr>
        <w:tc>
          <w:tcPr>
            <w:tcW w:w="9612" w:type="dxa"/>
            <w:vMerge w:val="continue"/>
            <w:tcBorders>
              <w:top w:val="single" w:color="DDDDDD" w:sz="8" w:space="0"/>
              <w:left w:val="single" w:color="DDDDDD" w:sz="8" w:space="0"/>
              <w:bottom w:val="single" w:color="DDDDDD" w:sz="8" w:space="0"/>
              <w:right w:val="single" w:color="DDDDDD" w:sz="8" w:space="0"/>
            </w:tcBorders>
            <w:shd w:val="clear" w:color="auto" w:fill="FFFFFF"/>
          </w:tcPr>
          <w:p/>
        </w:tc>
      </w:tr>
      <w:tr>
        <w:trPr>
          <w:trHeight w:val="440" w:hRule="atLeast"/>
        </w:trPr>
        <w:tc>
          <w:tcPr>
            <w:tcW w:w="9612" w:type="dxa"/>
            <w:vMerge w:val="continue"/>
            <w:tcBorders>
              <w:top w:val="single" w:color="DDDDDD" w:sz="8" w:space="0"/>
              <w:left w:val="single" w:color="DDDDDD" w:sz="8" w:space="0"/>
              <w:bottom w:val="single" w:color="DDDDDD" w:sz="8" w:space="0"/>
              <w:right w:val="single" w:color="DDDDDD" w:sz="8" w:space="0"/>
            </w:tcBorders>
            <w:shd w:val="clear" w:color="auto" w:fill="FFFFFF"/>
          </w:tcPr>
          <w:p/>
        </w:tc>
      </w:tr>
      <w:tr>
        <w:trPr>
          <w:trHeight w:val="440" w:hRule="atLeast"/>
        </w:trPr>
        <w:tc>
          <w:tcPr>
            <w:tcW w:w="9612" w:type="dxa"/>
            <w:vMerge w:val="continue"/>
            <w:tcBorders>
              <w:top w:val="single" w:color="DDDDDD" w:sz="8" w:space="0"/>
              <w:left w:val="single" w:color="DDDDDD" w:sz="8" w:space="0"/>
              <w:bottom w:val="single" w:color="DDDDDD" w:sz="8" w:space="0"/>
              <w:right w:val="single" w:color="DDDDDD" w:sz="8" w:space="0"/>
            </w:tcBorders>
            <w:shd w:val="clear" w:color="auto" w:fill="FFFFFF"/>
          </w:tcPr>
          <w:p/>
        </w:tc>
      </w:tr>
      <w:tr>
        <w:trPr>
          <w:trHeight w:val="970" w:hRule="atLeast"/>
        </w:trPr>
        <w:tc>
          <w:tcPr>
            <w:tcW w:w="9612" w:type="dxa"/>
            <w:vMerge w:val="continue"/>
            <w:tcBorders>
              <w:top w:val="single" w:color="DDDDDD" w:sz="8" w:space="0"/>
              <w:left w:val="single" w:color="DDDDDD" w:sz="8" w:space="0"/>
              <w:bottom w:val="single" w:color="DDDDDD" w:sz="8" w:space="0"/>
              <w:right w:val="single" w:color="DDDDDD" w:sz="8" w:space="0"/>
            </w:tcBorders>
            <w:shd w:val="clear" w:color="auto" w:fill="FFFFFF"/>
          </w:tcPr>
          <w:p/>
        </w:tc>
      </w:tr>
    </w:tbl>
    <w:p>
      <w:pPr>
        <w:pStyle w:val="3"/>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outlineLvl w:val="9"/>
        <w:rPr>
          <w:rFonts w:ascii="Arial Unicode MS" w:hAnsi="Arial Unicode MS" w:eastAsia="Arial Unicode MS" w:cs="Arial Unicode MS"/>
          <w:b w:val="0"/>
          <w:bCs w:val="0"/>
          <w:kern w:val="0"/>
          <w:sz w:val="20"/>
          <w:szCs w:val="20"/>
          <w:lang w:val="zh-TW" w:eastAsia="zh-TW"/>
        </w:rPr>
      </w:pPr>
    </w:p>
    <w:p>
      <w:pPr>
        <w:pStyle w:val="3"/>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outlineLvl w:val="9"/>
        <w:rPr>
          <w:rFonts w:ascii="Arial Unicode MS" w:hAnsi="Arial Unicode MS" w:eastAsia="Arial Unicode MS" w:cs="Arial Unicode MS"/>
          <w:b w:val="0"/>
          <w:bCs w:val="0"/>
          <w:kern w:val="0"/>
          <w:sz w:val="20"/>
          <w:szCs w:val="20"/>
          <w:lang w:val="zh-TW" w:eastAsia="zh-TW"/>
        </w:rPr>
      </w:pPr>
    </w:p>
    <w:p>
      <w:pPr>
        <w:pStyle w:val="4"/>
        <w:numPr>
          <w:ilvl w:val="0"/>
          <w:numId w:val="0"/>
        </w:numPr>
        <w:spacing w:before="120" w:after="120" w:line="360" w:lineRule="auto"/>
        <w:ind w:leftChars="0"/>
        <w:rPr>
          <w:rFonts w:hint="eastAsia"/>
          <w:b w:val="0"/>
          <w:sz w:val="30"/>
          <w:szCs w:val="30"/>
          <w:lang w:val="zh-TW" w:eastAsia="zh-TW"/>
        </w:rPr>
      </w:pPr>
      <w:bookmarkStart w:id="130" w:name="_Toc1924521684"/>
      <w:bookmarkStart w:id="131" w:name="_Toc63"/>
      <w:r>
        <w:rPr>
          <w:rFonts w:hint="default"/>
          <w:b w:val="0"/>
          <w:sz w:val="30"/>
          <w:szCs w:val="30"/>
          <w:lang w:eastAsia="zh-CN"/>
        </w:rPr>
        <w:t>4.0.2</w:t>
      </w:r>
      <w:r>
        <w:rPr>
          <w:rFonts w:hint="eastAsia"/>
          <w:b w:val="0"/>
          <w:sz w:val="30"/>
          <w:szCs w:val="30"/>
          <w:lang w:val="zh-CN" w:eastAsia="zh-CN"/>
        </w:rPr>
        <w:t>刷新访问令牌</w:t>
      </w:r>
      <w:r>
        <w:rPr>
          <w:rFonts w:hint="eastAsia"/>
          <w:b w:val="0"/>
          <w:sz w:val="30"/>
          <w:szCs w:val="30"/>
          <w:lang w:val="zh-TW" w:eastAsia="zh-TW"/>
        </w:rPr>
        <w:t>Token (</w:t>
      </w:r>
      <w:r>
        <w:rPr>
          <w:rFonts w:hint="eastAsia"/>
          <w:b w:val="0"/>
          <w:sz w:val="30"/>
          <w:szCs w:val="30"/>
          <w:lang w:val="zh-CN" w:eastAsia="zh-CN"/>
        </w:rPr>
        <w:t>通过</w:t>
      </w:r>
      <w:r>
        <w:rPr>
          <w:rFonts w:hint="eastAsia"/>
          <w:b w:val="0"/>
          <w:sz w:val="30"/>
          <w:szCs w:val="30"/>
          <w:lang w:val="zh-TW" w:eastAsia="zh-TW"/>
        </w:rPr>
        <w:t>refresh_token</w:t>
      </w:r>
      <w:r>
        <w:rPr>
          <w:rFonts w:hint="eastAsia"/>
          <w:b w:val="0"/>
          <w:sz w:val="30"/>
          <w:szCs w:val="30"/>
          <w:lang w:val="zh-CN" w:eastAsia="zh-CN"/>
        </w:rPr>
        <w:t>方式</w:t>
      </w:r>
      <w:r>
        <w:rPr>
          <w:rFonts w:hint="eastAsia"/>
          <w:b w:val="0"/>
          <w:sz w:val="30"/>
          <w:szCs w:val="30"/>
          <w:lang w:val="zh-TW" w:eastAsia="zh-TW"/>
        </w:rPr>
        <w:t>)</w:t>
      </w:r>
      <w:bookmarkEnd w:id="121"/>
      <w:bookmarkEnd w:id="130"/>
      <w:bookmarkEnd w:id="131"/>
    </w:p>
    <w:p>
      <w:pPr>
        <w:rPr>
          <w:rFonts w:ascii="Helvetica" w:hAnsi="Helvetica" w:eastAsia="Helvetica" w:cs="Helvetica"/>
          <w:b/>
          <w:bCs/>
          <w:sz w:val="20"/>
          <w:szCs w:val="20"/>
        </w:rPr>
      </w:pPr>
      <w:r>
        <w:rPr>
          <w:rFonts w:ascii="Helvetica" w:hAnsi="Helvetica"/>
          <w:b/>
          <w:bCs/>
          <w:sz w:val="20"/>
          <w:szCs w:val="20"/>
          <w:rtl w:val="0"/>
          <w:lang w:val="en-US"/>
        </w:rPr>
        <w:t>URL</w:t>
      </w:r>
      <w:bookmarkEnd w:id="120"/>
      <w:r>
        <w:rPr>
          <w:rFonts w:ascii="Helvetica" w:hAnsi="Helvetica"/>
          <w:b/>
          <w:bCs/>
          <w:sz w:val="20"/>
          <w:szCs w:val="20"/>
          <w:rtl w:val="0"/>
          <w:lang w:val="en-US"/>
        </w:rPr>
        <w:t xml:space="preserve">:  </w:t>
      </w:r>
      <w:bookmarkEnd w:id="117"/>
      <w:r>
        <w:rPr>
          <w:rFonts w:ascii="Helvetica" w:hAnsi="Helvetica"/>
          <w:b/>
          <w:bCs/>
          <w:sz w:val="20"/>
          <w:szCs w:val="20"/>
          <w:rtl w:val="0"/>
          <w:lang w:val="en-US"/>
        </w:rPr>
        <w:t>&lt;api_service_endpoint&gt;/uaa/v1/auth/tokens</w:t>
      </w:r>
    </w:p>
    <w:p/>
    <w:p>
      <w:pPr>
        <w:rPr>
          <w:sz w:val="20"/>
          <w:szCs w:val="20"/>
        </w:rPr>
      </w:pPr>
      <w:r>
        <w:rPr>
          <w:sz w:val="20"/>
          <w:szCs w:val="20"/>
          <w:rtl w:val="0"/>
          <w:lang w:val="en-US"/>
        </w:rPr>
        <w:t>Method:  POST</w:t>
      </w:r>
    </w:p>
    <w:p/>
    <w:p>
      <w:pPr>
        <w:rPr>
          <w:rFonts w:ascii="Arial Unicode MS" w:hAnsi="Arial Unicode MS" w:eastAsia="Arial Unicode MS" w:cs="Arial Unicode MS"/>
          <w:sz w:val="20"/>
          <w:szCs w:val="20"/>
          <w:lang w:val="zh-TW" w:eastAsia="zh-TW"/>
        </w:rPr>
      </w:pPr>
      <w:r>
        <w:rPr>
          <w:sz w:val="20"/>
          <w:szCs w:val="20"/>
          <w:rtl w:val="0"/>
          <w:lang w:val="en-US"/>
        </w:rPr>
        <w:t>URL  Query</w:t>
      </w:r>
      <w:r>
        <w:rPr>
          <w:rFonts w:hint="eastAsia" w:eastAsia="Arial Unicode MS"/>
          <w:sz w:val="20"/>
          <w:szCs w:val="20"/>
          <w:rtl w:val="0"/>
          <w:lang w:val="zh-TW" w:eastAsia="zh-TW"/>
        </w:rPr>
        <w:t>参数</w:t>
      </w:r>
      <w:r>
        <w:rPr>
          <w:sz w:val="20"/>
          <w:szCs w:val="20"/>
          <w:rtl w:val="0"/>
          <w:lang w:val="en-US"/>
        </w:rPr>
        <w:t xml:space="preserve">:  </w:t>
      </w:r>
      <w:r>
        <w:rPr>
          <w:rFonts w:hint="eastAsia" w:eastAsia="Arial Unicode MS"/>
          <w:sz w:val="20"/>
          <w:szCs w:val="20"/>
          <w:rtl w:val="0"/>
          <w:lang w:val="zh-TW" w:eastAsia="zh-TW"/>
        </w:rPr>
        <w:t>无</w:t>
      </w:r>
    </w:p>
    <w:p>
      <w:pPr>
        <w:rPr>
          <w:rFonts w:ascii="Arial Unicode MS" w:hAnsi="Arial Unicode MS" w:eastAsia="Arial Unicode MS" w:cs="Arial Unicode MS"/>
          <w:sz w:val="20"/>
          <w:szCs w:val="20"/>
          <w:lang w:val="zh-TW" w:eastAsia="zh-TW"/>
        </w:rPr>
      </w:pPr>
    </w:p>
    <w:p>
      <w:r>
        <w:rPr>
          <w:rFonts w:ascii="Arial Unicode MS" w:hAnsi="Arial Unicode MS"/>
          <w:sz w:val="20"/>
          <w:szCs w:val="20"/>
          <w:rtl w:val="0"/>
          <w:lang w:val="zh-TW" w:eastAsia="zh-TW"/>
        </w:rPr>
        <w:t>Request</w:t>
      </w:r>
      <w:r>
        <w:rPr>
          <w:rtl w:val="0"/>
          <w:lang w:val="zh-CN" w:eastAsia="zh-CN"/>
        </w:rPr>
        <w:t>参数</w:t>
      </w:r>
      <w:r>
        <w:rPr>
          <w:rtl w:val="0"/>
        </w:rPr>
        <w:t>:</w:t>
      </w:r>
    </w:p>
    <w:p>
      <w:pPr>
        <w:pStyle w:val="3"/>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outlineLvl w:val="9"/>
        <w:rPr>
          <w:rFonts w:ascii="Arial Unicode MS" w:hAnsi="Arial Unicode MS" w:eastAsia="Arial Unicode MS" w:cs="Arial Unicode MS"/>
          <w:b w:val="0"/>
          <w:bCs w:val="0"/>
          <w:kern w:val="0"/>
          <w:sz w:val="20"/>
          <w:szCs w:val="20"/>
          <w:lang w:val="zh-TW" w:eastAsia="zh-TW"/>
        </w:rPr>
      </w:pPr>
    </w:p>
    <w:tbl>
      <w:tblPr>
        <w:tblStyle w:val="15"/>
        <w:tblW w:w="963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99BC9"/>
        <w:tblLayout w:type="fixed"/>
        <w:tblCellMar>
          <w:top w:w="0" w:type="dxa"/>
          <w:left w:w="10" w:type="dxa"/>
          <w:bottom w:w="0" w:type="dxa"/>
          <w:right w:w="10" w:type="dxa"/>
        </w:tblCellMar>
      </w:tblPr>
      <w:tblGrid>
        <w:gridCol w:w="3210"/>
        <w:gridCol w:w="3211"/>
        <w:gridCol w:w="321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293" w:hRule="atLeast"/>
          <w:tblHeader/>
        </w:trPr>
        <w:tc>
          <w:tcPr>
            <w:tcW w:w="3210"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top"/>
          </w:tcPr>
          <w:p>
            <w:pPr>
              <w:pStyle w:val="31"/>
              <w:framePr w:w="0" w:wrap="auto" w:vAnchor="margin" w:hAnchor="text" w:yAlign="inline"/>
              <w:tabs>
                <w:tab w:val="left" w:pos="720"/>
                <w:tab w:val="left" w:pos="1440"/>
                <w:tab w:val="left" w:pos="2160"/>
                <w:tab w:val="left" w:pos="2880"/>
              </w:tabs>
              <w:bidi w:val="0"/>
              <w:ind w:left="0" w:right="0" w:firstLine="0"/>
              <w:jc w:val="left"/>
              <w:rPr>
                <w:rtl w:val="0"/>
              </w:rPr>
            </w:pPr>
            <w:r>
              <w:rPr>
                <w:rFonts w:hint="eastAsia" w:eastAsia="Helvetica"/>
                <w:u w:color="000000"/>
                <w:rtl w:val="0"/>
              </w:rPr>
              <w:t>参数名</w:t>
            </w:r>
          </w:p>
        </w:tc>
        <w:tc>
          <w:tcPr>
            <w:tcW w:w="3211"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top"/>
          </w:tcPr>
          <w:p>
            <w:pPr>
              <w:pStyle w:val="31"/>
              <w:framePr w:w="0" w:wrap="auto" w:vAnchor="margin" w:hAnchor="text" w:yAlign="inline"/>
              <w:tabs>
                <w:tab w:val="left" w:pos="720"/>
                <w:tab w:val="left" w:pos="1440"/>
                <w:tab w:val="left" w:pos="2160"/>
                <w:tab w:val="left" w:pos="2880"/>
              </w:tabs>
              <w:bidi w:val="0"/>
              <w:ind w:left="0" w:right="0" w:firstLine="0"/>
              <w:jc w:val="left"/>
              <w:rPr>
                <w:rtl w:val="0"/>
              </w:rPr>
            </w:pPr>
            <w:r>
              <w:rPr>
                <w:rFonts w:hint="eastAsia" w:eastAsia="Helvetica"/>
                <w:u w:color="000000"/>
                <w:rtl w:val="0"/>
              </w:rPr>
              <w:t>类型</w:t>
            </w:r>
          </w:p>
        </w:tc>
        <w:tc>
          <w:tcPr>
            <w:tcW w:w="3211"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top"/>
          </w:tcPr>
          <w:p>
            <w:pPr>
              <w:pStyle w:val="31"/>
              <w:framePr w:w="0" w:wrap="auto" w:vAnchor="margin" w:hAnchor="text" w:yAlign="inline"/>
              <w:tabs>
                <w:tab w:val="left" w:pos="720"/>
                <w:tab w:val="left" w:pos="1440"/>
                <w:tab w:val="left" w:pos="2160"/>
                <w:tab w:val="left" w:pos="2880"/>
              </w:tabs>
              <w:bidi w:val="0"/>
              <w:ind w:left="0" w:right="0" w:firstLine="0"/>
              <w:jc w:val="left"/>
              <w:rPr>
                <w:rtl w:val="0"/>
              </w:rPr>
            </w:pPr>
            <w:r>
              <w:rPr>
                <w:rFonts w:hint="eastAsia" w:eastAsia="Helvetica"/>
                <w:u w:color="000000"/>
                <w:rtl w:val="0"/>
              </w:rPr>
              <w:t>描述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PrEx>
        <w:trPr>
          <w:trHeight w:val="298" w:hRule="atLeast"/>
        </w:trPr>
        <w:tc>
          <w:tcPr>
            <w:tcW w:w="3210"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ascii="Helvetica" w:hAnsi="Helvetica"/>
                <w:u w:color="000000"/>
                <w:rtl w:val="0"/>
              </w:rPr>
              <w:t>grant_type</w:t>
            </w:r>
          </w:p>
        </w:tc>
        <w:tc>
          <w:tcPr>
            <w:tcW w:w="3211"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ascii="Helvetica" w:hAnsi="Helvetica"/>
                <w:u w:color="000000"/>
                <w:rtl w:val="0"/>
              </w:rPr>
              <w:t>String</w:t>
            </w:r>
          </w:p>
        </w:tc>
        <w:tc>
          <w:tcPr>
            <w:tcW w:w="3211"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hint="eastAsia" w:eastAsia="Helvetica"/>
                <w:u w:color="000000"/>
                <w:rtl w:val="0"/>
              </w:rPr>
              <w:t>固定值</w:t>
            </w:r>
            <w:r>
              <w:rPr>
                <w:rFonts w:ascii="Helvetica" w:hAnsi="Helvetica"/>
                <w:u w:color="000000"/>
                <w:rtl w:val="0"/>
              </w:rPr>
              <w:t>: refresh_token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PrEx>
        <w:trPr>
          <w:trHeight w:val="290"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ascii="Helvetica" w:hAnsi="Helvetica"/>
                <w:u w:color="000000"/>
                <w:rtl w:val="0"/>
              </w:rPr>
              <w:t>refresh_token</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ascii="Helvetica" w:hAnsi="Helvetica"/>
                <w:u w:color="000000"/>
                <w:rtl w:val="0"/>
              </w:rPr>
              <w:t>String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hint="eastAsia" w:eastAsia="Helvetica"/>
                <w:color w:val="FF2D21"/>
                <w:u w:color="000000"/>
                <w:rtl w:val="0"/>
              </w:rPr>
              <w:t>刷新</w:t>
            </w:r>
            <w:r>
              <w:rPr>
                <w:rFonts w:ascii="Helvetica" w:hAnsi="Helvetica"/>
                <w:color w:val="FF2D21"/>
                <w:u w:color="000000"/>
                <w:rtl w:val="0"/>
              </w:rPr>
              <w:t xml:space="preserve">Token </w:t>
            </w:r>
            <w:r>
              <w:rPr>
                <w:rFonts w:hint="eastAsia" w:eastAsia="Helvetica"/>
                <w:color w:val="FF2D21"/>
                <w:u w:color="000000"/>
                <w:rtl w:val="0"/>
              </w:rPr>
              <w:t>（</w:t>
            </w:r>
            <w:r>
              <w:rPr>
                <w:rFonts w:ascii="Helvetica" w:hAnsi="Helvetica"/>
                <w:color w:val="FF2D21"/>
                <w:u w:color="000000"/>
                <w:rtl w:val="0"/>
              </w:rPr>
              <w:t>1.1</w:t>
            </w:r>
            <w:r>
              <w:rPr>
                <w:rFonts w:hint="eastAsia" w:eastAsia="Helvetica"/>
                <w:color w:val="FF2D21"/>
                <w:u w:color="000000"/>
                <w:rtl w:val="0"/>
              </w:rPr>
              <w:t>获取的</w:t>
            </w:r>
            <w:r>
              <w:rPr>
                <w:rFonts w:ascii="Helvetica" w:hAnsi="Helvetica"/>
                <w:color w:val="FF2D21"/>
                <w:u w:color="000000"/>
                <w:rtl w:val="0"/>
              </w:rPr>
              <w:t>)</w:t>
            </w:r>
          </w:p>
        </w:tc>
      </w:tr>
    </w:tbl>
    <w:p>
      <w:pPr>
        <w:pStyle w:val="3"/>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outlineLvl w:val="9"/>
        <w:rPr>
          <w:rFonts w:ascii="Arial Unicode MS" w:hAnsi="Arial Unicode MS" w:eastAsia="Arial Unicode MS" w:cs="Arial Unicode MS"/>
          <w:b w:val="0"/>
          <w:bCs w:val="0"/>
          <w:kern w:val="0"/>
          <w:sz w:val="20"/>
          <w:szCs w:val="20"/>
          <w:lang w:val="zh-TW" w:eastAsia="zh-TW"/>
        </w:rPr>
      </w:pPr>
    </w:p>
    <w:p>
      <w:pPr>
        <w:pStyle w:val="3"/>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outlineLvl w:val="9"/>
        <w:rPr>
          <w:rFonts w:ascii="Arial Unicode MS" w:hAnsi="Arial Unicode MS" w:eastAsia="Arial Unicode MS" w:cs="Arial Unicode MS"/>
          <w:b w:val="0"/>
          <w:bCs w:val="0"/>
          <w:kern w:val="0"/>
          <w:sz w:val="20"/>
          <w:szCs w:val="20"/>
          <w:lang w:val="zh-TW" w:eastAsia="zh-TW"/>
        </w:rPr>
      </w:pPr>
    </w:p>
    <w:p>
      <w:r>
        <w:rPr>
          <w:rFonts w:ascii="Arial Unicode MS" w:hAnsi="Arial Unicode MS"/>
          <w:sz w:val="20"/>
          <w:szCs w:val="20"/>
          <w:rtl w:val="0"/>
          <w:lang w:val="zh-TW" w:eastAsia="zh-TW"/>
        </w:rPr>
        <w:t>Response</w:t>
      </w:r>
      <w:bookmarkStart w:id="132" w:name="_赡养人类型字典6"/>
      <w:r>
        <w:rPr>
          <w:rtl w:val="0"/>
          <w:lang w:val="zh-CN" w:eastAsia="zh-CN"/>
        </w:rPr>
        <w:t>参数</w:t>
      </w:r>
      <w:r>
        <w:rPr>
          <w:rtl w:val="0"/>
        </w:rPr>
        <w:t>:</w:t>
      </w:r>
    </w:p>
    <w:tbl>
      <w:tblPr>
        <w:tblStyle w:val="15"/>
        <w:tblW w:w="963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99BC9"/>
        <w:tblLayout w:type="fixed"/>
        <w:tblCellMar>
          <w:top w:w="0" w:type="dxa"/>
          <w:left w:w="10" w:type="dxa"/>
          <w:bottom w:w="0" w:type="dxa"/>
          <w:right w:w="10" w:type="dxa"/>
        </w:tblCellMar>
      </w:tblPr>
      <w:tblGrid>
        <w:gridCol w:w="3210"/>
        <w:gridCol w:w="3211"/>
        <w:gridCol w:w="321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99BC9"/>
        </w:tblPrEx>
        <w:trPr>
          <w:trHeight w:val="293" w:hRule="atLeast"/>
          <w:tblHeader/>
        </w:trPr>
        <w:tc>
          <w:tcPr>
            <w:tcW w:w="3210"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top"/>
          </w:tcPr>
          <w:p>
            <w:pPr>
              <w:pStyle w:val="31"/>
              <w:framePr w:w="0" w:wrap="auto" w:vAnchor="margin" w:hAnchor="text" w:yAlign="inline"/>
              <w:tabs>
                <w:tab w:val="left" w:pos="720"/>
                <w:tab w:val="left" w:pos="1440"/>
                <w:tab w:val="left" w:pos="2160"/>
                <w:tab w:val="left" w:pos="2880"/>
              </w:tabs>
              <w:bidi w:val="0"/>
              <w:ind w:left="0" w:right="0" w:firstLine="0"/>
              <w:jc w:val="left"/>
              <w:rPr>
                <w:rtl w:val="0"/>
              </w:rPr>
            </w:pPr>
            <w:r>
              <w:rPr>
                <w:rFonts w:hint="eastAsia" w:eastAsia="Helvetica"/>
                <w:u w:color="000000"/>
                <w:rtl w:val="0"/>
              </w:rPr>
              <w:t>参数名</w:t>
            </w:r>
          </w:p>
        </w:tc>
        <w:tc>
          <w:tcPr>
            <w:tcW w:w="3211"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top"/>
          </w:tcPr>
          <w:p>
            <w:pPr>
              <w:pStyle w:val="31"/>
              <w:framePr w:w="0" w:wrap="auto" w:vAnchor="margin" w:hAnchor="text" w:yAlign="inline"/>
              <w:tabs>
                <w:tab w:val="left" w:pos="720"/>
                <w:tab w:val="left" w:pos="1440"/>
                <w:tab w:val="left" w:pos="2160"/>
                <w:tab w:val="left" w:pos="2880"/>
              </w:tabs>
              <w:bidi w:val="0"/>
              <w:ind w:left="0" w:right="0" w:firstLine="0"/>
              <w:jc w:val="left"/>
              <w:rPr>
                <w:rtl w:val="0"/>
              </w:rPr>
            </w:pPr>
            <w:r>
              <w:rPr>
                <w:rFonts w:hint="eastAsia" w:eastAsia="Helvetica"/>
                <w:u w:color="000000"/>
                <w:rtl w:val="0"/>
              </w:rPr>
              <w:t>类型</w:t>
            </w:r>
          </w:p>
        </w:tc>
        <w:tc>
          <w:tcPr>
            <w:tcW w:w="3211"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top"/>
          </w:tcPr>
          <w:p>
            <w:pPr>
              <w:pStyle w:val="31"/>
              <w:framePr w:w="0" w:wrap="auto" w:vAnchor="margin" w:hAnchor="text" w:yAlign="inline"/>
              <w:tabs>
                <w:tab w:val="left" w:pos="720"/>
                <w:tab w:val="left" w:pos="1440"/>
                <w:tab w:val="left" w:pos="2160"/>
                <w:tab w:val="left" w:pos="2880"/>
              </w:tabs>
              <w:bidi w:val="0"/>
              <w:ind w:left="0" w:right="0" w:firstLine="0"/>
              <w:jc w:val="left"/>
              <w:rPr>
                <w:rtl w:val="0"/>
              </w:rPr>
            </w:pPr>
            <w:r>
              <w:rPr>
                <w:rFonts w:hint="eastAsia" w:eastAsia="Helvetica"/>
                <w:u w:color="000000"/>
                <w:rtl w:val="0"/>
              </w:rPr>
              <w:t>描述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PrEx>
        <w:trPr>
          <w:trHeight w:val="568" w:hRule="atLeast"/>
        </w:trPr>
        <w:tc>
          <w:tcPr>
            <w:tcW w:w="3210"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ascii="Helvetica" w:hAnsi="Helvetica"/>
                <w:u w:color="000000"/>
                <w:rtl w:val="0"/>
              </w:rPr>
              <w:t>access_token</w:t>
            </w:r>
          </w:p>
        </w:tc>
        <w:tc>
          <w:tcPr>
            <w:tcW w:w="3211"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ascii="Helvetica" w:hAnsi="Helvetica"/>
                <w:u w:color="000000"/>
                <w:rtl w:val="0"/>
              </w:rPr>
              <w:t>String</w:t>
            </w:r>
          </w:p>
        </w:tc>
        <w:tc>
          <w:tcPr>
            <w:tcW w:w="3211"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hint="eastAsia" w:eastAsia="Helvetica"/>
                <w:color w:val="FF2D21"/>
                <w:u w:color="000000"/>
                <w:rtl w:val="0"/>
              </w:rPr>
              <w:t>访问令牌，后续访问其他</w:t>
            </w:r>
            <w:r>
              <w:rPr>
                <w:rFonts w:ascii="Helvetica" w:hAnsi="Helvetica"/>
                <w:color w:val="FF2D21"/>
                <w:u w:color="000000"/>
                <w:rtl w:val="0"/>
              </w:rPr>
              <w:t>API</w:t>
            </w:r>
            <w:r>
              <w:rPr>
                <w:rFonts w:hint="eastAsia" w:eastAsia="Helvetica"/>
                <w:color w:val="FF2D21"/>
                <w:u w:color="000000"/>
                <w:rtl w:val="0"/>
              </w:rPr>
              <w:t>必须要带的</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PrEx>
        <w:trPr>
          <w:trHeight w:val="84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ascii="Helvetica" w:hAnsi="Helvetica"/>
                <w:u w:color="000000"/>
                <w:rtl w:val="0"/>
              </w:rPr>
              <w:t>refresh_token</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ascii="Helvetica" w:hAnsi="Helvetica"/>
                <w:u w:color="000000"/>
                <w:rtl w:val="0"/>
              </w:rPr>
              <w:t>String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hint="eastAsia" w:eastAsia="Helvetica"/>
                <w:color w:val="FF2D21"/>
                <w:u w:color="000000"/>
                <w:rtl w:val="0"/>
              </w:rPr>
              <w:t>刷新令牌，用于</w:t>
            </w:r>
            <w:r>
              <w:rPr>
                <w:rFonts w:ascii="Helvetica" w:hAnsi="Helvetica"/>
                <w:color w:val="FF2D21"/>
                <w:u w:color="000000"/>
                <w:rtl w:val="0"/>
              </w:rPr>
              <w:t>access_token</w:t>
            </w:r>
            <w:r>
              <w:rPr>
                <w:rFonts w:hint="eastAsia" w:eastAsia="Helvetica"/>
                <w:color w:val="FF2D21"/>
                <w:u w:color="000000"/>
                <w:rtl w:val="0"/>
              </w:rPr>
              <w:t>过期时通过刷新重新获取</w:t>
            </w:r>
            <w:r>
              <w:rPr>
                <w:rFonts w:ascii="Helvetica" w:hAnsi="Helvetica"/>
                <w:color w:val="FF2D21"/>
                <w:u w:color="000000"/>
                <w:rtl w:val="0"/>
              </w:rPr>
              <w:t>access_token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PrEx>
        <w:trPr>
          <w:trHeight w:val="290"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ascii="Helvetica" w:hAnsi="Helvetica"/>
                <w:u w:color="000000"/>
                <w:rtl w:val="0"/>
              </w:rPr>
              <w:t>expires_in</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ascii="Helvetica" w:hAnsi="Helvetica"/>
                <w:u w:color="000000"/>
                <w:rtl w:val="0"/>
              </w:rPr>
              <w:t>Int</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32"/>
              <w:framePr w:w="0" w:wrap="auto" w:vAnchor="margin" w:hAnchor="text" w:yAlign="inline"/>
              <w:tabs>
                <w:tab w:val="left" w:pos="720"/>
                <w:tab w:val="left" w:pos="1440"/>
                <w:tab w:val="left" w:pos="2160"/>
                <w:tab w:val="left" w:pos="2880"/>
              </w:tabs>
              <w:bidi w:val="0"/>
              <w:ind w:left="0" w:right="0" w:firstLine="0"/>
              <w:jc w:val="left"/>
              <w:rPr>
                <w:rtl w:val="0"/>
              </w:rPr>
            </w:pPr>
            <w:r>
              <w:rPr>
                <w:rFonts w:hint="eastAsia" w:eastAsia="Helvetica"/>
                <w:u w:color="000000"/>
                <w:rtl w:val="0"/>
              </w:rPr>
              <w:t>过期时间（单位：秒</w:t>
            </w:r>
            <w:r>
              <w:rPr>
                <w:rFonts w:ascii="Helvetica" w:hAnsi="Helvetica"/>
                <w:u w:color="000000"/>
                <w:rtl w:val="0"/>
              </w:rPr>
              <w:t>)</w:t>
            </w:r>
          </w:p>
        </w:tc>
      </w:tr>
      <w:bookmarkEnd w:id="132"/>
    </w:tbl>
    <w:p/>
    <w:p>
      <w:pPr>
        <w:pStyle w:val="3"/>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jc w:val="left"/>
        <w:outlineLvl w:val="9"/>
        <w:rPr>
          <w:rFonts w:ascii="Arial Unicode MS" w:hAnsi="Arial Unicode MS" w:eastAsia="Arial Unicode MS" w:cs="Arial Unicode MS"/>
          <w:b w:val="0"/>
          <w:bCs w:val="0"/>
          <w:kern w:val="0"/>
          <w:sz w:val="20"/>
          <w:szCs w:val="20"/>
          <w:lang w:val="zh-TW" w:eastAsia="zh-TW"/>
        </w:rPr>
      </w:pPr>
    </w:p>
    <w:p>
      <w:r>
        <w:rPr>
          <w:rtl w:val="0"/>
          <w:lang w:val="zh-CN" w:eastAsia="zh-CN"/>
        </w:rPr>
        <w:t>例子</w:t>
      </w:r>
      <w:r>
        <w:rPr>
          <w:rtl w:val="0"/>
        </w:rPr>
        <w:t>:</w:t>
      </w:r>
    </w:p>
    <w:tbl>
      <w:tblPr>
        <w:tblStyle w:val="15"/>
        <w:tblW w:w="9612" w:type="dxa"/>
        <w:tblInd w:w="108" w:type="dxa"/>
        <w:tblBorders>
          <w:top w:val="none" w:color="auto" w:sz="0" w:space="0"/>
          <w:left w:val="none" w:color="auto" w:sz="0" w:space="0"/>
          <w:bottom w:val="none" w:color="auto" w:sz="0" w:space="0"/>
          <w:right w:val="none" w:color="auto" w:sz="0" w:space="0"/>
          <w:insideH w:val="single" w:color="DDDDDD" w:sz="8" w:space="0"/>
          <w:insideV w:val="single" w:color="DDDDDD" w:sz="8" w:space="0"/>
        </w:tblBorders>
        <w:shd w:val="clear" w:color="auto" w:fill="E6E6E6"/>
        <w:tblLayout w:type="fixed"/>
        <w:tblCellMar>
          <w:top w:w="0" w:type="dxa"/>
          <w:left w:w="10" w:type="dxa"/>
          <w:bottom w:w="0" w:type="dxa"/>
          <w:right w:w="10" w:type="dxa"/>
        </w:tblCellMar>
      </w:tblPr>
      <w:tblGrid>
        <w:gridCol w:w="9612"/>
      </w:tblGrid>
      <w:tr>
        <w:tblPrEx>
          <w:tblBorders>
            <w:top w:val="none" w:color="auto" w:sz="0" w:space="0"/>
            <w:left w:val="none" w:color="auto" w:sz="0" w:space="0"/>
            <w:bottom w:val="none" w:color="auto" w:sz="0" w:space="0"/>
            <w:right w:val="none" w:color="auto" w:sz="0" w:space="0"/>
            <w:insideH w:val="single" w:color="DDDDDD" w:sz="8" w:space="0"/>
            <w:insideV w:val="single" w:color="DDDDDD" w:sz="8" w:space="0"/>
          </w:tblBorders>
        </w:tblPrEx>
        <w:trPr>
          <w:trHeight w:val="440" w:hRule="atLeast"/>
        </w:trPr>
        <w:tc>
          <w:tcPr>
            <w:tcW w:w="9612" w:type="dxa"/>
            <w:vMerge w:val="restart"/>
            <w:tcBorders>
              <w:top w:val="single" w:color="DDDDDD" w:sz="8" w:space="0"/>
              <w:left w:val="single" w:color="DDDDDD" w:sz="8" w:space="0"/>
              <w:bottom w:val="single" w:color="DDDDDD" w:sz="8" w:space="0"/>
              <w:right w:val="single" w:color="DDDDDD" w:sz="8" w:space="0"/>
            </w:tcBorders>
            <w:shd w:val="clear" w:color="auto" w:fill="FFFFFF"/>
            <w:tcMar>
              <w:top w:w="0" w:type="dxa"/>
              <w:left w:w="0" w:type="dxa"/>
              <w:bottom w:w="0" w:type="dxa"/>
              <w:right w:w="0" w:type="dxa"/>
            </w:tcMar>
            <w:vAlign w:val="top"/>
          </w:tcPr>
          <w:p>
            <w:pPr>
              <w:pStyle w:val="3"/>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line="240" w:lineRule="auto"/>
              <w:jc w:val="left"/>
              <w:outlineLvl w:val="9"/>
              <w:rPr>
                <w:rFonts w:ascii="Helvetica" w:hAnsi="Helvetica" w:eastAsia="Helvetica" w:cs="Helvetica"/>
                <w:b w:val="0"/>
                <w:bCs w:val="0"/>
                <w:kern w:val="0"/>
                <w:sz w:val="20"/>
                <w:szCs w:val="20"/>
              </w:rPr>
            </w:pPr>
            <w:bookmarkStart w:id="133" w:name="_Toc37251874"/>
            <w:r>
              <w:rPr>
                <w:rFonts w:ascii="Helvetica" w:hAnsi="Helvetica"/>
                <w:b w:val="0"/>
                <w:bCs w:val="0"/>
                <w:kern w:val="0"/>
                <w:sz w:val="20"/>
                <w:szCs w:val="20"/>
                <w:rtl w:val="0"/>
                <w:lang w:val="en-US"/>
              </w:rPr>
              <w:t>Response Body:</w:t>
            </w:r>
            <w:bookmarkEnd w:id="133"/>
          </w:p>
          <w:p>
            <w:pPr>
              <w:pStyle w:val="3"/>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line="240" w:lineRule="auto"/>
              <w:jc w:val="left"/>
              <w:outlineLvl w:val="9"/>
              <w:rPr>
                <w:rFonts w:ascii="Helvetica" w:hAnsi="Helvetica" w:eastAsia="Helvetica" w:cs="Helvetica"/>
                <w:b w:val="0"/>
                <w:bCs w:val="0"/>
                <w:kern w:val="0"/>
                <w:sz w:val="20"/>
                <w:szCs w:val="20"/>
              </w:rPr>
            </w:pPr>
          </w:p>
          <w:p>
            <w:pPr>
              <w:pStyle w:val="3"/>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line="240" w:lineRule="auto"/>
              <w:jc w:val="left"/>
              <w:outlineLvl w:val="9"/>
              <w:rPr>
                <w:rFonts w:ascii="Helvetica" w:hAnsi="Helvetica" w:eastAsia="Helvetica" w:cs="Helvetica"/>
                <w:b w:val="0"/>
                <w:bCs w:val="0"/>
                <w:kern w:val="0"/>
                <w:sz w:val="20"/>
                <w:szCs w:val="20"/>
              </w:rPr>
            </w:pPr>
            <w:bookmarkStart w:id="134" w:name="_Toc1174505041"/>
            <w:r>
              <w:rPr>
                <w:rFonts w:hint="eastAsia" w:ascii="Arial Unicode MS" w:hAnsi="Arial Unicode MS" w:eastAsia="Arial Unicode MS" w:cs="Arial Unicode MS"/>
                <w:b w:val="0"/>
                <w:bCs w:val="0"/>
                <w:i w:val="0"/>
                <w:iCs w:val="0"/>
                <w:kern w:val="0"/>
                <w:sz w:val="20"/>
                <w:szCs w:val="20"/>
                <w:rtl w:val="0"/>
                <w:lang w:val="zh-CN" w:eastAsia="zh-CN"/>
              </w:rPr>
              <w:t>成功返回</w:t>
            </w:r>
            <w:r>
              <w:rPr>
                <w:rFonts w:ascii="Helvetica" w:hAnsi="Helvetica"/>
                <w:b w:val="0"/>
                <w:bCs w:val="0"/>
                <w:kern w:val="0"/>
                <w:sz w:val="20"/>
                <w:szCs w:val="20"/>
                <w:rtl w:val="0"/>
                <w:lang w:val="en-US"/>
              </w:rPr>
              <w:t>:</w:t>
            </w:r>
            <w:bookmarkEnd w:id="134"/>
          </w:p>
          <w:p>
            <w:pPr>
              <w:pStyle w:val="3"/>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line="240" w:lineRule="auto"/>
              <w:jc w:val="left"/>
              <w:outlineLvl w:val="9"/>
              <w:rPr>
                <w:rFonts w:ascii="Helvetica" w:hAnsi="Helvetica" w:eastAsia="Helvetica" w:cs="Helvetica"/>
                <w:b w:val="0"/>
                <w:bCs w:val="0"/>
                <w:kern w:val="0"/>
                <w:sz w:val="22"/>
                <w:szCs w:val="22"/>
              </w:rPr>
            </w:pPr>
            <w:bookmarkStart w:id="135" w:name="_Toc236540863"/>
            <w:r>
              <w:rPr>
                <w:rFonts w:ascii="Helvetica" w:hAnsi="Helvetica"/>
                <w:b w:val="0"/>
                <w:bCs w:val="0"/>
                <w:kern w:val="0"/>
                <w:sz w:val="20"/>
                <w:szCs w:val="20"/>
                <w:rtl w:val="0"/>
                <w:lang w:val="en-US"/>
              </w:rPr>
              <w:t>Status Code: 200</w:t>
            </w:r>
            <w:bookmarkEnd w:id="135"/>
          </w:p>
          <w:p>
            <w:pPr>
              <w:pStyle w:val="3"/>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line="240" w:lineRule="auto"/>
              <w:jc w:val="left"/>
              <w:outlineLvl w:val="9"/>
              <w:rPr>
                <w:rFonts w:ascii="Helvetica" w:hAnsi="Helvetica" w:eastAsia="Helvetica" w:cs="Helvetica"/>
                <w:b w:val="0"/>
                <w:bCs w:val="0"/>
                <w:kern w:val="0"/>
                <w:sz w:val="22"/>
                <w:szCs w:val="22"/>
              </w:rPr>
            </w:pPr>
          </w:p>
          <w:p>
            <w:pPr>
              <w:pStyle w:val="3"/>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line="240" w:lineRule="auto"/>
              <w:jc w:val="left"/>
              <w:outlineLvl w:val="9"/>
              <w:rPr>
                <w:rFonts w:ascii="Helvetica" w:hAnsi="Helvetica" w:eastAsia="Helvetica" w:cs="Helvetica"/>
                <w:b w:val="0"/>
                <w:bCs w:val="0"/>
                <w:kern w:val="0"/>
                <w:sz w:val="22"/>
                <w:szCs w:val="22"/>
              </w:rPr>
            </w:pPr>
            <w:bookmarkStart w:id="136" w:name="_Toc550053844"/>
            <w:r>
              <w:rPr>
                <w:rFonts w:ascii="Helvetica" w:hAnsi="Helvetica"/>
                <w:b w:val="0"/>
                <w:bCs w:val="0"/>
                <w:kern w:val="0"/>
                <w:sz w:val="20"/>
                <w:szCs w:val="20"/>
                <w:rtl w:val="0"/>
              </w:rPr>
              <w:t>{</w:t>
            </w:r>
            <w:bookmarkEnd w:id="136"/>
          </w:p>
          <w:p>
            <w:pPr>
              <w:pStyle w:val="3"/>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line="240" w:lineRule="auto"/>
              <w:jc w:val="left"/>
              <w:outlineLvl w:val="9"/>
              <w:rPr>
                <w:rFonts w:ascii="Helvetica" w:hAnsi="Helvetica" w:eastAsia="Helvetica" w:cs="Helvetica"/>
                <w:b w:val="0"/>
                <w:bCs w:val="0"/>
                <w:kern w:val="0"/>
                <w:sz w:val="20"/>
                <w:szCs w:val="20"/>
              </w:rPr>
            </w:pPr>
            <w:r>
              <w:rPr>
                <w:rFonts w:ascii="Helvetica" w:hAnsi="Helvetica"/>
                <w:b w:val="0"/>
                <w:bCs w:val="0"/>
                <w:kern w:val="0"/>
                <w:sz w:val="20"/>
                <w:szCs w:val="20"/>
                <w:rtl w:val="0"/>
              </w:rPr>
              <w:t xml:space="preserve">  </w:t>
            </w:r>
            <w:r>
              <w:rPr>
                <w:rFonts w:hint="default" w:ascii="Helvetica" w:hAnsi="Helvetica"/>
                <w:b w:val="0"/>
                <w:bCs w:val="0"/>
                <w:kern w:val="0"/>
                <w:sz w:val="20"/>
                <w:szCs w:val="20"/>
                <w:rtl w:val="0"/>
                <w:lang w:val="en-US"/>
              </w:rPr>
              <w:t xml:space="preserve"> </w:t>
            </w:r>
            <w:bookmarkStart w:id="137" w:name="_Toc1985339420"/>
            <w:r>
              <w:rPr>
                <w:rFonts w:hint="default" w:ascii="Helvetica" w:hAnsi="Helvetica"/>
                <w:b w:val="0"/>
                <w:bCs w:val="0"/>
                <w:kern w:val="0"/>
                <w:sz w:val="20"/>
                <w:szCs w:val="20"/>
                <w:rtl w:val="0"/>
                <w:lang w:val="en-US"/>
              </w:rPr>
              <w:t>“</w:t>
            </w:r>
            <w:r>
              <w:rPr>
                <w:rFonts w:ascii="Helvetica" w:hAnsi="Helvetica"/>
                <w:b w:val="0"/>
                <w:bCs w:val="0"/>
                <w:kern w:val="0"/>
                <w:sz w:val="20"/>
                <w:szCs w:val="20"/>
                <w:rtl w:val="0"/>
                <w:lang w:val="en-US"/>
              </w:rPr>
              <w:t>access_token</w:t>
            </w:r>
            <w:r>
              <w:rPr>
                <w:rFonts w:hint="default" w:ascii="Helvetica" w:hAnsi="Helvetica"/>
                <w:b w:val="0"/>
                <w:bCs w:val="0"/>
                <w:kern w:val="0"/>
                <w:sz w:val="20"/>
                <w:szCs w:val="20"/>
                <w:rtl w:val="0"/>
                <w:lang w:val="en-US"/>
              </w:rPr>
              <w:t>”</w:t>
            </w:r>
            <w:r>
              <w:rPr>
                <w:rFonts w:ascii="Helvetica" w:hAnsi="Helvetica"/>
                <w:b w:val="0"/>
                <w:bCs w:val="0"/>
                <w:kern w:val="0"/>
                <w:sz w:val="20"/>
                <w:szCs w:val="20"/>
                <w:rtl w:val="0"/>
                <w:lang w:val="en-US"/>
              </w:rPr>
              <w:t xml:space="preserve">: </w:t>
            </w:r>
            <w:r>
              <w:rPr>
                <w:rFonts w:hint="default" w:ascii="Helvetica" w:hAnsi="Helvetica"/>
                <w:b w:val="0"/>
                <w:bCs w:val="0"/>
                <w:kern w:val="0"/>
                <w:sz w:val="20"/>
                <w:szCs w:val="20"/>
                <w:rtl w:val="0"/>
                <w:lang w:val="en-US"/>
              </w:rPr>
              <w:t>“</w:t>
            </w:r>
            <w:r>
              <w:rPr>
                <w:rFonts w:ascii="Helvetica" w:hAnsi="Helvetica"/>
                <w:b w:val="0"/>
                <w:bCs w:val="0"/>
                <w:kern w:val="0"/>
                <w:sz w:val="20"/>
                <w:szCs w:val="20"/>
                <w:rtl w:val="0"/>
                <w:lang w:val="en-US"/>
              </w:rPr>
              <w:t>xxxx</w:t>
            </w:r>
            <w:r>
              <w:rPr>
                <w:rFonts w:hint="default" w:ascii="Helvetica" w:hAnsi="Helvetica"/>
                <w:b w:val="0"/>
                <w:bCs w:val="0"/>
                <w:kern w:val="0"/>
                <w:sz w:val="20"/>
                <w:szCs w:val="20"/>
                <w:rtl w:val="0"/>
                <w:lang w:val="en-US"/>
              </w:rPr>
              <w:t>”</w:t>
            </w:r>
            <w:r>
              <w:rPr>
                <w:rFonts w:ascii="Helvetica" w:hAnsi="Helvetica"/>
                <w:b w:val="0"/>
                <w:bCs w:val="0"/>
                <w:kern w:val="0"/>
                <w:sz w:val="20"/>
                <w:szCs w:val="20"/>
                <w:rtl w:val="0"/>
                <w:lang w:val="en-US"/>
              </w:rPr>
              <w:t>,</w:t>
            </w:r>
            <w:bookmarkEnd w:id="137"/>
          </w:p>
          <w:p>
            <w:pPr>
              <w:pStyle w:val="3"/>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line="240" w:lineRule="auto"/>
              <w:jc w:val="left"/>
              <w:outlineLvl w:val="9"/>
              <w:rPr>
                <w:rFonts w:ascii="Helvetica" w:hAnsi="Helvetica" w:eastAsia="Helvetica" w:cs="Helvetica"/>
                <w:b w:val="0"/>
                <w:bCs w:val="0"/>
                <w:kern w:val="0"/>
                <w:sz w:val="20"/>
                <w:szCs w:val="20"/>
              </w:rPr>
            </w:pPr>
            <w:r>
              <w:rPr>
                <w:rFonts w:hint="default" w:ascii="Helvetica" w:hAnsi="Helvetica"/>
                <w:b w:val="0"/>
                <w:bCs w:val="0"/>
                <w:kern w:val="0"/>
                <w:sz w:val="20"/>
                <w:szCs w:val="20"/>
                <w:rtl w:val="0"/>
                <w:lang w:val="en-US"/>
              </w:rPr>
              <w:t xml:space="preserve">   </w:t>
            </w:r>
            <w:bookmarkStart w:id="138" w:name="_Toc2146208501"/>
            <w:r>
              <w:rPr>
                <w:rFonts w:hint="default" w:ascii="Helvetica" w:hAnsi="Helvetica"/>
                <w:b w:val="0"/>
                <w:bCs w:val="0"/>
                <w:kern w:val="0"/>
                <w:sz w:val="20"/>
                <w:szCs w:val="20"/>
                <w:rtl w:val="0"/>
                <w:lang w:val="en-US"/>
              </w:rPr>
              <w:t>“</w:t>
            </w:r>
            <w:r>
              <w:rPr>
                <w:rFonts w:ascii="Helvetica" w:hAnsi="Helvetica"/>
                <w:b w:val="0"/>
                <w:bCs w:val="0"/>
                <w:kern w:val="0"/>
                <w:sz w:val="20"/>
                <w:szCs w:val="20"/>
                <w:rtl w:val="0"/>
                <w:lang w:val="en-US"/>
              </w:rPr>
              <w:t>refresh_token</w:t>
            </w:r>
            <w:r>
              <w:rPr>
                <w:rFonts w:hint="default" w:ascii="Helvetica" w:hAnsi="Helvetica"/>
                <w:b w:val="0"/>
                <w:bCs w:val="0"/>
                <w:kern w:val="0"/>
                <w:sz w:val="20"/>
                <w:szCs w:val="20"/>
                <w:rtl w:val="0"/>
                <w:lang w:val="en-US"/>
              </w:rPr>
              <w:t>”</w:t>
            </w:r>
            <w:r>
              <w:rPr>
                <w:rFonts w:ascii="Helvetica" w:hAnsi="Helvetica"/>
                <w:b w:val="0"/>
                <w:bCs w:val="0"/>
                <w:kern w:val="0"/>
                <w:sz w:val="20"/>
                <w:szCs w:val="20"/>
                <w:rtl w:val="0"/>
                <w:lang w:val="en-US"/>
              </w:rPr>
              <w:t xml:space="preserve">: </w:t>
            </w:r>
            <w:r>
              <w:rPr>
                <w:rFonts w:hint="default" w:ascii="Helvetica" w:hAnsi="Helvetica"/>
                <w:b w:val="0"/>
                <w:bCs w:val="0"/>
                <w:kern w:val="0"/>
                <w:sz w:val="20"/>
                <w:szCs w:val="20"/>
                <w:rtl w:val="0"/>
                <w:lang w:val="en-US"/>
              </w:rPr>
              <w:t>“</w:t>
            </w:r>
            <w:r>
              <w:rPr>
                <w:rFonts w:ascii="Helvetica" w:hAnsi="Helvetica"/>
                <w:b w:val="0"/>
                <w:bCs w:val="0"/>
                <w:kern w:val="0"/>
                <w:sz w:val="20"/>
                <w:szCs w:val="20"/>
                <w:rtl w:val="0"/>
                <w:lang w:val="en-US"/>
              </w:rPr>
              <w:t>xxxxx</w:t>
            </w:r>
            <w:r>
              <w:rPr>
                <w:rFonts w:hint="default" w:ascii="Helvetica" w:hAnsi="Helvetica"/>
                <w:b w:val="0"/>
                <w:bCs w:val="0"/>
                <w:kern w:val="0"/>
                <w:sz w:val="20"/>
                <w:szCs w:val="20"/>
                <w:rtl w:val="0"/>
                <w:lang w:val="en-US"/>
              </w:rPr>
              <w:t>”</w:t>
            </w:r>
            <w:r>
              <w:rPr>
                <w:rFonts w:ascii="Helvetica" w:hAnsi="Helvetica"/>
                <w:b w:val="0"/>
                <w:bCs w:val="0"/>
                <w:kern w:val="0"/>
                <w:sz w:val="20"/>
                <w:szCs w:val="20"/>
                <w:rtl w:val="0"/>
                <w:lang w:val="en-US"/>
              </w:rPr>
              <w:t>,</w:t>
            </w:r>
            <w:bookmarkEnd w:id="138"/>
          </w:p>
          <w:p>
            <w:pPr>
              <w:pStyle w:val="3"/>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line="240" w:lineRule="auto"/>
              <w:jc w:val="left"/>
              <w:outlineLvl w:val="9"/>
              <w:rPr>
                <w:rFonts w:ascii="Helvetica" w:hAnsi="Helvetica" w:eastAsia="Helvetica" w:cs="Helvetica"/>
                <w:b w:val="0"/>
                <w:bCs w:val="0"/>
                <w:kern w:val="0"/>
                <w:sz w:val="22"/>
                <w:szCs w:val="22"/>
              </w:rPr>
            </w:pPr>
            <w:r>
              <w:rPr>
                <w:rFonts w:hint="default" w:ascii="Helvetica" w:hAnsi="Helvetica"/>
                <w:b w:val="0"/>
                <w:bCs w:val="0"/>
                <w:kern w:val="0"/>
                <w:sz w:val="20"/>
                <w:szCs w:val="20"/>
                <w:rtl w:val="0"/>
                <w:lang w:val="en-US"/>
              </w:rPr>
              <w:t xml:space="preserve">   </w:t>
            </w:r>
            <w:bookmarkStart w:id="139" w:name="_Toc43457648"/>
            <w:r>
              <w:rPr>
                <w:rFonts w:hint="default" w:ascii="Helvetica" w:hAnsi="Helvetica"/>
                <w:b w:val="0"/>
                <w:bCs w:val="0"/>
                <w:kern w:val="0"/>
                <w:sz w:val="20"/>
                <w:szCs w:val="20"/>
                <w:rtl w:val="0"/>
                <w:lang w:val="en-US"/>
              </w:rPr>
              <w:t>“</w:t>
            </w:r>
            <w:r>
              <w:rPr>
                <w:rFonts w:ascii="Helvetica" w:hAnsi="Helvetica"/>
                <w:b w:val="0"/>
                <w:bCs w:val="0"/>
                <w:kern w:val="0"/>
                <w:sz w:val="20"/>
                <w:szCs w:val="20"/>
                <w:rtl w:val="0"/>
                <w:lang w:val="en-US"/>
              </w:rPr>
              <w:t>expires_in</w:t>
            </w:r>
            <w:r>
              <w:rPr>
                <w:rFonts w:hint="default" w:ascii="Helvetica" w:hAnsi="Helvetica"/>
                <w:b w:val="0"/>
                <w:bCs w:val="0"/>
                <w:kern w:val="0"/>
                <w:sz w:val="20"/>
                <w:szCs w:val="20"/>
                <w:rtl w:val="0"/>
                <w:lang w:val="en-US"/>
              </w:rPr>
              <w:t>”</w:t>
            </w:r>
            <w:r>
              <w:rPr>
                <w:rFonts w:ascii="Helvetica" w:hAnsi="Helvetica"/>
                <w:b w:val="0"/>
                <w:bCs w:val="0"/>
                <w:kern w:val="0"/>
                <w:sz w:val="20"/>
                <w:szCs w:val="20"/>
                <w:rtl w:val="0"/>
                <w:lang w:val="en-US"/>
              </w:rPr>
              <w:t>: 4200</w:t>
            </w:r>
            <w:bookmarkEnd w:id="139"/>
          </w:p>
          <w:p>
            <w:pPr>
              <w:pStyle w:val="3"/>
              <w:keepNext w:val="0"/>
              <w:keepLines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line="240" w:lineRule="auto"/>
              <w:jc w:val="left"/>
              <w:outlineLvl w:val="9"/>
            </w:pPr>
            <w:bookmarkStart w:id="140" w:name="_Toc248249956"/>
            <w:r>
              <w:rPr>
                <w:rFonts w:ascii="Helvetica" w:hAnsi="Helvetica"/>
                <w:b w:val="0"/>
                <w:bCs w:val="0"/>
                <w:kern w:val="0"/>
                <w:sz w:val="20"/>
                <w:szCs w:val="20"/>
                <w:rtl w:val="0"/>
              </w:rPr>
              <w:t>}</w:t>
            </w:r>
            <w:bookmarkEnd w:id="140"/>
          </w:p>
        </w:tc>
      </w:tr>
      <w:tr>
        <w:tblPrEx>
          <w:tblBorders>
            <w:top w:val="none" w:color="auto" w:sz="0" w:space="0"/>
            <w:left w:val="none" w:color="auto" w:sz="0" w:space="0"/>
            <w:bottom w:val="none" w:color="auto" w:sz="0" w:space="0"/>
            <w:right w:val="none" w:color="auto" w:sz="0" w:space="0"/>
            <w:insideH w:val="single" w:color="DDDDDD" w:sz="8" w:space="0"/>
            <w:insideV w:val="single" w:color="DDDDDD" w:sz="8" w:space="0"/>
          </w:tblBorders>
          <w:shd w:val="clear" w:color="auto" w:fill="E6E6E6"/>
        </w:tblPrEx>
        <w:trPr>
          <w:trHeight w:val="440" w:hRule="atLeast"/>
        </w:trPr>
        <w:tc>
          <w:tcPr>
            <w:tcW w:w="9612" w:type="dxa"/>
            <w:vMerge w:val="continue"/>
            <w:tcBorders>
              <w:top w:val="single" w:color="DDDDDD" w:sz="8" w:space="0"/>
              <w:left w:val="single" w:color="DDDDDD" w:sz="8" w:space="0"/>
              <w:bottom w:val="single" w:color="DDDDDD" w:sz="8" w:space="0"/>
              <w:right w:val="single" w:color="DDDDDD" w:sz="8" w:space="0"/>
            </w:tcBorders>
            <w:shd w:val="clear" w:color="auto" w:fill="FFFFFF"/>
          </w:tcPr>
          <w:p/>
        </w:tc>
      </w:tr>
      <w:tr>
        <w:tblPrEx>
          <w:tblBorders>
            <w:top w:val="none" w:color="auto" w:sz="0" w:space="0"/>
            <w:left w:val="none" w:color="auto" w:sz="0" w:space="0"/>
            <w:bottom w:val="none" w:color="auto" w:sz="0" w:space="0"/>
            <w:right w:val="none" w:color="auto" w:sz="0" w:space="0"/>
            <w:insideH w:val="single" w:color="DDDDDD" w:sz="8" w:space="0"/>
            <w:insideV w:val="single" w:color="DDDDDD" w:sz="8" w:space="0"/>
          </w:tblBorders>
        </w:tblPrEx>
        <w:trPr>
          <w:trHeight w:val="440" w:hRule="atLeast"/>
        </w:trPr>
        <w:tc>
          <w:tcPr>
            <w:tcW w:w="9612" w:type="dxa"/>
            <w:vMerge w:val="continue"/>
            <w:tcBorders>
              <w:top w:val="single" w:color="DDDDDD" w:sz="8" w:space="0"/>
              <w:left w:val="single" w:color="DDDDDD" w:sz="8" w:space="0"/>
              <w:bottom w:val="single" w:color="DDDDDD" w:sz="8" w:space="0"/>
              <w:right w:val="single" w:color="DDDDDD" w:sz="8" w:space="0"/>
            </w:tcBorders>
            <w:shd w:val="clear" w:color="auto" w:fill="FFFFFF"/>
          </w:tcPr>
          <w:p/>
        </w:tc>
      </w:tr>
      <w:tr>
        <w:tblPrEx>
          <w:tblBorders>
            <w:top w:val="none" w:color="auto" w:sz="0" w:space="0"/>
            <w:left w:val="none" w:color="auto" w:sz="0" w:space="0"/>
            <w:bottom w:val="none" w:color="auto" w:sz="0" w:space="0"/>
            <w:right w:val="none" w:color="auto" w:sz="0" w:space="0"/>
            <w:insideH w:val="single" w:color="DDDDDD" w:sz="8" w:space="0"/>
            <w:insideV w:val="single" w:color="DDDDDD" w:sz="8" w:space="0"/>
          </w:tblBorders>
        </w:tblPrEx>
        <w:trPr>
          <w:trHeight w:val="440" w:hRule="atLeast"/>
        </w:trPr>
        <w:tc>
          <w:tcPr>
            <w:tcW w:w="9612" w:type="dxa"/>
            <w:vMerge w:val="continue"/>
            <w:tcBorders>
              <w:top w:val="single" w:color="DDDDDD" w:sz="8" w:space="0"/>
              <w:left w:val="single" w:color="DDDDDD" w:sz="8" w:space="0"/>
              <w:bottom w:val="single" w:color="DDDDDD" w:sz="8" w:space="0"/>
              <w:right w:val="single" w:color="DDDDDD" w:sz="8" w:space="0"/>
            </w:tcBorders>
            <w:shd w:val="clear" w:color="auto" w:fill="FFFFFF"/>
          </w:tcPr>
          <w:p/>
        </w:tc>
      </w:tr>
      <w:tr>
        <w:tblPrEx>
          <w:tblBorders>
            <w:top w:val="none" w:color="auto" w:sz="0" w:space="0"/>
            <w:left w:val="none" w:color="auto" w:sz="0" w:space="0"/>
            <w:bottom w:val="none" w:color="auto" w:sz="0" w:space="0"/>
            <w:right w:val="none" w:color="auto" w:sz="0" w:space="0"/>
            <w:insideH w:val="single" w:color="DDDDDD" w:sz="8" w:space="0"/>
            <w:insideV w:val="single" w:color="DDDDDD" w:sz="8" w:space="0"/>
          </w:tblBorders>
        </w:tblPrEx>
        <w:trPr>
          <w:trHeight w:val="710" w:hRule="atLeast"/>
        </w:trPr>
        <w:tc>
          <w:tcPr>
            <w:tcW w:w="9612" w:type="dxa"/>
            <w:vMerge w:val="continue"/>
            <w:tcBorders>
              <w:top w:val="single" w:color="DDDDDD" w:sz="8" w:space="0"/>
              <w:left w:val="single" w:color="DDDDDD" w:sz="8" w:space="0"/>
              <w:bottom w:val="single" w:color="DDDDDD" w:sz="8" w:space="0"/>
              <w:right w:val="single" w:color="DDDDDD" w:sz="8" w:space="0"/>
            </w:tcBorders>
            <w:shd w:val="clear" w:color="auto" w:fill="FFFFFF"/>
          </w:tcPr>
          <w:p/>
        </w:tc>
      </w:tr>
      <w:tr>
        <w:tblPrEx>
          <w:tblBorders>
            <w:top w:val="none" w:color="auto" w:sz="0" w:space="0"/>
            <w:left w:val="none" w:color="auto" w:sz="0" w:space="0"/>
            <w:bottom w:val="none" w:color="auto" w:sz="0" w:space="0"/>
            <w:right w:val="none" w:color="auto" w:sz="0" w:space="0"/>
            <w:insideH w:val="single" w:color="DDDDDD" w:sz="8" w:space="0"/>
            <w:insideV w:val="single" w:color="DDDDDD" w:sz="8" w:space="0"/>
          </w:tblBorders>
        </w:tblPrEx>
        <w:trPr>
          <w:trHeight w:val="440" w:hRule="atLeast"/>
        </w:trPr>
        <w:tc>
          <w:tcPr>
            <w:tcW w:w="9612" w:type="dxa"/>
            <w:tcBorders>
              <w:top w:val="single" w:color="DDDDDD" w:sz="8" w:space="0"/>
              <w:left w:val="single" w:color="DDDDDD" w:sz="8" w:space="0"/>
              <w:bottom w:val="single" w:color="DDDDDD" w:sz="8" w:space="0"/>
              <w:right w:val="single" w:color="DDDDDD" w:sz="8" w:space="0"/>
            </w:tcBorders>
            <w:shd w:val="clear" w:color="auto" w:fill="FFFFFF"/>
            <w:tcMar>
              <w:top w:w="0" w:type="dxa"/>
              <w:left w:w="0" w:type="dxa"/>
              <w:bottom w:w="0" w:type="dxa"/>
              <w:right w:w="0" w:type="dxa"/>
            </w:tcMar>
            <w:vAlign w:val="top"/>
          </w:tcPr>
          <w:p>
            <w:pPr>
              <w:keepNext w:val="0"/>
              <w:keepLines w:val="0"/>
              <w:pageBreakBefore w:val="0"/>
              <w:widowControl/>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spacing w:before="0" w:after="0" w:line="240" w:lineRule="auto"/>
              <w:ind w:left="0" w:right="0" w:firstLine="0"/>
              <w:jc w:val="left"/>
              <w:outlineLvl w:val="9"/>
              <w:rPr>
                <w:rtl w:val="0"/>
              </w:rPr>
            </w:pPr>
            <w:r>
              <w:rPr>
                <w:rFonts w:hint="eastAsia" w:ascii="Calibri" w:hAnsi="Calibri" w:eastAsia="Helvetica"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错误返回</w:t>
            </w: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p>
          <w:p>
            <w:pPr>
              <w:keepNext w:val="0"/>
              <w:keepLines w:val="0"/>
              <w:pageBreakBefore w:val="0"/>
              <w:widowControl/>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spacing w:before="0" w:after="0" w:line="240" w:lineRule="auto"/>
              <w:ind w:left="0" w:right="0" w:firstLine="0"/>
              <w:jc w:val="left"/>
              <w:outlineLvl w:val="9"/>
              <w:rPr>
                <w:rtl w:val="0"/>
              </w:rPr>
            </w:pP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Status Code: &gt;= 200</w:t>
            </w:r>
          </w:p>
          <w:p>
            <w:pPr>
              <w:keepNext w:val="0"/>
              <w:keepLines w:val="0"/>
              <w:pageBreakBefore w:val="0"/>
              <w:widowControl/>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spacing w:before="0" w:after="0" w:line="240" w:lineRule="auto"/>
              <w:ind w:left="0" w:right="0" w:firstLine="0"/>
              <w:jc w:val="left"/>
              <w:outlineLvl w:val="9"/>
              <w:rPr>
                <w:rtl w:val="0"/>
              </w:rPr>
            </w:pPr>
          </w:p>
          <w:p>
            <w:pPr>
              <w:keepNext w:val="0"/>
              <w:keepLines w:val="0"/>
              <w:pageBreakBefore w:val="0"/>
              <w:widowControl/>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spacing w:before="0" w:after="0" w:line="240" w:lineRule="auto"/>
              <w:ind w:left="0" w:right="0" w:firstLine="0"/>
              <w:jc w:val="left"/>
              <w:outlineLvl w:val="9"/>
              <w:rPr>
                <w:rtl w:val="0"/>
              </w:rPr>
            </w:pP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p>
          <w:p>
            <w:pPr>
              <w:keepNext w:val="0"/>
              <w:keepLines w:val="0"/>
              <w:pageBreakBefore w:val="0"/>
              <w:widowControl/>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spacing w:before="0" w:after="0" w:line="240" w:lineRule="auto"/>
              <w:ind w:left="0" w:right="0" w:firstLine="0"/>
              <w:jc w:val="left"/>
              <w:outlineLvl w:val="9"/>
              <w:rPr>
                <w:rtl w:val="0"/>
              </w:rPr>
            </w:pP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 xml:space="preserve">   “</w:t>
            </w: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title</w:t>
            </w: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 xml:space="preserve">: </w:t>
            </w: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ERR_NOT_FOUND</w:t>
            </w: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p>
          <w:p>
            <w:pPr>
              <w:keepNext w:val="0"/>
              <w:keepLines w:val="0"/>
              <w:pageBreakBefore w:val="0"/>
              <w:widowControl/>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spacing w:before="0" w:after="0" w:line="240" w:lineRule="auto"/>
              <w:ind w:left="0" w:right="0" w:firstLine="0"/>
              <w:jc w:val="left"/>
              <w:outlineLvl w:val="9"/>
              <w:rPr>
                <w:rtl w:val="0"/>
              </w:rPr>
            </w:pP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 xml:space="preserve">   “</w:t>
            </w: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code</w:t>
            </w: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 404,</w:t>
            </w:r>
          </w:p>
          <w:p>
            <w:pPr>
              <w:keepNext w:val="0"/>
              <w:keepLines w:val="0"/>
              <w:pageBreakBefore w:val="0"/>
              <w:widowControl/>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spacing w:before="0" w:after="0" w:line="240" w:lineRule="auto"/>
              <w:ind w:left="0" w:right="0" w:firstLine="0"/>
              <w:jc w:val="left"/>
              <w:outlineLvl w:val="9"/>
              <w:rPr>
                <w:rtl w:val="0"/>
              </w:rPr>
            </w:pP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 xml:space="preserve">   “</w:t>
            </w: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message</w:t>
            </w: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 xml:space="preserve">: </w:t>
            </w: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r>
              <w:rPr>
                <w:rFonts w:hint="eastAsia" w:ascii="Calibri" w:hAnsi="Calibri" w:eastAsia="Helvetica"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没有找到该资源</w:t>
            </w: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p>
          <w:p>
            <w:pPr>
              <w:keepNext w:val="0"/>
              <w:keepLines w:val="0"/>
              <w:pageBreakBefore w:val="0"/>
              <w:widowControl/>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spacing w:before="0" w:after="0" w:line="240" w:lineRule="auto"/>
              <w:ind w:left="0" w:right="0" w:firstLine="0"/>
              <w:jc w:val="left"/>
              <w:outlineLvl w:val="9"/>
              <w:rPr>
                <w:rtl w:val="0"/>
              </w:rPr>
            </w:pP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 xml:space="preserve">   “</w:t>
            </w: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errors</w:t>
            </w: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 [],</w:t>
            </w:r>
          </w:p>
          <w:p>
            <w:pPr>
              <w:keepNext w:val="0"/>
              <w:keepLines w:val="0"/>
              <w:pageBreakBefore w:val="0"/>
              <w:widowControl/>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spacing w:before="0" w:after="0" w:line="240" w:lineRule="auto"/>
              <w:ind w:left="0" w:right="0" w:firstLine="0"/>
              <w:jc w:val="left"/>
              <w:outlineLvl w:val="9"/>
              <w:rPr>
                <w:rtl w:val="0"/>
              </w:rPr>
            </w:pP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 xml:space="preserve">   “</w:t>
            </w: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x_request_id</w:t>
            </w: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 xml:space="preserve">: </w:t>
            </w: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xxxxxxx</w:t>
            </w:r>
            <w:r>
              <w:rPr>
                <w:rFonts w:hint="default"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p>
          <w:p>
            <w:pPr>
              <w:keepNext w:val="0"/>
              <w:keepLines w:val="0"/>
              <w:pageBreakBefore w:val="0"/>
              <w:widowControl/>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spacing w:before="0" w:after="0" w:line="240" w:lineRule="auto"/>
              <w:ind w:left="0" w:right="0" w:firstLine="0"/>
              <w:jc w:val="left"/>
              <w:outlineLvl w:val="9"/>
              <w:rPr>
                <w:rtl w:val="0"/>
              </w:rPr>
            </w:pPr>
            <w:r>
              <w:rPr>
                <w:rFonts w:ascii="Helvetica" w:hAnsi="Helvetica" w:eastAsia="Calibri" w:cs="Calibri"/>
                <w:b w:val="0"/>
                <w:bCs w:val="0"/>
                <w:i w:val="0"/>
                <w:iCs w:val="0"/>
                <w:caps w:val="0"/>
                <w:smallCaps w:val="0"/>
                <w:strike w:val="0"/>
                <w:dstrike w:val="0"/>
                <w:color w:val="000000"/>
                <w:spacing w:val="0"/>
                <w:kern w:val="0"/>
                <w:position w:val="0"/>
                <w:sz w:val="22"/>
                <w:szCs w:val="22"/>
                <w:u w:val="none" w:color="000000"/>
                <w:shd w:val="clear" w:color="auto" w:fill="auto"/>
                <w:vertAlign w:val="baseline"/>
                <w:rtl w:val="0"/>
              </w:rPr>
              <w:t>}</w:t>
            </w:r>
          </w:p>
        </w:tc>
      </w:tr>
    </w:tbl>
    <w:p/>
    <w:p>
      <w:pPr>
        <w:pStyle w:val="3"/>
        <w:numPr>
          <w:ilvl w:val="1"/>
          <w:numId w:val="3"/>
        </w:numPr>
        <w:spacing w:before="120" w:after="120" w:line="420" w:lineRule="auto"/>
        <w:ind w:left="567"/>
      </w:pPr>
      <w:bookmarkStart w:id="141" w:name="_Toc1923768018"/>
      <w:r>
        <w:rPr>
          <w:rFonts w:hint="eastAsia"/>
        </w:rPr>
        <w:t>人员报送服务</w:t>
      </w:r>
      <w:bookmarkEnd w:id="141"/>
    </w:p>
    <w:p>
      <w:pPr>
        <w:pStyle w:val="4"/>
        <w:numPr>
          <w:ilvl w:val="2"/>
          <w:numId w:val="3"/>
        </w:numPr>
        <w:spacing w:before="120" w:after="120" w:line="360" w:lineRule="auto"/>
        <w:ind w:left="567"/>
        <w:rPr>
          <w:b w:val="0"/>
          <w:sz w:val="30"/>
          <w:szCs w:val="30"/>
        </w:rPr>
      </w:pPr>
      <w:bookmarkStart w:id="142" w:name="_Toc255289294"/>
      <w:r>
        <w:rPr>
          <w:rFonts w:hint="eastAsia"/>
          <w:b w:val="0"/>
          <w:sz w:val="30"/>
          <w:szCs w:val="30"/>
        </w:rPr>
        <w:t>人员报送</w:t>
      </w:r>
      <w:r>
        <w:rPr>
          <w:rFonts w:hint="eastAsia"/>
          <w:b w:val="0"/>
          <w:sz w:val="30"/>
          <w:szCs w:val="30"/>
          <w:lang w:eastAsia="zh-CN"/>
        </w:rPr>
        <w:t>服务</w:t>
      </w:r>
      <w:bookmarkEnd w:id="142"/>
    </w:p>
    <w:p>
      <w:pPr>
        <w:spacing w:line="360" w:lineRule="auto"/>
        <w:ind w:firstLine="424"/>
        <w:rPr>
          <w:sz w:val="24"/>
          <w:szCs w:val="24"/>
          <w:lang w:val="zh-TW" w:eastAsia="zh-TW"/>
        </w:rPr>
      </w:pPr>
      <w:r>
        <w:rPr>
          <w:sz w:val="24"/>
          <w:szCs w:val="24"/>
          <w:rtl w:val="0"/>
          <w:lang w:val="zh-TW" w:eastAsia="zh-TW"/>
        </w:rPr>
        <w:t>该接口是每一个完整个税申报业务的起点。接口接收人员报送任务，对于第一次对接的扣缴义务人，系统将自动执行企业注册与核定信息下载等动作。</w:t>
      </w:r>
    </w:p>
    <w:p>
      <w:pPr>
        <w:spacing w:line="360" w:lineRule="auto"/>
        <w:ind w:firstLine="424"/>
        <w:rPr>
          <w:sz w:val="24"/>
          <w:szCs w:val="24"/>
        </w:rPr>
      </w:pPr>
      <w:r>
        <w:rPr>
          <w:sz w:val="24"/>
          <w:szCs w:val="24"/>
          <w:rtl w:val="0"/>
          <w:lang w:val="zh-TW" w:eastAsia="zh-TW"/>
        </w:rPr>
        <w:t>请求方式：</w:t>
      </w:r>
      <w:r>
        <w:rPr>
          <w:sz w:val="24"/>
          <w:szCs w:val="24"/>
          <w:rtl w:val="0"/>
          <w:lang w:val="en-US"/>
        </w:rPr>
        <w:t>post</w:t>
      </w:r>
      <w:r>
        <w:rPr>
          <w:sz w:val="24"/>
          <w:szCs w:val="24"/>
          <w:rtl w:val="0"/>
          <w:lang w:val="zh-TW" w:eastAsia="zh-TW"/>
        </w:rPr>
        <w:t>。接口</w:t>
      </w:r>
      <w:r>
        <w:rPr>
          <w:sz w:val="24"/>
          <w:szCs w:val="24"/>
          <w:rtl w:val="0"/>
          <w:lang w:val="en-US"/>
        </w:rPr>
        <w:t>https://&lt;endpoint&gt;/taxbot/v1/ryxxbs/</w:t>
      </w:r>
      <w:r>
        <w:rPr>
          <w:sz w:val="24"/>
          <w:szCs w:val="24"/>
          <w:rtl w:val="0"/>
          <w:lang w:val="zh-TW" w:eastAsia="zh-TW"/>
        </w:rPr>
        <w:t>行政区划代码</w:t>
      </w:r>
      <w:r>
        <w:rPr>
          <w:sz w:val="24"/>
          <w:szCs w:val="24"/>
          <w:rtl w:val="0"/>
          <w:lang w:val="en-US"/>
        </w:rPr>
        <w:t>/</w:t>
      </w:r>
      <w:r>
        <w:rPr>
          <w:sz w:val="24"/>
          <w:szCs w:val="24"/>
          <w:rtl w:val="0"/>
          <w:lang w:val="zh-TW" w:eastAsia="zh-TW"/>
        </w:rPr>
        <w:t>纳税人识别号</w:t>
      </w:r>
      <w:r>
        <w:rPr>
          <w:sz w:val="24"/>
          <w:szCs w:val="24"/>
          <w:rtl w:val="0"/>
          <w:lang w:val="en-US"/>
        </w:rPr>
        <w:t>/</w:t>
      </w:r>
      <w:r>
        <w:rPr>
          <w:sz w:val="24"/>
          <w:szCs w:val="24"/>
          <w:rtl w:val="0"/>
          <w:lang w:val="zh-TW" w:eastAsia="zh-TW"/>
        </w:rPr>
        <w:t>所得月份</w:t>
      </w:r>
      <w:r>
        <w:rPr>
          <w:sz w:val="24"/>
          <w:szCs w:val="24"/>
          <w:rtl w:val="0"/>
          <w:lang w:val="en-US"/>
        </w:rPr>
        <w:t>/</w:t>
      </w:r>
      <w:r>
        <w:rPr>
          <w:sz w:val="24"/>
          <w:szCs w:val="24"/>
          <w:rtl w:val="0"/>
          <w:lang w:val="zh-TW" w:eastAsia="zh-TW"/>
        </w:rPr>
        <w:t>部门编号。</w:t>
      </w:r>
    </w:p>
    <w:p>
      <w:pPr>
        <w:spacing w:line="360" w:lineRule="auto"/>
        <w:ind w:firstLine="424" w:firstLineChars="177"/>
        <w:rPr>
          <w:sz w:val="24"/>
          <w:szCs w:val="24"/>
        </w:rPr>
      </w:pPr>
      <w:r>
        <w:rPr>
          <w:rFonts w:hint="eastAsia"/>
          <w:sz w:val="24"/>
          <w:szCs w:val="24"/>
        </w:rPr>
        <w:t>行政区划代码见3</w:t>
      </w:r>
      <w:r>
        <w:rPr>
          <w:sz w:val="24"/>
          <w:szCs w:val="24"/>
        </w:rPr>
        <w:t>.1</w:t>
      </w:r>
      <w:r>
        <w:rPr>
          <w:rFonts w:hint="default"/>
          <w:sz w:val="24"/>
          <w:szCs w:val="24"/>
        </w:rPr>
        <w:t>6</w:t>
      </w:r>
      <w:r>
        <w:rPr>
          <w:rFonts w:hint="eastAsia"/>
          <w:sz w:val="24"/>
          <w:szCs w:val="24"/>
        </w:rPr>
        <w:t>行政区划字典</w:t>
      </w:r>
    </w:p>
    <w:p>
      <w:pPr>
        <w:spacing w:line="360" w:lineRule="auto"/>
        <w:ind w:firstLine="424" w:firstLineChars="177"/>
        <w:rPr>
          <w:sz w:val="24"/>
          <w:szCs w:val="24"/>
        </w:rPr>
      </w:pPr>
      <w:r>
        <w:rPr>
          <w:sz w:val="24"/>
          <w:szCs w:val="24"/>
        </w:rPr>
        <w:t>B</w:t>
      </w:r>
      <w:r>
        <w:rPr>
          <w:rFonts w:hint="eastAsia"/>
          <w:sz w:val="24"/>
          <w:szCs w:val="24"/>
        </w:rPr>
        <w:t>ody内容：</w:t>
      </w:r>
    </w:p>
    <w:tbl>
      <w:tblPr>
        <w:tblStyle w:val="15"/>
        <w:tblW w:w="9120" w:type="dxa"/>
        <w:tblInd w:w="0" w:type="dxa"/>
        <w:tblLayout w:type="fixed"/>
        <w:tblCellMar>
          <w:top w:w="0" w:type="dxa"/>
          <w:left w:w="108" w:type="dxa"/>
          <w:bottom w:w="0" w:type="dxa"/>
          <w:right w:w="108" w:type="dxa"/>
        </w:tblCellMar>
      </w:tblPr>
      <w:tblGrid>
        <w:gridCol w:w="1530"/>
        <w:gridCol w:w="2000"/>
        <w:gridCol w:w="1143"/>
        <w:gridCol w:w="709"/>
        <w:gridCol w:w="3738"/>
      </w:tblGrid>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14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738"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nsrsbh</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纳税人识别号</w:t>
            </w:r>
          </w:p>
        </w:tc>
        <w:tc>
          <w:tcPr>
            <w:tcW w:w="1143"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3738"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扣缴单位纳税人识别号</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areaid</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行政区划代码</w:t>
            </w:r>
          </w:p>
        </w:tc>
        <w:tc>
          <w:tcPr>
            <w:tcW w:w="1143"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3738"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Consolas" w:hAnsi="Consolas" w:cs="Consolas"/>
                <w:color w:val="000000"/>
                <w:kern w:val="0"/>
                <w:sz w:val="18"/>
                <w:szCs w:val="18"/>
              </w:rPr>
              <w:t>行政区划代码；见3.14行政区划字典</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smzh</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实名账号</w:t>
            </w:r>
          </w:p>
        </w:tc>
        <w:tc>
          <w:tcPr>
            <w:tcW w:w="1143"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ascii="宋体" w:hAnsi="宋体" w:eastAsia="宋体" w:cs="宋体"/>
                <w:color w:val="000000"/>
                <w:kern w:val="0"/>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否</w:t>
            </w:r>
          </w:p>
        </w:tc>
        <w:tc>
          <w:tcPr>
            <w:tcW w:w="373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预留字段</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smmm</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实名密码</w:t>
            </w:r>
          </w:p>
        </w:tc>
        <w:tc>
          <w:tcPr>
            <w:tcW w:w="1143"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ascii="宋体" w:hAnsi="宋体" w:eastAsia="宋体" w:cs="宋体"/>
                <w:color w:val="000000"/>
                <w:kern w:val="0"/>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hint="eastAsia" w:asciiTheme="minorEastAsia" w:hAnsiTheme="minorEastAsia" w:eastAsiaTheme="minorEastAsia"/>
                <w:sz w:val="18"/>
                <w:szCs w:val="18"/>
                <w:lang w:eastAsia="zh-CN"/>
              </w:rPr>
            </w:pPr>
            <w:r>
              <w:rPr>
                <w:rFonts w:hint="eastAsia" w:asciiTheme="minorEastAsia" w:hAnsiTheme="minorEastAsia"/>
                <w:sz w:val="18"/>
                <w:szCs w:val="18"/>
                <w:lang w:eastAsia="zh-CN"/>
              </w:rPr>
              <w:t>否</w:t>
            </w:r>
          </w:p>
        </w:tc>
        <w:tc>
          <w:tcPr>
            <w:tcW w:w="373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sdyf</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所得月份</w:t>
            </w:r>
          </w:p>
        </w:tc>
        <w:tc>
          <w:tcPr>
            <w:tcW w:w="1143"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373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Theme="minorEastAsia" w:hAnsiTheme="minorEastAsia"/>
                <w:sz w:val="18"/>
                <w:szCs w:val="18"/>
              </w:rPr>
              <w:t>例如</w:t>
            </w:r>
            <w:r>
              <w:rPr>
                <w:rFonts w:asciiTheme="minorEastAsia" w:hAnsiTheme="minorEastAsia"/>
                <w:sz w:val="18"/>
                <w:szCs w:val="18"/>
              </w:rPr>
              <w:t>：</w:t>
            </w:r>
            <w:r>
              <w:rPr>
                <w:rFonts w:hint="eastAsia" w:asciiTheme="minorEastAsia" w:hAnsiTheme="minorEastAsia"/>
                <w:sz w:val="18"/>
                <w:szCs w:val="18"/>
              </w:rPr>
              <w:t>20</w:t>
            </w:r>
            <w:r>
              <w:rPr>
                <w:rFonts w:asciiTheme="minorEastAsia" w:hAnsiTheme="minorEastAsia"/>
                <w:sz w:val="18"/>
                <w:szCs w:val="18"/>
              </w:rPr>
              <w:t>1</w:t>
            </w:r>
            <w:r>
              <w:rPr>
                <w:rFonts w:hint="eastAsia" w:asciiTheme="minorEastAsia" w:hAnsiTheme="minorEastAsia"/>
                <w:sz w:val="18"/>
                <w:szCs w:val="18"/>
              </w:rPr>
              <w:t>708</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bm</w:t>
            </w:r>
            <w:r>
              <w:rPr>
                <w:rFonts w:ascii="Consolas" w:hAnsi="Consolas" w:cs="Consolas"/>
                <w:color w:val="000000" w:themeColor="text1"/>
                <w:kern w:val="0"/>
                <w:sz w:val="18"/>
                <w:szCs w:val="18"/>
                <w14:textFill>
                  <w14:solidFill>
                    <w14:schemeClr w14:val="tx1"/>
                  </w14:solidFill>
                </w14:textFill>
              </w:rPr>
              <w:t>bh</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部门编号</w:t>
            </w:r>
          </w:p>
        </w:tc>
        <w:tc>
          <w:tcPr>
            <w:tcW w:w="1143"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否</w:t>
            </w:r>
          </w:p>
        </w:tc>
        <w:tc>
          <w:tcPr>
            <w:tcW w:w="373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分部门报送时必传</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ver</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版本号</w:t>
            </w:r>
          </w:p>
        </w:tc>
        <w:tc>
          <w:tcPr>
            <w:tcW w:w="1143"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sz w:val="18"/>
                <w:szCs w:val="18"/>
              </w:rPr>
              <w:t>是</w:t>
            </w:r>
          </w:p>
        </w:tc>
        <w:tc>
          <w:tcPr>
            <w:tcW w:w="373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lang w:eastAsia="zh-CN"/>
                <w14:textFill>
                  <w14:solidFill>
                    <w14:schemeClr w14:val="tx1"/>
                  </w14:solidFill>
                </w14:textFill>
              </w:rPr>
              <w:t>服务</w:t>
            </w:r>
            <w:r>
              <w:rPr>
                <w:rFonts w:ascii="Consolas" w:hAnsi="Consolas" w:cs="Consolas"/>
                <w:color w:val="000000" w:themeColor="text1"/>
                <w:kern w:val="0"/>
                <w:sz w:val="18"/>
                <w:szCs w:val="18"/>
                <w14:textFill>
                  <w14:solidFill>
                    <w14:schemeClr w14:val="tx1"/>
                  </w14:solidFill>
                </w14:textFill>
              </w:rPr>
              <w:t>版本号，</w:t>
            </w:r>
            <w:r>
              <w:rPr>
                <w:rFonts w:hint="eastAsia" w:ascii="Consolas" w:hAnsi="Consolas" w:cs="Consolas"/>
                <w:color w:val="000000" w:themeColor="text1"/>
                <w:kern w:val="0"/>
                <w:sz w:val="18"/>
                <w:szCs w:val="18"/>
                <w14:textFill>
                  <w14:solidFill>
                    <w14:schemeClr w14:val="tx1"/>
                  </w14:solidFill>
                </w14:textFill>
              </w:rPr>
              <w:t>默认V</w:t>
            </w:r>
            <w:r>
              <w:rPr>
                <w:rFonts w:ascii="Consolas" w:hAnsi="Consolas" w:cs="Consolas"/>
                <w:color w:val="000000" w:themeColor="text1"/>
                <w:kern w:val="0"/>
                <w:sz w:val="18"/>
                <w:szCs w:val="18"/>
                <w14:textFill>
                  <w14:solidFill>
                    <w14:schemeClr w14:val="tx1"/>
                  </w14:solidFill>
                </w14:textFill>
              </w:rPr>
              <w:t>2</w:t>
            </w:r>
            <w:r>
              <w:rPr>
                <w:rFonts w:hint="eastAsia" w:ascii="Consolas" w:hAnsi="Consolas" w:cs="Consolas"/>
                <w:color w:val="000000" w:themeColor="text1"/>
                <w:kern w:val="0"/>
                <w:sz w:val="18"/>
                <w:szCs w:val="18"/>
                <w14:textFill>
                  <w14:solidFill>
                    <w14:schemeClr w14:val="tx1"/>
                  </w14:solidFill>
                </w14:textFill>
              </w:rPr>
              <w:t>.0.0</w:t>
            </w:r>
            <w:r>
              <w:rPr>
                <w:rFonts w:ascii="Consolas" w:hAnsi="Consolas" w:cs="Consolas"/>
                <w:color w:val="000000" w:themeColor="text1"/>
                <w:kern w:val="0"/>
                <w:sz w:val="18"/>
                <w:szCs w:val="18"/>
                <w14:textFill>
                  <w14:solidFill>
                    <w14:schemeClr w14:val="tx1"/>
                  </w14:solidFill>
                </w14:textFill>
              </w:rPr>
              <w:t>00</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djxhid</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主管税务</w:t>
            </w:r>
            <w:r>
              <w:rPr>
                <w:rFonts w:ascii="Consolas" w:hAnsi="Consolas" w:cs="Consolas"/>
                <w:color w:val="000000" w:themeColor="text1"/>
                <w:kern w:val="0"/>
                <w:sz w:val="18"/>
                <w:szCs w:val="18"/>
                <w14:textFill>
                  <w14:solidFill>
                    <w14:schemeClr w14:val="tx1"/>
                  </w14:solidFill>
                </w14:textFill>
              </w:rPr>
              <w:t>机关</w:t>
            </w:r>
            <w:r>
              <w:rPr>
                <w:rFonts w:hint="eastAsia" w:ascii="Consolas" w:hAnsi="Consolas" w:cs="Consolas"/>
                <w:color w:val="000000" w:themeColor="text1"/>
                <w:kern w:val="0"/>
                <w:sz w:val="18"/>
                <w:szCs w:val="18"/>
                <w14:textFill>
                  <w14:solidFill>
                    <w14:schemeClr w14:val="tx1"/>
                  </w14:solidFill>
                </w14:textFill>
              </w:rPr>
              <w:t>登记序号</w:t>
            </w:r>
            <w:r>
              <w:rPr>
                <w:rFonts w:ascii="Consolas" w:hAnsi="Consolas" w:cs="Consolas"/>
                <w:color w:val="000000" w:themeColor="text1"/>
                <w:kern w:val="0"/>
                <w:sz w:val="18"/>
                <w:szCs w:val="18"/>
                <w14:textFill>
                  <w14:solidFill>
                    <w14:schemeClr w14:val="tx1"/>
                  </w14:solidFill>
                </w14:textFill>
              </w:rPr>
              <w:t>id</w:t>
            </w:r>
          </w:p>
        </w:tc>
        <w:tc>
          <w:tcPr>
            <w:tcW w:w="1143"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否</w:t>
            </w:r>
          </w:p>
        </w:tc>
        <w:tc>
          <w:tcPr>
            <w:tcW w:w="3738"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见</w:t>
            </w:r>
            <w:r>
              <w:rPr>
                <w:rFonts w:asciiTheme="minorEastAsia" w:hAnsiTheme="minorEastAsia"/>
                <w:sz w:val="18"/>
                <w:szCs w:val="18"/>
              </w:rPr>
              <w:t>：</w:t>
            </w:r>
            <w:r>
              <w:rPr>
                <w:rFonts w:hint="eastAsia" w:asciiTheme="minorEastAsia" w:hAnsiTheme="minorEastAsia"/>
                <w:sz w:val="18"/>
                <w:szCs w:val="18"/>
              </w:rPr>
              <w:t>1</w:t>
            </w:r>
            <w:r>
              <w:rPr>
                <w:rFonts w:asciiTheme="minorEastAsia" w:hAnsiTheme="minorEastAsia"/>
                <w:sz w:val="18"/>
                <w:szCs w:val="18"/>
              </w:rPr>
              <w:t>.2</w:t>
            </w:r>
            <w:r>
              <w:rPr>
                <w:rFonts w:hint="eastAsia" w:asciiTheme="minorEastAsia" w:hAnsiTheme="minorEastAsia"/>
                <w:sz w:val="18"/>
                <w:szCs w:val="18"/>
              </w:rPr>
              <w:t>相关</w:t>
            </w:r>
            <w:r>
              <w:rPr>
                <w:rFonts w:asciiTheme="minorEastAsia" w:hAnsiTheme="minorEastAsia"/>
                <w:sz w:val="18"/>
                <w:szCs w:val="18"/>
              </w:rPr>
              <w:t>术语的</w:t>
            </w:r>
            <w:r>
              <w:rPr>
                <w:rFonts w:hint="eastAsia" w:asciiTheme="minorEastAsia" w:hAnsiTheme="minorEastAsia"/>
                <w:sz w:val="18"/>
                <w:szCs w:val="18"/>
              </w:rPr>
              <w:t>【报验户】业务背景</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sbmm</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申报</w:t>
            </w:r>
            <w:r>
              <w:rPr>
                <w:rFonts w:ascii="Consolas" w:hAnsi="Consolas" w:cs="Consolas"/>
                <w:color w:val="000000" w:themeColor="text1"/>
                <w:kern w:val="0"/>
                <w:sz w:val="18"/>
                <w:szCs w:val="18"/>
                <w14:textFill>
                  <w14:solidFill>
                    <w14:schemeClr w14:val="tx1"/>
                  </w14:solidFill>
                </w14:textFill>
              </w:rPr>
              <w:t>密码</w:t>
            </w:r>
          </w:p>
        </w:tc>
        <w:tc>
          <w:tcPr>
            <w:tcW w:w="1143"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FF0000"/>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FF0000"/>
                <w:sz w:val="18"/>
                <w:szCs w:val="18"/>
              </w:rPr>
            </w:pPr>
            <w:r>
              <w:rPr>
                <w:rFonts w:hint="eastAsia" w:asciiTheme="minorEastAsia" w:hAnsiTheme="minorEastAsia"/>
                <w:sz w:val="18"/>
                <w:szCs w:val="18"/>
              </w:rPr>
              <w:t>是</w:t>
            </w:r>
          </w:p>
        </w:tc>
        <w:tc>
          <w:tcPr>
            <w:tcW w:w="3738" w:type="dxa"/>
            <w:tcBorders>
              <w:top w:val="single" w:color="auto" w:sz="4" w:space="0"/>
              <w:left w:val="nil"/>
              <w:bottom w:val="single" w:color="auto" w:sz="4" w:space="0"/>
              <w:right w:val="single" w:color="auto" w:sz="4" w:space="0"/>
            </w:tcBorders>
            <w:shd w:val="clear" w:color="auto" w:fill="auto"/>
          </w:tcPr>
          <w:p>
            <w:pPr>
              <w:pStyle w:val="22"/>
              <w:numPr>
                <w:ilvl w:val="0"/>
                <w:numId w:val="4"/>
              </w:numPr>
              <w:ind w:firstLineChars="0"/>
              <w:rPr>
                <w:rFonts w:asciiTheme="minorEastAsia" w:hAnsiTheme="minorEastAsia"/>
                <w:sz w:val="18"/>
                <w:szCs w:val="18"/>
              </w:rPr>
            </w:pPr>
            <w:r>
              <w:rPr>
                <w:rFonts w:asciiTheme="minorEastAsia" w:hAnsiTheme="minorEastAsia"/>
                <w:sz w:val="18"/>
                <w:szCs w:val="18"/>
              </w:rPr>
              <w:t>申报密码</w:t>
            </w:r>
          </w:p>
          <w:p>
            <w:pPr>
              <w:pStyle w:val="22"/>
              <w:numPr>
                <w:ilvl w:val="0"/>
                <w:numId w:val="4"/>
              </w:numPr>
              <w:ind w:firstLineChars="0"/>
              <w:rPr>
                <w:rFonts w:asciiTheme="minorEastAsia" w:hAnsiTheme="minorEastAsia"/>
                <w:sz w:val="18"/>
                <w:szCs w:val="18"/>
              </w:rPr>
            </w:pPr>
            <w:r>
              <w:rPr>
                <w:rFonts w:hint="eastAsia" w:asciiTheme="minorEastAsia" w:hAnsiTheme="minorEastAsia"/>
                <w:sz w:val="18"/>
                <w:szCs w:val="18"/>
              </w:rPr>
              <w:t>如果</w:t>
            </w:r>
            <w:r>
              <w:rPr>
                <w:rFonts w:asciiTheme="minorEastAsia" w:hAnsiTheme="minorEastAsia"/>
                <w:sz w:val="18"/>
                <w:szCs w:val="18"/>
              </w:rPr>
              <w:t>是浙江用户</w:t>
            </w:r>
            <w:r>
              <w:rPr>
                <w:rFonts w:hint="eastAsia" w:asciiTheme="minorEastAsia" w:hAnsiTheme="minorEastAsia"/>
                <w:sz w:val="18"/>
                <w:szCs w:val="18"/>
              </w:rPr>
              <w:t>，</w:t>
            </w:r>
            <w:r>
              <w:rPr>
                <w:rFonts w:asciiTheme="minorEastAsia" w:hAnsiTheme="minorEastAsia"/>
                <w:sz w:val="18"/>
                <w:szCs w:val="18"/>
              </w:rPr>
              <w:t>这里填入网税系统用户密码</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zrs</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总人数</w:t>
            </w:r>
          </w:p>
        </w:tc>
        <w:tc>
          <w:tcPr>
            <w:tcW w:w="1143"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Integer</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3738"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p>
        </w:tc>
      </w:tr>
      <w:tr>
        <w:trPr>
          <w:trHeight w:val="315" w:hRule="atLeast"/>
          <w:tblHeader/>
        </w:trPr>
        <w:tc>
          <w:tcPr>
            <w:tcW w:w="9120" w:type="dxa"/>
            <w:gridSpan w:val="5"/>
            <w:tcBorders>
              <w:top w:val="single" w:color="auto" w:sz="4" w:space="0"/>
              <w:left w:val="single" w:color="auto" w:sz="4" w:space="0"/>
              <w:bottom w:val="single" w:color="auto" w:sz="4" w:space="0"/>
              <w:right w:val="single" w:color="auto" w:sz="4" w:space="0"/>
            </w:tcBorders>
            <w:shd w:val="clear" w:color="auto" w:fill="auto"/>
          </w:tcPr>
          <w:p>
            <w:pPr>
              <w:rPr>
                <w:rFonts w:asciiTheme="minorEastAsia" w:hAnsiTheme="minorEastAsia"/>
                <w:sz w:val="18"/>
                <w:szCs w:val="18"/>
              </w:rPr>
            </w:pPr>
            <w:r>
              <w:rPr>
                <w:rFonts w:hint="eastAsia"/>
                <w:b/>
              </w:rPr>
              <w:t>纳税人数据</w:t>
            </w:r>
            <w:r>
              <w:rPr>
                <w:b/>
              </w:rPr>
              <w:t>nsr</w:t>
            </w:r>
            <w:r>
              <w:rPr>
                <w:rFonts w:hint="eastAsia"/>
                <w:b/>
              </w:rPr>
              <w:t>lb：</w:t>
            </w:r>
            <w:r>
              <w:rPr>
                <w:b/>
              </w:rPr>
              <w:t>json</w:t>
            </w:r>
            <w:r>
              <w:rPr>
                <w:rFonts w:hint="eastAsia"/>
                <w:b/>
              </w:rPr>
              <w:t>数组。</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p>
        </w:tc>
        <w:tc>
          <w:tcPr>
            <w:tcW w:w="7590" w:type="dxa"/>
            <w:gridSpan w:val="4"/>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纳税人对象。</w:t>
            </w:r>
            <w:r>
              <w:rPr>
                <w:rFonts w:asciiTheme="minorEastAsia" w:hAnsiTheme="minorEastAsia"/>
                <w:sz w:val="18"/>
                <w:szCs w:val="18"/>
              </w:rPr>
              <w:t>J</w:t>
            </w:r>
            <w:r>
              <w:rPr>
                <w:rFonts w:hint="eastAsia" w:asciiTheme="minorEastAsia" w:hAnsiTheme="minorEastAsia"/>
                <w:sz w:val="18"/>
                <w:szCs w:val="18"/>
              </w:rPr>
              <w:t>son对象。详见2</w:t>
            </w:r>
            <w:r>
              <w:rPr>
                <w:rFonts w:asciiTheme="minorEastAsia" w:hAnsiTheme="minorEastAsia"/>
                <w:sz w:val="18"/>
                <w:szCs w:val="18"/>
              </w:rPr>
              <w:t>.1</w:t>
            </w:r>
          </w:p>
        </w:tc>
      </w:tr>
      <w:tr>
        <w:trPr>
          <w:trHeight w:val="315" w:hRule="atLeast"/>
          <w:tblHeader/>
        </w:trPr>
        <w:tc>
          <w:tcPr>
            <w:tcW w:w="9120" w:type="dxa"/>
            <w:gridSpan w:val="5"/>
            <w:tcBorders>
              <w:top w:val="single" w:color="auto" w:sz="4" w:space="0"/>
              <w:left w:val="single" w:color="auto" w:sz="4" w:space="0"/>
              <w:bottom w:val="single" w:color="auto" w:sz="4" w:space="0"/>
              <w:right w:val="single" w:color="auto" w:sz="4" w:space="0"/>
            </w:tcBorders>
            <w:shd w:val="clear" w:color="auto" w:fill="auto"/>
          </w:tcPr>
          <w:p>
            <w:pPr>
              <w:rPr>
                <w:b/>
              </w:rPr>
            </w:pPr>
            <w:r>
              <w:rPr>
                <w:rFonts w:hint="eastAsia"/>
                <w:b/>
              </w:rPr>
              <w:t>nsrlb结束</w:t>
            </w:r>
          </w:p>
        </w:tc>
      </w:tr>
    </w:tbl>
    <w:p>
      <w:pPr>
        <w:spacing w:line="360" w:lineRule="auto"/>
        <w:ind w:firstLine="424" w:firstLineChars="177"/>
        <w:rPr>
          <w:sz w:val="24"/>
          <w:szCs w:val="24"/>
        </w:rPr>
      </w:pPr>
      <w:r>
        <w:rPr>
          <w:rFonts w:hint="eastAsia"/>
          <w:sz w:val="24"/>
          <w:szCs w:val="24"/>
        </w:rPr>
        <w:t>输出参数：</w:t>
      </w:r>
    </w:p>
    <w:tbl>
      <w:tblPr>
        <w:tblStyle w:val="15"/>
        <w:tblW w:w="9126" w:type="dxa"/>
        <w:tblInd w:w="0" w:type="dxa"/>
        <w:tblLayout w:type="fixed"/>
        <w:tblCellMar>
          <w:top w:w="0" w:type="dxa"/>
          <w:left w:w="108" w:type="dxa"/>
          <w:bottom w:w="0" w:type="dxa"/>
          <w:right w:w="108" w:type="dxa"/>
        </w:tblCellMar>
      </w:tblPr>
      <w:tblGrid>
        <w:gridCol w:w="1530"/>
        <w:gridCol w:w="2000"/>
        <w:gridCol w:w="1143"/>
        <w:gridCol w:w="709"/>
        <w:gridCol w:w="3738"/>
        <w:gridCol w:w="6"/>
      </w:tblGrid>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14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744" w:type="dxa"/>
            <w:gridSpan w:val="2"/>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code</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返回状态</w:t>
            </w:r>
          </w:p>
        </w:tc>
        <w:tc>
          <w:tcPr>
            <w:tcW w:w="1143"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是</w:t>
            </w:r>
          </w:p>
        </w:tc>
        <w:tc>
          <w:tcPr>
            <w:tcW w:w="3744" w:type="dxa"/>
            <w:gridSpan w:val="2"/>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见6</w:t>
            </w:r>
            <w:r>
              <w:rPr>
                <w:rFonts w:ascii="Consolas" w:hAnsi="Consolas" w:cs="Consolas"/>
                <w:color w:val="000000"/>
                <w:kern w:val="0"/>
                <w:sz w:val="18"/>
                <w:szCs w:val="18"/>
              </w:rPr>
              <w:t>.1</w:t>
            </w:r>
            <w:r>
              <w:rPr>
                <w:rFonts w:hint="eastAsia" w:ascii="Consolas" w:hAnsi="Consolas" w:cs="Consolas"/>
                <w:color w:val="000000"/>
                <w:kern w:val="0"/>
                <w:sz w:val="18"/>
                <w:szCs w:val="18"/>
                <w:lang w:eastAsia="zh-CN"/>
              </w:rPr>
              <w:t>服务</w:t>
            </w:r>
            <w:r>
              <w:rPr>
                <w:rFonts w:hint="eastAsia" w:ascii="Consolas" w:hAnsi="Consolas" w:cs="Consolas"/>
                <w:color w:val="000000"/>
                <w:kern w:val="0"/>
                <w:sz w:val="18"/>
                <w:szCs w:val="18"/>
              </w:rPr>
              <w:t>任务状态说明</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Consolas" w:hAnsi="Consolas" w:cs="Consolas"/>
                <w:color w:val="000000"/>
                <w:kern w:val="0"/>
                <w:sz w:val="18"/>
                <w:szCs w:val="18"/>
              </w:rPr>
              <w:t>msg</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消息内容</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Consolas" w:hAnsi="Consolas" w:cs="Consolas"/>
                <w:color w:val="000000"/>
                <w:kern w:val="0"/>
                <w:sz w:val="18"/>
                <w:szCs w:val="18"/>
              </w:rPr>
              <w:t>是</w:t>
            </w:r>
          </w:p>
        </w:tc>
        <w:tc>
          <w:tcPr>
            <w:tcW w:w="3744" w:type="dxa"/>
            <w:gridSpan w:val="2"/>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gridAfter w:val="1"/>
          <w:wAfter w:w="6" w:type="dxa"/>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data</w:t>
            </w:r>
          </w:p>
        </w:tc>
        <w:tc>
          <w:tcPr>
            <w:tcW w:w="7590" w:type="dxa"/>
            <w:gridSpan w:val="4"/>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kern w:val="0"/>
                <w:sz w:val="20"/>
                <w:szCs w:val="20"/>
              </w:rPr>
              <w:t>accept_id</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受理</w:t>
            </w:r>
            <w:r>
              <w:rPr>
                <w:rFonts w:ascii="Consolas" w:hAnsi="Consolas" w:cs="Consolas"/>
                <w:color w:val="000000"/>
                <w:kern w:val="0"/>
                <w:sz w:val="18"/>
                <w:szCs w:val="18"/>
              </w:rPr>
              <w:t>ID</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否</w:t>
            </w:r>
          </w:p>
        </w:tc>
        <w:tc>
          <w:tcPr>
            <w:tcW w:w="3744" w:type="dxa"/>
            <w:gridSpan w:val="2"/>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b/>
                <w:sz w:val="18"/>
                <w:szCs w:val="18"/>
              </w:rPr>
            </w:pPr>
            <w:r>
              <w:rPr>
                <w:rFonts w:hint="eastAsia" w:asciiTheme="minorEastAsia" w:hAnsiTheme="minorEastAsia"/>
                <w:b/>
                <w:color w:val="FF0000"/>
                <w:sz w:val="18"/>
                <w:szCs w:val="18"/>
              </w:rPr>
              <w:t>人员报送受理I</w:t>
            </w:r>
            <w:r>
              <w:rPr>
                <w:rFonts w:asciiTheme="minorEastAsia" w:hAnsiTheme="minorEastAsia"/>
                <w:b/>
                <w:color w:val="FF0000"/>
                <w:sz w:val="18"/>
                <w:szCs w:val="18"/>
              </w:rPr>
              <w:t>D</w:t>
            </w:r>
            <w:r>
              <w:rPr>
                <w:rFonts w:hint="eastAsia" w:asciiTheme="minorEastAsia" w:hAnsiTheme="minorEastAsia"/>
                <w:b/>
                <w:color w:val="FF0000"/>
                <w:sz w:val="18"/>
                <w:szCs w:val="18"/>
              </w:rPr>
              <w:t>。如果受理成功，则必有值，该数据作为后续查询报送状态（回调报送状态）、算税的依据，务必记录下来。</w:t>
            </w:r>
          </w:p>
        </w:tc>
      </w:tr>
    </w:tbl>
    <w:p>
      <w:pPr>
        <w:spacing w:line="360" w:lineRule="auto"/>
        <w:ind w:firstLine="424" w:firstLineChars="177"/>
        <w:rPr>
          <w:sz w:val="24"/>
          <w:szCs w:val="24"/>
          <w:u w:val="single"/>
        </w:rPr>
      </w:pPr>
      <w:r>
        <w:rPr>
          <w:rFonts w:hint="eastAsia"/>
          <w:sz w:val="24"/>
          <w:szCs w:val="24"/>
          <w:u w:val="single"/>
        </w:rPr>
        <w:t>注意：人员报送受理I</w:t>
      </w:r>
      <w:r>
        <w:rPr>
          <w:sz w:val="24"/>
          <w:szCs w:val="24"/>
          <w:u w:val="single"/>
        </w:rPr>
        <w:t>D</w:t>
      </w:r>
      <w:r>
        <w:rPr>
          <w:rFonts w:hint="eastAsia"/>
          <w:sz w:val="24"/>
          <w:szCs w:val="24"/>
          <w:u w:val="single"/>
        </w:rPr>
        <w:t>在发起下一次人员报送任务之前，始终有效，因此</w:t>
      </w:r>
      <w:r>
        <w:rPr>
          <w:rFonts w:hint="eastAsia"/>
          <w:color w:val="FF0000"/>
          <w:sz w:val="24"/>
          <w:szCs w:val="24"/>
          <w:u w:val="single"/>
        </w:rPr>
        <w:t>如果扣缴单位人员没有变动</w:t>
      </w:r>
      <w:r>
        <w:rPr>
          <w:rFonts w:hint="eastAsia"/>
          <w:sz w:val="24"/>
          <w:szCs w:val="24"/>
          <w:u w:val="single"/>
        </w:rPr>
        <w:t>，不必每月都发起人员报送任务，可以直接对接专项附加扣除采集和税款计算过程。</w:t>
      </w:r>
    </w:p>
    <w:p>
      <w:pPr>
        <w:pStyle w:val="4"/>
        <w:numPr>
          <w:ilvl w:val="2"/>
          <w:numId w:val="3"/>
        </w:numPr>
        <w:spacing w:before="120" w:after="120" w:line="360" w:lineRule="auto"/>
        <w:ind w:left="567"/>
        <w:rPr>
          <w:b w:val="0"/>
          <w:sz w:val="30"/>
          <w:szCs w:val="30"/>
        </w:rPr>
      </w:pPr>
      <w:bookmarkStart w:id="143" w:name="_Toc2122321199"/>
      <w:bookmarkStart w:id="144" w:name="_人员报送状态查询"/>
      <w:r>
        <w:rPr>
          <w:rFonts w:hint="eastAsia"/>
          <w:b w:val="0"/>
          <w:sz w:val="30"/>
          <w:szCs w:val="30"/>
        </w:rPr>
        <w:t>人员报送状态查询</w:t>
      </w:r>
      <w:bookmarkEnd w:id="143"/>
      <w:bookmarkEnd w:id="144"/>
    </w:p>
    <w:p>
      <w:pPr>
        <w:spacing w:line="360" w:lineRule="auto"/>
        <w:ind w:firstLine="424"/>
        <w:jc w:val="left"/>
        <w:rPr>
          <w:rFonts w:ascii="Consolas" w:hAnsi="Consolas" w:eastAsia="Consolas" w:cs="Consolas"/>
          <w:color w:val="000000"/>
          <w:kern w:val="0"/>
          <w:sz w:val="18"/>
          <w:szCs w:val="18"/>
          <w:u w:color="000000"/>
        </w:rPr>
      </w:pPr>
      <w:r>
        <w:rPr>
          <w:sz w:val="24"/>
          <w:szCs w:val="24"/>
          <w:rtl w:val="0"/>
          <w:lang w:val="zh-TW" w:eastAsia="zh-TW"/>
        </w:rPr>
        <w:t>主动查询请求方式：</w:t>
      </w:r>
      <w:r>
        <w:rPr>
          <w:sz w:val="24"/>
          <w:szCs w:val="24"/>
          <w:rtl w:val="0"/>
          <w:lang w:val="en-US"/>
        </w:rPr>
        <w:t>get</w:t>
      </w:r>
      <w:r>
        <w:rPr>
          <w:sz w:val="24"/>
          <w:szCs w:val="24"/>
          <w:rtl w:val="0"/>
          <w:lang w:val="zh-TW" w:eastAsia="zh-TW"/>
        </w:rPr>
        <w:t>。查询接口</w:t>
      </w:r>
      <w:r>
        <w:rPr>
          <w:sz w:val="24"/>
          <w:szCs w:val="24"/>
          <w:rtl w:val="0"/>
          <w:lang w:val="en-US"/>
        </w:rPr>
        <w:t>https://&lt;endpoint&gt;/taxbot/v1/ryxxbsztcx/</w:t>
      </w:r>
      <w:r>
        <w:rPr>
          <w:sz w:val="24"/>
          <w:szCs w:val="24"/>
          <w:rtl w:val="0"/>
          <w:lang w:val="zh-TW" w:eastAsia="zh-TW"/>
        </w:rPr>
        <w:t>人员报送受理</w:t>
      </w:r>
      <w:r>
        <w:rPr>
          <w:sz w:val="24"/>
          <w:szCs w:val="24"/>
          <w:rtl w:val="0"/>
          <w:lang w:val="en-US"/>
        </w:rPr>
        <w:t>ID</w:t>
      </w:r>
      <w:r>
        <w:rPr>
          <w:color w:val="000000"/>
          <w:kern w:val="0"/>
          <w:sz w:val="18"/>
          <w:szCs w:val="18"/>
          <w:u w:color="000000"/>
          <w:rtl w:val="0"/>
          <w:lang w:val="zh-TW" w:eastAsia="zh-TW"/>
        </w:rPr>
        <w:t>。</w:t>
      </w:r>
    </w:p>
    <w:p>
      <w:pPr>
        <w:spacing w:line="360" w:lineRule="auto"/>
        <w:ind w:firstLine="424" w:firstLineChars="177"/>
        <w:rPr>
          <w:sz w:val="24"/>
          <w:szCs w:val="24"/>
        </w:rPr>
      </w:pPr>
      <w:r>
        <w:rPr>
          <w:rFonts w:hint="eastAsia"/>
          <w:sz w:val="24"/>
          <w:szCs w:val="24"/>
        </w:rPr>
        <w:t>输出参数：</w:t>
      </w:r>
    </w:p>
    <w:tbl>
      <w:tblPr>
        <w:tblStyle w:val="15"/>
        <w:tblW w:w="9196" w:type="dxa"/>
        <w:tblInd w:w="0" w:type="dxa"/>
        <w:tblLayout w:type="fixed"/>
        <w:tblCellMar>
          <w:top w:w="0" w:type="dxa"/>
          <w:left w:w="108" w:type="dxa"/>
          <w:bottom w:w="0" w:type="dxa"/>
          <w:right w:w="108" w:type="dxa"/>
        </w:tblCellMar>
      </w:tblPr>
      <w:tblGrid>
        <w:gridCol w:w="1606"/>
        <w:gridCol w:w="2000"/>
        <w:gridCol w:w="1143"/>
        <w:gridCol w:w="709"/>
        <w:gridCol w:w="3738"/>
      </w:tblGrid>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14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738"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code</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返回状态</w:t>
            </w:r>
          </w:p>
        </w:tc>
        <w:tc>
          <w:tcPr>
            <w:tcW w:w="1143"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见6</w:t>
            </w:r>
            <w:r>
              <w:rPr>
                <w:rFonts w:ascii="Consolas" w:hAnsi="Consolas" w:cs="Consolas"/>
                <w:color w:val="000000"/>
                <w:kern w:val="0"/>
                <w:sz w:val="18"/>
                <w:szCs w:val="18"/>
              </w:rPr>
              <w:t>.1</w:t>
            </w:r>
            <w:r>
              <w:rPr>
                <w:rFonts w:hint="eastAsia" w:ascii="Consolas" w:hAnsi="Consolas" w:cs="Consolas"/>
                <w:color w:val="000000"/>
                <w:kern w:val="0"/>
                <w:sz w:val="18"/>
                <w:szCs w:val="18"/>
                <w:lang w:eastAsia="zh-CN"/>
              </w:rPr>
              <w:t>服务</w:t>
            </w:r>
            <w:r>
              <w:rPr>
                <w:rFonts w:hint="eastAsia" w:ascii="Consolas" w:hAnsi="Consolas" w:cs="Consolas"/>
                <w:color w:val="000000"/>
                <w:kern w:val="0"/>
                <w:sz w:val="18"/>
                <w:szCs w:val="18"/>
              </w:rPr>
              <w:t>任务状态说明</w:t>
            </w: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Consolas" w:hAnsi="Consolas" w:cs="Consolas"/>
                <w:color w:val="000000"/>
                <w:kern w:val="0"/>
                <w:sz w:val="18"/>
                <w:szCs w:val="18"/>
              </w:rPr>
              <w:t>msg</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消息内容</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data</w:t>
            </w:r>
          </w:p>
        </w:tc>
        <w:tc>
          <w:tcPr>
            <w:tcW w:w="7590" w:type="dxa"/>
            <w:gridSpan w:val="4"/>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数据块，json对象。根据报送状态，不是必有内容。</w:t>
            </w: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kern w:val="0"/>
                <w:sz w:val="20"/>
                <w:szCs w:val="20"/>
              </w:rPr>
              <w:t>accept_id</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受理</w:t>
            </w:r>
            <w:r>
              <w:rPr>
                <w:rFonts w:ascii="Consolas" w:hAnsi="Consolas" w:cs="Consolas"/>
                <w:color w:val="000000"/>
                <w:kern w:val="0"/>
                <w:sz w:val="18"/>
                <w:szCs w:val="18"/>
              </w:rPr>
              <w:t>ID</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人员报送受理I</w:t>
            </w:r>
            <w:r>
              <w:rPr>
                <w:rFonts w:asciiTheme="minorEastAsia" w:hAnsiTheme="minorEastAsia"/>
                <w:sz w:val="18"/>
                <w:szCs w:val="18"/>
              </w:rPr>
              <w:t>D</w:t>
            </w:r>
            <w:r>
              <w:rPr>
                <w:rFonts w:hint="eastAsia" w:asciiTheme="minorEastAsia" w:hAnsiTheme="minorEastAsia"/>
                <w:sz w:val="18"/>
                <w:szCs w:val="18"/>
              </w:rPr>
              <w:t>。和报送</w:t>
            </w:r>
            <w:r>
              <w:rPr>
                <w:rFonts w:hint="eastAsia" w:asciiTheme="minorEastAsia" w:hAnsiTheme="minorEastAsia"/>
                <w:sz w:val="18"/>
                <w:szCs w:val="18"/>
                <w:lang w:eastAsia="zh-CN"/>
              </w:rPr>
              <w:t>服务</w:t>
            </w:r>
            <w:r>
              <w:rPr>
                <w:rFonts w:hint="eastAsia" w:asciiTheme="minorEastAsia" w:hAnsiTheme="minorEastAsia"/>
                <w:sz w:val="18"/>
                <w:szCs w:val="18"/>
              </w:rPr>
              <w:t>输出的一致，回调时客户系统通过该I</w:t>
            </w:r>
            <w:r>
              <w:rPr>
                <w:rFonts w:asciiTheme="minorEastAsia" w:hAnsiTheme="minorEastAsia"/>
                <w:sz w:val="18"/>
                <w:szCs w:val="18"/>
              </w:rPr>
              <w:t>D</w:t>
            </w:r>
            <w:r>
              <w:rPr>
                <w:rFonts w:hint="eastAsia" w:asciiTheme="minorEastAsia" w:hAnsiTheme="minorEastAsia"/>
                <w:sz w:val="18"/>
                <w:szCs w:val="18"/>
              </w:rPr>
              <w:t>匹配</w:t>
            </w: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ascii="Consolas" w:hAnsi="Consolas" w:cs="Consolas"/>
                <w:kern w:val="0"/>
                <w:sz w:val="20"/>
                <w:szCs w:val="20"/>
              </w:rPr>
              <w:t>xzqh</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color w:val="000000"/>
                <w:kern w:val="0"/>
                <w:sz w:val="18"/>
                <w:szCs w:val="18"/>
              </w:rPr>
              <w:t>行政区划代码</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企业所属地区行政区划代码</w:t>
            </w:r>
          </w:p>
        </w:tc>
      </w:tr>
      <w:tr>
        <w:trPr>
          <w:trHeight w:val="315" w:hRule="atLeast"/>
          <w:tblHeader/>
        </w:trPr>
        <w:tc>
          <w:tcPr>
            <w:tcW w:w="3606" w:type="dxa"/>
            <w:gridSpan w:val="2"/>
            <w:tcBorders>
              <w:top w:val="single" w:color="auto" w:sz="4" w:space="0"/>
              <w:left w:val="single" w:color="auto" w:sz="4" w:space="0"/>
              <w:bottom w:val="single" w:color="auto" w:sz="4" w:space="0"/>
              <w:right w:val="single" w:color="auto" w:sz="4" w:space="0"/>
            </w:tcBorders>
            <w:shd w:val="clear" w:color="auto" w:fill="E2EFD9" w:themeFill="accent6" w:themeFillTint="33"/>
          </w:tcPr>
          <w:p>
            <w:pPr>
              <w:rPr>
                <w:rFonts w:ascii="Consolas" w:hAnsi="Consolas" w:cs="Consolas"/>
                <w:color w:val="000000"/>
                <w:kern w:val="0"/>
                <w:sz w:val="18"/>
                <w:szCs w:val="18"/>
              </w:rPr>
            </w:pPr>
            <w:r>
              <w:rPr>
                <w:rFonts w:hint="eastAsia" w:ascii="Consolas" w:hAnsi="Consolas" w:cs="Consolas"/>
                <w:color w:val="000000"/>
                <w:kern w:val="0"/>
                <w:sz w:val="18"/>
                <w:szCs w:val="18"/>
              </w:rPr>
              <w:t xml:space="preserve"> </w:t>
            </w:r>
            <w:r>
              <w:rPr>
                <w:rFonts w:ascii="Consolas" w:hAnsi="Consolas" w:cs="Consolas"/>
                <w:color w:val="000000"/>
                <w:kern w:val="0"/>
                <w:sz w:val="18"/>
                <w:szCs w:val="18"/>
              </w:rPr>
              <w:t xml:space="preserve">   </w:t>
            </w:r>
            <w:r>
              <w:rPr>
                <w:rFonts w:hint="eastAsia" w:ascii="Consolas" w:hAnsi="Consolas" w:cs="Consolas"/>
                <w:color w:val="000000"/>
                <w:kern w:val="0"/>
                <w:sz w:val="18"/>
                <w:szCs w:val="18"/>
              </w:rPr>
              <w:t>bsjg</w:t>
            </w:r>
          </w:p>
        </w:tc>
        <w:tc>
          <w:tcPr>
            <w:tcW w:w="5590" w:type="dxa"/>
            <w:gridSpan w:val="3"/>
            <w:tcBorders>
              <w:top w:val="single" w:color="auto" w:sz="4" w:space="0"/>
              <w:left w:val="nil"/>
              <w:bottom w:val="single" w:color="auto" w:sz="4" w:space="0"/>
              <w:right w:val="single" w:color="auto" w:sz="4" w:space="0"/>
            </w:tcBorders>
            <w:shd w:val="clear" w:color="auto" w:fill="E2EFD9" w:themeFill="accent6" w:themeFillTint="33"/>
            <w:vAlign w:val="center"/>
          </w:tcPr>
          <w:p>
            <w:pPr>
              <w:rPr>
                <w:rFonts w:asciiTheme="minorEastAsia" w:hAnsiTheme="minorEastAsia"/>
                <w:sz w:val="18"/>
                <w:szCs w:val="18"/>
              </w:rPr>
            </w:pPr>
            <w:r>
              <w:rPr>
                <w:rFonts w:hint="eastAsia" w:asciiTheme="minorEastAsia" w:hAnsiTheme="minorEastAsia"/>
                <w:sz w:val="18"/>
                <w:szCs w:val="18"/>
              </w:rPr>
              <w:t>报送结果。json数组。报送/反馈成功时包含此内容</w:t>
            </w: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xm</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姓名</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zzl</w:t>
            </w:r>
            <w:r>
              <w:rPr>
                <w:rFonts w:ascii="Consolas" w:hAnsi="Consolas" w:cs="Consolas"/>
                <w:color w:val="000000"/>
                <w:kern w:val="0"/>
                <w:sz w:val="18"/>
                <w:szCs w:val="18"/>
              </w:rPr>
              <w:t>x</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证照</w:t>
            </w:r>
            <w:r>
              <w:rPr>
                <w:rFonts w:ascii="Consolas" w:hAnsi="Consolas" w:cs="Consolas"/>
                <w:color w:val="000000"/>
                <w:kern w:val="0"/>
                <w:sz w:val="18"/>
                <w:szCs w:val="18"/>
              </w:rPr>
              <w:t>类型</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zzhm</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证照号码</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zrrdjxh</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自然人登记序号</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zrrdah</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自然人档案号</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zrrnsrsbh</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自然人纳税人识别号</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drzt</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人员数据入库状态</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int</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0</w:t>
            </w:r>
            <w:r>
              <w:rPr>
                <w:rFonts w:asciiTheme="minorEastAsia" w:hAnsiTheme="minorEastAsia"/>
                <w:sz w:val="18"/>
                <w:szCs w:val="18"/>
              </w:rPr>
              <w:t>-</w:t>
            </w:r>
            <w:r>
              <w:rPr>
                <w:rFonts w:hint="eastAsia" w:asciiTheme="minorEastAsia" w:hAnsiTheme="minorEastAsia"/>
                <w:sz w:val="18"/>
                <w:szCs w:val="18"/>
              </w:rPr>
              <w:t>成功；-</w:t>
            </w:r>
            <w:r>
              <w:rPr>
                <w:rFonts w:asciiTheme="minorEastAsia" w:hAnsiTheme="minorEastAsia"/>
                <w:sz w:val="18"/>
                <w:szCs w:val="18"/>
              </w:rPr>
              <w:t>1</w:t>
            </w:r>
            <w:r>
              <w:rPr>
                <w:rFonts w:hint="eastAsia" w:asciiTheme="minorEastAsia" w:hAnsiTheme="minorEastAsia"/>
                <w:sz w:val="18"/>
                <w:szCs w:val="18"/>
              </w:rPr>
              <w:t>-失败；1-有提示</w:t>
            </w: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color w:val="000000"/>
                <w:kern w:val="0"/>
                <w:sz w:val="18"/>
                <w:szCs w:val="18"/>
              </w:rPr>
              <w:t>sbzt</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人员报送</w:t>
            </w:r>
            <w:r>
              <w:rPr>
                <w:rFonts w:ascii="Consolas" w:hAnsi="Consolas" w:cs="Consolas"/>
                <w:color w:val="000000"/>
                <w:kern w:val="0"/>
                <w:sz w:val="18"/>
                <w:szCs w:val="18"/>
              </w:rPr>
              <w:t>状态</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int</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见6</w:t>
            </w:r>
            <w:r>
              <w:rPr>
                <w:rFonts w:asciiTheme="minorEastAsia" w:hAnsiTheme="minorEastAsia"/>
                <w:sz w:val="18"/>
                <w:szCs w:val="18"/>
              </w:rPr>
              <w:t>.2</w:t>
            </w:r>
            <w:r>
              <w:rPr>
                <w:rFonts w:hint="eastAsia" w:asciiTheme="minorEastAsia" w:hAnsiTheme="minorEastAsia"/>
                <w:sz w:val="18"/>
                <w:szCs w:val="18"/>
              </w:rPr>
              <w:t>人员报送状态</w:t>
            </w: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color w:val="000000"/>
                <w:kern w:val="0"/>
                <w:sz w:val="18"/>
                <w:szCs w:val="18"/>
              </w:rPr>
              <w:t>rzzt</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人员验证状态</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int</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见6</w:t>
            </w:r>
            <w:r>
              <w:rPr>
                <w:rFonts w:asciiTheme="minorEastAsia" w:hAnsiTheme="minorEastAsia"/>
                <w:sz w:val="18"/>
                <w:szCs w:val="18"/>
              </w:rPr>
              <w:t>.2</w:t>
            </w:r>
            <w:r>
              <w:rPr>
                <w:rFonts w:hint="eastAsia" w:asciiTheme="minorEastAsia" w:hAnsiTheme="minorEastAsia"/>
                <w:sz w:val="18"/>
                <w:szCs w:val="18"/>
              </w:rPr>
              <w:t>人员验证状态</w:t>
            </w: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color w:val="000000"/>
                <w:kern w:val="0"/>
                <w:sz w:val="18"/>
                <w:szCs w:val="18"/>
              </w:rPr>
              <w:t>sbyy</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失败原因</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highlight w:val="yellow"/>
              </w:rPr>
            </w:pPr>
            <w:r>
              <w:rPr>
                <w:rFonts w:hint="eastAsia" w:ascii="Consolas" w:hAnsi="Consolas" w:cs="Consolas"/>
                <w:color w:val="000000"/>
                <w:kern w:val="0"/>
                <w:sz w:val="18"/>
                <w:szCs w:val="18"/>
                <w:highlight w:val="yellow"/>
              </w:rPr>
              <w:t>khyh</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hint="eastAsia" w:asciiTheme="minorEastAsia" w:hAnsiTheme="minorEastAsia" w:eastAsiaTheme="minorEastAsia"/>
                <w:sz w:val="18"/>
                <w:szCs w:val="18"/>
                <w:highlight w:val="yellow"/>
                <w:lang w:eastAsia="zh-CN"/>
              </w:rPr>
            </w:pPr>
            <w:r>
              <w:rPr>
                <w:rFonts w:hint="eastAsia" w:asciiTheme="minorEastAsia" w:hAnsiTheme="minorEastAsia"/>
                <w:sz w:val="18"/>
                <w:szCs w:val="18"/>
                <w:highlight w:val="yellow"/>
                <w:lang w:eastAsia="zh-CN"/>
              </w:rPr>
              <w:t>开户银行</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hint="eastAsia" w:asciiTheme="minorEastAsia" w:hAnsiTheme="minorEastAsia"/>
                <w:sz w:val="18"/>
                <w:szCs w:val="18"/>
                <w:highlight w:val="yellow"/>
              </w:rPr>
            </w:pPr>
            <w:r>
              <w:rPr>
                <w:rFonts w:hint="eastAsia" w:asciiTheme="minorEastAsia" w:hAnsiTheme="minorEastAsia"/>
                <w:sz w:val="18"/>
                <w:szCs w:val="18"/>
                <w:highlight w:val="yellow"/>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highlight w:val="yellow"/>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highlight w:val="yellow"/>
              </w:rPr>
            </w:pP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highlight w:val="yellow"/>
              </w:rPr>
            </w:pPr>
            <w:r>
              <w:rPr>
                <w:rFonts w:hint="eastAsia" w:ascii="Consolas" w:hAnsi="Consolas" w:cs="Consolas"/>
                <w:color w:val="000000"/>
                <w:kern w:val="0"/>
                <w:sz w:val="18"/>
                <w:szCs w:val="18"/>
                <w:highlight w:val="yellow"/>
              </w:rPr>
              <w:t>yhzh</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hint="eastAsia" w:asciiTheme="minorEastAsia" w:hAnsiTheme="minorEastAsia" w:eastAsiaTheme="minorEastAsia"/>
                <w:sz w:val="18"/>
                <w:szCs w:val="18"/>
                <w:highlight w:val="yellow"/>
                <w:lang w:eastAsia="zh-CN"/>
              </w:rPr>
            </w:pPr>
            <w:r>
              <w:rPr>
                <w:rFonts w:hint="eastAsia" w:asciiTheme="minorEastAsia" w:hAnsiTheme="minorEastAsia"/>
                <w:sz w:val="18"/>
                <w:szCs w:val="18"/>
                <w:highlight w:val="yellow"/>
                <w:lang w:eastAsia="zh-CN"/>
              </w:rPr>
              <w:t>银行账号</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hint="eastAsia" w:asciiTheme="minorEastAsia" w:hAnsiTheme="minorEastAsia"/>
                <w:sz w:val="18"/>
                <w:szCs w:val="18"/>
                <w:highlight w:val="yellow"/>
              </w:rPr>
            </w:pPr>
            <w:r>
              <w:rPr>
                <w:rFonts w:hint="eastAsia" w:asciiTheme="minorEastAsia" w:hAnsiTheme="minorEastAsia"/>
                <w:sz w:val="18"/>
                <w:szCs w:val="18"/>
                <w:highlight w:val="yellow"/>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highlight w:val="yellow"/>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highlight w:val="yellow"/>
              </w:rPr>
            </w:pP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highlight w:val="yellow"/>
              </w:rPr>
            </w:pPr>
            <w:r>
              <w:rPr>
                <w:rFonts w:hint="eastAsia" w:ascii="Consolas" w:hAnsi="Consolas" w:cs="Consolas"/>
                <w:color w:val="000000"/>
                <w:kern w:val="0"/>
                <w:sz w:val="18"/>
                <w:szCs w:val="18"/>
                <w:highlight w:val="yellow"/>
              </w:rPr>
              <w:t>khyh_sheng</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hint="eastAsia" w:asciiTheme="minorEastAsia" w:hAnsiTheme="minorEastAsia"/>
                <w:sz w:val="18"/>
                <w:szCs w:val="18"/>
                <w:highlight w:val="yellow"/>
              </w:rPr>
            </w:pPr>
            <w:r>
              <w:rPr>
                <w:rFonts w:hint="eastAsia" w:asciiTheme="minorEastAsia" w:hAnsiTheme="minorEastAsia"/>
                <w:sz w:val="18"/>
                <w:szCs w:val="18"/>
                <w:highlight w:val="yellow"/>
              </w:rPr>
              <w:t>开户银行省份</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hint="eastAsia" w:asciiTheme="minorEastAsia" w:hAnsiTheme="minorEastAsia"/>
                <w:sz w:val="18"/>
                <w:szCs w:val="18"/>
                <w:highlight w:val="yellow"/>
              </w:rPr>
            </w:pPr>
            <w:r>
              <w:rPr>
                <w:rFonts w:hint="eastAsia" w:asciiTheme="minorEastAsia" w:hAnsiTheme="minorEastAsia"/>
                <w:sz w:val="18"/>
                <w:szCs w:val="18"/>
                <w:highlight w:val="yellow"/>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highlight w:val="yellow"/>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highlight w:val="yellow"/>
              </w:rPr>
            </w:pP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Consolas" w:hAnsi="Consolas" w:cs="Consolas"/>
                <w:color w:val="000000"/>
                <w:kern w:val="0"/>
                <w:sz w:val="18"/>
                <w:szCs w:val="18"/>
                <w:highlight w:val="yellow"/>
              </w:rPr>
            </w:pPr>
            <w:r>
              <w:rPr>
                <w:rFonts w:hint="eastAsia" w:ascii="Consolas" w:hAnsi="Consolas" w:cs="Consolas"/>
                <w:color w:val="000000"/>
                <w:kern w:val="0"/>
                <w:sz w:val="18"/>
                <w:szCs w:val="18"/>
                <w:highlight w:val="yellow"/>
              </w:rPr>
              <w:t>yhzhyzzt</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hint="eastAsia" w:asciiTheme="minorEastAsia" w:hAnsiTheme="minorEastAsia"/>
                <w:sz w:val="18"/>
                <w:szCs w:val="18"/>
                <w:highlight w:val="yellow"/>
              </w:rPr>
            </w:pPr>
            <w:r>
              <w:rPr>
                <w:rFonts w:hint="eastAsia" w:asciiTheme="minorEastAsia" w:hAnsiTheme="minorEastAsia"/>
                <w:sz w:val="18"/>
                <w:szCs w:val="18"/>
                <w:highlight w:val="yellow"/>
              </w:rPr>
              <w:t>银行账号验证状态</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hint="eastAsia" w:asciiTheme="minorEastAsia" w:hAnsiTheme="minorEastAsia"/>
                <w:sz w:val="18"/>
                <w:szCs w:val="18"/>
                <w:highlight w:val="yellow"/>
              </w:rPr>
            </w:pPr>
            <w:r>
              <w:rPr>
                <w:rFonts w:hint="eastAsia" w:asciiTheme="minorEastAsia" w:hAnsiTheme="minorEastAsia"/>
                <w:sz w:val="18"/>
                <w:szCs w:val="18"/>
                <w:highlight w:val="yellow"/>
              </w:rPr>
              <w:t>int</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highlight w:val="yellow"/>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highlight w:val="yellow"/>
              </w:rPr>
            </w:pPr>
            <w:r>
              <w:rPr>
                <w:rFonts w:hint="eastAsia" w:asciiTheme="minorEastAsia" w:hAnsiTheme="minorEastAsia"/>
                <w:sz w:val="18"/>
                <w:szCs w:val="18"/>
                <w:highlight w:val="yellow"/>
              </w:rPr>
              <w:t xml:space="preserve"> -1：未验证；0：待验证；1：验证中；2：验证通过；3：验证不通过；4：暂不验证。其中-1代表人员报送过程存在问题，没有进行到验证银行状态这一步骤。</w:t>
            </w: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Consolas" w:hAnsi="Consolas" w:cs="Consolas"/>
                <w:color w:val="000000"/>
                <w:kern w:val="0"/>
                <w:sz w:val="18"/>
                <w:szCs w:val="18"/>
                <w:highlight w:val="yellow"/>
              </w:rPr>
            </w:pPr>
            <w:r>
              <w:rPr>
                <w:rFonts w:hint="eastAsia" w:ascii="Consolas" w:hAnsi="Consolas" w:cs="Consolas"/>
                <w:color w:val="000000"/>
                <w:kern w:val="0"/>
                <w:sz w:val="18"/>
                <w:szCs w:val="18"/>
                <w:highlight w:val="yellow"/>
              </w:rPr>
              <w:t>yhzhyzxx</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hint="eastAsia" w:asciiTheme="minorEastAsia" w:hAnsiTheme="minorEastAsia"/>
                <w:sz w:val="18"/>
                <w:szCs w:val="18"/>
                <w:highlight w:val="yellow"/>
              </w:rPr>
            </w:pPr>
            <w:r>
              <w:rPr>
                <w:rFonts w:hint="eastAsia" w:asciiTheme="minorEastAsia" w:hAnsiTheme="minorEastAsia"/>
                <w:sz w:val="18"/>
                <w:szCs w:val="18"/>
                <w:highlight w:val="yellow"/>
              </w:rPr>
              <w:t>银行账号验证信息</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hint="eastAsia" w:asciiTheme="minorEastAsia" w:hAnsiTheme="minorEastAsia"/>
                <w:sz w:val="18"/>
                <w:szCs w:val="18"/>
                <w:highlight w:val="yellow"/>
              </w:rPr>
            </w:pPr>
            <w:r>
              <w:rPr>
                <w:rFonts w:hint="eastAsia" w:asciiTheme="minorEastAsia" w:hAnsiTheme="minorEastAsia"/>
                <w:sz w:val="18"/>
                <w:szCs w:val="18"/>
                <w:highlight w:val="yellow"/>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highlight w:val="yellow"/>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hint="eastAsia" w:asciiTheme="minorEastAsia" w:hAnsiTheme="minorEastAsia"/>
                <w:sz w:val="18"/>
                <w:szCs w:val="18"/>
                <w:highlight w:val="yellow"/>
              </w:rPr>
            </w:pPr>
            <w:r>
              <w:rPr>
                <w:rFonts w:hint="eastAsia" w:asciiTheme="minorEastAsia" w:hAnsiTheme="minorEastAsia"/>
                <w:sz w:val="18"/>
                <w:szCs w:val="18"/>
                <w:highlight w:val="yellow"/>
              </w:rPr>
              <w:t>核验失败原因内容有：</w:t>
            </w:r>
          </w:p>
          <w:p>
            <w:pPr>
              <w:rPr>
                <w:rFonts w:hint="eastAsia" w:asciiTheme="minorEastAsia" w:hAnsiTheme="minorEastAsia"/>
                <w:sz w:val="18"/>
                <w:szCs w:val="18"/>
                <w:highlight w:val="yellow"/>
              </w:rPr>
            </w:pPr>
            <w:r>
              <w:rPr>
                <w:rFonts w:hint="eastAsia" w:asciiTheme="minorEastAsia" w:hAnsiTheme="minorEastAsia"/>
                <w:sz w:val="18"/>
                <w:szCs w:val="18"/>
                <w:highlight w:val="yellow"/>
              </w:rPr>
              <w:t>1）输入的卡号无效</w:t>
            </w:r>
          </w:p>
          <w:p>
            <w:pPr>
              <w:rPr>
                <w:rFonts w:hint="eastAsia" w:asciiTheme="minorEastAsia" w:hAnsiTheme="minorEastAsia"/>
                <w:sz w:val="18"/>
                <w:szCs w:val="18"/>
                <w:highlight w:val="yellow"/>
              </w:rPr>
            </w:pPr>
            <w:r>
              <w:rPr>
                <w:rFonts w:hint="eastAsia" w:asciiTheme="minorEastAsia" w:hAnsiTheme="minorEastAsia"/>
                <w:sz w:val="18"/>
                <w:szCs w:val="18"/>
                <w:highlight w:val="yellow"/>
              </w:rPr>
              <w:t xml:space="preserve">2）卡状态不正确 </w:t>
            </w:r>
          </w:p>
          <w:p>
            <w:pPr>
              <w:rPr>
                <w:rFonts w:hint="eastAsia" w:asciiTheme="minorEastAsia" w:hAnsiTheme="minorEastAsia"/>
                <w:sz w:val="18"/>
                <w:szCs w:val="18"/>
                <w:highlight w:val="yellow"/>
              </w:rPr>
            </w:pPr>
            <w:r>
              <w:rPr>
                <w:rFonts w:hint="eastAsia" w:asciiTheme="minorEastAsia" w:hAnsiTheme="minorEastAsia"/>
                <w:sz w:val="18"/>
                <w:szCs w:val="18"/>
                <w:highlight w:val="yellow"/>
              </w:rPr>
              <w:t>3）持卡人身份信息或手机号输入不正确</w:t>
            </w:r>
          </w:p>
          <w:p>
            <w:pPr>
              <w:rPr>
                <w:rFonts w:hint="eastAsia" w:asciiTheme="minorEastAsia" w:hAnsiTheme="minorEastAsia"/>
                <w:sz w:val="18"/>
                <w:szCs w:val="18"/>
                <w:highlight w:val="yellow"/>
              </w:rPr>
            </w:pPr>
            <w:r>
              <w:rPr>
                <w:rFonts w:hint="eastAsia" w:asciiTheme="minorEastAsia" w:hAnsiTheme="minorEastAsia"/>
                <w:sz w:val="18"/>
                <w:szCs w:val="18"/>
                <w:highlight w:val="yellow"/>
              </w:rPr>
              <w:t>4）银行卡暂不支持该业务</w:t>
            </w:r>
          </w:p>
          <w:p>
            <w:pPr>
              <w:rPr>
                <w:rFonts w:asciiTheme="minorEastAsia" w:hAnsiTheme="minorEastAsia"/>
                <w:sz w:val="18"/>
                <w:szCs w:val="18"/>
                <w:highlight w:val="yellow"/>
              </w:rPr>
            </w:pPr>
            <w:r>
              <w:rPr>
                <w:rFonts w:hint="eastAsia" w:asciiTheme="minorEastAsia" w:hAnsiTheme="minorEastAsia"/>
                <w:sz w:val="18"/>
                <w:szCs w:val="18"/>
                <w:highlight w:val="yellow"/>
              </w:rPr>
              <w:t>5）银行卡未开通认证支付</w:t>
            </w:r>
          </w:p>
        </w:tc>
      </w:tr>
      <w:tr>
        <w:trPr>
          <w:trHeight w:val="315" w:hRule="atLeast"/>
          <w:tblHeader/>
        </w:trPr>
        <w:tc>
          <w:tcPr>
            <w:tcW w:w="9196" w:type="dxa"/>
            <w:gridSpan w:val="5"/>
            <w:tcBorders>
              <w:top w:val="single" w:color="auto" w:sz="4" w:space="0"/>
              <w:left w:val="single" w:color="auto" w:sz="4" w:space="0"/>
              <w:bottom w:val="single" w:color="auto" w:sz="4" w:space="0"/>
              <w:right w:val="single" w:color="auto" w:sz="4" w:space="0"/>
            </w:tcBorders>
            <w:shd w:val="clear" w:color="auto" w:fill="E2EFD9" w:themeFill="accent6" w:themeFillTint="33"/>
            <w:vAlign w:val="center"/>
          </w:tcPr>
          <w:p>
            <w:pPr>
              <w:rPr>
                <w:rFonts w:asciiTheme="minorEastAsia" w:hAnsiTheme="minorEastAsia"/>
                <w:sz w:val="18"/>
                <w:szCs w:val="18"/>
              </w:rPr>
            </w:pPr>
            <w:r>
              <w:rPr>
                <w:rFonts w:hint="eastAsia" w:asciiTheme="minorEastAsia" w:hAnsiTheme="minorEastAsia"/>
                <w:sz w:val="18"/>
                <w:szCs w:val="18"/>
              </w:rPr>
              <w:t xml:space="preserve"> </w:t>
            </w:r>
            <w:r>
              <w:rPr>
                <w:rFonts w:asciiTheme="minorEastAsia" w:hAnsiTheme="minorEastAsia"/>
                <w:sz w:val="18"/>
                <w:szCs w:val="18"/>
              </w:rPr>
              <w:t xml:space="preserve">   </w:t>
            </w:r>
            <w:r>
              <w:rPr>
                <w:rFonts w:hint="eastAsia" w:asciiTheme="minorEastAsia" w:hAnsiTheme="minorEastAsia"/>
                <w:sz w:val="18"/>
                <w:szCs w:val="18"/>
              </w:rPr>
              <w:t>bsjg结束</w:t>
            </w:r>
          </w:p>
        </w:tc>
      </w:tr>
      <w:tr>
        <w:trPr>
          <w:trHeight w:val="315" w:hRule="atLeast"/>
          <w:tblHeader/>
        </w:trPr>
        <w:tc>
          <w:tcPr>
            <w:tcW w:w="3606" w:type="dxa"/>
            <w:gridSpan w:val="2"/>
            <w:tcBorders>
              <w:top w:val="single" w:color="auto" w:sz="4" w:space="0"/>
              <w:left w:val="single" w:color="auto" w:sz="4" w:space="0"/>
              <w:bottom w:val="single" w:color="auto" w:sz="4" w:space="0"/>
              <w:right w:val="single" w:color="auto" w:sz="4" w:space="0"/>
            </w:tcBorders>
            <w:shd w:val="clear" w:color="auto" w:fill="FEF2CC" w:themeFill="accent4" w:themeFillTint="33"/>
            <w:vAlign w:val="center"/>
          </w:tcPr>
          <w:p>
            <w:pPr>
              <w:ind w:firstLine="360" w:firstLineChars="200"/>
              <w:rPr>
                <w:rFonts w:ascii="Consolas" w:hAnsi="Consolas" w:cs="Consolas"/>
                <w:color w:val="000000"/>
                <w:kern w:val="0"/>
                <w:sz w:val="18"/>
                <w:szCs w:val="18"/>
              </w:rPr>
            </w:pPr>
            <w:r>
              <w:rPr>
                <w:rFonts w:ascii="Consolas" w:hAnsi="Consolas" w:cs="Consolas"/>
                <w:color w:val="000000"/>
                <w:kern w:val="0"/>
                <w:sz w:val="18"/>
                <w:szCs w:val="18"/>
              </w:rPr>
              <w:t>qylb</w:t>
            </w:r>
          </w:p>
        </w:tc>
        <w:tc>
          <w:tcPr>
            <w:tcW w:w="5590" w:type="dxa"/>
            <w:gridSpan w:val="3"/>
            <w:tcBorders>
              <w:top w:val="single" w:color="auto" w:sz="4" w:space="0"/>
              <w:left w:val="nil"/>
              <w:bottom w:val="single" w:color="auto" w:sz="4" w:space="0"/>
              <w:right w:val="single" w:color="auto" w:sz="4" w:space="0"/>
            </w:tcBorders>
            <w:shd w:val="clear" w:color="auto" w:fill="FEF2CC" w:themeFill="accent4" w:themeFillTint="33"/>
            <w:vAlign w:val="center"/>
          </w:tcPr>
          <w:p>
            <w:pPr>
              <w:rPr>
                <w:rFonts w:asciiTheme="minorEastAsia" w:hAnsiTheme="minorEastAsia"/>
                <w:sz w:val="18"/>
                <w:szCs w:val="18"/>
              </w:rPr>
            </w:pPr>
            <w:r>
              <w:rPr>
                <w:rFonts w:hint="eastAsia" w:asciiTheme="minorEastAsia" w:hAnsiTheme="minorEastAsia"/>
                <w:sz w:val="18"/>
                <w:szCs w:val="18"/>
              </w:rPr>
              <w:t>企业列表，</w:t>
            </w:r>
            <w:r>
              <w:rPr>
                <w:rFonts w:asciiTheme="minorEastAsia" w:hAnsiTheme="minorEastAsia"/>
                <w:sz w:val="18"/>
                <w:szCs w:val="18"/>
              </w:rPr>
              <w:t>J</w:t>
            </w:r>
            <w:r>
              <w:rPr>
                <w:rFonts w:hint="eastAsia" w:asciiTheme="minorEastAsia" w:hAnsiTheme="minorEastAsia"/>
                <w:sz w:val="18"/>
                <w:szCs w:val="18"/>
              </w:rPr>
              <w:t>son数组。任务状态[报验户</w:t>
            </w:r>
            <w:r>
              <w:rPr>
                <w:rFonts w:asciiTheme="minorEastAsia" w:hAnsiTheme="minorEastAsia"/>
                <w:sz w:val="18"/>
                <w:szCs w:val="18"/>
              </w:rPr>
              <w:t>]</w:t>
            </w:r>
            <w:r>
              <w:rPr>
                <w:rFonts w:hint="eastAsia" w:ascii="Consolas" w:hAnsi="Consolas" w:cs="Consolas"/>
                <w:color w:val="000000"/>
                <w:kern w:val="0"/>
                <w:sz w:val="18"/>
                <w:szCs w:val="18"/>
              </w:rPr>
              <w:t>时包含此数据块</w:t>
            </w: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color w:val="000000"/>
                <w:kern w:val="0"/>
                <w:sz w:val="18"/>
                <w:szCs w:val="18"/>
              </w:rPr>
              <w:t>nsrsbh</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纳税人识别号</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djxh</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纳税人登记序号</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zgswjmc</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主管税务机关名称</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color w:val="000000"/>
                <w:kern w:val="0"/>
                <w:sz w:val="18"/>
                <w:szCs w:val="18"/>
              </w:rPr>
              <w:t>djzcmc</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登记注册名称</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color w:val="000000"/>
                <w:kern w:val="0"/>
                <w:sz w:val="18"/>
                <w:szCs w:val="18"/>
              </w:rPr>
              <w:t>lxdh</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联系电话</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color w:val="000000"/>
                <w:kern w:val="0"/>
                <w:sz w:val="18"/>
                <w:szCs w:val="18"/>
              </w:rPr>
              <w:t>lxdz</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联系地址</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color w:val="000000"/>
                <w:kern w:val="0"/>
                <w:sz w:val="18"/>
                <w:szCs w:val="18"/>
              </w:rPr>
              <w:t>djrq</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登记日期</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y</w:t>
            </w:r>
            <w:r>
              <w:rPr>
                <w:rFonts w:asciiTheme="minorEastAsia" w:hAnsiTheme="minorEastAsia"/>
                <w:sz w:val="18"/>
                <w:szCs w:val="18"/>
              </w:rPr>
              <w:t>yyy-mm-dd</w:t>
            </w:r>
          </w:p>
        </w:tc>
      </w:tr>
      <w:tr>
        <w:trPr>
          <w:trHeight w:val="315" w:hRule="atLeast"/>
          <w:tblHeader/>
        </w:trPr>
        <w:tc>
          <w:tcPr>
            <w:tcW w:w="9196" w:type="dxa"/>
            <w:gridSpan w:val="5"/>
            <w:tcBorders>
              <w:top w:val="single" w:color="auto" w:sz="4" w:space="0"/>
              <w:left w:val="single" w:color="auto" w:sz="4" w:space="0"/>
              <w:bottom w:val="single" w:color="auto" w:sz="4" w:space="0"/>
              <w:right w:val="single" w:color="auto" w:sz="4" w:space="0"/>
            </w:tcBorders>
            <w:shd w:val="clear" w:color="auto" w:fill="FEF2CC" w:themeFill="accent4" w:themeFillTint="33"/>
            <w:vAlign w:val="center"/>
          </w:tcPr>
          <w:p>
            <w:pPr>
              <w:ind w:firstLine="360" w:firstLineChars="200"/>
              <w:rPr>
                <w:rFonts w:ascii="Consolas" w:hAnsi="Consolas" w:cs="Consolas"/>
                <w:color w:val="000000"/>
                <w:kern w:val="0"/>
                <w:sz w:val="18"/>
                <w:szCs w:val="18"/>
              </w:rPr>
            </w:pPr>
            <w:r>
              <w:rPr>
                <w:rFonts w:hint="eastAsia" w:ascii="Consolas" w:hAnsi="Consolas" w:cs="Consolas"/>
                <w:color w:val="000000"/>
                <w:kern w:val="0"/>
                <w:sz w:val="18"/>
                <w:szCs w:val="18"/>
              </w:rPr>
              <w:t>qylb结束</w:t>
            </w: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00" w:firstLineChars="200"/>
              <w:rPr>
                <w:rFonts w:ascii="Consolas" w:hAnsi="Consolas" w:cs="Consolas"/>
                <w:color w:val="000000"/>
                <w:kern w:val="0"/>
                <w:sz w:val="18"/>
                <w:szCs w:val="18"/>
              </w:rPr>
            </w:pPr>
            <w:r>
              <w:rPr>
                <w:rFonts w:hint="eastAsia" w:ascii="Consolas" w:hAnsi="Consolas" w:cs="Consolas"/>
                <w:kern w:val="0"/>
                <w:sz w:val="20"/>
                <w:szCs w:val="20"/>
              </w:rPr>
              <w:t>error</w:t>
            </w:r>
            <w:r>
              <w:rPr>
                <w:rFonts w:ascii="Consolas" w:hAnsi="Consolas" w:cs="Consolas"/>
                <w:kern w:val="0"/>
                <w:sz w:val="20"/>
                <w:szCs w:val="20"/>
              </w:rPr>
              <w:t>i</w:t>
            </w:r>
            <w:r>
              <w:rPr>
                <w:rFonts w:hint="eastAsia" w:ascii="Consolas" w:hAnsi="Consolas" w:cs="Consolas"/>
                <w:kern w:val="0"/>
                <w:sz w:val="20"/>
                <w:szCs w:val="20"/>
              </w:rPr>
              <w:t>nfo</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错误信息</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人员报送处理过程的错误信息</w:t>
            </w:r>
          </w:p>
        </w:tc>
      </w:tr>
    </w:tbl>
    <w:p>
      <w:pPr>
        <w:spacing w:line="360" w:lineRule="auto"/>
        <w:ind w:firstLine="424" w:firstLineChars="177"/>
        <w:rPr>
          <w:sz w:val="24"/>
          <w:szCs w:val="24"/>
        </w:rPr>
      </w:pPr>
      <w:r>
        <w:rPr>
          <w:rFonts w:hint="eastAsia"/>
          <w:sz w:val="24"/>
          <w:szCs w:val="24"/>
        </w:rPr>
        <w:t>人员数据在入库过程中，会进行人员信息校验，验证不通过的人员，会将失败原因记录在错误信息中。</w:t>
      </w:r>
    </w:p>
    <w:p>
      <w:pPr>
        <w:pStyle w:val="3"/>
        <w:numPr>
          <w:ilvl w:val="1"/>
          <w:numId w:val="3"/>
        </w:numPr>
        <w:spacing w:before="120" w:after="120" w:line="420" w:lineRule="auto"/>
        <w:ind w:left="567"/>
      </w:pPr>
      <w:bookmarkStart w:id="145" w:name="_Toc149014923"/>
      <w:r>
        <w:rPr>
          <w:rFonts w:hint="eastAsia"/>
        </w:rPr>
        <w:t>专项附加扣除服务</w:t>
      </w:r>
      <w:bookmarkEnd w:id="145"/>
    </w:p>
    <w:p>
      <w:pPr>
        <w:pStyle w:val="4"/>
        <w:numPr>
          <w:ilvl w:val="2"/>
          <w:numId w:val="3"/>
        </w:numPr>
        <w:spacing w:before="120" w:after="120" w:line="360" w:lineRule="auto"/>
        <w:ind w:left="567"/>
        <w:rPr>
          <w:b w:val="0"/>
          <w:sz w:val="30"/>
          <w:szCs w:val="30"/>
        </w:rPr>
      </w:pPr>
      <w:bookmarkStart w:id="146" w:name="_Toc527878459"/>
      <w:r>
        <w:rPr>
          <w:rFonts w:hint="eastAsia"/>
          <w:b w:val="0"/>
          <w:sz w:val="30"/>
          <w:szCs w:val="30"/>
        </w:rPr>
        <w:t>专项附加扣除申报</w:t>
      </w:r>
      <w:r>
        <w:rPr>
          <w:rFonts w:hint="eastAsia"/>
          <w:b w:val="0"/>
          <w:sz w:val="30"/>
          <w:szCs w:val="30"/>
          <w:lang w:eastAsia="zh-CN"/>
        </w:rPr>
        <w:t>服务</w:t>
      </w:r>
      <w:bookmarkEnd w:id="146"/>
    </w:p>
    <w:p>
      <w:pPr>
        <w:pStyle w:val="22"/>
        <w:spacing w:line="360" w:lineRule="auto"/>
        <w:ind w:firstLineChars="0"/>
        <w:rPr>
          <w:rFonts w:ascii="宋体" w:hAnsi="宋体" w:eastAsia="宋体"/>
          <w:sz w:val="24"/>
          <w:szCs w:val="24"/>
        </w:rPr>
      </w:pPr>
      <w:r>
        <w:rPr>
          <w:rFonts w:hint="eastAsia" w:ascii="宋体" w:hAnsi="宋体" w:eastAsia="宋体"/>
          <w:sz w:val="24"/>
          <w:szCs w:val="24"/>
        </w:rPr>
        <w:t>该</w:t>
      </w:r>
      <w:r>
        <w:rPr>
          <w:rFonts w:hint="eastAsia" w:ascii="宋体" w:hAnsi="宋体" w:eastAsia="宋体"/>
          <w:sz w:val="24"/>
          <w:szCs w:val="24"/>
          <w:lang w:eastAsia="zh-CN"/>
        </w:rPr>
        <w:t>服务</w:t>
      </w:r>
      <w:r>
        <w:rPr>
          <w:rFonts w:hint="eastAsia" w:ascii="宋体" w:hAnsi="宋体" w:eastAsia="宋体"/>
          <w:sz w:val="24"/>
          <w:szCs w:val="24"/>
        </w:rPr>
        <w:t>完成及专项的申报，</w:t>
      </w:r>
      <w:r>
        <w:rPr>
          <w:rFonts w:hint="eastAsia" w:ascii="宋体" w:hAnsi="宋体" w:eastAsia="宋体"/>
          <w:sz w:val="24"/>
          <w:szCs w:val="24"/>
          <w:lang w:eastAsia="zh-CN"/>
        </w:rPr>
        <w:t>服务</w:t>
      </w:r>
      <w:r>
        <w:rPr>
          <w:rFonts w:hint="eastAsia" w:ascii="宋体" w:hAnsi="宋体" w:eastAsia="宋体"/>
          <w:sz w:val="24"/>
          <w:szCs w:val="24"/>
        </w:rPr>
        <w:t xml:space="preserve">接收专项信息，进行专项的报送 </w:t>
      </w:r>
    </w:p>
    <w:p>
      <w:pPr>
        <w:pStyle w:val="29"/>
        <w:spacing w:line="360" w:lineRule="auto"/>
        <w:ind w:firstLineChars="0"/>
        <w:rPr>
          <w:rFonts w:ascii="宋体" w:hAnsi="宋体" w:eastAsia="宋体"/>
          <w:color w:val="FF0000"/>
          <w:sz w:val="24"/>
          <w:szCs w:val="24"/>
        </w:rPr>
      </w:pPr>
      <w:r>
        <w:rPr>
          <w:rFonts w:hint="eastAsia" w:ascii="宋体" w:hAnsi="宋体" w:eastAsia="宋体"/>
          <w:color w:val="FF0000"/>
          <w:sz w:val="24"/>
          <w:szCs w:val="24"/>
        </w:rPr>
        <w:t>在专项申报后可以对专项进行作废，作废的方法和申报的区别在于专项状态，专项状态为“正常”则表示申报，专项状态为“非正常”则表示作废。专项的唯一性由若干个业务字段组成，对于组成唯一性的业务字段修改需要先作废再申报的流程，对于其他字段可以直接进行修改。</w:t>
      </w:r>
    </w:p>
    <w:tbl>
      <w:tblPr>
        <w:tblStyle w:val="15"/>
        <w:tblW w:w="8220" w:type="dxa"/>
        <w:tblInd w:w="0" w:type="dxa"/>
        <w:tblLayout w:type="fixed"/>
        <w:tblCellMar>
          <w:top w:w="0" w:type="dxa"/>
          <w:left w:w="108" w:type="dxa"/>
          <w:bottom w:w="0" w:type="dxa"/>
          <w:right w:w="108" w:type="dxa"/>
        </w:tblCellMar>
      </w:tblPr>
      <w:tblGrid>
        <w:gridCol w:w="1416"/>
        <w:gridCol w:w="6804"/>
      </w:tblGrid>
      <w:tr>
        <w:trPr>
          <w:trHeight w:val="360" w:hRule="atLeast"/>
          <w:tblHeader/>
        </w:trPr>
        <w:tc>
          <w:tcPr>
            <w:tcW w:w="1416"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专项名称</w:t>
            </w:r>
          </w:p>
        </w:tc>
        <w:tc>
          <w:tcPr>
            <w:tcW w:w="6804"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唯一性业务字段</w:t>
            </w:r>
          </w:p>
        </w:tc>
      </w:tr>
      <w:tr>
        <w:trPr>
          <w:trHeight w:val="285" w:hRule="atLeast"/>
        </w:trPr>
        <w:tc>
          <w:tcPr>
            <w:tcW w:w="14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子女教育</w:t>
            </w:r>
          </w:p>
        </w:tc>
        <w:tc>
          <w:tcPr>
            <w:tcW w:w="680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子女姓名、子女证件类型、子女证件号码、子女国籍、受教育阶段</w:t>
            </w:r>
          </w:p>
        </w:tc>
      </w:tr>
      <w:tr>
        <w:trPr>
          <w:trHeight w:val="285" w:hRule="atLeast"/>
        </w:trPr>
        <w:tc>
          <w:tcPr>
            <w:tcW w:w="14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学历继续教育</w:t>
            </w:r>
          </w:p>
        </w:tc>
        <w:tc>
          <w:tcPr>
            <w:tcW w:w="680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学历继续教育支出以教育阶段；非学历继续教育支出以证书编号、发证机关</w:t>
            </w:r>
          </w:p>
        </w:tc>
      </w:tr>
      <w:tr>
        <w:trPr>
          <w:trHeight w:val="285" w:hRule="atLeast"/>
        </w:trPr>
        <w:tc>
          <w:tcPr>
            <w:tcW w:w="14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住房租赁</w:t>
            </w:r>
          </w:p>
        </w:tc>
        <w:tc>
          <w:tcPr>
            <w:tcW w:w="680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租赁</w:t>
            </w:r>
            <w:r>
              <w:rPr>
                <w:rFonts w:hint="eastAsia" w:ascii="宋体" w:hAnsi="宋体" w:eastAsia="宋体" w:cs="宋体"/>
                <w:color w:val="000000"/>
                <w:kern w:val="0"/>
                <w:sz w:val="18"/>
                <w:szCs w:val="18"/>
              </w:rPr>
              <w:t>开始时间、租赁结束时间</w:t>
            </w:r>
          </w:p>
        </w:tc>
      </w:tr>
      <w:tr>
        <w:trPr>
          <w:trHeight w:val="285" w:hRule="atLeast"/>
        </w:trPr>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房贷贷款利息</w:t>
            </w:r>
          </w:p>
        </w:tc>
        <w:tc>
          <w:tcPr>
            <w:tcW w:w="680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一人一年只能录一条</w:t>
            </w:r>
          </w:p>
        </w:tc>
      </w:tr>
      <w:tr>
        <w:trPr>
          <w:trHeight w:val="285" w:hRule="atLeast"/>
        </w:trPr>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赡养老人</w:t>
            </w:r>
          </w:p>
        </w:tc>
        <w:tc>
          <w:tcPr>
            <w:tcW w:w="680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被赡养人姓名、被赡养人证件类型、被赡养人证件号码、被赡养人国籍</w:t>
            </w:r>
          </w:p>
        </w:tc>
      </w:tr>
    </w:tbl>
    <w:p>
      <w:pPr>
        <w:pStyle w:val="22"/>
        <w:spacing w:line="360" w:lineRule="auto"/>
        <w:ind w:firstLineChars="0"/>
        <w:rPr>
          <w:rFonts w:ascii="宋体" w:hAnsi="宋体" w:eastAsia="宋体"/>
          <w:sz w:val="24"/>
          <w:szCs w:val="24"/>
        </w:rPr>
      </w:pPr>
    </w:p>
    <w:p>
      <w:pPr>
        <w:spacing w:line="360" w:lineRule="auto"/>
        <w:ind w:firstLine="424"/>
        <w:jc w:val="left"/>
        <w:rPr>
          <w:rFonts w:asciiTheme="minorAscii"/>
          <w:sz w:val="24"/>
          <w:szCs w:val="24"/>
          <w:rtl w:val="0"/>
          <w:lang w:val="zh-TW" w:eastAsia="zh-TW"/>
        </w:rPr>
      </w:pPr>
      <w:r>
        <w:rPr>
          <w:rFonts w:asciiTheme="minorAscii"/>
          <w:sz w:val="24"/>
          <w:szCs w:val="24"/>
          <w:rtl w:val="0"/>
          <w:lang w:val="zh-TW" w:eastAsia="zh-TW"/>
        </w:rPr>
        <w:t>请求方式：</w:t>
      </w:r>
      <w:r>
        <w:rPr>
          <w:rFonts w:asciiTheme="minorAscii"/>
          <w:sz w:val="24"/>
          <w:szCs w:val="24"/>
          <w:rtl w:val="0"/>
          <w:lang w:val="en-US" w:eastAsia="zh-TW"/>
        </w:rPr>
        <w:t>post</w:t>
      </w:r>
      <w:r>
        <w:rPr>
          <w:rFonts w:asciiTheme="minorAscii"/>
          <w:sz w:val="24"/>
          <w:szCs w:val="24"/>
          <w:rtl w:val="0"/>
          <w:lang w:val="zh-TW" w:eastAsia="zh-TW"/>
        </w:rPr>
        <w:t>。接口</w:t>
      </w:r>
      <w:r>
        <w:rPr>
          <w:rFonts w:asciiTheme="minorAscii"/>
          <w:sz w:val="24"/>
          <w:szCs w:val="24"/>
          <w:rtl w:val="0"/>
          <w:lang w:val="en-US" w:eastAsia="zh-TW"/>
        </w:rPr>
        <w:t>https://&lt;endpoint&gt;/taxbot/v1/ryzxbs/</w:t>
      </w:r>
      <w:r>
        <w:rPr>
          <w:rFonts w:asciiTheme="minorAscii"/>
          <w:sz w:val="24"/>
          <w:szCs w:val="24"/>
          <w:rtl w:val="0"/>
          <w:lang w:val="zh-TW" w:eastAsia="zh-TW"/>
        </w:rPr>
        <w:t>人员报送反馈</w:t>
      </w:r>
      <w:r>
        <w:rPr>
          <w:rFonts w:asciiTheme="minorAscii"/>
          <w:sz w:val="24"/>
          <w:szCs w:val="24"/>
          <w:rtl w:val="0"/>
          <w:lang w:val="en-US" w:eastAsia="zh-TW"/>
        </w:rPr>
        <w:t>ID/</w:t>
      </w:r>
      <w:r>
        <w:rPr>
          <w:rFonts w:asciiTheme="minorAscii"/>
          <w:sz w:val="24"/>
          <w:szCs w:val="24"/>
          <w:rtl w:val="0"/>
          <w:lang w:val="zh-TW" w:eastAsia="zh-TW"/>
        </w:rPr>
        <w:t>行政区划代码</w:t>
      </w:r>
      <w:r>
        <w:rPr>
          <w:rFonts w:asciiTheme="minorAscii"/>
          <w:sz w:val="24"/>
          <w:szCs w:val="24"/>
          <w:rtl w:val="0"/>
          <w:lang w:val="en-US" w:eastAsia="zh-TW"/>
        </w:rPr>
        <w:t>/</w:t>
      </w:r>
      <w:r>
        <w:rPr>
          <w:rFonts w:asciiTheme="minorAscii"/>
          <w:sz w:val="24"/>
          <w:szCs w:val="24"/>
          <w:rtl w:val="0"/>
          <w:lang w:val="zh-TW" w:eastAsia="zh-TW"/>
        </w:rPr>
        <w:t>纳税人识别号</w:t>
      </w:r>
      <w:r>
        <w:rPr>
          <w:rFonts w:asciiTheme="minorAscii"/>
          <w:sz w:val="24"/>
          <w:szCs w:val="24"/>
          <w:rtl w:val="0"/>
          <w:lang w:val="en-US" w:eastAsia="zh-TW"/>
        </w:rPr>
        <w:t>/</w:t>
      </w:r>
      <w:r>
        <w:rPr>
          <w:rFonts w:asciiTheme="minorAscii"/>
          <w:sz w:val="24"/>
          <w:szCs w:val="24"/>
          <w:rtl w:val="0"/>
          <w:lang w:val="zh-TW" w:eastAsia="zh-TW"/>
        </w:rPr>
        <w:t>所得月份</w:t>
      </w:r>
      <w:r>
        <w:rPr>
          <w:rFonts w:asciiTheme="minorAscii"/>
          <w:sz w:val="24"/>
          <w:szCs w:val="24"/>
          <w:rtl w:val="0"/>
          <w:lang w:val="en-US" w:eastAsia="zh-TW"/>
        </w:rPr>
        <w:t>/</w:t>
      </w:r>
      <w:r>
        <w:rPr>
          <w:rFonts w:asciiTheme="minorAscii"/>
          <w:sz w:val="24"/>
          <w:szCs w:val="24"/>
          <w:rtl w:val="0"/>
          <w:lang w:val="zh-TW" w:eastAsia="zh-TW"/>
        </w:rPr>
        <w:t>部门编号</w:t>
      </w:r>
    </w:p>
    <w:p>
      <w:pPr>
        <w:spacing w:line="360" w:lineRule="auto"/>
        <w:ind w:firstLine="424" w:firstLineChars="177"/>
        <w:rPr>
          <w:sz w:val="24"/>
          <w:szCs w:val="24"/>
        </w:rPr>
      </w:pPr>
      <w:r>
        <w:rPr>
          <w:sz w:val="24"/>
          <w:szCs w:val="24"/>
        </w:rPr>
        <w:t>住:无部门编号则不传</w:t>
      </w:r>
    </w:p>
    <w:p>
      <w:pPr>
        <w:pStyle w:val="22"/>
        <w:spacing w:line="360" w:lineRule="auto"/>
        <w:ind w:left="482" w:firstLine="0" w:firstLineChars="0"/>
        <w:jc w:val="left"/>
        <w:rPr>
          <w:rFonts w:ascii="宋体" w:hAnsi="宋体" w:eastAsia="宋体"/>
          <w:sz w:val="24"/>
          <w:szCs w:val="24"/>
        </w:rPr>
      </w:pPr>
      <w:r>
        <w:rPr>
          <w:rFonts w:hint="eastAsia"/>
          <w:sz w:val="24"/>
          <w:szCs w:val="24"/>
        </w:rPr>
        <w:t>行政区划代码见</w:t>
      </w:r>
      <w:r>
        <w:rPr>
          <w:sz w:val="24"/>
          <w:szCs w:val="24"/>
        </w:rPr>
        <w:t>人员反馈返回代码</w:t>
      </w:r>
    </w:p>
    <w:p>
      <w:pPr>
        <w:pStyle w:val="22"/>
        <w:spacing w:line="360" w:lineRule="auto"/>
        <w:ind w:left="482" w:firstLine="0" w:firstLineChars="0"/>
        <w:rPr>
          <w:rFonts w:ascii="宋体" w:hAnsi="宋体" w:eastAsia="宋体"/>
          <w:sz w:val="24"/>
          <w:szCs w:val="24"/>
        </w:rPr>
      </w:pPr>
      <w:r>
        <w:rPr>
          <w:rFonts w:hint="eastAsia" w:ascii="宋体" w:hAnsi="宋体" w:eastAsia="宋体"/>
          <w:sz w:val="24"/>
          <w:szCs w:val="24"/>
        </w:rPr>
        <w:t>body内容</w:t>
      </w:r>
    </w:p>
    <w:tbl>
      <w:tblPr>
        <w:tblStyle w:val="15"/>
        <w:tblW w:w="9125" w:type="dxa"/>
        <w:tblInd w:w="-5" w:type="dxa"/>
        <w:tblLayout w:type="fixed"/>
        <w:tblCellMar>
          <w:top w:w="0" w:type="dxa"/>
          <w:left w:w="108" w:type="dxa"/>
          <w:bottom w:w="0" w:type="dxa"/>
          <w:right w:w="108" w:type="dxa"/>
        </w:tblCellMar>
      </w:tblPr>
      <w:tblGrid>
        <w:gridCol w:w="1309"/>
        <w:gridCol w:w="1949"/>
        <w:gridCol w:w="1417"/>
        <w:gridCol w:w="709"/>
        <w:gridCol w:w="3741"/>
      </w:tblGrid>
      <w:tr>
        <w:trPr>
          <w:trHeight w:val="315" w:hRule="atLeast"/>
          <w:tblHeader/>
        </w:trPr>
        <w:tc>
          <w:tcPr>
            <w:tcW w:w="1309"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194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417"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741"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285" w:hRule="atLeast"/>
        </w:trPr>
        <w:tc>
          <w:tcPr>
            <w:tcW w:w="130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qymc</w:t>
            </w:r>
          </w:p>
        </w:tc>
        <w:tc>
          <w:tcPr>
            <w:tcW w:w="194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企业名称</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申报企业全称</w:t>
            </w:r>
          </w:p>
        </w:tc>
      </w:tr>
      <w:tr>
        <w:trPr>
          <w:trHeight w:val="285" w:hRule="atLeast"/>
        </w:trPr>
        <w:tc>
          <w:tcPr>
            <w:tcW w:w="130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smzh</w:t>
            </w:r>
          </w:p>
        </w:tc>
        <w:tc>
          <w:tcPr>
            <w:tcW w:w="194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实名账号</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18"/>
                <w:szCs w:val="18"/>
                <w:lang w:eastAsia="zh-CN"/>
              </w:rPr>
            </w:pPr>
            <w:r>
              <w:rPr>
                <w:rFonts w:hint="eastAsia" w:ascii="宋体" w:hAnsi="宋体" w:eastAsia="宋体" w:cs="宋体"/>
                <w:color w:val="000000"/>
                <w:kern w:val="0"/>
                <w:sz w:val="18"/>
                <w:szCs w:val="18"/>
                <w:lang w:eastAsia="zh-CN"/>
              </w:rPr>
              <w:t>否</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Consolas" w:hAnsi="Consolas" w:cs="Consolas"/>
                <w:color w:val="000000"/>
                <w:kern w:val="0"/>
                <w:sz w:val="18"/>
                <w:szCs w:val="18"/>
              </w:rPr>
              <w:t>预留字段</w:t>
            </w:r>
          </w:p>
        </w:tc>
      </w:tr>
      <w:tr>
        <w:trPr>
          <w:trHeight w:val="285" w:hRule="atLeast"/>
        </w:trPr>
        <w:tc>
          <w:tcPr>
            <w:tcW w:w="1309" w:type="dxa"/>
            <w:tcBorders>
              <w:top w:val="nil"/>
              <w:left w:val="single" w:color="auto" w:sz="4" w:space="0"/>
              <w:bottom w:val="single" w:color="auto" w:sz="4" w:space="0"/>
              <w:right w:val="single" w:color="auto" w:sz="4" w:space="0"/>
            </w:tcBorders>
            <w:shd w:val="clear" w:color="auto" w:fill="auto"/>
          </w:tcPr>
          <w:p>
            <w:pPr>
              <w:rPr>
                <w:rFonts w:ascii="宋体" w:hAnsi="宋体" w:eastAsia="宋体" w:cs="宋体"/>
                <w:color w:val="000000"/>
                <w:kern w:val="0"/>
                <w:sz w:val="18"/>
                <w:szCs w:val="18"/>
              </w:rPr>
            </w:pPr>
            <w:r>
              <w:rPr>
                <w:rFonts w:hint="eastAsia" w:ascii="Consolas" w:hAnsi="Consolas" w:cs="Consolas"/>
                <w:color w:val="000000"/>
                <w:kern w:val="0"/>
                <w:sz w:val="18"/>
                <w:szCs w:val="18"/>
              </w:rPr>
              <w:t>smmm</w:t>
            </w:r>
          </w:p>
        </w:tc>
        <w:tc>
          <w:tcPr>
            <w:tcW w:w="1949" w:type="dxa"/>
            <w:tcBorders>
              <w:top w:val="nil"/>
              <w:left w:val="nil"/>
              <w:bottom w:val="single" w:color="auto" w:sz="4" w:space="0"/>
              <w:right w:val="single" w:color="auto" w:sz="4" w:space="0"/>
            </w:tcBorders>
            <w:shd w:val="clear" w:color="auto" w:fill="auto"/>
          </w:tcPr>
          <w:p>
            <w:pPr>
              <w:rPr>
                <w:rFonts w:ascii="宋体" w:hAnsi="宋体" w:eastAsia="宋体" w:cs="宋体"/>
                <w:color w:val="000000"/>
                <w:kern w:val="0"/>
                <w:sz w:val="18"/>
                <w:szCs w:val="18"/>
              </w:rPr>
            </w:pPr>
            <w:r>
              <w:rPr>
                <w:rFonts w:hint="eastAsia" w:ascii="Consolas" w:hAnsi="Consolas" w:cs="Consolas"/>
                <w:color w:val="000000"/>
                <w:kern w:val="0"/>
                <w:sz w:val="18"/>
                <w:szCs w:val="18"/>
              </w:rPr>
              <w:t>实名密码</w:t>
            </w:r>
          </w:p>
        </w:tc>
        <w:tc>
          <w:tcPr>
            <w:tcW w:w="1417" w:type="dxa"/>
            <w:tcBorders>
              <w:top w:val="nil"/>
              <w:left w:val="nil"/>
              <w:bottom w:val="single" w:color="auto" w:sz="4" w:space="0"/>
              <w:right w:val="single" w:color="auto" w:sz="4" w:space="0"/>
            </w:tcBorders>
            <w:shd w:val="clear" w:color="auto" w:fill="auto"/>
          </w:tcPr>
          <w:p>
            <w:pPr>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 w:val="18"/>
                <w:szCs w:val="18"/>
                <w:lang w:eastAsia="zh-CN"/>
              </w:rPr>
            </w:pPr>
            <w:r>
              <w:rPr>
                <w:rFonts w:hint="eastAsia" w:eastAsia="宋体" w:asciiTheme="minorEastAsia" w:hAnsiTheme="minorEastAsia"/>
                <w:sz w:val="18"/>
                <w:szCs w:val="18"/>
                <w:lang w:eastAsia="zh-CN"/>
              </w:rPr>
              <w:t>否</w:t>
            </w:r>
          </w:p>
        </w:tc>
        <w:tc>
          <w:tcPr>
            <w:tcW w:w="3741" w:type="dxa"/>
            <w:tcBorders>
              <w:top w:val="nil"/>
              <w:left w:val="nil"/>
              <w:bottom w:val="single" w:color="auto" w:sz="4" w:space="0"/>
              <w:right w:val="single" w:color="auto" w:sz="4" w:space="0"/>
            </w:tcBorders>
            <w:shd w:val="clear" w:color="auto" w:fill="auto"/>
          </w:tcPr>
          <w:p>
            <w:pPr>
              <w:rPr>
                <w:rFonts w:ascii="宋体" w:hAnsi="宋体" w:eastAsia="宋体" w:cs="宋体"/>
                <w:color w:val="000000"/>
                <w:kern w:val="0"/>
                <w:sz w:val="18"/>
                <w:szCs w:val="18"/>
              </w:rPr>
            </w:pPr>
          </w:p>
        </w:tc>
      </w:tr>
      <w:tr>
        <w:trPr>
          <w:trHeight w:val="570" w:hRule="atLeast"/>
        </w:trPr>
        <w:tc>
          <w:tcPr>
            <w:tcW w:w="130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djxhid</w:t>
            </w:r>
          </w:p>
        </w:tc>
        <w:tc>
          <w:tcPr>
            <w:tcW w:w="194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登记序号</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否</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p>
        </w:tc>
      </w:tr>
      <w:tr>
        <w:trPr>
          <w:trHeight w:val="285" w:hRule="atLeast"/>
        </w:trPr>
        <w:tc>
          <w:tcPr>
            <w:tcW w:w="130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nsrsbh</w:t>
            </w:r>
          </w:p>
        </w:tc>
        <w:tc>
          <w:tcPr>
            <w:tcW w:w="194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税号</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Theme="minorEastAsia" w:hAnsiTheme="minorEastAsia"/>
                <w:sz w:val="18"/>
                <w:szCs w:val="18"/>
              </w:rPr>
              <w:t>扣缴单位纳税人识别号</w:t>
            </w:r>
          </w:p>
        </w:tc>
      </w:tr>
      <w:tr>
        <w:trPr>
          <w:trHeight w:val="285" w:hRule="atLeast"/>
        </w:trPr>
        <w:tc>
          <w:tcPr>
            <w:tcW w:w="1309" w:type="dxa"/>
            <w:tcBorders>
              <w:top w:val="nil"/>
              <w:left w:val="single" w:color="auto" w:sz="4" w:space="0"/>
              <w:bottom w:val="single" w:color="auto" w:sz="4" w:space="0"/>
              <w:right w:val="single" w:color="auto" w:sz="4" w:space="0"/>
            </w:tcBorders>
            <w:shd w:val="clear" w:color="auto" w:fill="auto"/>
            <w:vAlign w:val="top"/>
          </w:tcPr>
          <w:p>
            <w:pPr>
              <w:rPr>
                <w:rFonts w:ascii="Consolas" w:hAnsi="Consolas" w:cs="Consolas" w:eastAsiaTheme="minorEastAsia"/>
                <w:color w:val="000000"/>
                <w:kern w:val="0"/>
                <w:sz w:val="18"/>
                <w:szCs w:val="18"/>
                <w:lang w:val="en-US" w:eastAsia="zh-CN" w:bidi="ar-SA"/>
              </w:rPr>
            </w:pPr>
            <w:r>
              <w:rPr>
                <w:rFonts w:hint="eastAsia" w:ascii="Consolas" w:hAnsi="Consolas" w:cs="Consolas"/>
                <w:color w:val="000000"/>
                <w:kern w:val="0"/>
                <w:sz w:val="18"/>
                <w:szCs w:val="18"/>
              </w:rPr>
              <w:t>sdyf</w:t>
            </w:r>
          </w:p>
        </w:tc>
        <w:tc>
          <w:tcPr>
            <w:tcW w:w="1949" w:type="dxa"/>
            <w:tcBorders>
              <w:top w:val="nil"/>
              <w:left w:val="nil"/>
              <w:bottom w:val="single" w:color="auto" w:sz="4" w:space="0"/>
              <w:right w:val="single" w:color="auto" w:sz="4" w:space="0"/>
            </w:tcBorders>
            <w:shd w:val="clear" w:color="auto" w:fill="auto"/>
            <w:vAlign w:val="top"/>
          </w:tcPr>
          <w:p>
            <w:pPr>
              <w:rPr>
                <w:rFonts w:ascii="Consolas" w:hAnsi="Consolas" w:cs="Consolas" w:eastAsiaTheme="minorEastAsia"/>
                <w:color w:val="000000"/>
                <w:kern w:val="0"/>
                <w:sz w:val="18"/>
                <w:szCs w:val="18"/>
                <w:lang w:val="en-US" w:eastAsia="zh-CN" w:bidi="ar-SA"/>
              </w:rPr>
            </w:pPr>
            <w:r>
              <w:rPr>
                <w:rFonts w:hint="eastAsia" w:ascii="Consolas" w:hAnsi="Consolas" w:cs="Consolas"/>
                <w:color w:val="000000"/>
                <w:kern w:val="0"/>
                <w:sz w:val="18"/>
                <w:szCs w:val="18"/>
              </w:rPr>
              <w:t>所得月份</w:t>
            </w:r>
          </w:p>
        </w:tc>
        <w:tc>
          <w:tcPr>
            <w:tcW w:w="1417" w:type="dxa"/>
            <w:tcBorders>
              <w:top w:val="nil"/>
              <w:left w:val="nil"/>
              <w:bottom w:val="single" w:color="auto" w:sz="4" w:space="0"/>
              <w:right w:val="single" w:color="auto" w:sz="4" w:space="0"/>
            </w:tcBorders>
            <w:shd w:val="clear" w:color="auto" w:fill="auto"/>
            <w:vAlign w:val="top"/>
          </w:tcPr>
          <w:p>
            <w:pPr>
              <w:rPr>
                <w:rFonts w:asciiTheme="minorEastAsia" w:hAnsiTheme="minorEastAsia" w:eastAsiaTheme="minorEastAsia" w:cstheme="minorBidi"/>
                <w:kern w:val="2"/>
                <w:sz w:val="18"/>
                <w:szCs w:val="18"/>
                <w:lang w:val="en-US" w:eastAsia="zh-CN" w:bidi="ar-SA"/>
              </w:rPr>
            </w:pPr>
            <w:r>
              <w:rPr>
                <w:rFonts w:hint="eastAsia" w:asciiTheme="minorEastAsia" w:hAnsiTheme="minorEastAsia"/>
                <w:sz w:val="18"/>
                <w:szCs w:val="18"/>
              </w:rPr>
              <w:t>String</w:t>
            </w:r>
          </w:p>
        </w:tc>
        <w:tc>
          <w:tcPr>
            <w:tcW w:w="709" w:type="dxa"/>
            <w:tcBorders>
              <w:top w:val="nil"/>
              <w:left w:val="nil"/>
              <w:bottom w:val="single" w:color="auto" w:sz="4" w:space="0"/>
              <w:right w:val="single" w:color="auto" w:sz="4" w:space="0"/>
            </w:tcBorders>
            <w:shd w:val="clear" w:color="auto" w:fill="auto"/>
            <w:vAlign w:val="top"/>
          </w:tcPr>
          <w:p>
            <w:pPr>
              <w:rPr>
                <w:rFonts w:hint="eastAsia" w:asciiTheme="minorEastAsia" w:hAnsiTheme="minorEastAsia" w:eastAsiaTheme="minorEastAsia" w:cstheme="minorBidi"/>
                <w:kern w:val="2"/>
                <w:sz w:val="18"/>
                <w:szCs w:val="18"/>
                <w:lang w:val="en-US" w:eastAsia="zh-CN" w:bidi="ar-SA"/>
              </w:rPr>
            </w:pPr>
            <w:r>
              <w:rPr>
                <w:rFonts w:hint="eastAsia" w:asciiTheme="minorEastAsia" w:hAnsiTheme="minorEastAsia"/>
                <w:sz w:val="18"/>
                <w:szCs w:val="18"/>
              </w:rPr>
              <w:t>是</w:t>
            </w:r>
          </w:p>
        </w:tc>
        <w:tc>
          <w:tcPr>
            <w:tcW w:w="3741" w:type="dxa"/>
            <w:tcBorders>
              <w:top w:val="nil"/>
              <w:left w:val="nil"/>
              <w:bottom w:val="single" w:color="auto" w:sz="4" w:space="0"/>
              <w:right w:val="single" w:color="auto" w:sz="4" w:space="0"/>
            </w:tcBorders>
            <w:shd w:val="clear" w:color="auto" w:fill="auto"/>
            <w:vAlign w:val="top"/>
          </w:tcPr>
          <w:p>
            <w:pPr>
              <w:rPr>
                <w:rFonts w:hint="default" w:ascii="Consolas" w:hAnsi="Consolas" w:cs="Consolas" w:eastAsiaTheme="minorEastAsia"/>
                <w:color w:val="000000"/>
                <w:kern w:val="0"/>
                <w:sz w:val="18"/>
                <w:szCs w:val="18"/>
                <w:lang w:val="en-US" w:eastAsia="zh-CN" w:bidi="ar-SA"/>
              </w:rPr>
            </w:pPr>
            <w:r>
              <w:rPr>
                <w:rFonts w:hint="eastAsia" w:asciiTheme="minorEastAsia" w:hAnsiTheme="minorEastAsia"/>
                <w:sz w:val="18"/>
                <w:szCs w:val="18"/>
              </w:rPr>
              <w:t>例如</w:t>
            </w:r>
            <w:r>
              <w:rPr>
                <w:rFonts w:asciiTheme="minorEastAsia" w:hAnsiTheme="minorEastAsia"/>
                <w:sz w:val="18"/>
                <w:szCs w:val="18"/>
              </w:rPr>
              <w:t>：</w:t>
            </w:r>
            <w:r>
              <w:rPr>
                <w:rFonts w:hint="eastAsia" w:asciiTheme="minorEastAsia" w:hAnsiTheme="minorEastAsia"/>
                <w:sz w:val="18"/>
                <w:szCs w:val="18"/>
              </w:rPr>
              <w:t>20</w:t>
            </w:r>
            <w:r>
              <w:rPr>
                <w:rFonts w:asciiTheme="minorEastAsia" w:hAnsiTheme="minorEastAsia"/>
                <w:sz w:val="18"/>
                <w:szCs w:val="18"/>
              </w:rPr>
              <w:t>1</w:t>
            </w:r>
            <w:r>
              <w:rPr>
                <w:rFonts w:hint="eastAsia" w:asciiTheme="minorEastAsia" w:hAnsiTheme="minorEastAsia"/>
                <w:sz w:val="18"/>
                <w:szCs w:val="18"/>
              </w:rPr>
              <w:t>708</w:t>
            </w:r>
            <w:r>
              <w:rPr>
                <w:rFonts w:hint="eastAsia" w:asciiTheme="minorEastAsia" w:hAnsiTheme="minorEastAsia"/>
                <w:sz w:val="18"/>
                <w:szCs w:val="18"/>
                <w:lang w:val="en-US" w:eastAsia="zh-CN"/>
              </w:rPr>
              <w:t>,如不传，则默认url的所得月份</w:t>
            </w:r>
          </w:p>
        </w:tc>
      </w:tr>
      <w:tr>
        <w:trPr>
          <w:trHeight w:val="285" w:hRule="atLeast"/>
        </w:trPr>
        <w:tc>
          <w:tcPr>
            <w:tcW w:w="130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areaid</w:t>
            </w:r>
          </w:p>
        </w:tc>
        <w:tc>
          <w:tcPr>
            <w:tcW w:w="194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地区编号</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Consolas" w:hAnsi="Consolas" w:cs="Consolas"/>
                <w:color w:val="000000"/>
                <w:kern w:val="0"/>
                <w:sz w:val="18"/>
                <w:szCs w:val="18"/>
              </w:rPr>
              <w:t>行政区划代码，见居住地字典中的行政区划代码、</w:t>
            </w:r>
            <w:r>
              <w:rPr>
                <w:rFonts w:ascii="Consolas" w:hAnsi="Consolas" w:cs="Consolas"/>
                <w:color w:val="000000"/>
                <w:kern w:val="0"/>
                <w:sz w:val="18"/>
                <w:szCs w:val="18"/>
              </w:rPr>
              <w:t>人员反馈返回代码</w:t>
            </w:r>
          </w:p>
        </w:tc>
      </w:tr>
      <w:tr>
        <w:trPr>
          <w:trHeight w:val="285" w:hRule="atLeast"/>
        </w:trPr>
        <w:tc>
          <w:tcPr>
            <w:tcW w:w="130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bmbh</w:t>
            </w:r>
          </w:p>
        </w:tc>
        <w:tc>
          <w:tcPr>
            <w:tcW w:w="194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部门编号</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否</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Consolas" w:hAnsi="Consolas" w:cs="Consolas"/>
                <w:color w:val="000000" w:themeColor="text1"/>
                <w:kern w:val="0"/>
                <w:sz w:val="18"/>
                <w:szCs w:val="18"/>
                <w14:textFill>
                  <w14:solidFill>
                    <w14:schemeClr w14:val="tx1"/>
                  </w14:solidFill>
                </w14:textFill>
              </w:rPr>
              <w:t>分部门报送时必传</w:t>
            </w:r>
          </w:p>
        </w:tc>
      </w:tr>
      <w:tr>
        <w:trPr>
          <w:trHeight w:val="285" w:hRule="atLeast"/>
        </w:trPr>
        <w:tc>
          <w:tcPr>
            <w:tcW w:w="130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highlight w:val="yellow"/>
              </w:rPr>
            </w:pPr>
            <w:r>
              <w:rPr>
                <w:rFonts w:ascii="宋体" w:hAnsi="宋体" w:eastAsia="宋体" w:cs="宋体"/>
                <w:sz w:val="24"/>
                <w:szCs w:val="24"/>
                <w:highlight w:val="yellow"/>
              </w:rPr>
              <w:t>xzzxxx</w:t>
            </w:r>
          </w:p>
        </w:tc>
        <w:tc>
          <w:tcPr>
            <w:tcW w:w="194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highlight w:val="yellow"/>
              </w:rPr>
            </w:pPr>
            <w:r>
              <w:rPr>
                <w:rFonts w:hint="eastAsia" w:ascii="宋体" w:hAnsi="宋体" w:eastAsia="宋体" w:cs="宋体"/>
                <w:color w:val="000000"/>
                <w:kern w:val="0"/>
                <w:sz w:val="18"/>
                <w:szCs w:val="18"/>
                <w:highlight w:val="yellow"/>
              </w:rPr>
              <w:t>专项下载</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highlight w:val="yellow"/>
              </w:rPr>
            </w:pPr>
            <w:r>
              <w:rPr>
                <w:rFonts w:ascii="宋体" w:hAnsi="宋体" w:eastAsia="宋体" w:cs="宋体"/>
                <w:sz w:val="18"/>
                <w:szCs w:val="18"/>
                <w:highlight w:val="yellow"/>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highlight w:val="yellow"/>
              </w:rPr>
            </w:pPr>
            <w:r>
              <w:rPr>
                <w:rFonts w:hint="eastAsia" w:ascii="宋体" w:hAnsi="宋体" w:eastAsia="宋体" w:cs="宋体"/>
                <w:color w:val="000000"/>
                <w:kern w:val="0"/>
                <w:sz w:val="18"/>
                <w:szCs w:val="18"/>
                <w:highlight w:val="yellow"/>
              </w:rPr>
              <w:t>是</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Consolas" w:hAnsi="Consolas" w:cs="Consolas"/>
                <w:color w:val="000000" w:themeColor="text1"/>
                <w:kern w:val="0"/>
                <w:sz w:val="18"/>
                <w:szCs w:val="18"/>
                <w:highlight w:val="yellow"/>
                <w14:textFill>
                  <w14:solidFill>
                    <w14:schemeClr w14:val="tx1"/>
                  </w14:solidFill>
                </w14:textFill>
              </w:rPr>
            </w:pPr>
            <w:r>
              <w:rPr>
                <w:rFonts w:hint="eastAsia" w:asciiTheme="minorEastAsia" w:hAnsiTheme="minorEastAsia"/>
                <w:sz w:val="18"/>
                <w:szCs w:val="18"/>
                <w:highlight w:val="yellow"/>
              </w:rPr>
              <w:t>[是</w:t>
            </w:r>
            <w:r>
              <w:rPr>
                <w:rFonts w:asciiTheme="minorEastAsia" w:hAnsiTheme="minorEastAsia"/>
                <w:sz w:val="18"/>
                <w:szCs w:val="18"/>
                <w:highlight w:val="yellow"/>
              </w:rPr>
              <w:t>]/[</w:t>
            </w:r>
            <w:r>
              <w:rPr>
                <w:rFonts w:hint="eastAsia" w:asciiTheme="minorEastAsia" w:hAnsiTheme="minorEastAsia"/>
                <w:sz w:val="18"/>
                <w:szCs w:val="18"/>
                <w:highlight w:val="yellow"/>
              </w:rPr>
              <w:t>否</w:t>
            </w:r>
            <w:r>
              <w:rPr>
                <w:rFonts w:asciiTheme="minorEastAsia" w:hAnsiTheme="minorEastAsia"/>
                <w:sz w:val="18"/>
                <w:szCs w:val="18"/>
                <w:highlight w:val="yellow"/>
              </w:rPr>
              <w:t>]</w:t>
            </w:r>
            <w:r>
              <w:rPr>
                <w:rFonts w:hint="eastAsia" w:asciiTheme="minorEastAsia" w:hAnsiTheme="minorEastAsia"/>
                <w:sz w:val="18"/>
                <w:szCs w:val="18"/>
                <w:highlight w:val="yellow"/>
              </w:rPr>
              <w:t>。默认为否。是否下载专项附加扣除信息，如是则会在算税前自动从局端下载专项附加扣除信息。下载只代表下载到平台申报服务器上，并不代表会将局端下载的专项信息返回给客户。</w:t>
            </w:r>
          </w:p>
        </w:tc>
      </w:tr>
      <w:tr>
        <w:trPr>
          <w:trHeight w:val="285" w:hRule="atLeast"/>
        </w:trPr>
        <w:tc>
          <w:tcPr>
            <w:tcW w:w="1309" w:type="dxa"/>
            <w:tcBorders>
              <w:top w:val="nil"/>
              <w:left w:val="single" w:color="auto" w:sz="4" w:space="0"/>
              <w:bottom w:val="single" w:color="auto" w:sz="4" w:space="0"/>
              <w:right w:val="single" w:color="auto" w:sz="4" w:space="0"/>
            </w:tcBorders>
            <w:shd w:val="clear" w:color="auto" w:fill="auto"/>
          </w:tcPr>
          <w:p>
            <w:pPr>
              <w:rPr>
                <w:rFonts w:ascii="宋体" w:hAnsi="宋体" w:eastAsia="宋体" w:cs="宋体"/>
                <w:color w:val="000000"/>
                <w:kern w:val="0"/>
                <w:sz w:val="18"/>
                <w:szCs w:val="18"/>
              </w:rPr>
            </w:pPr>
            <w:r>
              <w:rPr>
                <w:rFonts w:hint="eastAsia" w:ascii="Consolas" w:hAnsi="Consolas" w:cs="Consolas"/>
                <w:color w:val="000000"/>
                <w:kern w:val="0"/>
                <w:sz w:val="18"/>
                <w:szCs w:val="18"/>
              </w:rPr>
              <w:t>sbmm</w:t>
            </w:r>
          </w:p>
        </w:tc>
        <w:tc>
          <w:tcPr>
            <w:tcW w:w="1949" w:type="dxa"/>
            <w:tcBorders>
              <w:top w:val="nil"/>
              <w:left w:val="nil"/>
              <w:bottom w:val="single" w:color="auto" w:sz="4" w:space="0"/>
              <w:right w:val="single" w:color="auto" w:sz="4" w:space="0"/>
            </w:tcBorders>
            <w:shd w:val="clear" w:color="auto" w:fill="auto"/>
          </w:tcPr>
          <w:p>
            <w:pPr>
              <w:rPr>
                <w:rFonts w:ascii="宋体" w:hAnsi="宋体" w:eastAsia="宋体" w:cs="宋体"/>
                <w:color w:val="000000"/>
                <w:kern w:val="0"/>
                <w:sz w:val="18"/>
                <w:szCs w:val="18"/>
              </w:rPr>
            </w:pPr>
            <w:r>
              <w:rPr>
                <w:rFonts w:hint="eastAsia" w:ascii="Consolas" w:hAnsi="Consolas" w:cs="Consolas"/>
                <w:color w:val="000000" w:themeColor="text1"/>
                <w:kern w:val="0"/>
                <w:sz w:val="18"/>
                <w:szCs w:val="18"/>
                <w14:textFill>
                  <w14:solidFill>
                    <w14:schemeClr w14:val="tx1"/>
                  </w14:solidFill>
                </w14:textFill>
              </w:rPr>
              <w:t>申报</w:t>
            </w:r>
            <w:r>
              <w:rPr>
                <w:rFonts w:ascii="Consolas" w:hAnsi="Consolas" w:cs="Consolas"/>
                <w:color w:val="000000" w:themeColor="text1"/>
                <w:kern w:val="0"/>
                <w:sz w:val="18"/>
                <w:szCs w:val="18"/>
                <w14:textFill>
                  <w14:solidFill>
                    <w14:schemeClr w14:val="tx1"/>
                  </w14:solidFill>
                </w14:textFill>
              </w:rPr>
              <w:t>密码</w:t>
            </w:r>
          </w:p>
        </w:tc>
        <w:tc>
          <w:tcPr>
            <w:tcW w:w="1417" w:type="dxa"/>
            <w:tcBorders>
              <w:top w:val="nil"/>
              <w:left w:val="nil"/>
              <w:bottom w:val="single" w:color="auto" w:sz="4" w:space="0"/>
              <w:right w:val="single" w:color="auto" w:sz="4" w:space="0"/>
            </w:tcBorders>
            <w:shd w:val="clear" w:color="auto" w:fill="auto"/>
          </w:tcPr>
          <w:p>
            <w:pPr>
              <w:rPr>
                <w:rFonts w:ascii="宋体" w:hAnsi="宋体" w:eastAsia="宋体" w:cs="宋体"/>
                <w:color w:val="000000"/>
                <w:kern w:val="0"/>
                <w:sz w:val="18"/>
                <w:szCs w:val="18"/>
              </w:rPr>
            </w:pPr>
            <w:r>
              <w:rPr>
                <w:rFonts w:hint="eastAsia" w:asciiTheme="minorEastAsia" w:hAnsiTheme="minorEastAsia"/>
                <w:sz w:val="18"/>
                <w:szCs w:val="18"/>
              </w:rPr>
              <w:t>String</w:t>
            </w:r>
          </w:p>
        </w:tc>
        <w:tc>
          <w:tcPr>
            <w:tcW w:w="709" w:type="dxa"/>
            <w:tcBorders>
              <w:top w:val="nil"/>
              <w:left w:val="nil"/>
              <w:bottom w:val="single" w:color="auto" w:sz="4" w:space="0"/>
              <w:right w:val="single" w:color="auto" w:sz="4" w:space="0"/>
            </w:tcBorders>
            <w:shd w:val="clear" w:color="auto" w:fill="auto"/>
          </w:tcPr>
          <w:p>
            <w:pPr>
              <w:rPr>
                <w:rFonts w:ascii="宋体" w:hAnsi="宋体" w:eastAsia="宋体" w:cs="宋体"/>
                <w:color w:val="000000"/>
                <w:kern w:val="0"/>
                <w:sz w:val="18"/>
                <w:szCs w:val="18"/>
              </w:rPr>
            </w:pPr>
            <w:r>
              <w:rPr>
                <w:rFonts w:hint="eastAsia" w:asciiTheme="minorEastAsia" w:hAnsiTheme="minorEastAsia"/>
                <w:sz w:val="18"/>
                <w:szCs w:val="18"/>
              </w:rPr>
              <w:t>是</w:t>
            </w:r>
          </w:p>
        </w:tc>
        <w:tc>
          <w:tcPr>
            <w:tcW w:w="3741" w:type="dxa"/>
            <w:tcBorders>
              <w:top w:val="nil"/>
              <w:left w:val="single" w:color="auto" w:sz="4" w:space="0"/>
              <w:bottom w:val="single" w:color="auto" w:sz="4" w:space="0"/>
              <w:right w:val="single" w:color="auto" w:sz="4" w:space="0"/>
            </w:tcBorders>
            <w:shd w:val="clear" w:color="auto" w:fill="auto"/>
          </w:tcPr>
          <w:p>
            <w:pPr>
              <w:pStyle w:val="22"/>
              <w:numPr>
                <w:ilvl w:val="0"/>
                <w:numId w:val="4"/>
              </w:numPr>
              <w:ind w:firstLineChars="0"/>
              <w:rPr>
                <w:rFonts w:asciiTheme="minorEastAsia" w:hAnsiTheme="minorEastAsia"/>
                <w:sz w:val="18"/>
                <w:szCs w:val="18"/>
              </w:rPr>
            </w:pPr>
            <w:r>
              <w:rPr>
                <w:rFonts w:asciiTheme="minorEastAsia" w:hAnsiTheme="minorEastAsia"/>
                <w:sz w:val="18"/>
                <w:szCs w:val="18"/>
              </w:rPr>
              <w:t>申报密码</w:t>
            </w:r>
          </w:p>
          <w:p>
            <w:pPr>
              <w:pStyle w:val="22"/>
              <w:numPr>
                <w:ilvl w:val="0"/>
                <w:numId w:val="4"/>
              </w:numPr>
              <w:ind w:firstLineChars="0"/>
              <w:rPr>
                <w:rFonts w:ascii="宋体" w:hAnsi="宋体" w:eastAsia="宋体" w:cs="宋体"/>
                <w:color w:val="000000"/>
                <w:kern w:val="0"/>
                <w:sz w:val="18"/>
                <w:szCs w:val="18"/>
              </w:rPr>
            </w:pPr>
            <w:r>
              <w:rPr>
                <w:rFonts w:hint="eastAsia" w:asciiTheme="minorEastAsia" w:hAnsiTheme="minorEastAsia"/>
                <w:sz w:val="18"/>
                <w:szCs w:val="18"/>
              </w:rPr>
              <w:t>如果</w:t>
            </w:r>
            <w:r>
              <w:rPr>
                <w:rFonts w:asciiTheme="minorEastAsia" w:hAnsiTheme="minorEastAsia"/>
                <w:sz w:val="18"/>
                <w:szCs w:val="18"/>
              </w:rPr>
              <w:t>是浙江用户</w:t>
            </w:r>
            <w:r>
              <w:rPr>
                <w:rFonts w:hint="eastAsia" w:asciiTheme="minorEastAsia" w:hAnsiTheme="minorEastAsia"/>
                <w:sz w:val="18"/>
                <w:szCs w:val="18"/>
              </w:rPr>
              <w:t>，</w:t>
            </w:r>
            <w:r>
              <w:rPr>
                <w:rFonts w:asciiTheme="minorEastAsia" w:hAnsiTheme="minorEastAsia"/>
                <w:sz w:val="18"/>
                <w:szCs w:val="18"/>
              </w:rPr>
              <w:t>这里填入网税系统用户密码</w:t>
            </w:r>
          </w:p>
        </w:tc>
      </w:tr>
      <w:tr>
        <w:trPr>
          <w:trHeight w:val="590" w:hRule="atLeast"/>
        </w:trPr>
        <w:tc>
          <w:tcPr>
            <w:tcW w:w="130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rylb</w:t>
            </w:r>
          </w:p>
        </w:tc>
        <w:tc>
          <w:tcPr>
            <w:tcW w:w="194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企业人员列表</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数组</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见企业人员列表</w:t>
            </w:r>
          </w:p>
        </w:tc>
      </w:tr>
    </w:tbl>
    <w:p/>
    <w:p>
      <w:r>
        <w:rPr>
          <w:rFonts w:hint="eastAsia"/>
        </w:rPr>
        <w:t>企业人员列表</w:t>
      </w:r>
    </w:p>
    <w:tbl>
      <w:tblPr>
        <w:tblStyle w:val="15"/>
        <w:tblW w:w="9125" w:type="dxa"/>
        <w:tblInd w:w="-5" w:type="dxa"/>
        <w:tblLayout w:type="fixed"/>
        <w:tblCellMar>
          <w:top w:w="0" w:type="dxa"/>
          <w:left w:w="108" w:type="dxa"/>
          <w:bottom w:w="0" w:type="dxa"/>
          <w:right w:w="108" w:type="dxa"/>
        </w:tblCellMar>
      </w:tblPr>
      <w:tblGrid>
        <w:gridCol w:w="1321"/>
        <w:gridCol w:w="1937"/>
        <w:gridCol w:w="1417"/>
        <w:gridCol w:w="709"/>
        <w:gridCol w:w="3741"/>
      </w:tblGrid>
      <w:tr>
        <w:trPr>
          <w:trHeight w:val="315" w:hRule="atLeast"/>
          <w:tblHeader/>
        </w:trPr>
        <w:tc>
          <w:tcPr>
            <w:tcW w:w="1321"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1937"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417"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741"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297" w:hRule="atLeast"/>
        </w:trPr>
        <w:tc>
          <w:tcPr>
            <w:tcW w:w="1321"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xm</w:t>
            </w:r>
          </w:p>
        </w:tc>
        <w:tc>
          <w:tcPr>
            <w:tcW w:w="193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姓名</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p>
        </w:tc>
      </w:tr>
      <w:tr>
        <w:trPr>
          <w:trHeight w:val="285" w:hRule="atLeast"/>
        </w:trPr>
        <w:tc>
          <w:tcPr>
            <w:tcW w:w="1321"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zzlx</w:t>
            </w:r>
          </w:p>
        </w:tc>
        <w:tc>
          <w:tcPr>
            <w:tcW w:w="193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证件类型</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p>
        </w:tc>
      </w:tr>
      <w:tr>
        <w:trPr>
          <w:trHeight w:val="285" w:hRule="atLeast"/>
        </w:trPr>
        <w:tc>
          <w:tcPr>
            <w:tcW w:w="1321"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zzhm</w:t>
            </w:r>
          </w:p>
        </w:tc>
        <w:tc>
          <w:tcPr>
            <w:tcW w:w="193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证照号码</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p>
        </w:tc>
      </w:tr>
      <w:tr>
        <w:trPr>
          <w:trHeight w:val="285" w:hRule="atLeast"/>
        </w:trPr>
        <w:tc>
          <w:tcPr>
            <w:tcW w:w="1321"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lang w:val="en-US" w:eastAsia="zh-CN" w:bidi="ar-SA"/>
              </w:rPr>
            </w:pPr>
            <w:r>
              <w:rPr>
                <w:rFonts w:ascii="宋体" w:hAnsi="宋体" w:eastAsia="宋体" w:cs="宋体"/>
                <w:color w:val="000000"/>
                <w:kern w:val="0"/>
                <w:sz w:val="18"/>
                <w:szCs w:val="18"/>
              </w:rPr>
              <w:t>jtcys</w:t>
            </w:r>
          </w:p>
        </w:tc>
        <w:tc>
          <w:tcPr>
            <w:tcW w:w="193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lang w:val="en-US" w:eastAsia="zh-CN" w:bidi="ar-SA"/>
              </w:rPr>
            </w:pPr>
            <w:r>
              <w:rPr>
                <w:rFonts w:hint="eastAsia" w:ascii="宋体" w:hAnsi="宋体" w:eastAsia="宋体" w:cs="宋体"/>
                <w:color w:val="000000"/>
                <w:kern w:val="0"/>
                <w:sz w:val="18"/>
                <w:szCs w:val="18"/>
              </w:rPr>
              <w:t>家庭成员表</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lang w:val="en-US" w:eastAsia="zh-CN" w:bidi="ar-SA"/>
              </w:rPr>
            </w:pPr>
            <w:r>
              <w:rPr>
                <w:rFonts w:hint="eastAsia" w:ascii="宋体" w:hAnsi="宋体" w:eastAsia="宋体" w:cs="宋体"/>
                <w:kern w:val="0"/>
                <w:sz w:val="18"/>
                <w:szCs w:val="18"/>
              </w:rPr>
              <w:t>对象</w:t>
            </w:r>
          </w:p>
        </w:tc>
        <w:tc>
          <w:tcPr>
            <w:tcW w:w="709" w:type="dxa"/>
            <w:tcBorders>
              <w:top w:val="nil"/>
              <w:left w:val="nil"/>
              <w:bottom w:val="single" w:color="auto" w:sz="4" w:space="0"/>
              <w:right w:val="single" w:color="auto" w:sz="4" w:space="0"/>
            </w:tcBorders>
            <w:shd w:val="clear" w:color="auto" w:fill="auto"/>
            <w:vAlign w:val="top"/>
          </w:tcPr>
          <w:p>
            <w:pPr>
              <w:widowControl/>
              <w:jc w:val="center"/>
              <w:rPr>
                <w:rFonts w:hint="eastAsia" w:ascii="宋体" w:hAnsi="宋体" w:eastAsia="宋体" w:cs="宋体"/>
                <w:color w:val="000000"/>
                <w:kern w:val="0"/>
                <w:sz w:val="18"/>
                <w:szCs w:val="18"/>
                <w:lang w:val="en-US" w:eastAsia="zh-CN" w:bidi="ar-SA"/>
              </w:rPr>
            </w:pPr>
            <w:r>
              <w:rPr>
                <w:rFonts w:hint="eastAsia" w:ascii="宋体" w:hAnsi="宋体" w:eastAsia="宋体" w:cs="宋体"/>
                <w:color w:val="000000"/>
                <w:kern w:val="0"/>
                <w:sz w:val="18"/>
                <w:szCs w:val="18"/>
              </w:rPr>
              <w:t>否</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lang w:val="en-US" w:eastAsia="zh-CN" w:bidi="ar-SA"/>
              </w:rPr>
            </w:pPr>
            <w:r>
              <w:rPr>
                <w:rFonts w:hint="eastAsia" w:ascii="宋体" w:hAnsi="宋体" w:eastAsia="宋体" w:cs="宋体"/>
                <w:color w:val="000000"/>
                <w:kern w:val="0"/>
                <w:sz w:val="18"/>
                <w:szCs w:val="18"/>
              </w:rPr>
              <w:t>需要申报家庭成员时必填，见2.6.</w:t>
            </w:r>
            <w:r>
              <w:rPr>
                <w:rFonts w:ascii="宋体" w:hAnsi="宋体" w:eastAsia="宋体" w:cs="宋体"/>
                <w:color w:val="000000"/>
                <w:kern w:val="0"/>
                <w:sz w:val="18"/>
                <w:szCs w:val="18"/>
              </w:rPr>
              <w:t>7</w:t>
            </w:r>
            <w:r>
              <w:rPr>
                <w:rFonts w:hint="eastAsia" w:ascii="宋体" w:hAnsi="宋体" w:eastAsia="宋体" w:cs="宋体"/>
                <w:color w:val="000000"/>
                <w:kern w:val="0"/>
                <w:sz w:val="18"/>
                <w:szCs w:val="18"/>
              </w:rPr>
              <w:t>家庭情况</w:t>
            </w:r>
          </w:p>
        </w:tc>
      </w:tr>
      <w:tr>
        <w:trPr>
          <w:trHeight w:val="326" w:hRule="atLeast"/>
        </w:trPr>
        <w:tc>
          <w:tcPr>
            <w:tcW w:w="1321"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znjys</w:t>
            </w:r>
          </w:p>
        </w:tc>
        <w:tc>
          <w:tcPr>
            <w:tcW w:w="193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子女教育专项列表</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数组</w:t>
            </w:r>
          </w:p>
        </w:tc>
        <w:tc>
          <w:tcPr>
            <w:tcW w:w="709" w:type="dxa"/>
            <w:tcBorders>
              <w:top w:val="nil"/>
              <w:left w:val="nil"/>
              <w:bottom w:val="single" w:color="auto" w:sz="4" w:space="0"/>
              <w:right w:val="single" w:color="auto" w:sz="4" w:space="0"/>
            </w:tcBorders>
            <w:shd w:val="clear" w:color="auto" w:fill="auto"/>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否</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需要申报专项时必填，见2.6.3</w:t>
            </w:r>
            <w:r>
              <w:fldChar w:fldCharType="begin"/>
            </w:r>
            <w:r>
              <w:instrText xml:space="preserve"> HYPERLINK \l "子女教育专项" </w:instrText>
            </w:r>
            <w:r>
              <w:fldChar w:fldCharType="separate"/>
            </w:r>
            <w:r>
              <w:rPr>
                <w:rStyle w:val="13"/>
                <w:rFonts w:hint="eastAsia" w:ascii="宋体" w:hAnsi="宋体" w:eastAsia="宋体" w:cs="宋体"/>
                <w:kern w:val="0"/>
                <w:sz w:val="18"/>
                <w:szCs w:val="18"/>
              </w:rPr>
              <w:t>子女教育专项</w:t>
            </w:r>
            <w:r>
              <w:rPr>
                <w:rStyle w:val="13"/>
                <w:rFonts w:hint="eastAsia" w:ascii="宋体" w:hAnsi="宋体" w:eastAsia="宋体" w:cs="宋体"/>
                <w:kern w:val="0"/>
                <w:sz w:val="18"/>
                <w:szCs w:val="18"/>
              </w:rPr>
              <w:fldChar w:fldCharType="end"/>
            </w:r>
          </w:p>
        </w:tc>
      </w:tr>
      <w:tr>
        <w:trPr>
          <w:trHeight w:val="270" w:hRule="atLeast"/>
        </w:trPr>
        <w:tc>
          <w:tcPr>
            <w:tcW w:w="1321"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sylrs</w:t>
            </w:r>
          </w:p>
        </w:tc>
        <w:tc>
          <w:tcPr>
            <w:tcW w:w="193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赡养老人专项列表</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FF0000"/>
                <w:kern w:val="0"/>
                <w:sz w:val="18"/>
                <w:szCs w:val="18"/>
              </w:rPr>
              <w:t>对象</w:t>
            </w:r>
          </w:p>
        </w:tc>
        <w:tc>
          <w:tcPr>
            <w:tcW w:w="709" w:type="dxa"/>
            <w:tcBorders>
              <w:top w:val="nil"/>
              <w:left w:val="nil"/>
              <w:bottom w:val="single" w:color="auto" w:sz="4" w:space="0"/>
              <w:right w:val="single" w:color="auto" w:sz="4" w:space="0"/>
            </w:tcBorders>
            <w:shd w:val="clear" w:color="auto" w:fill="auto"/>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否</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需要申报专项时必填，见2.6.6</w:t>
            </w:r>
            <w:r>
              <w:fldChar w:fldCharType="begin"/>
            </w:r>
            <w:r>
              <w:instrText xml:space="preserve"> HYPERLINK \l "赡养老人专项" </w:instrText>
            </w:r>
            <w:r>
              <w:fldChar w:fldCharType="separate"/>
            </w:r>
            <w:r>
              <w:rPr>
                <w:rStyle w:val="13"/>
                <w:rFonts w:hint="eastAsia" w:ascii="宋体" w:hAnsi="宋体" w:eastAsia="宋体" w:cs="宋体"/>
                <w:kern w:val="0"/>
                <w:sz w:val="18"/>
                <w:szCs w:val="18"/>
              </w:rPr>
              <w:t>赡养老人专项</w:t>
            </w:r>
            <w:r>
              <w:rPr>
                <w:rStyle w:val="13"/>
                <w:rFonts w:hint="eastAsia" w:ascii="宋体" w:hAnsi="宋体" w:eastAsia="宋体" w:cs="宋体"/>
                <w:kern w:val="0"/>
                <w:sz w:val="18"/>
                <w:szCs w:val="18"/>
              </w:rPr>
              <w:fldChar w:fldCharType="end"/>
            </w:r>
          </w:p>
        </w:tc>
      </w:tr>
      <w:tr>
        <w:trPr>
          <w:trHeight w:val="255" w:hRule="atLeast"/>
        </w:trPr>
        <w:tc>
          <w:tcPr>
            <w:tcW w:w="1321"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fwzls</w:t>
            </w:r>
          </w:p>
        </w:tc>
        <w:tc>
          <w:tcPr>
            <w:tcW w:w="193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住房租金专项列表</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数组</w:t>
            </w:r>
          </w:p>
        </w:tc>
        <w:tc>
          <w:tcPr>
            <w:tcW w:w="709" w:type="dxa"/>
            <w:tcBorders>
              <w:top w:val="nil"/>
              <w:left w:val="nil"/>
              <w:bottom w:val="single" w:color="auto" w:sz="4" w:space="0"/>
              <w:right w:val="single" w:color="auto" w:sz="4" w:space="0"/>
            </w:tcBorders>
            <w:shd w:val="clear" w:color="auto" w:fill="auto"/>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否</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需要申报专项时必填，见2.6.2</w:t>
            </w:r>
            <w:r>
              <w:fldChar w:fldCharType="begin"/>
            </w:r>
            <w:r>
              <w:instrText xml:space="preserve"> HYPERLINK \l "住房租金专项" </w:instrText>
            </w:r>
            <w:r>
              <w:fldChar w:fldCharType="separate"/>
            </w:r>
            <w:r>
              <w:rPr>
                <w:rStyle w:val="13"/>
                <w:rFonts w:hint="eastAsia" w:ascii="宋体" w:hAnsi="宋体" w:eastAsia="宋体" w:cs="宋体"/>
                <w:kern w:val="0"/>
                <w:sz w:val="18"/>
                <w:szCs w:val="18"/>
              </w:rPr>
              <w:t>住房租金专项</w:t>
            </w:r>
            <w:r>
              <w:rPr>
                <w:rStyle w:val="13"/>
                <w:rFonts w:hint="eastAsia" w:ascii="宋体" w:hAnsi="宋体" w:eastAsia="宋体" w:cs="宋体"/>
                <w:kern w:val="0"/>
                <w:sz w:val="18"/>
                <w:szCs w:val="18"/>
              </w:rPr>
              <w:fldChar w:fldCharType="end"/>
            </w:r>
          </w:p>
        </w:tc>
      </w:tr>
      <w:tr>
        <w:trPr>
          <w:trHeight w:val="227" w:hRule="atLeast"/>
        </w:trPr>
        <w:tc>
          <w:tcPr>
            <w:tcW w:w="1321"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fwdks</w:t>
            </w:r>
          </w:p>
        </w:tc>
        <w:tc>
          <w:tcPr>
            <w:tcW w:w="193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住房贷款利息列表</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数组</w:t>
            </w:r>
          </w:p>
        </w:tc>
        <w:tc>
          <w:tcPr>
            <w:tcW w:w="709" w:type="dxa"/>
            <w:tcBorders>
              <w:top w:val="nil"/>
              <w:left w:val="nil"/>
              <w:bottom w:val="single" w:color="auto" w:sz="4" w:space="0"/>
              <w:right w:val="single" w:color="auto" w:sz="4" w:space="0"/>
            </w:tcBorders>
            <w:shd w:val="clear" w:color="auto" w:fill="auto"/>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否</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需要申报专项时必填，见2.6.5</w:t>
            </w:r>
            <w:r>
              <w:fldChar w:fldCharType="begin"/>
            </w:r>
            <w:r>
              <w:instrText xml:space="preserve"> HYPERLINK \l "住房贷款利息专项" </w:instrText>
            </w:r>
            <w:r>
              <w:fldChar w:fldCharType="separate"/>
            </w:r>
            <w:r>
              <w:rPr>
                <w:rStyle w:val="13"/>
                <w:rFonts w:hint="eastAsia" w:ascii="宋体" w:hAnsi="宋体" w:eastAsia="宋体" w:cs="宋体"/>
                <w:kern w:val="0"/>
                <w:sz w:val="18"/>
                <w:szCs w:val="18"/>
              </w:rPr>
              <w:t>住房贷款利息列表</w:t>
            </w:r>
            <w:r>
              <w:rPr>
                <w:rStyle w:val="13"/>
                <w:rFonts w:hint="eastAsia" w:ascii="宋体" w:hAnsi="宋体" w:eastAsia="宋体" w:cs="宋体"/>
                <w:kern w:val="0"/>
                <w:sz w:val="18"/>
                <w:szCs w:val="18"/>
              </w:rPr>
              <w:fldChar w:fldCharType="end"/>
            </w:r>
          </w:p>
        </w:tc>
      </w:tr>
      <w:tr>
        <w:trPr>
          <w:trHeight w:val="325" w:hRule="atLeast"/>
        </w:trPr>
        <w:tc>
          <w:tcPr>
            <w:tcW w:w="1321"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jxjys</w:t>
            </w:r>
          </w:p>
        </w:tc>
        <w:tc>
          <w:tcPr>
            <w:tcW w:w="193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继续教育列表</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数组</w:t>
            </w:r>
          </w:p>
        </w:tc>
        <w:tc>
          <w:tcPr>
            <w:tcW w:w="709" w:type="dxa"/>
            <w:tcBorders>
              <w:top w:val="nil"/>
              <w:left w:val="nil"/>
              <w:bottom w:val="single" w:color="auto" w:sz="4" w:space="0"/>
              <w:right w:val="single" w:color="auto" w:sz="4" w:space="0"/>
            </w:tcBorders>
            <w:shd w:val="clear" w:color="auto" w:fill="auto"/>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否</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需要申报专项时必填，见2.6.1</w:t>
            </w:r>
            <w:r>
              <w:fldChar w:fldCharType="begin"/>
            </w:r>
            <w:r>
              <w:instrText xml:space="preserve"> HYPERLINK \l "继续教育专项" </w:instrText>
            </w:r>
            <w:r>
              <w:fldChar w:fldCharType="separate"/>
            </w:r>
            <w:r>
              <w:rPr>
                <w:rStyle w:val="13"/>
                <w:rFonts w:hint="eastAsia" w:ascii="宋体" w:hAnsi="宋体" w:eastAsia="宋体" w:cs="宋体"/>
                <w:kern w:val="0"/>
                <w:sz w:val="18"/>
                <w:szCs w:val="18"/>
              </w:rPr>
              <w:t>继续教育列表</w:t>
            </w:r>
            <w:r>
              <w:rPr>
                <w:rStyle w:val="13"/>
                <w:rFonts w:hint="eastAsia" w:ascii="宋体" w:hAnsi="宋体" w:eastAsia="宋体" w:cs="宋体"/>
                <w:kern w:val="0"/>
                <w:sz w:val="18"/>
                <w:szCs w:val="18"/>
              </w:rPr>
              <w:fldChar w:fldCharType="end"/>
            </w:r>
          </w:p>
        </w:tc>
      </w:tr>
      <w:tr>
        <w:trPr>
          <w:trHeight w:val="283" w:hRule="atLeast"/>
        </w:trPr>
        <w:tc>
          <w:tcPr>
            <w:tcW w:w="1321"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ascii="宋体" w:hAnsi="宋体" w:eastAsia="宋体" w:cs="宋体"/>
                <w:strike/>
                <w:color w:val="000000"/>
                <w:kern w:val="0"/>
                <w:sz w:val="18"/>
                <w:szCs w:val="18"/>
              </w:rPr>
              <w:t>dbyls</w:t>
            </w:r>
          </w:p>
        </w:tc>
        <w:tc>
          <w:tcPr>
            <w:tcW w:w="193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hint="eastAsia" w:ascii="宋体" w:hAnsi="宋体" w:eastAsia="宋体" w:cs="宋体"/>
                <w:strike/>
                <w:color w:val="000000"/>
                <w:kern w:val="0"/>
                <w:sz w:val="18"/>
                <w:szCs w:val="18"/>
              </w:rPr>
              <w:t>大病医疗支出列表</w:t>
            </w:r>
          </w:p>
        </w:tc>
        <w:tc>
          <w:tcPr>
            <w:tcW w:w="14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hint="eastAsia" w:ascii="宋体" w:hAnsi="宋体" w:eastAsia="宋体" w:cs="宋体"/>
                <w:strike/>
                <w:color w:val="000000"/>
                <w:kern w:val="0"/>
                <w:sz w:val="18"/>
                <w:szCs w:val="18"/>
              </w:rPr>
              <w:t>数组</w:t>
            </w:r>
          </w:p>
        </w:tc>
        <w:tc>
          <w:tcPr>
            <w:tcW w:w="709" w:type="dxa"/>
            <w:tcBorders>
              <w:top w:val="nil"/>
              <w:left w:val="nil"/>
              <w:bottom w:val="single" w:color="auto" w:sz="4" w:space="0"/>
              <w:right w:val="single" w:color="auto" w:sz="4" w:space="0"/>
            </w:tcBorders>
            <w:shd w:val="clear" w:color="auto" w:fill="auto"/>
          </w:tcPr>
          <w:p>
            <w:pPr>
              <w:widowControl/>
              <w:jc w:val="center"/>
              <w:rPr>
                <w:rFonts w:ascii="宋体" w:hAnsi="宋体" w:eastAsia="宋体" w:cs="宋体"/>
                <w:strike/>
                <w:color w:val="000000"/>
                <w:kern w:val="0"/>
                <w:sz w:val="18"/>
                <w:szCs w:val="18"/>
              </w:rPr>
            </w:pPr>
            <w:r>
              <w:rPr>
                <w:rFonts w:hint="eastAsia" w:ascii="宋体" w:hAnsi="宋体" w:eastAsia="宋体" w:cs="宋体"/>
                <w:strike/>
                <w:color w:val="000000"/>
                <w:kern w:val="0"/>
                <w:sz w:val="18"/>
                <w:szCs w:val="18"/>
              </w:rPr>
              <w:t>否</w:t>
            </w:r>
          </w:p>
        </w:tc>
        <w:tc>
          <w:tcPr>
            <w:tcW w:w="374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strike/>
                <w:color w:val="000000"/>
                <w:kern w:val="0"/>
                <w:sz w:val="18"/>
                <w:szCs w:val="18"/>
              </w:rPr>
            </w:pPr>
            <w:r>
              <w:rPr>
                <w:rFonts w:hint="eastAsia" w:ascii="宋体" w:hAnsi="宋体" w:eastAsia="宋体" w:cs="宋体"/>
                <w:strike/>
                <w:color w:val="000000"/>
                <w:kern w:val="0"/>
                <w:sz w:val="18"/>
                <w:szCs w:val="18"/>
              </w:rPr>
              <w:t>需要申报专项时必填，见2.6.4</w:t>
            </w:r>
            <w:r>
              <w:fldChar w:fldCharType="begin"/>
            </w:r>
            <w:r>
              <w:instrText xml:space="preserve"> HYPERLINK \l "大病医疗专项" </w:instrText>
            </w:r>
            <w:r>
              <w:fldChar w:fldCharType="separate"/>
            </w:r>
            <w:r>
              <w:rPr>
                <w:rStyle w:val="13"/>
                <w:rFonts w:hint="eastAsia" w:ascii="宋体" w:hAnsi="宋体" w:eastAsia="宋体" w:cs="宋体"/>
                <w:strike/>
                <w:kern w:val="0"/>
                <w:sz w:val="18"/>
                <w:szCs w:val="18"/>
              </w:rPr>
              <w:t>大病医疗支出</w:t>
            </w:r>
            <w:r>
              <w:rPr>
                <w:rStyle w:val="13"/>
                <w:rFonts w:hint="eastAsia" w:ascii="宋体" w:hAnsi="宋体" w:eastAsia="宋体" w:cs="宋体"/>
                <w:strike/>
                <w:kern w:val="0"/>
                <w:sz w:val="18"/>
                <w:szCs w:val="18"/>
              </w:rPr>
              <w:fldChar w:fldCharType="end"/>
            </w:r>
          </w:p>
        </w:tc>
      </w:tr>
    </w:tbl>
    <w:p>
      <w:pPr>
        <w:spacing w:line="360" w:lineRule="auto"/>
        <w:ind w:firstLine="424" w:firstLineChars="177"/>
        <w:rPr>
          <w:sz w:val="24"/>
          <w:szCs w:val="24"/>
        </w:rPr>
      </w:pPr>
      <w:r>
        <w:rPr>
          <w:rFonts w:hint="eastAsia"/>
          <w:sz w:val="24"/>
          <w:szCs w:val="24"/>
        </w:rPr>
        <w:t>输出参数：</w:t>
      </w:r>
    </w:p>
    <w:tbl>
      <w:tblPr>
        <w:tblStyle w:val="15"/>
        <w:tblW w:w="9196" w:type="dxa"/>
        <w:tblInd w:w="0" w:type="dxa"/>
        <w:tblLayout w:type="fixed"/>
        <w:tblCellMar>
          <w:top w:w="0" w:type="dxa"/>
          <w:left w:w="108" w:type="dxa"/>
          <w:bottom w:w="0" w:type="dxa"/>
          <w:right w:w="108" w:type="dxa"/>
        </w:tblCellMar>
      </w:tblPr>
      <w:tblGrid>
        <w:gridCol w:w="1606"/>
        <w:gridCol w:w="2000"/>
        <w:gridCol w:w="1143"/>
        <w:gridCol w:w="709"/>
        <w:gridCol w:w="3738"/>
      </w:tblGrid>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14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738"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code</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返回状态</w:t>
            </w:r>
          </w:p>
        </w:tc>
        <w:tc>
          <w:tcPr>
            <w:tcW w:w="1143"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见6</w:t>
            </w:r>
            <w:r>
              <w:rPr>
                <w:rFonts w:ascii="Consolas" w:hAnsi="Consolas" w:cs="Consolas"/>
                <w:color w:val="000000"/>
                <w:kern w:val="0"/>
                <w:sz w:val="18"/>
                <w:szCs w:val="18"/>
              </w:rPr>
              <w:t>.1</w:t>
            </w:r>
            <w:r>
              <w:rPr>
                <w:rFonts w:hint="eastAsia" w:ascii="Consolas" w:hAnsi="Consolas" w:cs="Consolas"/>
                <w:color w:val="000000"/>
                <w:kern w:val="0"/>
                <w:sz w:val="18"/>
                <w:szCs w:val="18"/>
                <w:lang w:eastAsia="zh-CN"/>
              </w:rPr>
              <w:t>服务</w:t>
            </w:r>
            <w:r>
              <w:rPr>
                <w:rFonts w:hint="eastAsia" w:ascii="Consolas" w:hAnsi="Consolas" w:cs="Consolas"/>
                <w:color w:val="000000"/>
                <w:kern w:val="0"/>
                <w:sz w:val="18"/>
                <w:szCs w:val="18"/>
              </w:rPr>
              <w:t>任务状态说明</w:t>
            </w: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Consolas" w:hAnsi="Consolas" w:cs="Consolas"/>
                <w:color w:val="000000"/>
                <w:kern w:val="0"/>
                <w:sz w:val="18"/>
                <w:szCs w:val="18"/>
              </w:rPr>
              <w:t>msg</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消息内容</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data</w:t>
            </w:r>
          </w:p>
        </w:tc>
        <w:tc>
          <w:tcPr>
            <w:tcW w:w="7590" w:type="dxa"/>
            <w:gridSpan w:val="4"/>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数据块，json对象。根据报送状态，不是必有内容。</w:t>
            </w: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kern w:val="0"/>
                <w:sz w:val="20"/>
                <w:szCs w:val="20"/>
              </w:rPr>
              <w:t>accept_id</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受理</w:t>
            </w:r>
            <w:r>
              <w:rPr>
                <w:rFonts w:ascii="Consolas" w:hAnsi="Consolas" w:cs="Consolas"/>
                <w:color w:val="000000"/>
                <w:kern w:val="0"/>
                <w:sz w:val="18"/>
                <w:szCs w:val="18"/>
              </w:rPr>
              <w:t>ID</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专项附加扣除</w:t>
            </w:r>
            <w:r>
              <w:rPr>
                <w:rFonts w:hint="eastAsia" w:asciiTheme="minorEastAsia" w:hAnsiTheme="minorEastAsia"/>
                <w:sz w:val="18"/>
                <w:szCs w:val="18"/>
              </w:rPr>
              <w:t>受理I</w:t>
            </w:r>
            <w:r>
              <w:rPr>
                <w:rFonts w:asciiTheme="minorEastAsia" w:hAnsiTheme="minorEastAsia"/>
                <w:sz w:val="18"/>
                <w:szCs w:val="18"/>
              </w:rPr>
              <w:t>D</w:t>
            </w:r>
            <w:r>
              <w:rPr>
                <w:rFonts w:hint="eastAsia" w:asciiTheme="minorEastAsia" w:hAnsiTheme="minorEastAsia"/>
                <w:sz w:val="18"/>
                <w:szCs w:val="18"/>
              </w:rPr>
              <w:t>。和报送</w:t>
            </w:r>
            <w:r>
              <w:rPr>
                <w:rFonts w:hint="eastAsia" w:asciiTheme="minorEastAsia" w:hAnsiTheme="minorEastAsia"/>
                <w:sz w:val="18"/>
                <w:szCs w:val="18"/>
                <w:lang w:eastAsia="zh-CN"/>
              </w:rPr>
              <w:t>服务</w:t>
            </w:r>
            <w:r>
              <w:rPr>
                <w:rFonts w:hint="eastAsia" w:asciiTheme="minorEastAsia" w:hAnsiTheme="minorEastAsia"/>
                <w:sz w:val="18"/>
                <w:szCs w:val="18"/>
              </w:rPr>
              <w:t>输出的一致，回调时客户系统通过该I</w:t>
            </w:r>
            <w:r>
              <w:rPr>
                <w:rFonts w:asciiTheme="minorEastAsia" w:hAnsiTheme="minorEastAsia"/>
                <w:sz w:val="18"/>
                <w:szCs w:val="18"/>
              </w:rPr>
              <w:t>D</w:t>
            </w:r>
            <w:r>
              <w:rPr>
                <w:rFonts w:hint="eastAsia" w:asciiTheme="minorEastAsia" w:hAnsiTheme="minorEastAsia"/>
                <w:sz w:val="18"/>
                <w:szCs w:val="18"/>
              </w:rPr>
              <w:t>匹配</w:t>
            </w:r>
          </w:p>
        </w:tc>
      </w:tr>
    </w:tbl>
    <w:p>
      <w:pPr>
        <w:pStyle w:val="4"/>
        <w:numPr>
          <w:ilvl w:val="2"/>
          <w:numId w:val="3"/>
        </w:numPr>
        <w:spacing w:before="120" w:after="120" w:line="360" w:lineRule="auto"/>
        <w:ind w:left="567"/>
        <w:rPr>
          <w:b w:val="0"/>
          <w:sz w:val="30"/>
          <w:szCs w:val="30"/>
        </w:rPr>
      </w:pPr>
      <w:bookmarkStart w:id="147" w:name="_专项附加扣除申报查询"/>
      <w:bookmarkStart w:id="148" w:name="_Toc798314656"/>
      <w:r>
        <w:rPr>
          <w:b w:val="0"/>
          <w:sz w:val="30"/>
          <w:szCs w:val="30"/>
        </w:rPr>
        <w:t>专项附加扣除申报查询</w:t>
      </w:r>
      <w:bookmarkEnd w:id="147"/>
      <w:bookmarkEnd w:id="148"/>
    </w:p>
    <w:p>
      <w:pPr>
        <w:spacing w:line="360" w:lineRule="auto"/>
        <w:ind w:firstLine="424"/>
        <w:jc w:val="left"/>
        <w:rPr>
          <w:rFonts w:hAnsi="Consolas" w:eastAsia="Consolas" w:cs="Consolas" w:asciiTheme="minorAscii"/>
          <w:color w:val="000000"/>
          <w:kern w:val="0"/>
          <w:sz w:val="18"/>
          <w:szCs w:val="18"/>
          <w:u w:color="000000"/>
        </w:rPr>
      </w:pPr>
      <w:r>
        <w:rPr>
          <w:rFonts w:asciiTheme="minorAscii"/>
          <w:sz w:val="24"/>
          <w:szCs w:val="24"/>
          <w:rtl w:val="0"/>
          <w:lang w:val="zh-TW" w:eastAsia="zh-TW"/>
        </w:rPr>
        <w:t>主动查询请求方式：</w:t>
      </w:r>
      <w:r>
        <w:rPr>
          <w:rFonts w:asciiTheme="minorAscii"/>
          <w:sz w:val="24"/>
          <w:szCs w:val="24"/>
          <w:rtl w:val="0"/>
          <w:lang w:val="en-US"/>
        </w:rPr>
        <w:t>get</w:t>
      </w:r>
      <w:r>
        <w:rPr>
          <w:rFonts w:asciiTheme="minorAscii"/>
          <w:sz w:val="24"/>
          <w:szCs w:val="24"/>
          <w:rtl w:val="0"/>
          <w:lang w:val="zh-TW" w:eastAsia="zh-TW"/>
        </w:rPr>
        <w:t>。查询接口</w:t>
      </w:r>
      <w:r>
        <w:rPr>
          <w:rFonts w:asciiTheme="minorAscii"/>
          <w:sz w:val="24"/>
          <w:szCs w:val="24"/>
          <w:rtl w:val="0"/>
          <w:lang w:val="en-US"/>
        </w:rPr>
        <w:t>https://&lt;endpoint&gt;/taxbot/v1/ryzxbsztcx/</w:t>
      </w:r>
      <w:r>
        <w:rPr>
          <w:rFonts w:asciiTheme="minorAscii"/>
          <w:sz w:val="24"/>
          <w:szCs w:val="24"/>
          <w:rtl w:val="0"/>
          <w:lang w:val="zh-TW" w:eastAsia="zh-TW"/>
        </w:rPr>
        <w:t>专项附加报送受理</w:t>
      </w:r>
      <w:r>
        <w:rPr>
          <w:rFonts w:asciiTheme="minorAscii"/>
          <w:sz w:val="24"/>
          <w:szCs w:val="24"/>
          <w:rtl w:val="0"/>
          <w:lang w:val="en-US"/>
        </w:rPr>
        <w:t>ID</w:t>
      </w:r>
    </w:p>
    <w:p>
      <w:pPr>
        <w:spacing w:line="360" w:lineRule="auto"/>
        <w:ind w:firstLine="424" w:firstLineChars="177"/>
        <w:rPr>
          <w:sz w:val="24"/>
          <w:szCs w:val="24"/>
        </w:rPr>
      </w:pPr>
      <w:r>
        <w:rPr>
          <w:rFonts w:hint="eastAsia"/>
          <w:sz w:val="24"/>
          <w:szCs w:val="24"/>
        </w:rPr>
        <w:t>输出参数：</w:t>
      </w:r>
    </w:p>
    <w:tbl>
      <w:tblPr>
        <w:tblStyle w:val="15"/>
        <w:tblW w:w="9196" w:type="dxa"/>
        <w:tblInd w:w="0" w:type="dxa"/>
        <w:tblLayout w:type="fixed"/>
        <w:tblCellMar>
          <w:top w:w="0" w:type="dxa"/>
          <w:left w:w="108" w:type="dxa"/>
          <w:bottom w:w="0" w:type="dxa"/>
          <w:right w:w="108" w:type="dxa"/>
        </w:tblCellMar>
      </w:tblPr>
      <w:tblGrid>
        <w:gridCol w:w="1606"/>
        <w:gridCol w:w="2000"/>
        <w:gridCol w:w="1143"/>
        <w:gridCol w:w="709"/>
        <w:gridCol w:w="3738"/>
      </w:tblGrid>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14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738"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code</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返回状态</w:t>
            </w:r>
          </w:p>
        </w:tc>
        <w:tc>
          <w:tcPr>
            <w:tcW w:w="1143"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见6</w:t>
            </w:r>
            <w:r>
              <w:rPr>
                <w:rFonts w:ascii="Consolas" w:hAnsi="Consolas" w:cs="Consolas"/>
                <w:color w:val="000000"/>
                <w:kern w:val="0"/>
                <w:sz w:val="18"/>
                <w:szCs w:val="18"/>
              </w:rPr>
              <w:t>.1</w:t>
            </w:r>
            <w:r>
              <w:rPr>
                <w:rFonts w:hint="eastAsia" w:ascii="Consolas" w:hAnsi="Consolas" w:cs="Consolas"/>
                <w:color w:val="000000"/>
                <w:kern w:val="0"/>
                <w:sz w:val="18"/>
                <w:szCs w:val="18"/>
                <w:lang w:eastAsia="zh-CN"/>
              </w:rPr>
              <w:t>服务</w:t>
            </w:r>
            <w:r>
              <w:rPr>
                <w:rFonts w:hint="eastAsia" w:ascii="Consolas" w:hAnsi="Consolas" w:cs="Consolas"/>
                <w:color w:val="000000"/>
                <w:kern w:val="0"/>
                <w:sz w:val="18"/>
                <w:szCs w:val="18"/>
              </w:rPr>
              <w:t>任务状态说明</w:t>
            </w: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Consolas" w:hAnsi="Consolas" w:cs="Consolas"/>
                <w:color w:val="000000"/>
                <w:kern w:val="0"/>
                <w:sz w:val="18"/>
                <w:szCs w:val="18"/>
              </w:rPr>
              <w:t>msg</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消息内容</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data</w:t>
            </w:r>
          </w:p>
        </w:tc>
        <w:tc>
          <w:tcPr>
            <w:tcW w:w="7590" w:type="dxa"/>
            <w:gridSpan w:val="4"/>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color w:val="FF0000"/>
                <w:sz w:val="18"/>
                <w:szCs w:val="18"/>
              </w:rPr>
              <w:t>详见下面data表</w:t>
            </w: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kern w:val="0"/>
                <w:sz w:val="20"/>
                <w:szCs w:val="20"/>
              </w:rPr>
              <w:t>accept_id</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受理</w:t>
            </w:r>
            <w:r>
              <w:rPr>
                <w:rFonts w:ascii="Consolas" w:hAnsi="Consolas" w:cs="Consolas"/>
                <w:color w:val="000000"/>
                <w:kern w:val="0"/>
                <w:sz w:val="18"/>
                <w:szCs w:val="18"/>
              </w:rPr>
              <w:t>ID</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专项附加扣除</w:t>
            </w:r>
            <w:r>
              <w:rPr>
                <w:rFonts w:hint="eastAsia" w:asciiTheme="minorEastAsia" w:hAnsiTheme="minorEastAsia"/>
                <w:sz w:val="18"/>
                <w:szCs w:val="18"/>
              </w:rPr>
              <w:t>受理I</w:t>
            </w:r>
            <w:r>
              <w:rPr>
                <w:rFonts w:asciiTheme="minorEastAsia" w:hAnsiTheme="minorEastAsia"/>
                <w:sz w:val="18"/>
                <w:szCs w:val="18"/>
              </w:rPr>
              <w:t>D</w:t>
            </w:r>
            <w:r>
              <w:rPr>
                <w:rFonts w:hint="eastAsia" w:asciiTheme="minorEastAsia" w:hAnsiTheme="minorEastAsia"/>
                <w:sz w:val="18"/>
                <w:szCs w:val="18"/>
              </w:rPr>
              <w:t>。和报送</w:t>
            </w:r>
            <w:r>
              <w:rPr>
                <w:rFonts w:hint="eastAsia" w:asciiTheme="minorEastAsia" w:hAnsiTheme="minorEastAsia"/>
                <w:sz w:val="18"/>
                <w:szCs w:val="18"/>
                <w:lang w:eastAsia="zh-CN"/>
              </w:rPr>
              <w:t>服务</w:t>
            </w:r>
            <w:r>
              <w:rPr>
                <w:rFonts w:hint="eastAsia" w:asciiTheme="minorEastAsia" w:hAnsiTheme="minorEastAsia"/>
                <w:sz w:val="18"/>
                <w:szCs w:val="18"/>
              </w:rPr>
              <w:t>输出的一致，回调时客户系统通过该I</w:t>
            </w:r>
            <w:r>
              <w:rPr>
                <w:rFonts w:asciiTheme="minorEastAsia" w:hAnsiTheme="minorEastAsia"/>
                <w:sz w:val="18"/>
                <w:szCs w:val="18"/>
              </w:rPr>
              <w:t>D</w:t>
            </w:r>
            <w:r>
              <w:rPr>
                <w:rFonts w:hint="eastAsia" w:asciiTheme="minorEastAsia" w:hAnsiTheme="minorEastAsia"/>
                <w:sz w:val="18"/>
                <w:szCs w:val="18"/>
              </w:rPr>
              <w:t>匹配</w:t>
            </w:r>
          </w:p>
        </w:tc>
      </w:tr>
    </w:tbl>
    <w:p>
      <w:pPr>
        <w:spacing w:before="120" w:after="120" w:line="360" w:lineRule="auto"/>
        <w:rPr>
          <w:rFonts w:eastAsia="宋体"/>
          <w:sz w:val="30"/>
          <w:szCs w:val="30"/>
        </w:rPr>
      </w:pPr>
      <w:r>
        <w:rPr>
          <w:rFonts w:hint="eastAsia"/>
          <w:sz w:val="30"/>
          <w:szCs w:val="30"/>
        </w:rPr>
        <w:t>Data表</w:t>
      </w:r>
    </w:p>
    <w:tbl>
      <w:tblPr>
        <w:tblStyle w:val="15"/>
        <w:tblW w:w="9196" w:type="dxa"/>
        <w:tblInd w:w="0" w:type="dxa"/>
        <w:tblLayout w:type="fixed"/>
        <w:tblCellMar>
          <w:top w:w="0" w:type="dxa"/>
          <w:left w:w="108" w:type="dxa"/>
          <w:bottom w:w="0" w:type="dxa"/>
          <w:right w:w="108" w:type="dxa"/>
        </w:tblCellMar>
      </w:tblPr>
      <w:tblGrid>
        <w:gridCol w:w="1606"/>
        <w:gridCol w:w="2000"/>
        <w:gridCol w:w="1143"/>
        <w:gridCol w:w="1380"/>
        <w:gridCol w:w="3067"/>
      </w:tblGrid>
      <w:tr>
        <w:trPr>
          <w:trHeight w:val="368" w:hRule="atLeast"/>
          <w:tblHeader/>
        </w:trPr>
        <w:tc>
          <w:tcPr>
            <w:tcW w:w="1606"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yellow"/>
              </w:rPr>
            </w:pPr>
            <w:r>
              <w:rPr>
                <w:rFonts w:hint="eastAsia" w:ascii="等线" w:hAnsi="等线" w:eastAsia="等线" w:cs="宋体"/>
                <w:b/>
                <w:bCs/>
                <w:color w:val="000000"/>
                <w:kern w:val="0"/>
                <w:sz w:val="22"/>
                <w:szCs w:val="24"/>
                <w:highlight w:val="yellow"/>
              </w:rPr>
              <w:t>数组名称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yellow"/>
              </w:rPr>
            </w:pPr>
            <w:r>
              <w:rPr>
                <w:rFonts w:hint="eastAsia" w:ascii="等线" w:hAnsi="等线" w:eastAsia="等线" w:cs="宋体"/>
                <w:b/>
                <w:bCs/>
                <w:color w:val="000000"/>
                <w:kern w:val="0"/>
                <w:sz w:val="22"/>
                <w:szCs w:val="24"/>
                <w:highlight w:val="yellow"/>
              </w:rPr>
              <w:t>字段名称</w:t>
            </w:r>
          </w:p>
        </w:tc>
        <w:tc>
          <w:tcPr>
            <w:tcW w:w="114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yellow"/>
              </w:rPr>
            </w:pPr>
            <w:r>
              <w:rPr>
                <w:rFonts w:hint="eastAsia" w:ascii="等线" w:hAnsi="等线" w:eastAsia="等线" w:cs="宋体"/>
                <w:b/>
                <w:bCs/>
                <w:color w:val="000000"/>
                <w:kern w:val="0"/>
                <w:sz w:val="22"/>
                <w:szCs w:val="24"/>
                <w:highlight w:val="yellow"/>
              </w:rPr>
              <w:t>字段含义</w:t>
            </w:r>
          </w:p>
        </w:tc>
        <w:tc>
          <w:tcPr>
            <w:tcW w:w="138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yellow"/>
              </w:rPr>
            </w:pPr>
            <w:r>
              <w:rPr>
                <w:rFonts w:hint="eastAsia" w:ascii="等线" w:hAnsi="等线" w:eastAsia="等线" w:cs="宋体"/>
                <w:b/>
                <w:bCs/>
                <w:color w:val="000000"/>
                <w:kern w:val="0"/>
                <w:sz w:val="22"/>
                <w:szCs w:val="24"/>
                <w:highlight w:val="yellow"/>
              </w:rPr>
              <w:t>字段类型</w:t>
            </w:r>
          </w:p>
        </w:tc>
        <w:tc>
          <w:tcPr>
            <w:tcW w:w="3067"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yellow"/>
              </w:rPr>
            </w:pPr>
            <w:r>
              <w:rPr>
                <w:rFonts w:hint="eastAsia" w:ascii="等线" w:hAnsi="等线" w:eastAsia="等线" w:cs="宋体"/>
                <w:b/>
                <w:bCs/>
                <w:color w:val="000000"/>
                <w:kern w:val="0"/>
                <w:sz w:val="22"/>
                <w:szCs w:val="24"/>
                <w:highlight w:val="yellow"/>
              </w:rPr>
              <w:t>说明</w:t>
            </w:r>
          </w:p>
        </w:tc>
      </w:tr>
      <w:tr>
        <w:trPr>
          <w:trHeight w:val="384" w:hRule="atLeast"/>
          <w:tblHeader/>
        </w:trPr>
        <w:tc>
          <w:tcPr>
            <w:tcW w:w="1606" w:type="dxa"/>
            <w:tcBorders>
              <w:top w:val="single" w:color="auto" w:sz="4" w:space="0"/>
              <w:left w:val="single" w:color="auto" w:sz="4" w:space="0"/>
              <w:bottom w:val="single" w:color="auto" w:sz="4" w:space="0"/>
              <w:right w:val="single" w:color="auto" w:sz="4" w:space="0"/>
            </w:tcBorders>
          </w:tcPr>
          <w:p>
            <w:pPr>
              <w:rPr>
                <w:rFonts w:ascii="宋体" w:hAnsi="宋体"/>
                <w:sz w:val="18"/>
                <w:szCs w:val="18"/>
                <w:highlight w:val="yellow"/>
              </w:rPr>
            </w:pPr>
            <w:r>
              <w:rPr>
                <w:rFonts w:hint="eastAsia" w:ascii="宋体" w:hAnsi="宋体"/>
                <w:sz w:val="18"/>
                <w:szCs w:val="18"/>
                <w:highlight w:val="yellow"/>
              </w:rPr>
              <w:t>zxbsjg</w:t>
            </w:r>
          </w:p>
        </w:tc>
        <w:tc>
          <w:tcPr>
            <w:tcW w:w="7590" w:type="dxa"/>
            <w:gridSpan w:val="4"/>
            <w:tcBorders>
              <w:top w:val="single" w:color="auto" w:sz="4" w:space="0"/>
              <w:left w:val="nil"/>
              <w:bottom w:val="single" w:color="auto" w:sz="4" w:space="0"/>
              <w:right w:val="single" w:color="auto" w:sz="4" w:space="0"/>
            </w:tcBorders>
          </w:tcPr>
          <w:p>
            <w:pPr>
              <w:rPr>
                <w:rFonts w:ascii="宋体" w:hAnsi="宋体" w:eastAsia="宋体"/>
                <w:sz w:val="18"/>
                <w:szCs w:val="18"/>
                <w:highlight w:val="yellow"/>
              </w:rPr>
            </w:pPr>
            <w:r>
              <w:rPr>
                <w:rFonts w:hint="eastAsia" w:ascii="宋体" w:hAnsi="宋体"/>
                <w:sz w:val="18"/>
                <w:szCs w:val="18"/>
                <w:highlight w:val="yellow"/>
              </w:rPr>
              <w:t>专项报送结果（array）</w:t>
            </w: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vAlign w:val="center"/>
          </w:tcPr>
          <w:p>
            <w:pPr>
              <w:rPr>
                <w:rFonts w:ascii="宋体" w:hAnsi="宋体"/>
                <w:sz w:val="18"/>
                <w:szCs w:val="18"/>
                <w:highlight w:val="yellow"/>
              </w:rPr>
            </w:pPr>
          </w:p>
        </w:tc>
        <w:tc>
          <w:tcPr>
            <w:tcW w:w="2000" w:type="dxa"/>
            <w:tcBorders>
              <w:top w:val="single" w:color="auto" w:sz="4" w:space="0"/>
              <w:left w:val="nil"/>
              <w:bottom w:val="single" w:color="auto" w:sz="4" w:space="0"/>
              <w:right w:val="single" w:color="auto" w:sz="4" w:space="0"/>
            </w:tcBorders>
            <w:vAlign w:val="center"/>
          </w:tcPr>
          <w:p>
            <w:pPr>
              <w:widowControl/>
              <w:jc w:val="left"/>
              <w:rPr>
                <w:rFonts w:ascii="Consolas" w:hAnsi="Consolas" w:eastAsia="宋体" w:cs="Consolas"/>
                <w:color w:val="000000"/>
                <w:kern w:val="0"/>
                <w:sz w:val="18"/>
                <w:szCs w:val="18"/>
                <w:highlight w:val="yellow"/>
              </w:rPr>
            </w:pPr>
            <w:r>
              <w:rPr>
                <w:rFonts w:ascii="宋体" w:hAnsi="宋体" w:eastAsia="宋体" w:cs="宋体"/>
                <w:color w:val="000000"/>
                <w:kern w:val="0"/>
                <w:sz w:val="18"/>
                <w:szCs w:val="18"/>
                <w:highlight w:val="yellow"/>
              </w:rPr>
              <w:t>xm</w:t>
            </w:r>
          </w:p>
        </w:tc>
        <w:tc>
          <w:tcPr>
            <w:tcW w:w="1143" w:type="dxa"/>
            <w:tcBorders>
              <w:top w:val="single" w:color="auto" w:sz="4" w:space="0"/>
              <w:left w:val="nil"/>
              <w:bottom w:val="single" w:color="auto" w:sz="4" w:space="0"/>
              <w:right w:val="single" w:color="auto" w:sz="4" w:space="0"/>
            </w:tcBorders>
            <w:vAlign w:val="center"/>
          </w:tcPr>
          <w:p>
            <w:pPr>
              <w:widowControl/>
              <w:jc w:val="left"/>
              <w:rPr>
                <w:rFonts w:ascii="宋体" w:hAnsi="宋体"/>
                <w:sz w:val="18"/>
                <w:szCs w:val="18"/>
                <w:highlight w:val="yellow"/>
              </w:rPr>
            </w:pPr>
            <w:r>
              <w:rPr>
                <w:rFonts w:ascii="宋体" w:hAnsi="宋体" w:eastAsia="宋体" w:cs="宋体"/>
                <w:color w:val="000000"/>
                <w:kern w:val="0"/>
                <w:sz w:val="18"/>
                <w:szCs w:val="18"/>
                <w:highlight w:val="yellow"/>
              </w:rPr>
              <w:t>姓名</w:t>
            </w:r>
          </w:p>
        </w:tc>
        <w:tc>
          <w:tcPr>
            <w:tcW w:w="1380" w:type="dxa"/>
            <w:tcBorders>
              <w:top w:val="single" w:color="auto" w:sz="4" w:space="0"/>
              <w:left w:val="nil"/>
              <w:bottom w:val="single" w:color="auto" w:sz="4" w:space="0"/>
              <w:right w:val="single" w:color="auto" w:sz="4" w:space="0"/>
            </w:tcBorders>
            <w:vAlign w:val="center"/>
          </w:tcPr>
          <w:p>
            <w:pPr>
              <w:widowControl/>
              <w:jc w:val="left"/>
              <w:rPr>
                <w:rFonts w:ascii="宋体" w:hAnsi="宋体"/>
                <w:sz w:val="18"/>
                <w:szCs w:val="18"/>
                <w:highlight w:val="yellow"/>
              </w:rPr>
            </w:pPr>
            <w:r>
              <w:rPr>
                <w:rFonts w:ascii="宋体" w:hAnsi="宋体" w:eastAsia="宋体" w:cs="宋体"/>
                <w:color w:val="000000"/>
                <w:kern w:val="0"/>
                <w:sz w:val="18"/>
                <w:szCs w:val="18"/>
                <w:highlight w:val="yellow"/>
              </w:rPr>
              <w:t>String</w:t>
            </w:r>
          </w:p>
        </w:tc>
        <w:tc>
          <w:tcPr>
            <w:tcW w:w="3067" w:type="dxa"/>
            <w:tcBorders>
              <w:top w:val="single" w:color="auto" w:sz="4" w:space="0"/>
              <w:left w:val="nil"/>
              <w:bottom w:val="single" w:color="auto" w:sz="4" w:space="0"/>
              <w:right w:val="single" w:color="auto" w:sz="4" w:space="0"/>
            </w:tcBorders>
            <w:vAlign w:val="center"/>
          </w:tcPr>
          <w:p>
            <w:pPr>
              <w:widowControl/>
              <w:jc w:val="left"/>
              <w:rPr>
                <w:rFonts w:ascii="宋体" w:hAnsi="宋体"/>
                <w:sz w:val="18"/>
                <w:szCs w:val="18"/>
                <w:highlight w:val="yellow"/>
              </w:rPr>
            </w:pP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vAlign w:val="center"/>
          </w:tcPr>
          <w:p>
            <w:pPr>
              <w:rPr>
                <w:rFonts w:ascii="宋体" w:hAnsi="宋体"/>
                <w:sz w:val="18"/>
                <w:szCs w:val="18"/>
                <w:highlight w:val="yellow"/>
              </w:rPr>
            </w:pPr>
          </w:p>
        </w:tc>
        <w:tc>
          <w:tcPr>
            <w:tcW w:w="2000" w:type="dxa"/>
            <w:tcBorders>
              <w:top w:val="single" w:color="auto" w:sz="4" w:space="0"/>
              <w:left w:val="nil"/>
              <w:bottom w:val="single" w:color="auto" w:sz="4" w:space="0"/>
              <w:right w:val="single" w:color="auto" w:sz="4" w:space="0"/>
            </w:tcBorders>
            <w:vAlign w:val="center"/>
          </w:tcPr>
          <w:p>
            <w:pPr>
              <w:widowControl/>
              <w:jc w:val="left"/>
              <w:rPr>
                <w:rFonts w:ascii="Consolas" w:hAnsi="Consolas" w:cs="Consolas"/>
                <w:color w:val="000000"/>
                <w:kern w:val="0"/>
                <w:sz w:val="18"/>
                <w:szCs w:val="18"/>
                <w:highlight w:val="yellow"/>
              </w:rPr>
            </w:pPr>
            <w:r>
              <w:rPr>
                <w:rFonts w:ascii="宋体" w:hAnsi="宋体" w:eastAsia="宋体" w:cs="宋体"/>
                <w:color w:val="000000"/>
                <w:kern w:val="0"/>
                <w:sz w:val="18"/>
                <w:szCs w:val="18"/>
                <w:highlight w:val="yellow"/>
              </w:rPr>
              <w:t>zzlx</w:t>
            </w:r>
          </w:p>
        </w:tc>
        <w:tc>
          <w:tcPr>
            <w:tcW w:w="1143" w:type="dxa"/>
            <w:tcBorders>
              <w:top w:val="single" w:color="auto" w:sz="4" w:space="0"/>
              <w:left w:val="nil"/>
              <w:bottom w:val="single" w:color="auto" w:sz="4" w:space="0"/>
              <w:right w:val="single" w:color="auto" w:sz="4" w:space="0"/>
            </w:tcBorders>
            <w:vAlign w:val="center"/>
          </w:tcPr>
          <w:p>
            <w:pPr>
              <w:widowControl/>
              <w:jc w:val="left"/>
              <w:rPr>
                <w:rFonts w:ascii="宋体" w:hAnsi="宋体"/>
                <w:sz w:val="18"/>
                <w:szCs w:val="18"/>
                <w:highlight w:val="yellow"/>
              </w:rPr>
            </w:pPr>
            <w:r>
              <w:rPr>
                <w:rFonts w:ascii="宋体" w:hAnsi="宋体" w:eastAsia="宋体" w:cs="宋体"/>
                <w:color w:val="000000"/>
                <w:kern w:val="0"/>
                <w:sz w:val="18"/>
                <w:szCs w:val="18"/>
                <w:highlight w:val="yellow"/>
              </w:rPr>
              <w:t>证件类型</w:t>
            </w:r>
          </w:p>
        </w:tc>
        <w:tc>
          <w:tcPr>
            <w:tcW w:w="1380" w:type="dxa"/>
            <w:tcBorders>
              <w:top w:val="single" w:color="auto" w:sz="4" w:space="0"/>
              <w:left w:val="nil"/>
              <w:bottom w:val="single" w:color="auto" w:sz="4" w:space="0"/>
              <w:right w:val="single" w:color="auto" w:sz="4" w:space="0"/>
            </w:tcBorders>
            <w:vAlign w:val="center"/>
          </w:tcPr>
          <w:p>
            <w:pPr>
              <w:widowControl/>
              <w:jc w:val="left"/>
              <w:rPr>
                <w:rFonts w:ascii="Consolas" w:hAnsi="Consolas" w:cs="Consolas"/>
                <w:color w:val="000000"/>
                <w:kern w:val="0"/>
                <w:sz w:val="18"/>
                <w:szCs w:val="18"/>
                <w:highlight w:val="yellow"/>
              </w:rPr>
            </w:pPr>
            <w:r>
              <w:rPr>
                <w:rFonts w:ascii="宋体" w:hAnsi="宋体" w:eastAsia="宋体" w:cs="宋体"/>
                <w:color w:val="000000"/>
                <w:kern w:val="0"/>
                <w:sz w:val="18"/>
                <w:szCs w:val="18"/>
                <w:highlight w:val="yellow"/>
              </w:rPr>
              <w:t>String</w:t>
            </w:r>
          </w:p>
        </w:tc>
        <w:tc>
          <w:tcPr>
            <w:tcW w:w="3067" w:type="dxa"/>
            <w:tcBorders>
              <w:top w:val="single" w:color="auto" w:sz="4" w:space="0"/>
              <w:left w:val="nil"/>
              <w:bottom w:val="single" w:color="auto" w:sz="4" w:space="0"/>
              <w:right w:val="single" w:color="auto" w:sz="4" w:space="0"/>
            </w:tcBorders>
            <w:vAlign w:val="center"/>
          </w:tcPr>
          <w:p>
            <w:pPr>
              <w:widowControl/>
              <w:jc w:val="left"/>
              <w:rPr>
                <w:rFonts w:ascii="宋体" w:hAnsi="宋体"/>
                <w:sz w:val="18"/>
                <w:szCs w:val="18"/>
                <w:highlight w:val="yellow"/>
              </w:rPr>
            </w:pP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vAlign w:val="center"/>
          </w:tcPr>
          <w:p>
            <w:pPr>
              <w:rPr>
                <w:rFonts w:ascii="宋体" w:hAnsi="宋体"/>
                <w:sz w:val="18"/>
                <w:szCs w:val="18"/>
                <w:highlight w:val="yellow"/>
              </w:rPr>
            </w:pPr>
          </w:p>
        </w:tc>
        <w:tc>
          <w:tcPr>
            <w:tcW w:w="2000" w:type="dxa"/>
            <w:tcBorders>
              <w:top w:val="single" w:color="auto" w:sz="4" w:space="0"/>
              <w:left w:val="nil"/>
              <w:bottom w:val="single" w:color="auto" w:sz="4" w:space="0"/>
              <w:right w:val="single" w:color="auto" w:sz="4" w:space="0"/>
            </w:tcBorders>
            <w:vAlign w:val="center"/>
          </w:tcPr>
          <w:p>
            <w:pPr>
              <w:widowControl/>
              <w:jc w:val="left"/>
              <w:rPr>
                <w:rFonts w:ascii="Consolas" w:hAnsi="Consolas" w:cs="Consolas"/>
                <w:color w:val="000000"/>
                <w:kern w:val="0"/>
                <w:sz w:val="18"/>
                <w:szCs w:val="18"/>
                <w:highlight w:val="yellow"/>
              </w:rPr>
            </w:pPr>
            <w:r>
              <w:rPr>
                <w:rFonts w:ascii="宋体" w:hAnsi="宋体" w:eastAsia="宋体" w:cs="宋体"/>
                <w:color w:val="000000"/>
                <w:kern w:val="0"/>
                <w:sz w:val="18"/>
                <w:szCs w:val="18"/>
                <w:highlight w:val="yellow"/>
              </w:rPr>
              <w:t>zzhm</w:t>
            </w:r>
          </w:p>
        </w:tc>
        <w:tc>
          <w:tcPr>
            <w:tcW w:w="1143" w:type="dxa"/>
            <w:tcBorders>
              <w:top w:val="single" w:color="auto" w:sz="4" w:space="0"/>
              <w:left w:val="nil"/>
              <w:bottom w:val="single" w:color="auto" w:sz="4" w:space="0"/>
              <w:right w:val="single" w:color="auto" w:sz="4" w:space="0"/>
            </w:tcBorders>
            <w:vAlign w:val="center"/>
          </w:tcPr>
          <w:p>
            <w:pPr>
              <w:widowControl/>
              <w:jc w:val="left"/>
              <w:rPr>
                <w:rFonts w:ascii="宋体" w:hAnsi="宋体"/>
                <w:sz w:val="18"/>
                <w:szCs w:val="18"/>
                <w:highlight w:val="yellow"/>
              </w:rPr>
            </w:pPr>
            <w:r>
              <w:rPr>
                <w:rFonts w:ascii="宋体" w:hAnsi="宋体" w:eastAsia="宋体" w:cs="宋体"/>
                <w:color w:val="000000"/>
                <w:kern w:val="0"/>
                <w:sz w:val="18"/>
                <w:szCs w:val="18"/>
                <w:highlight w:val="yellow"/>
              </w:rPr>
              <w:t>证照号码</w:t>
            </w:r>
          </w:p>
        </w:tc>
        <w:tc>
          <w:tcPr>
            <w:tcW w:w="1380" w:type="dxa"/>
            <w:tcBorders>
              <w:top w:val="single" w:color="auto" w:sz="4" w:space="0"/>
              <w:left w:val="nil"/>
              <w:bottom w:val="single" w:color="auto" w:sz="4" w:space="0"/>
              <w:right w:val="single" w:color="auto" w:sz="4" w:space="0"/>
            </w:tcBorders>
            <w:vAlign w:val="center"/>
          </w:tcPr>
          <w:p>
            <w:pPr>
              <w:widowControl/>
              <w:jc w:val="left"/>
              <w:rPr>
                <w:rFonts w:ascii="Consolas" w:hAnsi="Consolas" w:cs="Consolas"/>
                <w:color w:val="000000"/>
                <w:kern w:val="0"/>
                <w:sz w:val="18"/>
                <w:szCs w:val="18"/>
                <w:highlight w:val="yellow"/>
              </w:rPr>
            </w:pPr>
            <w:r>
              <w:rPr>
                <w:rFonts w:ascii="宋体" w:hAnsi="宋体" w:eastAsia="宋体" w:cs="宋体"/>
                <w:color w:val="000000"/>
                <w:kern w:val="0"/>
                <w:sz w:val="18"/>
                <w:szCs w:val="18"/>
                <w:highlight w:val="yellow"/>
              </w:rPr>
              <w:t>String</w:t>
            </w:r>
          </w:p>
        </w:tc>
        <w:tc>
          <w:tcPr>
            <w:tcW w:w="3067" w:type="dxa"/>
            <w:tcBorders>
              <w:top w:val="single" w:color="auto" w:sz="4" w:space="0"/>
              <w:left w:val="nil"/>
              <w:bottom w:val="single" w:color="auto" w:sz="4" w:space="0"/>
              <w:right w:val="single" w:color="auto" w:sz="4" w:space="0"/>
            </w:tcBorders>
            <w:vAlign w:val="center"/>
          </w:tcPr>
          <w:p>
            <w:pPr>
              <w:widowControl/>
              <w:jc w:val="left"/>
              <w:rPr>
                <w:rFonts w:ascii="宋体" w:hAnsi="宋体"/>
                <w:sz w:val="18"/>
                <w:szCs w:val="18"/>
                <w:highlight w:val="yellow"/>
              </w:rPr>
            </w:pP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vAlign w:val="center"/>
          </w:tcPr>
          <w:p>
            <w:pPr>
              <w:rPr>
                <w:rFonts w:ascii="宋体" w:hAnsi="宋体" w:eastAsiaTheme="minorEastAsia" w:cstheme="minorBidi"/>
                <w:kern w:val="2"/>
                <w:sz w:val="18"/>
                <w:szCs w:val="18"/>
                <w:highlight w:val="yellow"/>
                <w:lang w:val="en-US" w:eastAsia="zh-CN" w:bidi="ar-SA"/>
              </w:rPr>
            </w:pPr>
          </w:p>
        </w:tc>
        <w:tc>
          <w:tcPr>
            <w:tcW w:w="2000" w:type="dxa"/>
            <w:tcBorders>
              <w:top w:val="single" w:color="auto" w:sz="4" w:space="0"/>
              <w:left w:val="nil"/>
              <w:bottom w:val="single" w:color="auto" w:sz="4" w:space="0"/>
              <w:right w:val="single" w:color="auto" w:sz="4" w:space="0"/>
            </w:tcBorders>
            <w:vAlign w:val="center"/>
          </w:tcPr>
          <w:p>
            <w:pPr>
              <w:widowControl/>
              <w:jc w:val="left"/>
              <w:rPr>
                <w:rFonts w:ascii="Consolas" w:hAnsi="Consolas" w:eastAsia="宋体" w:cs="Consolas"/>
                <w:color w:val="000000"/>
                <w:kern w:val="0"/>
                <w:sz w:val="18"/>
                <w:szCs w:val="18"/>
                <w:lang w:val="en-US" w:eastAsia="zh-CN" w:bidi="ar-SA"/>
              </w:rPr>
            </w:pPr>
            <w:r>
              <w:rPr>
                <w:rFonts w:hint="eastAsia" w:ascii="宋体" w:hAnsi="宋体" w:eastAsia="宋体" w:cs="宋体"/>
                <w:color w:val="000000"/>
                <w:kern w:val="0"/>
                <w:sz w:val="18"/>
                <w:szCs w:val="18"/>
              </w:rPr>
              <w:t>sbbz</w:t>
            </w:r>
          </w:p>
        </w:tc>
        <w:tc>
          <w:tcPr>
            <w:tcW w:w="1143" w:type="dxa"/>
            <w:tcBorders>
              <w:top w:val="single" w:color="auto" w:sz="4" w:space="0"/>
              <w:left w:val="nil"/>
              <w:bottom w:val="single" w:color="auto" w:sz="4" w:space="0"/>
              <w:right w:val="single" w:color="auto" w:sz="4" w:space="0"/>
            </w:tcBorders>
            <w:vAlign w:val="center"/>
          </w:tcPr>
          <w:p>
            <w:pPr>
              <w:widowControl/>
              <w:jc w:val="left"/>
              <w:rPr>
                <w:rFonts w:ascii="宋体" w:hAnsi="宋体" w:eastAsiaTheme="minorEastAsia" w:cstheme="minorBidi"/>
                <w:kern w:val="2"/>
                <w:sz w:val="18"/>
                <w:szCs w:val="18"/>
                <w:lang w:val="en-US" w:eastAsia="zh-CN" w:bidi="ar-SA"/>
              </w:rPr>
            </w:pPr>
            <w:r>
              <w:rPr>
                <w:rFonts w:hint="eastAsia" w:ascii="宋体" w:hAnsi="宋体" w:eastAsia="宋体" w:cs="宋体"/>
                <w:color w:val="000000"/>
                <w:kern w:val="0"/>
                <w:sz w:val="18"/>
                <w:szCs w:val="18"/>
              </w:rPr>
              <w:t>申报标志</w:t>
            </w:r>
          </w:p>
        </w:tc>
        <w:tc>
          <w:tcPr>
            <w:tcW w:w="1380" w:type="dxa"/>
            <w:tcBorders>
              <w:top w:val="single" w:color="auto" w:sz="4" w:space="0"/>
              <w:left w:val="nil"/>
              <w:bottom w:val="single" w:color="auto" w:sz="4" w:space="0"/>
              <w:right w:val="single" w:color="auto" w:sz="4" w:space="0"/>
            </w:tcBorders>
            <w:vAlign w:val="center"/>
          </w:tcPr>
          <w:p>
            <w:pPr>
              <w:widowControl/>
              <w:jc w:val="left"/>
              <w:rPr>
                <w:rFonts w:ascii="宋体" w:hAnsi="宋体" w:eastAsiaTheme="minorEastAsia" w:cstheme="minorBidi"/>
                <w:kern w:val="2"/>
                <w:sz w:val="18"/>
                <w:szCs w:val="18"/>
                <w:lang w:val="en-US" w:eastAsia="zh-CN" w:bidi="ar-SA"/>
              </w:rPr>
            </w:pPr>
            <w:r>
              <w:rPr>
                <w:rFonts w:hint="eastAsia" w:ascii="宋体" w:hAnsi="宋体" w:eastAsia="宋体" w:cs="宋体"/>
                <w:color w:val="000000"/>
                <w:kern w:val="0"/>
                <w:sz w:val="18"/>
                <w:szCs w:val="18"/>
              </w:rPr>
              <w:t>int</w:t>
            </w:r>
          </w:p>
        </w:tc>
        <w:tc>
          <w:tcPr>
            <w:tcW w:w="3067" w:type="dxa"/>
            <w:tcBorders>
              <w:top w:val="single" w:color="auto" w:sz="4" w:space="0"/>
              <w:left w:val="nil"/>
              <w:bottom w:val="single" w:color="auto" w:sz="4" w:space="0"/>
              <w:right w:val="single" w:color="auto" w:sz="4" w:space="0"/>
            </w:tcBorders>
            <w:vAlign w:val="center"/>
          </w:tcPr>
          <w:p>
            <w:pPr>
              <w:widowControl/>
              <w:jc w:val="left"/>
              <w:rPr>
                <w:rFonts w:ascii="宋体" w:hAnsi="宋体" w:eastAsiaTheme="minorEastAsia" w:cstheme="minorBidi"/>
                <w:kern w:val="2"/>
                <w:sz w:val="18"/>
                <w:szCs w:val="18"/>
                <w:highlight w:val="yellow"/>
                <w:lang w:val="en-US" w:eastAsia="zh-CN" w:bidi="ar-SA"/>
              </w:rPr>
            </w:pPr>
            <w:r>
              <w:rPr>
                <w:rFonts w:ascii="宋体" w:hAnsi="宋体"/>
                <w:sz w:val="18"/>
                <w:szCs w:val="18"/>
              </w:rPr>
              <w:t>-1</w:t>
            </w:r>
            <w:r>
              <w:rPr>
                <w:rFonts w:hint="eastAsia" w:ascii="宋体" w:hAnsi="宋体"/>
                <w:sz w:val="18"/>
                <w:szCs w:val="18"/>
              </w:rPr>
              <w:t>-失效；</w:t>
            </w:r>
            <w:r>
              <w:rPr>
                <w:rFonts w:ascii="宋体" w:hAnsi="宋体"/>
                <w:sz w:val="18"/>
                <w:szCs w:val="18"/>
              </w:rPr>
              <w:t>0</w:t>
            </w:r>
            <w:r>
              <w:rPr>
                <w:rFonts w:hint="eastAsia" w:ascii="宋体" w:hAnsi="宋体"/>
                <w:sz w:val="18"/>
                <w:szCs w:val="18"/>
              </w:rPr>
              <w:t>-待申报；1-申报中；2-申报成功；3-申报失败；4-申报部分成功；5-已冻结</w:t>
            </w: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vAlign w:val="center"/>
          </w:tcPr>
          <w:p>
            <w:pPr>
              <w:rPr>
                <w:rFonts w:ascii="宋体" w:hAnsi="宋体" w:eastAsiaTheme="minorEastAsia" w:cstheme="minorBidi"/>
                <w:kern w:val="2"/>
                <w:sz w:val="18"/>
                <w:szCs w:val="18"/>
                <w:highlight w:val="yellow"/>
                <w:lang w:val="en-US" w:eastAsia="zh-CN" w:bidi="ar-SA"/>
              </w:rPr>
            </w:pPr>
          </w:p>
        </w:tc>
        <w:tc>
          <w:tcPr>
            <w:tcW w:w="2000" w:type="dxa"/>
            <w:tcBorders>
              <w:top w:val="single" w:color="auto" w:sz="4" w:space="0"/>
              <w:left w:val="nil"/>
              <w:bottom w:val="single" w:color="auto" w:sz="4" w:space="0"/>
              <w:right w:val="single" w:color="auto" w:sz="4" w:space="0"/>
            </w:tcBorders>
            <w:vAlign w:val="center"/>
          </w:tcPr>
          <w:p>
            <w:pPr>
              <w:widowControl/>
              <w:jc w:val="left"/>
              <w:rPr>
                <w:rFonts w:hint="eastAsia" w:ascii="Consolas" w:hAnsi="Consolas" w:cs="Consolas" w:eastAsiaTheme="minorEastAsia"/>
                <w:color w:val="000000"/>
                <w:kern w:val="0"/>
                <w:sz w:val="18"/>
                <w:szCs w:val="18"/>
                <w:lang w:val="en-US" w:eastAsia="zh-CN" w:bidi="ar-SA"/>
              </w:rPr>
            </w:pPr>
            <w:r>
              <w:rPr>
                <w:rFonts w:ascii="宋体" w:hAnsi="宋体" w:eastAsia="宋体" w:cs="宋体"/>
                <w:color w:val="000000"/>
                <w:kern w:val="0"/>
                <w:sz w:val="18"/>
                <w:szCs w:val="18"/>
              </w:rPr>
              <w:t>jtcys</w:t>
            </w:r>
          </w:p>
        </w:tc>
        <w:tc>
          <w:tcPr>
            <w:tcW w:w="1143" w:type="dxa"/>
            <w:tcBorders>
              <w:top w:val="single" w:color="auto" w:sz="4" w:space="0"/>
              <w:left w:val="nil"/>
              <w:bottom w:val="single" w:color="auto" w:sz="4" w:space="0"/>
              <w:right w:val="single" w:color="auto" w:sz="4" w:space="0"/>
            </w:tcBorders>
            <w:vAlign w:val="center"/>
          </w:tcPr>
          <w:p>
            <w:pPr>
              <w:widowControl/>
              <w:jc w:val="left"/>
              <w:rPr>
                <w:rFonts w:hint="eastAsia" w:ascii="宋体" w:hAnsi="宋体" w:eastAsiaTheme="minorEastAsia" w:cstheme="minorBidi"/>
                <w:kern w:val="2"/>
                <w:sz w:val="18"/>
                <w:szCs w:val="18"/>
                <w:lang w:val="en-US" w:eastAsia="zh-CN" w:bidi="ar-SA"/>
              </w:rPr>
            </w:pPr>
            <w:r>
              <w:rPr>
                <w:rFonts w:hint="eastAsia" w:ascii="宋体" w:hAnsi="宋体" w:eastAsia="宋体" w:cs="宋体"/>
                <w:color w:val="000000"/>
                <w:kern w:val="0"/>
                <w:sz w:val="18"/>
                <w:szCs w:val="18"/>
              </w:rPr>
              <w:t>家庭成员表</w:t>
            </w:r>
          </w:p>
        </w:tc>
        <w:tc>
          <w:tcPr>
            <w:tcW w:w="1380" w:type="dxa"/>
            <w:tcBorders>
              <w:top w:val="single" w:color="auto" w:sz="4" w:space="0"/>
              <w:left w:val="nil"/>
              <w:bottom w:val="single" w:color="auto" w:sz="4" w:space="0"/>
              <w:right w:val="single" w:color="auto" w:sz="4" w:space="0"/>
            </w:tcBorders>
            <w:vAlign w:val="center"/>
          </w:tcPr>
          <w:p>
            <w:pPr>
              <w:widowControl/>
              <w:jc w:val="left"/>
              <w:rPr>
                <w:rFonts w:hint="eastAsia" w:ascii="Consolas" w:hAnsi="Consolas" w:cs="Consolas" w:eastAsiaTheme="minorEastAsia"/>
                <w:color w:val="000000"/>
                <w:kern w:val="0"/>
                <w:sz w:val="18"/>
                <w:szCs w:val="18"/>
                <w:lang w:val="en-US" w:eastAsia="zh-CN" w:bidi="ar-SA"/>
              </w:rPr>
            </w:pPr>
            <w:r>
              <w:rPr>
                <w:rFonts w:hint="eastAsia" w:ascii="宋体" w:hAnsi="宋体" w:eastAsia="宋体" w:cs="宋体"/>
                <w:kern w:val="0"/>
                <w:sz w:val="18"/>
                <w:szCs w:val="18"/>
              </w:rPr>
              <w:t>对象</w:t>
            </w:r>
          </w:p>
        </w:tc>
        <w:tc>
          <w:tcPr>
            <w:tcW w:w="3067" w:type="dxa"/>
            <w:tcBorders>
              <w:top w:val="single" w:color="auto" w:sz="4" w:space="0"/>
              <w:left w:val="nil"/>
              <w:bottom w:val="single" w:color="auto" w:sz="4" w:space="0"/>
              <w:right w:val="single" w:color="auto" w:sz="4" w:space="0"/>
            </w:tcBorders>
            <w:vAlign w:val="center"/>
          </w:tcPr>
          <w:p>
            <w:pPr>
              <w:widowControl/>
              <w:jc w:val="left"/>
              <w:rPr>
                <w:rFonts w:ascii="宋体" w:hAnsi="宋体" w:eastAsiaTheme="minorEastAsia" w:cstheme="minorBidi"/>
                <w:kern w:val="2"/>
                <w:sz w:val="18"/>
                <w:szCs w:val="18"/>
                <w:lang w:val="en-US" w:eastAsia="zh-CN" w:bidi="ar-SA"/>
              </w:rPr>
            </w:pPr>
            <w:r>
              <w:rPr>
                <w:rFonts w:hint="eastAsia" w:ascii="宋体" w:hAnsi="宋体" w:eastAsia="宋体" w:cs="宋体"/>
                <w:color w:val="000000"/>
                <w:kern w:val="0"/>
                <w:sz w:val="18"/>
                <w:szCs w:val="18"/>
              </w:rPr>
              <w:t>需要申报专项时必填，见2.6.</w:t>
            </w:r>
            <w:r>
              <w:rPr>
                <w:rFonts w:ascii="宋体" w:hAnsi="宋体" w:eastAsia="宋体" w:cs="宋体"/>
                <w:color w:val="000000"/>
                <w:kern w:val="0"/>
                <w:sz w:val="18"/>
                <w:szCs w:val="18"/>
              </w:rPr>
              <w:t>7</w:t>
            </w:r>
            <w:r>
              <w:rPr>
                <w:rFonts w:hint="eastAsia" w:ascii="宋体" w:hAnsi="宋体" w:eastAsia="宋体" w:cs="宋体"/>
                <w:color w:val="000000"/>
                <w:kern w:val="0"/>
                <w:sz w:val="18"/>
                <w:szCs w:val="18"/>
              </w:rPr>
              <w:t>家庭情况</w:t>
            </w: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vAlign w:val="center"/>
          </w:tcPr>
          <w:p>
            <w:pPr>
              <w:rPr>
                <w:rFonts w:ascii="宋体" w:hAnsi="宋体"/>
                <w:sz w:val="18"/>
                <w:szCs w:val="18"/>
                <w:highlight w:val="yellow"/>
              </w:rPr>
            </w:pPr>
          </w:p>
        </w:tc>
        <w:tc>
          <w:tcPr>
            <w:tcW w:w="2000" w:type="dxa"/>
            <w:tcBorders>
              <w:top w:val="single" w:color="auto" w:sz="4" w:space="0"/>
              <w:left w:val="nil"/>
              <w:bottom w:val="single" w:color="auto" w:sz="4" w:space="0"/>
              <w:right w:val="single" w:color="auto" w:sz="4" w:space="0"/>
            </w:tcBorders>
            <w:vAlign w:val="center"/>
          </w:tcPr>
          <w:p>
            <w:pPr>
              <w:widowControl/>
              <w:jc w:val="left"/>
              <w:rPr>
                <w:rFonts w:ascii="Consolas" w:hAnsi="Consolas" w:cs="Consolas"/>
                <w:color w:val="000000"/>
                <w:kern w:val="0"/>
                <w:sz w:val="18"/>
                <w:szCs w:val="18"/>
                <w:highlight w:val="yellow"/>
              </w:rPr>
            </w:pPr>
            <w:r>
              <w:rPr>
                <w:rFonts w:ascii="宋体" w:hAnsi="宋体" w:eastAsia="宋体" w:cs="宋体"/>
                <w:color w:val="000000"/>
                <w:kern w:val="0"/>
                <w:sz w:val="18"/>
                <w:szCs w:val="18"/>
                <w:highlight w:val="yellow"/>
              </w:rPr>
              <w:t>znjys</w:t>
            </w:r>
          </w:p>
        </w:tc>
        <w:tc>
          <w:tcPr>
            <w:tcW w:w="1143" w:type="dxa"/>
            <w:tcBorders>
              <w:top w:val="single" w:color="auto" w:sz="4" w:space="0"/>
              <w:left w:val="nil"/>
              <w:bottom w:val="single" w:color="auto" w:sz="4" w:space="0"/>
              <w:right w:val="single" w:color="auto" w:sz="4" w:space="0"/>
            </w:tcBorders>
            <w:vAlign w:val="center"/>
          </w:tcPr>
          <w:p>
            <w:pPr>
              <w:widowControl/>
              <w:jc w:val="left"/>
              <w:rPr>
                <w:rFonts w:ascii="宋体" w:hAnsi="宋体"/>
                <w:sz w:val="18"/>
                <w:szCs w:val="18"/>
                <w:highlight w:val="yellow"/>
              </w:rPr>
            </w:pPr>
            <w:r>
              <w:rPr>
                <w:rFonts w:hint="eastAsia" w:ascii="宋体" w:hAnsi="宋体" w:eastAsia="宋体" w:cs="宋体"/>
                <w:color w:val="000000"/>
                <w:kern w:val="0"/>
                <w:sz w:val="18"/>
                <w:szCs w:val="18"/>
                <w:highlight w:val="yellow"/>
              </w:rPr>
              <w:t>子女教育专项列表</w:t>
            </w:r>
          </w:p>
        </w:tc>
        <w:tc>
          <w:tcPr>
            <w:tcW w:w="1380" w:type="dxa"/>
            <w:tcBorders>
              <w:top w:val="single" w:color="auto" w:sz="4" w:space="0"/>
              <w:left w:val="nil"/>
              <w:bottom w:val="single" w:color="auto" w:sz="4" w:space="0"/>
              <w:right w:val="single" w:color="auto" w:sz="4" w:space="0"/>
            </w:tcBorders>
            <w:vAlign w:val="center"/>
          </w:tcPr>
          <w:p>
            <w:pPr>
              <w:widowControl/>
              <w:jc w:val="left"/>
              <w:rPr>
                <w:rFonts w:ascii="Consolas" w:hAnsi="Consolas" w:cs="Consolas"/>
                <w:color w:val="000000"/>
                <w:kern w:val="0"/>
                <w:sz w:val="18"/>
                <w:szCs w:val="18"/>
                <w:highlight w:val="yellow"/>
              </w:rPr>
            </w:pPr>
            <w:r>
              <w:rPr>
                <w:rFonts w:hint="eastAsia" w:ascii="宋体" w:hAnsi="宋体" w:eastAsia="宋体" w:cs="宋体"/>
                <w:color w:val="000000"/>
                <w:kern w:val="0"/>
                <w:sz w:val="18"/>
                <w:szCs w:val="18"/>
                <w:highlight w:val="yellow"/>
              </w:rPr>
              <w:t>数组</w:t>
            </w:r>
          </w:p>
        </w:tc>
        <w:tc>
          <w:tcPr>
            <w:tcW w:w="3067" w:type="dxa"/>
            <w:tcBorders>
              <w:top w:val="single" w:color="auto" w:sz="4" w:space="0"/>
              <w:left w:val="nil"/>
              <w:bottom w:val="single" w:color="auto" w:sz="4" w:space="0"/>
              <w:right w:val="single" w:color="auto" w:sz="4" w:space="0"/>
            </w:tcBorders>
            <w:vAlign w:val="center"/>
          </w:tcPr>
          <w:p>
            <w:pPr>
              <w:widowControl/>
              <w:jc w:val="left"/>
              <w:rPr>
                <w:rFonts w:ascii="宋体" w:hAnsi="宋体"/>
                <w:sz w:val="18"/>
                <w:szCs w:val="18"/>
                <w:highlight w:val="yellow"/>
              </w:rPr>
            </w:pPr>
            <w:r>
              <w:rPr>
                <w:rFonts w:hint="eastAsia" w:ascii="宋体" w:hAnsi="宋体" w:eastAsia="宋体" w:cs="宋体"/>
                <w:color w:val="000000"/>
                <w:kern w:val="0"/>
                <w:sz w:val="18"/>
                <w:szCs w:val="18"/>
                <w:highlight w:val="yellow"/>
              </w:rPr>
              <w:t>需要申报专项时必填，见2.6.3</w:t>
            </w:r>
            <w:r>
              <w:fldChar w:fldCharType="begin"/>
            </w:r>
            <w:r>
              <w:instrText xml:space="preserve"> HYPERLINK \l "子女教育专项" </w:instrText>
            </w:r>
            <w:r>
              <w:fldChar w:fldCharType="separate"/>
            </w:r>
            <w:r>
              <w:rPr>
                <w:rStyle w:val="13"/>
                <w:rFonts w:hint="eastAsia" w:ascii="宋体" w:hAnsi="宋体" w:eastAsia="宋体" w:cs="宋体"/>
                <w:kern w:val="0"/>
                <w:sz w:val="18"/>
                <w:szCs w:val="18"/>
                <w:highlight w:val="yellow"/>
              </w:rPr>
              <w:t>子女教育专项</w:t>
            </w:r>
            <w:r>
              <w:rPr>
                <w:rStyle w:val="13"/>
                <w:rFonts w:hint="eastAsia" w:ascii="宋体" w:hAnsi="宋体" w:eastAsia="宋体" w:cs="宋体"/>
                <w:kern w:val="0"/>
                <w:sz w:val="18"/>
                <w:szCs w:val="18"/>
                <w:highlight w:val="yellow"/>
              </w:rPr>
              <w:fldChar w:fldCharType="end"/>
            </w: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vAlign w:val="center"/>
          </w:tcPr>
          <w:p>
            <w:pPr>
              <w:rPr>
                <w:rFonts w:ascii="宋体" w:hAnsi="宋体"/>
                <w:sz w:val="18"/>
                <w:szCs w:val="18"/>
                <w:highlight w:val="yellow"/>
              </w:rPr>
            </w:pPr>
          </w:p>
        </w:tc>
        <w:tc>
          <w:tcPr>
            <w:tcW w:w="2000" w:type="dxa"/>
            <w:tcBorders>
              <w:top w:val="single" w:color="auto" w:sz="4" w:space="0"/>
              <w:left w:val="nil"/>
              <w:bottom w:val="single" w:color="auto" w:sz="4" w:space="0"/>
              <w:right w:val="single" w:color="auto" w:sz="4" w:space="0"/>
            </w:tcBorders>
            <w:vAlign w:val="center"/>
          </w:tcPr>
          <w:p>
            <w:pPr>
              <w:widowControl/>
              <w:jc w:val="left"/>
              <w:rPr>
                <w:rFonts w:ascii="Consolas" w:hAnsi="Consolas" w:cs="Consolas"/>
                <w:color w:val="000000"/>
                <w:kern w:val="0"/>
                <w:sz w:val="18"/>
                <w:szCs w:val="18"/>
                <w:highlight w:val="yellow"/>
              </w:rPr>
            </w:pPr>
            <w:r>
              <w:rPr>
                <w:rFonts w:ascii="宋体" w:hAnsi="宋体" w:eastAsia="宋体" w:cs="宋体"/>
                <w:color w:val="000000"/>
                <w:kern w:val="0"/>
                <w:sz w:val="18"/>
                <w:szCs w:val="18"/>
                <w:highlight w:val="yellow"/>
              </w:rPr>
              <w:t>sylrs</w:t>
            </w:r>
          </w:p>
        </w:tc>
        <w:tc>
          <w:tcPr>
            <w:tcW w:w="1143" w:type="dxa"/>
            <w:tcBorders>
              <w:top w:val="single" w:color="auto" w:sz="4" w:space="0"/>
              <w:left w:val="nil"/>
              <w:bottom w:val="single" w:color="auto" w:sz="4" w:space="0"/>
              <w:right w:val="single" w:color="auto" w:sz="4" w:space="0"/>
            </w:tcBorders>
            <w:vAlign w:val="center"/>
          </w:tcPr>
          <w:p>
            <w:pPr>
              <w:widowControl/>
              <w:jc w:val="left"/>
              <w:rPr>
                <w:rFonts w:ascii="宋体" w:hAnsi="宋体"/>
                <w:sz w:val="18"/>
                <w:szCs w:val="18"/>
                <w:highlight w:val="yellow"/>
              </w:rPr>
            </w:pPr>
            <w:r>
              <w:rPr>
                <w:rFonts w:hint="eastAsia" w:ascii="宋体" w:hAnsi="宋体" w:eastAsia="宋体" w:cs="宋体"/>
                <w:color w:val="000000"/>
                <w:kern w:val="0"/>
                <w:sz w:val="18"/>
                <w:szCs w:val="18"/>
                <w:highlight w:val="yellow"/>
              </w:rPr>
              <w:t>赡养老人专项列表</w:t>
            </w:r>
          </w:p>
        </w:tc>
        <w:tc>
          <w:tcPr>
            <w:tcW w:w="1380" w:type="dxa"/>
            <w:tcBorders>
              <w:top w:val="single" w:color="auto" w:sz="4" w:space="0"/>
              <w:left w:val="nil"/>
              <w:bottom w:val="single" w:color="auto" w:sz="4" w:space="0"/>
              <w:right w:val="single" w:color="auto" w:sz="4" w:space="0"/>
            </w:tcBorders>
            <w:vAlign w:val="center"/>
          </w:tcPr>
          <w:p>
            <w:pPr>
              <w:widowControl/>
              <w:jc w:val="left"/>
              <w:rPr>
                <w:rFonts w:ascii="Consolas" w:hAnsi="Consolas" w:cs="Consolas"/>
                <w:color w:val="000000"/>
                <w:kern w:val="0"/>
                <w:sz w:val="18"/>
                <w:szCs w:val="18"/>
                <w:highlight w:val="yellow"/>
              </w:rPr>
            </w:pPr>
            <w:r>
              <w:rPr>
                <w:rFonts w:hint="eastAsia" w:ascii="宋体" w:hAnsi="宋体" w:eastAsia="宋体" w:cs="宋体"/>
                <w:color w:val="FF0000"/>
                <w:kern w:val="0"/>
                <w:sz w:val="18"/>
                <w:szCs w:val="18"/>
                <w:highlight w:val="yellow"/>
              </w:rPr>
              <w:t>对象</w:t>
            </w:r>
          </w:p>
        </w:tc>
        <w:tc>
          <w:tcPr>
            <w:tcW w:w="3067" w:type="dxa"/>
            <w:tcBorders>
              <w:top w:val="single" w:color="auto" w:sz="4" w:space="0"/>
              <w:left w:val="nil"/>
              <w:bottom w:val="single" w:color="auto" w:sz="4" w:space="0"/>
              <w:right w:val="single" w:color="auto" w:sz="4" w:space="0"/>
            </w:tcBorders>
            <w:vAlign w:val="center"/>
          </w:tcPr>
          <w:p>
            <w:pPr>
              <w:widowControl/>
              <w:jc w:val="left"/>
              <w:rPr>
                <w:rFonts w:ascii="宋体" w:hAnsi="宋体"/>
                <w:sz w:val="18"/>
                <w:szCs w:val="18"/>
                <w:highlight w:val="yellow"/>
              </w:rPr>
            </w:pPr>
            <w:r>
              <w:rPr>
                <w:rFonts w:hint="eastAsia" w:ascii="宋体" w:hAnsi="宋体" w:eastAsia="宋体" w:cs="宋体"/>
                <w:color w:val="000000"/>
                <w:kern w:val="0"/>
                <w:sz w:val="18"/>
                <w:szCs w:val="18"/>
                <w:highlight w:val="yellow"/>
              </w:rPr>
              <w:t>需要申报专项时必填，见2.6.6</w:t>
            </w:r>
            <w:r>
              <w:fldChar w:fldCharType="begin"/>
            </w:r>
            <w:r>
              <w:instrText xml:space="preserve"> HYPERLINK \l "赡养老人专项" </w:instrText>
            </w:r>
            <w:r>
              <w:fldChar w:fldCharType="separate"/>
            </w:r>
            <w:r>
              <w:rPr>
                <w:rStyle w:val="13"/>
                <w:rFonts w:hint="eastAsia" w:ascii="宋体" w:hAnsi="宋体" w:eastAsia="宋体" w:cs="宋体"/>
                <w:kern w:val="0"/>
                <w:sz w:val="18"/>
                <w:szCs w:val="18"/>
                <w:highlight w:val="yellow"/>
              </w:rPr>
              <w:t>赡养老人专项</w:t>
            </w:r>
            <w:r>
              <w:rPr>
                <w:rStyle w:val="13"/>
                <w:rFonts w:hint="eastAsia" w:ascii="宋体" w:hAnsi="宋体" w:eastAsia="宋体" w:cs="宋体"/>
                <w:kern w:val="0"/>
                <w:sz w:val="18"/>
                <w:szCs w:val="18"/>
                <w:highlight w:val="yellow"/>
              </w:rPr>
              <w:fldChar w:fldCharType="end"/>
            </w: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vAlign w:val="center"/>
          </w:tcPr>
          <w:p>
            <w:pPr>
              <w:rPr>
                <w:rFonts w:ascii="宋体" w:hAnsi="宋体"/>
                <w:sz w:val="18"/>
                <w:szCs w:val="18"/>
                <w:highlight w:val="yellow"/>
              </w:rPr>
            </w:pPr>
          </w:p>
        </w:tc>
        <w:tc>
          <w:tcPr>
            <w:tcW w:w="2000" w:type="dxa"/>
            <w:tcBorders>
              <w:top w:val="single" w:color="auto" w:sz="4" w:space="0"/>
              <w:left w:val="nil"/>
              <w:bottom w:val="single" w:color="auto" w:sz="4" w:space="0"/>
              <w:right w:val="single" w:color="auto" w:sz="4" w:space="0"/>
            </w:tcBorders>
            <w:vAlign w:val="center"/>
          </w:tcPr>
          <w:p>
            <w:pPr>
              <w:widowControl/>
              <w:jc w:val="left"/>
              <w:rPr>
                <w:rFonts w:ascii="Consolas" w:hAnsi="Consolas" w:cs="Consolas"/>
                <w:color w:val="000000"/>
                <w:kern w:val="0"/>
                <w:sz w:val="18"/>
                <w:szCs w:val="18"/>
                <w:highlight w:val="yellow"/>
              </w:rPr>
            </w:pPr>
            <w:r>
              <w:rPr>
                <w:rFonts w:ascii="宋体" w:hAnsi="宋体" w:eastAsia="宋体" w:cs="宋体"/>
                <w:color w:val="000000"/>
                <w:kern w:val="0"/>
                <w:sz w:val="18"/>
                <w:szCs w:val="18"/>
                <w:highlight w:val="yellow"/>
              </w:rPr>
              <w:t>fwzls</w:t>
            </w:r>
          </w:p>
        </w:tc>
        <w:tc>
          <w:tcPr>
            <w:tcW w:w="1143" w:type="dxa"/>
            <w:tcBorders>
              <w:top w:val="single" w:color="auto" w:sz="4" w:space="0"/>
              <w:left w:val="nil"/>
              <w:bottom w:val="single" w:color="auto" w:sz="4" w:space="0"/>
              <w:right w:val="single" w:color="auto" w:sz="4" w:space="0"/>
            </w:tcBorders>
            <w:vAlign w:val="center"/>
          </w:tcPr>
          <w:p>
            <w:pPr>
              <w:widowControl/>
              <w:jc w:val="left"/>
              <w:rPr>
                <w:rFonts w:ascii="宋体" w:hAnsi="宋体"/>
                <w:sz w:val="18"/>
                <w:szCs w:val="18"/>
                <w:highlight w:val="yellow"/>
              </w:rPr>
            </w:pPr>
            <w:r>
              <w:rPr>
                <w:rFonts w:hint="eastAsia" w:ascii="宋体" w:hAnsi="宋体" w:eastAsia="宋体" w:cs="宋体"/>
                <w:color w:val="000000"/>
                <w:kern w:val="0"/>
                <w:sz w:val="18"/>
                <w:szCs w:val="18"/>
                <w:highlight w:val="yellow"/>
              </w:rPr>
              <w:t>住房租金专项列表</w:t>
            </w:r>
          </w:p>
        </w:tc>
        <w:tc>
          <w:tcPr>
            <w:tcW w:w="1380" w:type="dxa"/>
            <w:tcBorders>
              <w:top w:val="single" w:color="auto" w:sz="4" w:space="0"/>
              <w:left w:val="nil"/>
              <w:bottom w:val="single" w:color="auto" w:sz="4" w:space="0"/>
              <w:right w:val="single" w:color="auto" w:sz="4" w:space="0"/>
            </w:tcBorders>
            <w:vAlign w:val="center"/>
          </w:tcPr>
          <w:p>
            <w:pPr>
              <w:widowControl/>
              <w:jc w:val="left"/>
              <w:rPr>
                <w:rFonts w:ascii="Consolas" w:hAnsi="Consolas" w:cs="Consolas"/>
                <w:color w:val="000000"/>
                <w:kern w:val="0"/>
                <w:sz w:val="18"/>
                <w:szCs w:val="18"/>
                <w:highlight w:val="yellow"/>
              </w:rPr>
            </w:pPr>
            <w:r>
              <w:rPr>
                <w:rFonts w:hint="eastAsia" w:ascii="宋体" w:hAnsi="宋体" w:eastAsia="宋体" w:cs="宋体"/>
                <w:color w:val="000000"/>
                <w:kern w:val="0"/>
                <w:sz w:val="18"/>
                <w:szCs w:val="18"/>
                <w:highlight w:val="yellow"/>
              </w:rPr>
              <w:t>数组</w:t>
            </w:r>
          </w:p>
        </w:tc>
        <w:tc>
          <w:tcPr>
            <w:tcW w:w="3067" w:type="dxa"/>
            <w:tcBorders>
              <w:top w:val="single" w:color="auto" w:sz="4" w:space="0"/>
              <w:left w:val="nil"/>
              <w:bottom w:val="single" w:color="auto" w:sz="4" w:space="0"/>
              <w:right w:val="single" w:color="auto" w:sz="4" w:space="0"/>
            </w:tcBorders>
            <w:vAlign w:val="center"/>
          </w:tcPr>
          <w:p>
            <w:pPr>
              <w:widowControl/>
              <w:jc w:val="left"/>
              <w:rPr>
                <w:rFonts w:ascii="宋体" w:hAnsi="宋体"/>
                <w:sz w:val="18"/>
                <w:szCs w:val="18"/>
                <w:highlight w:val="yellow"/>
              </w:rPr>
            </w:pPr>
            <w:r>
              <w:rPr>
                <w:rFonts w:hint="eastAsia" w:ascii="宋体" w:hAnsi="宋体" w:eastAsia="宋体" w:cs="宋体"/>
                <w:color w:val="000000"/>
                <w:kern w:val="0"/>
                <w:sz w:val="18"/>
                <w:szCs w:val="18"/>
                <w:highlight w:val="yellow"/>
              </w:rPr>
              <w:t>需要申报专项时必填，见2.6.2</w:t>
            </w:r>
            <w:r>
              <w:fldChar w:fldCharType="begin"/>
            </w:r>
            <w:r>
              <w:instrText xml:space="preserve"> HYPERLINK \l "住房租金专项" </w:instrText>
            </w:r>
            <w:r>
              <w:fldChar w:fldCharType="separate"/>
            </w:r>
            <w:r>
              <w:rPr>
                <w:rStyle w:val="13"/>
                <w:rFonts w:hint="eastAsia" w:ascii="宋体" w:hAnsi="宋体" w:eastAsia="宋体" w:cs="宋体"/>
                <w:kern w:val="0"/>
                <w:sz w:val="18"/>
                <w:szCs w:val="18"/>
                <w:highlight w:val="yellow"/>
              </w:rPr>
              <w:t>住房租金专项</w:t>
            </w:r>
            <w:r>
              <w:rPr>
                <w:rStyle w:val="13"/>
                <w:rFonts w:hint="eastAsia" w:ascii="宋体" w:hAnsi="宋体" w:eastAsia="宋体" w:cs="宋体"/>
                <w:kern w:val="0"/>
                <w:sz w:val="18"/>
                <w:szCs w:val="18"/>
                <w:highlight w:val="yellow"/>
              </w:rPr>
              <w:fldChar w:fldCharType="end"/>
            </w: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vAlign w:val="center"/>
          </w:tcPr>
          <w:p>
            <w:pPr>
              <w:rPr>
                <w:rFonts w:ascii="宋体" w:hAnsi="宋体"/>
                <w:sz w:val="18"/>
                <w:szCs w:val="18"/>
                <w:highlight w:val="yellow"/>
              </w:rPr>
            </w:pPr>
          </w:p>
        </w:tc>
        <w:tc>
          <w:tcPr>
            <w:tcW w:w="2000" w:type="dxa"/>
            <w:tcBorders>
              <w:top w:val="single" w:color="auto" w:sz="4" w:space="0"/>
              <w:left w:val="nil"/>
              <w:bottom w:val="single" w:color="auto" w:sz="4" w:space="0"/>
              <w:right w:val="single" w:color="auto" w:sz="4" w:space="0"/>
            </w:tcBorders>
            <w:vAlign w:val="center"/>
          </w:tcPr>
          <w:p>
            <w:pPr>
              <w:widowControl/>
              <w:jc w:val="left"/>
              <w:rPr>
                <w:rFonts w:ascii="Consolas" w:hAnsi="Consolas" w:cs="Consolas"/>
                <w:color w:val="000000"/>
                <w:kern w:val="0"/>
                <w:sz w:val="18"/>
                <w:szCs w:val="18"/>
                <w:highlight w:val="yellow"/>
              </w:rPr>
            </w:pPr>
            <w:r>
              <w:rPr>
                <w:rFonts w:ascii="宋体" w:hAnsi="宋体" w:eastAsia="宋体" w:cs="宋体"/>
                <w:color w:val="000000"/>
                <w:kern w:val="0"/>
                <w:sz w:val="18"/>
                <w:szCs w:val="18"/>
                <w:highlight w:val="yellow"/>
              </w:rPr>
              <w:t>fwdks</w:t>
            </w:r>
          </w:p>
        </w:tc>
        <w:tc>
          <w:tcPr>
            <w:tcW w:w="1143" w:type="dxa"/>
            <w:tcBorders>
              <w:top w:val="single" w:color="auto" w:sz="4" w:space="0"/>
              <w:left w:val="nil"/>
              <w:bottom w:val="single" w:color="auto" w:sz="4" w:space="0"/>
              <w:right w:val="single" w:color="auto" w:sz="4" w:space="0"/>
            </w:tcBorders>
            <w:vAlign w:val="center"/>
          </w:tcPr>
          <w:p>
            <w:pPr>
              <w:widowControl/>
              <w:jc w:val="left"/>
              <w:rPr>
                <w:rFonts w:ascii="宋体" w:hAnsi="宋体"/>
                <w:sz w:val="18"/>
                <w:szCs w:val="18"/>
                <w:highlight w:val="yellow"/>
              </w:rPr>
            </w:pPr>
            <w:r>
              <w:rPr>
                <w:rFonts w:hint="eastAsia" w:ascii="宋体" w:hAnsi="宋体" w:eastAsia="宋体" w:cs="宋体"/>
                <w:color w:val="000000"/>
                <w:kern w:val="0"/>
                <w:sz w:val="18"/>
                <w:szCs w:val="18"/>
                <w:highlight w:val="yellow"/>
              </w:rPr>
              <w:t>住房贷款利息列表</w:t>
            </w:r>
          </w:p>
        </w:tc>
        <w:tc>
          <w:tcPr>
            <w:tcW w:w="1380" w:type="dxa"/>
            <w:tcBorders>
              <w:top w:val="single" w:color="auto" w:sz="4" w:space="0"/>
              <w:left w:val="nil"/>
              <w:bottom w:val="single" w:color="auto" w:sz="4" w:space="0"/>
              <w:right w:val="single" w:color="auto" w:sz="4" w:space="0"/>
            </w:tcBorders>
            <w:vAlign w:val="center"/>
          </w:tcPr>
          <w:p>
            <w:pPr>
              <w:widowControl/>
              <w:jc w:val="left"/>
              <w:rPr>
                <w:rFonts w:ascii="Consolas" w:hAnsi="Consolas" w:cs="Consolas"/>
                <w:color w:val="000000"/>
                <w:kern w:val="0"/>
                <w:sz w:val="18"/>
                <w:szCs w:val="18"/>
                <w:highlight w:val="yellow"/>
              </w:rPr>
            </w:pPr>
            <w:r>
              <w:rPr>
                <w:rFonts w:hint="eastAsia" w:ascii="宋体" w:hAnsi="宋体" w:eastAsia="宋体" w:cs="宋体"/>
                <w:color w:val="000000"/>
                <w:kern w:val="0"/>
                <w:sz w:val="18"/>
                <w:szCs w:val="18"/>
                <w:highlight w:val="yellow"/>
              </w:rPr>
              <w:t>数组</w:t>
            </w:r>
          </w:p>
        </w:tc>
        <w:tc>
          <w:tcPr>
            <w:tcW w:w="3067" w:type="dxa"/>
            <w:tcBorders>
              <w:top w:val="single" w:color="auto" w:sz="4" w:space="0"/>
              <w:left w:val="nil"/>
              <w:bottom w:val="single" w:color="auto" w:sz="4" w:space="0"/>
              <w:right w:val="single" w:color="auto" w:sz="4" w:space="0"/>
            </w:tcBorders>
            <w:vAlign w:val="center"/>
          </w:tcPr>
          <w:p>
            <w:pPr>
              <w:widowControl/>
              <w:jc w:val="left"/>
              <w:rPr>
                <w:rFonts w:ascii="宋体" w:hAnsi="宋体"/>
                <w:sz w:val="18"/>
                <w:szCs w:val="18"/>
                <w:highlight w:val="yellow"/>
              </w:rPr>
            </w:pPr>
            <w:r>
              <w:rPr>
                <w:rFonts w:hint="eastAsia" w:ascii="宋体" w:hAnsi="宋体" w:eastAsia="宋体" w:cs="宋体"/>
                <w:color w:val="000000"/>
                <w:kern w:val="0"/>
                <w:sz w:val="18"/>
                <w:szCs w:val="18"/>
                <w:highlight w:val="yellow"/>
              </w:rPr>
              <w:t>需要申报专项时必填，见2.6.5</w:t>
            </w:r>
            <w:r>
              <w:fldChar w:fldCharType="begin"/>
            </w:r>
            <w:r>
              <w:instrText xml:space="preserve"> HYPERLINK \l "住房贷款利息专项" </w:instrText>
            </w:r>
            <w:r>
              <w:fldChar w:fldCharType="separate"/>
            </w:r>
            <w:r>
              <w:rPr>
                <w:rStyle w:val="13"/>
                <w:rFonts w:hint="eastAsia" w:ascii="宋体" w:hAnsi="宋体" w:eastAsia="宋体" w:cs="宋体"/>
                <w:kern w:val="0"/>
                <w:sz w:val="18"/>
                <w:szCs w:val="18"/>
                <w:highlight w:val="yellow"/>
              </w:rPr>
              <w:t>住房贷款利息列表</w:t>
            </w:r>
            <w:r>
              <w:rPr>
                <w:rStyle w:val="13"/>
                <w:rFonts w:hint="eastAsia" w:ascii="宋体" w:hAnsi="宋体" w:eastAsia="宋体" w:cs="宋体"/>
                <w:kern w:val="0"/>
                <w:sz w:val="18"/>
                <w:szCs w:val="18"/>
                <w:highlight w:val="yellow"/>
              </w:rPr>
              <w:fldChar w:fldCharType="end"/>
            </w:r>
          </w:p>
        </w:tc>
      </w:tr>
      <w:tr>
        <w:trPr>
          <w:trHeight w:val="315" w:hRule="atLeast"/>
          <w:tblHeader/>
        </w:trPr>
        <w:tc>
          <w:tcPr>
            <w:tcW w:w="1606" w:type="dxa"/>
            <w:tcBorders>
              <w:top w:val="single" w:color="auto" w:sz="4" w:space="0"/>
              <w:left w:val="single" w:color="auto" w:sz="4" w:space="0"/>
              <w:bottom w:val="single" w:color="auto" w:sz="4" w:space="0"/>
              <w:right w:val="single" w:color="auto" w:sz="4" w:space="0"/>
            </w:tcBorders>
            <w:vAlign w:val="center"/>
          </w:tcPr>
          <w:p>
            <w:pPr>
              <w:rPr>
                <w:rFonts w:ascii="宋体" w:hAnsi="宋体"/>
                <w:sz w:val="18"/>
                <w:szCs w:val="18"/>
                <w:highlight w:val="yellow"/>
              </w:rPr>
            </w:pPr>
          </w:p>
        </w:tc>
        <w:tc>
          <w:tcPr>
            <w:tcW w:w="2000" w:type="dxa"/>
            <w:tcBorders>
              <w:top w:val="single" w:color="auto" w:sz="4" w:space="0"/>
              <w:left w:val="nil"/>
              <w:bottom w:val="single" w:color="auto" w:sz="4" w:space="0"/>
              <w:right w:val="single" w:color="auto" w:sz="4" w:space="0"/>
            </w:tcBorders>
            <w:vAlign w:val="center"/>
          </w:tcPr>
          <w:p>
            <w:pPr>
              <w:widowControl/>
              <w:jc w:val="left"/>
              <w:rPr>
                <w:rFonts w:ascii="Consolas" w:hAnsi="Consolas" w:cs="Consolas"/>
                <w:color w:val="000000"/>
                <w:kern w:val="0"/>
                <w:sz w:val="18"/>
                <w:szCs w:val="18"/>
                <w:highlight w:val="yellow"/>
              </w:rPr>
            </w:pPr>
            <w:r>
              <w:rPr>
                <w:rFonts w:ascii="宋体" w:hAnsi="宋体" w:eastAsia="宋体" w:cs="宋体"/>
                <w:color w:val="000000"/>
                <w:kern w:val="0"/>
                <w:sz w:val="18"/>
                <w:szCs w:val="18"/>
                <w:highlight w:val="yellow"/>
              </w:rPr>
              <w:t>jxjys</w:t>
            </w:r>
          </w:p>
        </w:tc>
        <w:tc>
          <w:tcPr>
            <w:tcW w:w="1143" w:type="dxa"/>
            <w:tcBorders>
              <w:top w:val="single" w:color="auto" w:sz="4" w:space="0"/>
              <w:left w:val="nil"/>
              <w:bottom w:val="single" w:color="auto" w:sz="4" w:space="0"/>
              <w:right w:val="single" w:color="auto" w:sz="4" w:space="0"/>
            </w:tcBorders>
            <w:vAlign w:val="center"/>
          </w:tcPr>
          <w:p>
            <w:pPr>
              <w:widowControl/>
              <w:jc w:val="left"/>
              <w:rPr>
                <w:rFonts w:ascii="宋体" w:hAnsi="宋体"/>
                <w:sz w:val="18"/>
                <w:szCs w:val="18"/>
                <w:highlight w:val="yellow"/>
              </w:rPr>
            </w:pPr>
            <w:r>
              <w:rPr>
                <w:rFonts w:hint="eastAsia" w:ascii="宋体" w:hAnsi="宋体" w:eastAsia="宋体" w:cs="宋体"/>
                <w:color w:val="000000"/>
                <w:kern w:val="0"/>
                <w:sz w:val="18"/>
                <w:szCs w:val="18"/>
                <w:highlight w:val="yellow"/>
              </w:rPr>
              <w:t>继续教育列表</w:t>
            </w:r>
          </w:p>
        </w:tc>
        <w:tc>
          <w:tcPr>
            <w:tcW w:w="1380" w:type="dxa"/>
            <w:tcBorders>
              <w:top w:val="single" w:color="auto" w:sz="4" w:space="0"/>
              <w:left w:val="nil"/>
              <w:bottom w:val="single" w:color="auto" w:sz="4" w:space="0"/>
              <w:right w:val="single" w:color="auto" w:sz="4" w:space="0"/>
            </w:tcBorders>
            <w:vAlign w:val="center"/>
          </w:tcPr>
          <w:p>
            <w:pPr>
              <w:widowControl/>
              <w:jc w:val="left"/>
              <w:rPr>
                <w:rFonts w:ascii="Consolas" w:hAnsi="Consolas" w:cs="Consolas"/>
                <w:color w:val="000000"/>
                <w:kern w:val="0"/>
                <w:sz w:val="18"/>
                <w:szCs w:val="18"/>
                <w:highlight w:val="yellow"/>
              </w:rPr>
            </w:pPr>
            <w:r>
              <w:rPr>
                <w:rFonts w:hint="eastAsia" w:ascii="宋体" w:hAnsi="宋体" w:eastAsia="宋体" w:cs="宋体"/>
                <w:color w:val="000000"/>
                <w:kern w:val="0"/>
                <w:sz w:val="18"/>
                <w:szCs w:val="18"/>
                <w:highlight w:val="yellow"/>
              </w:rPr>
              <w:t>数组</w:t>
            </w:r>
          </w:p>
        </w:tc>
        <w:tc>
          <w:tcPr>
            <w:tcW w:w="3067" w:type="dxa"/>
            <w:tcBorders>
              <w:top w:val="single" w:color="auto" w:sz="4" w:space="0"/>
              <w:left w:val="nil"/>
              <w:bottom w:val="single" w:color="auto" w:sz="4" w:space="0"/>
              <w:right w:val="single" w:color="auto" w:sz="4" w:space="0"/>
            </w:tcBorders>
            <w:vAlign w:val="center"/>
          </w:tcPr>
          <w:p>
            <w:pPr>
              <w:widowControl/>
              <w:jc w:val="left"/>
              <w:rPr>
                <w:rFonts w:ascii="宋体" w:hAnsi="宋体"/>
                <w:sz w:val="18"/>
                <w:szCs w:val="18"/>
                <w:highlight w:val="yellow"/>
              </w:rPr>
            </w:pPr>
            <w:r>
              <w:rPr>
                <w:rFonts w:hint="eastAsia" w:ascii="宋体" w:hAnsi="宋体" w:eastAsia="宋体" w:cs="宋体"/>
                <w:color w:val="000000"/>
                <w:kern w:val="0"/>
                <w:sz w:val="18"/>
                <w:szCs w:val="18"/>
                <w:highlight w:val="yellow"/>
              </w:rPr>
              <w:t>需要申报专项时必填，见2.6.1</w:t>
            </w:r>
            <w:r>
              <w:fldChar w:fldCharType="begin"/>
            </w:r>
            <w:r>
              <w:instrText xml:space="preserve"> HYPERLINK \l "继续教育专项" </w:instrText>
            </w:r>
            <w:r>
              <w:fldChar w:fldCharType="separate"/>
            </w:r>
            <w:r>
              <w:rPr>
                <w:rStyle w:val="13"/>
                <w:rFonts w:hint="eastAsia" w:ascii="宋体" w:hAnsi="宋体" w:eastAsia="宋体" w:cs="宋体"/>
                <w:kern w:val="0"/>
                <w:sz w:val="18"/>
                <w:szCs w:val="18"/>
                <w:highlight w:val="yellow"/>
              </w:rPr>
              <w:t>继续教育列表</w:t>
            </w:r>
            <w:r>
              <w:rPr>
                <w:rStyle w:val="13"/>
                <w:rFonts w:hint="eastAsia" w:ascii="宋体" w:hAnsi="宋体" w:eastAsia="宋体" w:cs="宋体"/>
                <w:kern w:val="0"/>
                <w:sz w:val="18"/>
                <w:szCs w:val="18"/>
                <w:highlight w:val="yellow"/>
              </w:rPr>
              <w:fldChar w:fldCharType="end"/>
            </w:r>
          </w:p>
        </w:tc>
      </w:tr>
    </w:tbl>
    <w:p>
      <w:pPr>
        <w:spacing w:before="120" w:after="120" w:line="360" w:lineRule="auto"/>
        <w:rPr>
          <w:bCs/>
          <w:sz w:val="30"/>
          <w:szCs w:val="30"/>
        </w:rPr>
      </w:pPr>
    </w:p>
    <w:p>
      <w:pPr>
        <w:pStyle w:val="4"/>
        <w:numPr>
          <w:ilvl w:val="2"/>
          <w:numId w:val="3"/>
        </w:numPr>
        <w:spacing w:before="120" w:after="120" w:line="360" w:lineRule="auto"/>
        <w:ind w:left="567"/>
        <w:rPr>
          <w:b w:val="0"/>
          <w:sz w:val="30"/>
          <w:szCs w:val="30"/>
        </w:rPr>
      </w:pPr>
      <w:bookmarkStart w:id="149" w:name="_Toc1944080583"/>
      <w:r>
        <w:rPr>
          <w:rFonts w:hint="eastAsia"/>
          <w:b w:val="0"/>
          <w:sz w:val="30"/>
          <w:szCs w:val="30"/>
        </w:rPr>
        <w:t>专项附加扣除申报反馈</w:t>
      </w:r>
      <w:r>
        <w:rPr>
          <w:rFonts w:hint="eastAsia"/>
          <w:b w:val="0"/>
          <w:sz w:val="30"/>
          <w:szCs w:val="30"/>
          <w:lang w:eastAsia="zh-CN"/>
        </w:rPr>
        <w:t>服务</w:t>
      </w:r>
      <w:bookmarkEnd w:id="149"/>
    </w:p>
    <w:p>
      <w:pPr>
        <w:spacing w:line="360" w:lineRule="auto"/>
        <w:ind w:firstLine="424" w:firstLineChars="177"/>
        <w:rPr>
          <w:sz w:val="24"/>
          <w:szCs w:val="24"/>
        </w:rPr>
      </w:pPr>
      <w:r>
        <w:rPr>
          <w:sz w:val="24"/>
          <w:szCs w:val="24"/>
        </w:rPr>
        <w:t>专项附加</w:t>
      </w:r>
      <w:r>
        <w:rPr>
          <w:rFonts w:hint="eastAsia"/>
          <w:sz w:val="24"/>
          <w:szCs w:val="24"/>
        </w:rPr>
        <w:t>任务成功报送后，需要客户系统主动发起反馈，来获取</w:t>
      </w:r>
      <w:r>
        <w:rPr>
          <w:sz w:val="24"/>
          <w:szCs w:val="24"/>
        </w:rPr>
        <w:t>专项附加</w:t>
      </w:r>
      <w:r>
        <w:rPr>
          <w:rFonts w:hint="eastAsia"/>
          <w:sz w:val="24"/>
          <w:szCs w:val="24"/>
        </w:rPr>
        <w:t>的报送状态。</w:t>
      </w:r>
    </w:p>
    <w:p>
      <w:pPr>
        <w:spacing w:line="360" w:lineRule="auto"/>
        <w:ind w:firstLine="424"/>
        <w:rPr>
          <w:sz w:val="24"/>
          <w:szCs w:val="24"/>
        </w:rPr>
      </w:pPr>
      <w:r>
        <w:rPr>
          <w:sz w:val="24"/>
          <w:szCs w:val="24"/>
          <w:rtl w:val="0"/>
          <w:lang w:val="zh-TW" w:eastAsia="zh-TW"/>
        </w:rPr>
        <w:t>请求方式：</w:t>
      </w:r>
      <w:r>
        <w:rPr>
          <w:sz w:val="24"/>
          <w:szCs w:val="24"/>
          <w:rtl w:val="0"/>
          <w:lang w:val="en-US"/>
        </w:rPr>
        <w:t>get</w:t>
      </w:r>
      <w:r>
        <w:rPr>
          <w:sz w:val="24"/>
          <w:szCs w:val="24"/>
          <w:rtl w:val="0"/>
          <w:lang w:val="zh-TW" w:eastAsia="zh-TW"/>
        </w:rPr>
        <w:t>。接口</w:t>
      </w:r>
      <w:r>
        <w:rPr>
          <w:sz w:val="24"/>
          <w:szCs w:val="24"/>
          <w:rtl w:val="0"/>
          <w:lang w:val="en-US"/>
        </w:rPr>
        <w:t>https://&lt;endpoint&gt;/taxbot/v1/ryzxbsfk/</w:t>
      </w:r>
      <w:r>
        <w:rPr>
          <w:sz w:val="24"/>
          <w:szCs w:val="24"/>
          <w:rtl w:val="0"/>
          <w:lang w:val="zh-TW" w:eastAsia="zh-TW"/>
        </w:rPr>
        <w:t>专项附加报送受理</w:t>
      </w:r>
      <w:r>
        <w:rPr>
          <w:sz w:val="24"/>
          <w:szCs w:val="24"/>
          <w:rtl w:val="0"/>
          <w:lang w:val="en-US"/>
        </w:rPr>
        <w:t>ID</w:t>
      </w:r>
      <w:r>
        <w:rPr>
          <w:sz w:val="24"/>
          <w:szCs w:val="24"/>
          <w:rtl w:val="0"/>
          <w:lang w:val="zh-TW" w:eastAsia="zh-TW"/>
        </w:rPr>
        <w:t>。</w:t>
      </w:r>
    </w:p>
    <w:p>
      <w:r>
        <w:rPr>
          <w:rFonts w:hint="eastAsia"/>
        </w:rPr>
        <w:t>输出参数：</w:t>
      </w:r>
    </w:p>
    <w:tbl>
      <w:tblPr>
        <w:tblStyle w:val="15"/>
        <w:tblW w:w="9120" w:type="dxa"/>
        <w:tblInd w:w="0" w:type="dxa"/>
        <w:tblLayout w:type="fixed"/>
        <w:tblCellMar>
          <w:top w:w="0" w:type="dxa"/>
          <w:left w:w="108" w:type="dxa"/>
          <w:bottom w:w="0" w:type="dxa"/>
          <w:right w:w="108" w:type="dxa"/>
        </w:tblCellMar>
      </w:tblPr>
      <w:tblGrid>
        <w:gridCol w:w="1530"/>
        <w:gridCol w:w="2000"/>
        <w:gridCol w:w="1143"/>
        <w:gridCol w:w="709"/>
        <w:gridCol w:w="3738"/>
      </w:tblGrid>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14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738"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code</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返回状态</w:t>
            </w:r>
          </w:p>
        </w:tc>
        <w:tc>
          <w:tcPr>
            <w:tcW w:w="1143"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见6</w:t>
            </w:r>
            <w:r>
              <w:rPr>
                <w:rFonts w:ascii="Consolas" w:hAnsi="Consolas" w:cs="Consolas"/>
                <w:color w:val="000000"/>
                <w:kern w:val="0"/>
                <w:sz w:val="18"/>
                <w:szCs w:val="18"/>
              </w:rPr>
              <w:t>.1</w:t>
            </w:r>
            <w:r>
              <w:rPr>
                <w:rFonts w:hint="eastAsia" w:ascii="Consolas" w:hAnsi="Consolas" w:cs="Consolas"/>
                <w:color w:val="000000"/>
                <w:kern w:val="0"/>
                <w:sz w:val="18"/>
                <w:szCs w:val="18"/>
                <w:lang w:eastAsia="zh-CN"/>
              </w:rPr>
              <w:t>服务</w:t>
            </w:r>
            <w:r>
              <w:rPr>
                <w:rFonts w:hint="eastAsia" w:ascii="Consolas" w:hAnsi="Consolas" w:cs="Consolas"/>
                <w:color w:val="000000"/>
                <w:kern w:val="0"/>
                <w:sz w:val="18"/>
                <w:szCs w:val="18"/>
              </w:rPr>
              <w:t>任务状态说明</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Consolas" w:hAnsi="Consolas" w:cs="Consolas"/>
                <w:color w:val="000000"/>
                <w:kern w:val="0"/>
                <w:sz w:val="18"/>
                <w:szCs w:val="18"/>
              </w:rPr>
              <w:t>msg</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消息内容</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data</w:t>
            </w:r>
          </w:p>
        </w:tc>
        <w:tc>
          <w:tcPr>
            <w:tcW w:w="7590" w:type="dxa"/>
            <w:gridSpan w:val="4"/>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kern w:val="0"/>
                <w:sz w:val="20"/>
                <w:szCs w:val="20"/>
              </w:rPr>
              <w:t>accept_id</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受理</w:t>
            </w:r>
            <w:r>
              <w:rPr>
                <w:rFonts w:ascii="Consolas" w:hAnsi="Consolas" w:cs="Consolas"/>
                <w:color w:val="000000"/>
                <w:kern w:val="0"/>
                <w:sz w:val="18"/>
                <w:szCs w:val="18"/>
              </w:rPr>
              <w:t>ID</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否</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b/>
                <w:sz w:val="18"/>
                <w:szCs w:val="18"/>
              </w:rPr>
            </w:pPr>
            <w:r>
              <w:rPr>
                <w:rFonts w:asciiTheme="minorEastAsia" w:hAnsiTheme="minorEastAsia"/>
                <w:b/>
                <w:color w:val="FF0000"/>
                <w:sz w:val="18"/>
                <w:szCs w:val="18"/>
              </w:rPr>
              <w:t>专项附加报送</w:t>
            </w:r>
            <w:r>
              <w:rPr>
                <w:rFonts w:hint="eastAsia" w:asciiTheme="minorEastAsia" w:hAnsiTheme="minorEastAsia"/>
                <w:b/>
                <w:color w:val="FF0000"/>
                <w:sz w:val="18"/>
                <w:szCs w:val="18"/>
              </w:rPr>
              <w:t>反馈受理I</w:t>
            </w:r>
            <w:r>
              <w:rPr>
                <w:rFonts w:asciiTheme="minorEastAsia" w:hAnsiTheme="minorEastAsia"/>
                <w:b/>
                <w:color w:val="FF0000"/>
                <w:sz w:val="18"/>
                <w:szCs w:val="18"/>
              </w:rPr>
              <w:t>D</w:t>
            </w:r>
            <w:r>
              <w:rPr>
                <w:rFonts w:hint="eastAsia" w:asciiTheme="minorEastAsia" w:hAnsiTheme="minorEastAsia"/>
                <w:b/>
                <w:color w:val="FF0000"/>
                <w:sz w:val="18"/>
                <w:szCs w:val="18"/>
              </w:rPr>
              <w:t>。如果受理成功，则必有该数据，这个数据作为人员报送反馈查询的依据。</w:t>
            </w:r>
          </w:p>
        </w:tc>
      </w:tr>
    </w:tbl>
    <w:p/>
    <w:p>
      <w:pPr>
        <w:pStyle w:val="4"/>
        <w:numPr>
          <w:ilvl w:val="2"/>
          <w:numId w:val="3"/>
        </w:numPr>
        <w:spacing w:before="120" w:after="120" w:line="360" w:lineRule="auto"/>
        <w:ind w:left="567"/>
        <w:rPr>
          <w:b w:val="0"/>
          <w:sz w:val="30"/>
          <w:szCs w:val="30"/>
        </w:rPr>
      </w:pPr>
      <w:bookmarkStart w:id="150" w:name="_Toc198669376"/>
      <w:r>
        <w:rPr>
          <w:b w:val="0"/>
          <w:sz w:val="30"/>
          <w:szCs w:val="30"/>
        </w:rPr>
        <w:t>专项附加扣除</w:t>
      </w:r>
      <w:r>
        <w:rPr>
          <w:rFonts w:hint="eastAsia"/>
          <w:b w:val="0"/>
          <w:sz w:val="30"/>
          <w:szCs w:val="30"/>
        </w:rPr>
        <w:t>反馈查询</w:t>
      </w:r>
      <w:r>
        <w:rPr>
          <w:rFonts w:hint="eastAsia"/>
          <w:b w:val="0"/>
          <w:sz w:val="30"/>
          <w:szCs w:val="30"/>
          <w:lang w:eastAsia="zh-CN"/>
        </w:rPr>
        <w:t>服务</w:t>
      </w:r>
      <w:bookmarkEnd w:id="150"/>
    </w:p>
    <w:p>
      <w:pPr>
        <w:pStyle w:val="22"/>
        <w:spacing w:line="360" w:lineRule="auto"/>
        <w:ind w:left="482" w:firstLine="0"/>
        <w:rPr>
          <w:sz w:val="24"/>
          <w:szCs w:val="24"/>
        </w:rPr>
      </w:pPr>
      <w:r>
        <w:rPr>
          <w:sz w:val="24"/>
          <w:szCs w:val="24"/>
          <w:rtl w:val="0"/>
          <w:lang w:val="zh-TW" w:eastAsia="zh-TW"/>
        </w:rPr>
        <w:t>请求方式：</w:t>
      </w:r>
      <w:r>
        <w:rPr>
          <w:sz w:val="24"/>
          <w:szCs w:val="24"/>
          <w:rtl w:val="0"/>
          <w:lang w:val="en-US"/>
        </w:rPr>
        <w:t>get</w:t>
      </w:r>
      <w:r>
        <w:rPr>
          <w:sz w:val="24"/>
          <w:szCs w:val="24"/>
          <w:rtl w:val="0"/>
          <w:lang w:val="zh-TW" w:eastAsia="zh-TW"/>
        </w:rPr>
        <w:t>。主动查询接口</w:t>
      </w:r>
      <w:r>
        <w:rPr>
          <w:sz w:val="24"/>
          <w:szCs w:val="24"/>
          <w:rtl w:val="0"/>
          <w:lang w:val="en-US"/>
        </w:rPr>
        <w:t>https://&lt;endpoint&gt;/taxbot/v1/ryzxbsfkztcx /</w:t>
      </w:r>
      <w:r>
        <w:rPr>
          <w:sz w:val="24"/>
          <w:szCs w:val="24"/>
          <w:rtl w:val="0"/>
          <w:lang w:val="zh-TW" w:eastAsia="zh-TW"/>
        </w:rPr>
        <w:t>专项附加反馈受理</w:t>
      </w:r>
      <w:r>
        <w:rPr>
          <w:sz w:val="24"/>
          <w:szCs w:val="24"/>
          <w:rtl w:val="0"/>
          <w:lang w:val="en-US"/>
        </w:rPr>
        <w:t>ID</w:t>
      </w:r>
    </w:p>
    <w:p>
      <w:pPr>
        <w:spacing w:line="360" w:lineRule="auto"/>
        <w:ind w:firstLine="424" w:firstLineChars="177"/>
        <w:rPr>
          <w:sz w:val="24"/>
          <w:szCs w:val="24"/>
        </w:rPr>
      </w:pPr>
      <w:r>
        <w:rPr>
          <w:rFonts w:hint="eastAsia"/>
          <w:sz w:val="24"/>
          <w:szCs w:val="24"/>
        </w:rPr>
        <w:t>输出参数</w:t>
      </w:r>
    </w:p>
    <w:tbl>
      <w:tblPr>
        <w:tblStyle w:val="15"/>
        <w:tblW w:w="9120" w:type="dxa"/>
        <w:tblInd w:w="0" w:type="dxa"/>
        <w:tblLayout w:type="fixed"/>
        <w:tblCellMar>
          <w:top w:w="0" w:type="dxa"/>
          <w:left w:w="108" w:type="dxa"/>
          <w:bottom w:w="0" w:type="dxa"/>
          <w:right w:w="108" w:type="dxa"/>
        </w:tblCellMar>
      </w:tblPr>
      <w:tblGrid>
        <w:gridCol w:w="1530"/>
        <w:gridCol w:w="2000"/>
        <w:gridCol w:w="1143"/>
        <w:gridCol w:w="709"/>
        <w:gridCol w:w="3738"/>
      </w:tblGrid>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14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738"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code</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返回状态</w:t>
            </w:r>
          </w:p>
        </w:tc>
        <w:tc>
          <w:tcPr>
            <w:tcW w:w="1143"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见6</w:t>
            </w:r>
            <w:r>
              <w:rPr>
                <w:rFonts w:ascii="Consolas" w:hAnsi="Consolas" w:cs="Consolas"/>
                <w:color w:val="000000"/>
                <w:kern w:val="0"/>
                <w:sz w:val="18"/>
                <w:szCs w:val="18"/>
              </w:rPr>
              <w:t>.1</w:t>
            </w:r>
            <w:r>
              <w:rPr>
                <w:rFonts w:hint="eastAsia" w:ascii="Consolas" w:hAnsi="Consolas" w:cs="Consolas"/>
                <w:color w:val="000000"/>
                <w:kern w:val="0"/>
                <w:sz w:val="18"/>
                <w:szCs w:val="18"/>
                <w:lang w:eastAsia="zh-CN"/>
              </w:rPr>
              <w:t>服务</w:t>
            </w:r>
            <w:r>
              <w:rPr>
                <w:rFonts w:hint="eastAsia" w:ascii="Consolas" w:hAnsi="Consolas" w:cs="Consolas"/>
                <w:color w:val="000000"/>
                <w:kern w:val="0"/>
                <w:sz w:val="18"/>
                <w:szCs w:val="18"/>
              </w:rPr>
              <w:t>任务状态说明</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Consolas" w:hAnsi="Consolas" w:cs="Consolas"/>
                <w:color w:val="000000"/>
                <w:kern w:val="0"/>
                <w:sz w:val="18"/>
                <w:szCs w:val="18"/>
              </w:rPr>
              <w:t>msg</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消息内容</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data</w:t>
            </w:r>
          </w:p>
        </w:tc>
        <w:tc>
          <w:tcPr>
            <w:tcW w:w="7590" w:type="dxa"/>
            <w:gridSpan w:val="4"/>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color w:val="FF0000"/>
                <w:sz w:val="18"/>
                <w:szCs w:val="18"/>
              </w:rPr>
              <w:t>Json对象</w:t>
            </w:r>
            <w:r>
              <w:rPr>
                <w:rFonts w:hint="eastAsia" w:asciiTheme="minorEastAsia" w:hAnsiTheme="minorEastAsia"/>
                <w:color w:val="FF0000"/>
                <w:sz w:val="18"/>
                <w:szCs w:val="18"/>
                <w:highlight w:val="yellow"/>
              </w:rPr>
              <w:t xml:space="preserve"> &lt;---详见附表Json</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kern w:val="0"/>
                <w:sz w:val="20"/>
                <w:szCs w:val="20"/>
              </w:rPr>
              <w:t>accept_id</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受理</w:t>
            </w:r>
            <w:r>
              <w:rPr>
                <w:rFonts w:ascii="Consolas" w:hAnsi="Consolas" w:cs="Consolas"/>
                <w:color w:val="000000"/>
                <w:kern w:val="0"/>
                <w:sz w:val="18"/>
                <w:szCs w:val="18"/>
              </w:rPr>
              <w:t>ID</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否</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b/>
                <w:sz w:val="18"/>
                <w:szCs w:val="18"/>
              </w:rPr>
            </w:pPr>
            <w:r>
              <w:rPr>
                <w:rFonts w:asciiTheme="minorEastAsia" w:hAnsiTheme="minorEastAsia"/>
                <w:b/>
                <w:color w:val="FF0000"/>
                <w:sz w:val="18"/>
                <w:szCs w:val="18"/>
              </w:rPr>
              <w:t>专项附加报送</w:t>
            </w:r>
            <w:r>
              <w:rPr>
                <w:rFonts w:hint="eastAsia" w:asciiTheme="minorEastAsia" w:hAnsiTheme="minorEastAsia"/>
                <w:b/>
                <w:color w:val="FF0000"/>
                <w:sz w:val="18"/>
                <w:szCs w:val="18"/>
              </w:rPr>
              <w:t>反馈受理I</w:t>
            </w:r>
            <w:r>
              <w:rPr>
                <w:rFonts w:asciiTheme="minorEastAsia" w:hAnsiTheme="minorEastAsia"/>
                <w:b/>
                <w:color w:val="FF0000"/>
                <w:sz w:val="18"/>
                <w:szCs w:val="18"/>
              </w:rPr>
              <w:t>D</w:t>
            </w:r>
            <w:r>
              <w:rPr>
                <w:rFonts w:hint="eastAsia" w:asciiTheme="minorEastAsia" w:hAnsiTheme="minorEastAsia"/>
                <w:b/>
                <w:color w:val="FF0000"/>
                <w:sz w:val="18"/>
                <w:szCs w:val="18"/>
              </w:rPr>
              <w:t>。如果受理成功，则必有该数据，这个数据作为人员报送反馈查询的依据。</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b/>
                <w:color w:val="FF0000"/>
                <w:sz w:val="18"/>
                <w:szCs w:val="18"/>
              </w:rPr>
            </w:pPr>
          </w:p>
        </w:tc>
      </w:tr>
    </w:tbl>
    <w:p>
      <w:r>
        <w:rPr>
          <w:rFonts w:hint="eastAsia"/>
        </w:rPr>
        <w:t>附表Json</w:t>
      </w:r>
    </w:p>
    <w:tbl>
      <w:tblPr>
        <w:tblStyle w:val="15"/>
        <w:tblW w:w="9120" w:type="dxa"/>
        <w:tblInd w:w="0" w:type="dxa"/>
        <w:tblLayout w:type="fixed"/>
        <w:tblCellMar>
          <w:top w:w="0" w:type="dxa"/>
          <w:left w:w="108" w:type="dxa"/>
          <w:bottom w:w="0" w:type="dxa"/>
          <w:right w:w="108" w:type="dxa"/>
        </w:tblCellMar>
      </w:tblPr>
      <w:tblGrid>
        <w:gridCol w:w="1530"/>
        <w:gridCol w:w="2000"/>
        <w:gridCol w:w="2081"/>
        <w:gridCol w:w="1228"/>
        <w:gridCol w:w="2281"/>
      </w:tblGrid>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数组名称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81"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228"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2281"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tcPr>
          <w:p>
            <w:pPr>
              <w:rPr>
                <w:rFonts w:ascii="Consolas" w:hAnsi="Consolas" w:eastAsia="宋体" w:cs="Consolas"/>
                <w:color w:val="000000"/>
                <w:kern w:val="0"/>
                <w:sz w:val="18"/>
                <w:szCs w:val="18"/>
              </w:rPr>
            </w:pPr>
            <w:r>
              <w:rPr>
                <w:rFonts w:hint="eastAsia" w:ascii="Consolas" w:hAnsi="Consolas" w:cs="Consolas"/>
                <w:color w:val="000000"/>
                <w:kern w:val="0"/>
                <w:sz w:val="18"/>
                <w:szCs w:val="18"/>
              </w:rPr>
              <w:t>fwzls</w:t>
            </w:r>
          </w:p>
        </w:tc>
        <w:tc>
          <w:tcPr>
            <w:tcW w:w="7590" w:type="dxa"/>
            <w:gridSpan w:val="4"/>
            <w:tcBorders>
              <w:top w:val="single" w:color="auto" w:sz="4" w:space="0"/>
              <w:left w:val="single" w:color="auto" w:sz="4" w:space="0"/>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房屋租赁（array）</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tcPr>
          <w:p>
            <w:pPr>
              <w:rPr>
                <w:rFonts w:ascii="Consolas" w:hAnsi="Consolas" w:cs="Consolas"/>
                <w:color w:val="000000"/>
                <w:kern w:val="0"/>
                <w:sz w:val="18"/>
                <w:szCs w:val="18"/>
              </w:rPr>
            </w:pPr>
          </w:p>
        </w:tc>
        <w:tc>
          <w:tcPr>
            <w:tcW w:w="2000"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w:t>
            </w:r>
          </w:p>
        </w:tc>
        <w:tc>
          <w:tcPr>
            <w:tcW w:w="2081"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 xml:space="preserve">（同级的属性字段） </w:t>
            </w:r>
          </w:p>
        </w:tc>
        <w:tc>
          <w:tcPr>
            <w:tcW w:w="1228"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Table</w:t>
            </w:r>
          </w:p>
        </w:tc>
        <w:tc>
          <w:tcPr>
            <w:tcW w:w="2281"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highlight w:val="red"/>
              </w:rPr>
              <w:t>主表字段</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tcPr>
          <w:p>
            <w:pPr>
              <w:rPr>
                <w:rFonts w:ascii="Consolas" w:hAnsi="Consolas" w:cs="Consolas"/>
                <w:color w:val="000000"/>
                <w:kern w:val="0"/>
                <w:sz w:val="18"/>
                <w:szCs w:val="18"/>
              </w:rPr>
            </w:pPr>
          </w:p>
        </w:tc>
        <w:tc>
          <w:tcPr>
            <w:tcW w:w="2000"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childrenItems</w:t>
            </w:r>
          </w:p>
        </w:tc>
        <w:tc>
          <w:tcPr>
            <w:tcW w:w="2081"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租赁信息</w:t>
            </w:r>
          </w:p>
        </w:tc>
        <w:tc>
          <w:tcPr>
            <w:tcW w:w="1228"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Array</w:t>
            </w:r>
          </w:p>
        </w:tc>
        <w:tc>
          <w:tcPr>
            <w:tcW w:w="2281"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highlight w:val="yellow"/>
              </w:rPr>
              <w:t>房屋租赁明细表</w:t>
            </w:r>
          </w:p>
        </w:tc>
      </w:tr>
      <w:tr>
        <w:trPr>
          <w:trHeight w:val="315" w:hRule="atLeast"/>
          <w:tblHeader/>
        </w:trPr>
        <w:tc>
          <w:tcPr>
            <w:tcW w:w="9120" w:type="dxa"/>
            <w:gridSpan w:val="5"/>
            <w:tcBorders>
              <w:top w:val="single" w:color="auto" w:sz="4" w:space="0"/>
              <w:left w:val="single" w:color="auto" w:sz="4" w:space="0"/>
              <w:bottom w:val="single" w:color="auto" w:sz="4" w:space="0"/>
              <w:right w:val="single" w:color="auto" w:sz="4" w:space="0"/>
            </w:tcBorders>
          </w:tcPr>
          <w:p>
            <w:pPr>
              <w:rPr>
                <w:rFonts w:ascii="Consolas" w:hAnsi="Consolas" w:cs="Consolas"/>
                <w:color w:val="000000"/>
                <w:kern w:val="0"/>
                <w:sz w:val="18"/>
                <w:szCs w:val="18"/>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znjys</w:t>
            </w:r>
          </w:p>
        </w:tc>
        <w:tc>
          <w:tcPr>
            <w:tcW w:w="7590" w:type="dxa"/>
            <w:gridSpan w:val="4"/>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子女教育（array）</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tcPr>
          <w:p>
            <w:pPr>
              <w:rPr>
                <w:rFonts w:ascii="Consolas" w:hAnsi="Consolas" w:cs="Consolas"/>
                <w:color w:val="000000"/>
                <w:kern w:val="0"/>
                <w:sz w:val="18"/>
                <w:szCs w:val="18"/>
              </w:rPr>
            </w:pPr>
          </w:p>
        </w:tc>
        <w:tc>
          <w:tcPr>
            <w:tcW w:w="2000"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w:t>
            </w:r>
          </w:p>
        </w:tc>
        <w:tc>
          <w:tcPr>
            <w:tcW w:w="2081"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 xml:space="preserve">（同级的属性字段） </w:t>
            </w:r>
          </w:p>
        </w:tc>
        <w:tc>
          <w:tcPr>
            <w:tcW w:w="1228"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Table</w:t>
            </w:r>
          </w:p>
        </w:tc>
        <w:tc>
          <w:tcPr>
            <w:tcW w:w="2281"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highlight w:val="red"/>
              </w:rPr>
              <w:t>主表字段</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vAlign w:val="center"/>
          </w:tcPr>
          <w:p>
            <w:pPr>
              <w:rPr>
                <w:rFonts w:ascii="Consolas" w:hAnsi="Consolas" w:cs="Consolas"/>
                <w:color w:val="000000"/>
                <w:kern w:val="0"/>
                <w:sz w:val="18"/>
                <w:szCs w:val="18"/>
              </w:rPr>
            </w:pPr>
          </w:p>
        </w:tc>
        <w:tc>
          <w:tcPr>
            <w:tcW w:w="2000"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childrenItems</w:t>
            </w:r>
          </w:p>
        </w:tc>
        <w:tc>
          <w:tcPr>
            <w:tcW w:w="2081"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子女信息</w:t>
            </w:r>
          </w:p>
        </w:tc>
        <w:tc>
          <w:tcPr>
            <w:tcW w:w="1228"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Array</w:t>
            </w:r>
          </w:p>
        </w:tc>
        <w:tc>
          <w:tcPr>
            <w:tcW w:w="2281"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highlight w:val="cyan"/>
              </w:rPr>
              <w:t>子女教育明细表</w:t>
            </w:r>
          </w:p>
        </w:tc>
      </w:tr>
      <w:tr>
        <w:trPr>
          <w:trHeight w:val="315" w:hRule="atLeast"/>
          <w:tblHeader/>
        </w:trPr>
        <w:tc>
          <w:tcPr>
            <w:tcW w:w="9120" w:type="dxa"/>
            <w:gridSpan w:val="5"/>
            <w:tcBorders>
              <w:top w:val="single" w:color="auto" w:sz="4" w:space="0"/>
              <w:left w:val="single" w:color="auto" w:sz="4" w:space="0"/>
              <w:bottom w:val="single" w:color="auto" w:sz="4" w:space="0"/>
              <w:right w:val="single" w:color="auto" w:sz="4" w:space="0"/>
            </w:tcBorders>
            <w:vAlign w:val="center"/>
          </w:tcPr>
          <w:p>
            <w:pPr>
              <w:rPr>
                <w:rFonts w:ascii="Consolas" w:hAnsi="Consolas" w:cs="Consolas"/>
                <w:color w:val="000000"/>
                <w:kern w:val="0"/>
                <w:sz w:val="18"/>
                <w:szCs w:val="18"/>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fwdks</w:t>
            </w:r>
          </w:p>
        </w:tc>
        <w:tc>
          <w:tcPr>
            <w:tcW w:w="7590" w:type="dxa"/>
            <w:gridSpan w:val="4"/>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房屋贷款(array)</w:t>
            </w:r>
          </w:p>
        </w:tc>
      </w:tr>
      <w:tr>
        <w:trPr>
          <w:trHeight w:val="90" w:hRule="atLeast"/>
          <w:tblHeader/>
        </w:trPr>
        <w:tc>
          <w:tcPr>
            <w:tcW w:w="1530" w:type="dxa"/>
            <w:tcBorders>
              <w:top w:val="single" w:color="auto" w:sz="4" w:space="0"/>
              <w:left w:val="single" w:color="auto" w:sz="4" w:space="0"/>
              <w:bottom w:val="single" w:color="auto" w:sz="4" w:space="0"/>
              <w:right w:val="single" w:color="auto" w:sz="4" w:space="0"/>
            </w:tcBorders>
          </w:tcPr>
          <w:p>
            <w:pPr>
              <w:rPr>
                <w:rFonts w:ascii="Consolas" w:hAnsi="Consolas" w:cs="Consolas"/>
                <w:color w:val="000000"/>
                <w:kern w:val="0"/>
                <w:sz w:val="18"/>
                <w:szCs w:val="18"/>
              </w:rPr>
            </w:pPr>
          </w:p>
        </w:tc>
        <w:tc>
          <w:tcPr>
            <w:tcW w:w="2000"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w:t>
            </w:r>
          </w:p>
        </w:tc>
        <w:tc>
          <w:tcPr>
            <w:tcW w:w="2081"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 xml:space="preserve">（同级的属性字段） </w:t>
            </w:r>
          </w:p>
        </w:tc>
        <w:tc>
          <w:tcPr>
            <w:tcW w:w="1228"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Table</w:t>
            </w:r>
          </w:p>
        </w:tc>
        <w:tc>
          <w:tcPr>
            <w:tcW w:w="2281"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highlight w:val="red"/>
              </w:rPr>
              <w:t>主表字段</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vAlign w:val="center"/>
          </w:tcPr>
          <w:p>
            <w:pPr>
              <w:rPr>
                <w:rFonts w:ascii="Consolas" w:hAnsi="Consolas" w:cs="Consolas"/>
                <w:color w:val="000000"/>
                <w:kern w:val="0"/>
                <w:sz w:val="18"/>
                <w:szCs w:val="18"/>
              </w:rPr>
            </w:pPr>
          </w:p>
        </w:tc>
        <w:tc>
          <w:tcPr>
            <w:tcW w:w="2000"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childrenItems</w:t>
            </w:r>
          </w:p>
        </w:tc>
        <w:tc>
          <w:tcPr>
            <w:tcW w:w="2081"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贷款信息</w:t>
            </w:r>
          </w:p>
        </w:tc>
        <w:tc>
          <w:tcPr>
            <w:tcW w:w="1228"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Array</w:t>
            </w:r>
          </w:p>
        </w:tc>
        <w:tc>
          <w:tcPr>
            <w:tcW w:w="2281"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highlight w:val="magenta"/>
              </w:rPr>
              <w:t>房屋贷款明细表</w:t>
            </w:r>
          </w:p>
        </w:tc>
      </w:tr>
      <w:tr>
        <w:trPr>
          <w:trHeight w:val="315" w:hRule="atLeast"/>
          <w:tblHeader/>
        </w:trPr>
        <w:tc>
          <w:tcPr>
            <w:tcW w:w="9120" w:type="dxa"/>
            <w:gridSpan w:val="5"/>
            <w:tcBorders>
              <w:top w:val="single" w:color="auto" w:sz="4" w:space="0"/>
              <w:left w:val="single" w:color="auto" w:sz="4" w:space="0"/>
              <w:bottom w:val="single" w:color="auto" w:sz="4" w:space="0"/>
              <w:right w:val="single" w:color="auto" w:sz="4" w:space="0"/>
            </w:tcBorders>
            <w:vAlign w:val="center"/>
          </w:tcPr>
          <w:p>
            <w:pPr>
              <w:rPr>
                <w:rFonts w:ascii="Consolas" w:hAnsi="Consolas" w:cs="Consolas"/>
                <w:color w:val="000000"/>
                <w:kern w:val="0"/>
                <w:sz w:val="18"/>
                <w:szCs w:val="18"/>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jxjys</w:t>
            </w:r>
          </w:p>
        </w:tc>
        <w:tc>
          <w:tcPr>
            <w:tcW w:w="7590" w:type="dxa"/>
            <w:gridSpan w:val="4"/>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继续教育(array)</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tcPr>
          <w:p>
            <w:pPr>
              <w:rPr>
                <w:rFonts w:ascii="Consolas" w:hAnsi="Consolas" w:cs="Consolas"/>
                <w:color w:val="000000"/>
                <w:kern w:val="0"/>
                <w:sz w:val="18"/>
                <w:szCs w:val="18"/>
              </w:rPr>
            </w:pPr>
          </w:p>
        </w:tc>
        <w:tc>
          <w:tcPr>
            <w:tcW w:w="2000"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w:t>
            </w:r>
          </w:p>
        </w:tc>
        <w:tc>
          <w:tcPr>
            <w:tcW w:w="2081"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 xml:space="preserve">（同级的属性字段） </w:t>
            </w:r>
          </w:p>
        </w:tc>
        <w:tc>
          <w:tcPr>
            <w:tcW w:w="1228"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Table</w:t>
            </w:r>
          </w:p>
        </w:tc>
        <w:tc>
          <w:tcPr>
            <w:tcW w:w="2281"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highlight w:val="red"/>
              </w:rPr>
              <w:t>主表字段</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vAlign w:val="center"/>
          </w:tcPr>
          <w:p>
            <w:pPr>
              <w:rPr>
                <w:rFonts w:ascii="Consolas" w:hAnsi="Consolas" w:cs="Consolas"/>
                <w:color w:val="000000"/>
                <w:kern w:val="0"/>
                <w:sz w:val="18"/>
                <w:szCs w:val="18"/>
              </w:rPr>
            </w:pPr>
          </w:p>
        </w:tc>
        <w:tc>
          <w:tcPr>
            <w:tcW w:w="2000"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xljychildren</w:t>
            </w:r>
          </w:p>
        </w:tc>
        <w:tc>
          <w:tcPr>
            <w:tcW w:w="2081"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学历教育</w:t>
            </w:r>
          </w:p>
        </w:tc>
        <w:tc>
          <w:tcPr>
            <w:tcW w:w="1228"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Array</w:t>
            </w:r>
          </w:p>
        </w:tc>
        <w:tc>
          <w:tcPr>
            <w:tcW w:w="2281"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hint="eastAsia" w:ascii="Consolas" w:hAnsi="Consolas" w:cs="Consolas"/>
                <w:color w:val="000000"/>
                <w:kern w:val="0"/>
                <w:sz w:val="18"/>
                <w:szCs w:val="18"/>
                <w:highlight w:val="darkYellow"/>
              </w:rPr>
              <w:t>学历教育 明细表</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vAlign w:val="center"/>
          </w:tcPr>
          <w:p>
            <w:pPr>
              <w:rPr>
                <w:rFonts w:ascii="Consolas" w:hAnsi="Consolas" w:cs="Consolas"/>
                <w:color w:val="000000"/>
                <w:kern w:val="0"/>
                <w:sz w:val="18"/>
                <w:szCs w:val="18"/>
              </w:rPr>
            </w:pPr>
          </w:p>
        </w:tc>
        <w:tc>
          <w:tcPr>
            <w:tcW w:w="2000"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fxljychildren</w:t>
            </w:r>
          </w:p>
        </w:tc>
        <w:tc>
          <w:tcPr>
            <w:tcW w:w="2081"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非学历教育</w:t>
            </w:r>
          </w:p>
        </w:tc>
        <w:tc>
          <w:tcPr>
            <w:tcW w:w="1228"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Array</w:t>
            </w:r>
          </w:p>
        </w:tc>
        <w:tc>
          <w:tcPr>
            <w:tcW w:w="2281"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hint="eastAsia" w:ascii="Consolas" w:hAnsi="Consolas" w:cs="Consolas"/>
                <w:color w:val="000000"/>
                <w:kern w:val="0"/>
                <w:sz w:val="18"/>
                <w:szCs w:val="18"/>
                <w:highlight w:val="darkYellow"/>
              </w:rPr>
              <w:t>非学历教育 明细表</w:t>
            </w:r>
          </w:p>
        </w:tc>
      </w:tr>
      <w:tr>
        <w:trPr>
          <w:trHeight w:val="315" w:hRule="atLeast"/>
          <w:tblHeader/>
        </w:trPr>
        <w:tc>
          <w:tcPr>
            <w:tcW w:w="9120" w:type="dxa"/>
            <w:gridSpan w:val="5"/>
            <w:tcBorders>
              <w:top w:val="single" w:color="auto" w:sz="4" w:space="0"/>
              <w:left w:val="single" w:color="auto" w:sz="4" w:space="0"/>
              <w:bottom w:val="single" w:color="auto" w:sz="4" w:space="0"/>
              <w:right w:val="single" w:color="auto" w:sz="4" w:space="0"/>
            </w:tcBorders>
            <w:vAlign w:val="center"/>
          </w:tcPr>
          <w:p>
            <w:pPr>
              <w:rPr>
                <w:rFonts w:ascii="Consolas" w:hAnsi="Consolas" w:cs="Consolas"/>
                <w:color w:val="000000"/>
                <w:kern w:val="0"/>
                <w:sz w:val="18"/>
                <w:szCs w:val="18"/>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sylrs</w:t>
            </w:r>
          </w:p>
        </w:tc>
        <w:tc>
          <w:tcPr>
            <w:tcW w:w="7590" w:type="dxa"/>
            <w:gridSpan w:val="4"/>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赡养老人(array)</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tcPr>
          <w:p>
            <w:pPr>
              <w:rPr>
                <w:rFonts w:ascii="Consolas" w:hAnsi="Consolas" w:cs="Consolas"/>
                <w:color w:val="000000"/>
                <w:kern w:val="0"/>
                <w:sz w:val="18"/>
                <w:szCs w:val="18"/>
              </w:rPr>
            </w:pPr>
          </w:p>
        </w:tc>
        <w:tc>
          <w:tcPr>
            <w:tcW w:w="2000"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w:t>
            </w:r>
          </w:p>
        </w:tc>
        <w:tc>
          <w:tcPr>
            <w:tcW w:w="2081"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 xml:space="preserve">（同级的属性字段） </w:t>
            </w:r>
          </w:p>
        </w:tc>
        <w:tc>
          <w:tcPr>
            <w:tcW w:w="1228"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Table</w:t>
            </w:r>
          </w:p>
        </w:tc>
        <w:tc>
          <w:tcPr>
            <w:tcW w:w="2281"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highlight w:val="red"/>
              </w:rPr>
              <w:t>主表字段</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vAlign w:val="center"/>
          </w:tcPr>
          <w:p>
            <w:pPr>
              <w:rPr>
                <w:rFonts w:ascii="Consolas" w:hAnsi="Consolas" w:cs="Consolas"/>
                <w:color w:val="000000"/>
                <w:kern w:val="0"/>
                <w:sz w:val="18"/>
                <w:szCs w:val="18"/>
              </w:rPr>
            </w:pPr>
          </w:p>
        </w:tc>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rPr>
            </w:pPr>
            <w:r>
              <w:rPr>
                <w:rFonts w:ascii="Consolas" w:hAnsi="Consolas" w:cs="Consolas"/>
                <w:color w:val="000000"/>
                <w:kern w:val="0"/>
                <w:sz w:val="18"/>
                <w:szCs w:val="18"/>
              </w:rPr>
              <w:t>sfdszn</w:t>
            </w:r>
          </w:p>
        </w:tc>
        <w:tc>
          <w:tcPr>
            <w:tcW w:w="2081"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rPr>
            </w:pPr>
            <w:r>
              <w:rPr>
                <w:rFonts w:ascii="Consolas" w:hAnsi="Consolas" w:cs="Consolas"/>
                <w:color w:val="000000"/>
                <w:kern w:val="0"/>
                <w:sz w:val="18"/>
                <w:szCs w:val="18"/>
              </w:rPr>
              <w:t>是否独生子女</w:t>
            </w:r>
          </w:p>
        </w:tc>
        <w:tc>
          <w:tcPr>
            <w:tcW w:w="1228"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String</w:t>
            </w:r>
          </w:p>
        </w:tc>
        <w:tc>
          <w:tcPr>
            <w:tcW w:w="2281"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vAlign w:val="center"/>
          </w:tcPr>
          <w:p>
            <w:pPr>
              <w:rPr>
                <w:rFonts w:ascii="Consolas" w:hAnsi="Consolas" w:cs="Consolas"/>
                <w:color w:val="000000"/>
                <w:kern w:val="0"/>
                <w:sz w:val="18"/>
                <w:szCs w:val="18"/>
              </w:rPr>
            </w:pPr>
          </w:p>
        </w:tc>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rPr>
            </w:pPr>
            <w:r>
              <w:rPr>
                <w:rFonts w:ascii="Consolas" w:hAnsi="Consolas" w:cs="Consolas"/>
                <w:color w:val="000000"/>
                <w:kern w:val="0"/>
                <w:sz w:val="18"/>
                <w:szCs w:val="18"/>
              </w:rPr>
              <w:t>ftfs</w:t>
            </w:r>
          </w:p>
        </w:tc>
        <w:tc>
          <w:tcPr>
            <w:tcW w:w="2081"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rPr>
            </w:pPr>
            <w:r>
              <w:rPr>
                <w:rFonts w:ascii="Consolas" w:hAnsi="Consolas" w:cs="Consolas"/>
                <w:color w:val="000000"/>
                <w:kern w:val="0"/>
                <w:sz w:val="18"/>
                <w:szCs w:val="18"/>
              </w:rPr>
              <w:t>赡养分摊方式</w:t>
            </w:r>
          </w:p>
        </w:tc>
        <w:tc>
          <w:tcPr>
            <w:tcW w:w="1228"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String</w:t>
            </w:r>
          </w:p>
        </w:tc>
        <w:tc>
          <w:tcPr>
            <w:tcW w:w="2281"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rPr>
            </w:pPr>
          </w:p>
        </w:tc>
      </w:tr>
      <w:tr>
        <w:trPr>
          <w:trHeight w:val="90" w:hRule="atLeast"/>
          <w:tblHeader/>
        </w:trPr>
        <w:tc>
          <w:tcPr>
            <w:tcW w:w="1530" w:type="dxa"/>
            <w:tcBorders>
              <w:top w:val="single" w:color="auto" w:sz="4" w:space="0"/>
              <w:left w:val="single" w:color="auto" w:sz="4" w:space="0"/>
              <w:bottom w:val="single" w:color="auto" w:sz="4" w:space="0"/>
              <w:right w:val="single" w:color="auto" w:sz="4" w:space="0"/>
            </w:tcBorders>
            <w:vAlign w:val="center"/>
          </w:tcPr>
          <w:p>
            <w:pPr>
              <w:rPr>
                <w:rFonts w:ascii="Consolas" w:hAnsi="Consolas" w:cs="Consolas"/>
                <w:color w:val="000000"/>
                <w:kern w:val="0"/>
                <w:sz w:val="18"/>
                <w:szCs w:val="18"/>
              </w:rPr>
            </w:pPr>
          </w:p>
        </w:tc>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rPr>
            </w:pPr>
            <w:r>
              <w:rPr>
                <w:rFonts w:ascii="Consolas" w:hAnsi="Consolas" w:cs="Consolas"/>
                <w:color w:val="000000"/>
                <w:kern w:val="0"/>
                <w:sz w:val="18"/>
                <w:szCs w:val="18"/>
              </w:rPr>
              <w:t>bndykcje</w:t>
            </w:r>
          </w:p>
        </w:tc>
        <w:tc>
          <w:tcPr>
            <w:tcW w:w="2081"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rPr>
            </w:pPr>
            <w:r>
              <w:rPr>
                <w:rFonts w:ascii="Consolas" w:hAnsi="Consolas" w:cs="Consolas"/>
                <w:color w:val="000000"/>
                <w:kern w:val="0"/>
                <w:sz w:val="18"/>
                <w:szCs w:val="18"/>
              </w:rPr>
              <w:t>本年度月扣除金额</w:t>
            </w:r>
          </w:p>
        </w:tc>
        <w:tc>
          <w:tcPr>
            <w:tcW w:w="1228"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rPr>
            </w:pPr>
            <w:r>
              <w:rPr>
                <w:rFonts w:ascii="Consolas" w:hAnsi="Consolas" w:cs="Consolas"/>
                <w:color w:val="000000"/>
                <w:kern w:val="0"/>
                <w:sz w:val="18"/>
                <w:szCs w:val="18"/>
              </w:rPr>
              <w:t xml:space="preserve">Currency </w:t>
            </w:r>
          </w:p>
        </w:tc>
        <w:tc>
          <w:tcPr>
            <w:tcW w:w="2281"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vAlign w:val="center"/>
          </w:tcPr>
          <w:p>
            <w:pPr>
              <w:rPr>
                <w:rFonts w:ascii="Consolas" w:hAnsi="Consolas" w:cs="Consolas"/>
                <w:color w:val="000000"/>
                <w:kern w:val="0"/>
                <w:sz w:val="18"/>
                <w:szCs w:val="18"/>
              </w:rPr>
            </w:pPr>
          </w:p>
        </w:tc>
        <w:tc>
          <w:tcPr>
            <w:tcW w:w="2000"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childrenItems</w:t>
            </w:r>
          </w:p>
        </w:tc>
        <w:tc>
          <w:tcPr>
            <w:tcW w:w="2081"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被赡养人</w:t>
            </w:r>
          </w:p>
        </w:tc>
        <w:tc>
          <w:tcPr>
            <w:tcW w:w="1228"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Array</w:t>
            </w:r>
          </w:p>
        </w:tc>
        <w:tc>
          <w:tcPr>
            <w:tcW w:w="2281"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highlight w:val="darkCyan"/>
              </w:rPr>
              <w:t>被赡养人 明细表</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vAlign w:val="center"/>
          </w:tcPr>
          <w:p>
            <w:pPr>
              <w:rPr>
                <w:rFonts w:ascii="Consolas" w:hAnsi="Consolas" w:cs="Consolas"/>
                <w:color w:val="000000"/>
                <w:kern w:val="0"/>
                <w:sz w:val="18"/>
                <w:szCs w:val="18"/>
              </w:rPr>
            </w:pPr>
          </w:p>
        </w:tc>
        <w:tc>
          <w:tcPr>
            <w:tcW w:w="2000"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gtsyritems</w:t>
            </w:r>
          </w:p>
        </w:tc>
        <w:tc>
          <w:tcPr>
            <w:tcW w:w="2081"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共同赡养人</w:t>
            </w:r>
          </w:p>
        </w:tc>
        <w:tc>
          <w:tcPr>
            <w:tcW w:w="1228"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rPr>
              <w:t>Array</w:t>
            </w:r>
          </w:p>
        </w:tc>
        <w:tc>
          <w:tcPr>
            <w:tcW w:w="2281"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rPr>
            </w:pPr>
            <w:r>
              <w:rPr>
                <w:rFonts w:hint="eastAsia" w:ascii="Consolas" w:hAnsi="Consolas" w:cs="Consolas"/>
                <w:color w:val="000000"/>
                <w:kern w:val="0"/>
                <w:sz w:val="18"/>
                <w:szCs w:val="18"/>
                <w:highlight w:val="darkCyan"/>
              </w:rPr>
              <w:t>共同赡养人 明细表</w:t>
            </w:r>
          </w:p>
        </w:tc>
      </w:tr>
      <w:tr>
        <w:trPr>
          <w:trHeight w:val="315" w:hRule="atLeast"/>
          <w:tblHeader/>
        </w:trPr>
        <w:tc>
          <w:tcPr>
            <w:tcW w:w="9120" w:type="dxa"/>
            <w:gridSpan w:val="5"/>
            <w:tcBorders>
              <w:top w:val="single" w:color="auto" w:sz="4" w:space="0"/>
              <w:left w:val="single" w:color="auto" w:sz="4" w:space="0"/>
              <w:bottom w:val="single" w:color="auto" w:sz="4" w:space="0"/>
              <w:right w:val="single" w:color="auto" w:sz="4" w:space="0"/>
            </w:tcBorders>
            <w:vAlign w:val="center"/>
          </w:tcPr>
          <w:p>
            <w:pPr>
              <w:rPr>
                <w:rFonts w:hint="eastAsia" w:ascii="Consolas" w:hAnsi="Consolas" w:cs="Consolas"/>
                <w:color w:val="000000"/>
                <w:kern w:val="0"/>
                <w:sz w:val="18"/>
                <w:szCs w:val="18"/>
                <w:highlight w:val="darkCyan"/>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vAlign w:val="center"/>
          </w:tcPr>
          <w:p>
            <w:pPr>
              <w:rPr>
                <w:rFonts w:ascii="Consolas" w:hAnsi="Consolas" w:cs="Consolas" w:eastAsiaTheme="minorEastAsia"/>
                <w:color w:val="000000"/>
                <w:kern w:val="0"/>
                <w:sz w:val="18"/>
                <w:szCs w:val="18"/>
                <w:lang w:val="en-US" w:eastAsia="zh-CN" w:bidi="ar-SA"/>
              </w:rPr>
            </w:pPr>
            <w:r>
              <w:rPr>
                <w:rFonts w:ascii="宋体" w:hAnsi="宋体" w:eastAsia="宋体" w:cs="宋体"/>
                <w:color w:val="000000"/>
                <w:kern w:val="0"/>
                <w:sz w:val="18"/>
                <w:szCs w:val="18"/>
              </w:rPr>
              <w:t>jtcys</w:t>
            </w:r>
          </w:p>
        </w:tc>
        <w:tc>
          <w:tcPr>
            <w:tcW w:w="7590" w:type="dxa"/>
            <w:gridSpan w:val="4"/>
            <w:tcBorders>
              <w:top w:val="single" w:color="auto" w:sz="4" w:space="0"/>
              <w:left w:val="nil"/>
              <w:bottom w:val="single" w:color="auto" w:sz="4" w:space="0"/>
              <w:right w:val="single" w:color="auto" w:sz="4" w:space="0"/>
            </w:tcBorders>
            <w:vAlign w:val="center"/>
          </w:tcPr>
          <w:p>
            <w:pPr>
              <w:rPr>
                <w:rFonts w:hint="eastAsia" w:ascii="Consolas" w:hAnsi="Consolas" w:cs="Consolas" w:eastAsiaTheme="minorEastAsia"/>
                <w:color w:val="000000"/>
                <w:kern w:val="0"/>
                <w:sz w:val="18"/>
                <w:szCs w:val="18"/>
                <w:lang w:val="en-US" w:eastAsia="zh-CN" w:bidi="ar-SA"/>
              </w:rPr>
            </w:pPr>
            <w:r>
              <w:rPr>
                <w:rFonts w:hint="eastAsia" w:ascii="Consolas" w:hAnsi="Consolas" w:cs="Consolas"/>
                <w:color w:val="000000"/>
                <w:kern w:val="0"/>
                <w:sz w:val="18"/>
                <w:szCs w:val="18"/>
              </w:rPr>
              <w:t>家庭成员情况（a</w:t>
            </w:r>
            <w:r>
              <w:rPr>
                <w:rFonts w:ascii="Consolas" w:hAnsi="Consolas" w:cs="Consolas"/>
                <w:color w:val="000000"/>
                <w:kern w:val="0"/>
                <w:sz w:val="18"/>
                <w:szCs w:val="18"/>
              </w:rPr>
              <w:t>rray</w:t>
            </w:r>
            <w:r>
              <w:rPr>
                <w:rFonts w:hint="eastAsia" w:ascii="Consolas" w:hAnsi="Consolas" w:cs="Consolas"/>
                <w:color w:val="000000"/>
                <w:kern w:val="0"/>
                <w:sz w:val="18"/>
                <w:szCs w:val="18"/>
              </w:rPr>
              <w:t>）</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vAlign w:val="top"/>
          </w:tcPr>
          <w:p>
            <w:pPr>
              <w:rPr>
                <w:rFonts w:ascii="Consolas" w:hAnsi="Consolas" w:cs="Consolas" w:eastAsiaTheme="minorEastAsia"/>
                <w:color w:val="000000"/>
                <w:kern w:val="0"/>
                <w:sz w:val="18"/>
                <w:szCs w:val="18"/>
                <w:lang w:val="en-US" w:eastAsia="zh-CN" w:bidi="ar-SA"/>
              </w:rPr>
            </w:pPr>
          </w:p>
        </w:tc>
        <w:tc>
          <w:tcPr>
            <w:tcW w:w="2000" w:type="dxa"/>
            <w:tcBorders>
              <w:top w:val="single" w:color="auto" w:sz="4" w:space="0"/>
              <w:left w:val="nil"/>
              <w:bottom w:val="single" w:color="auto" w:sz="4" w:space="0"/>
              <w:right w:val="single" w:color="auto" w:sz="4" w:space="0"/>
            </w:tcBorders>
            <w:vAlign w:val="top"/>
          </w:tcPr>
          <w:p>
            <w:pPr>
              <w:rPr>
                <w:rFonts w:hint="eastAsia" w:ascii="Consolas" w:hAnsi="Consolas" w:cs="Consolas" w:eastAsiaTheme="minorEastAsia"/>
                <w:color w:val="000000"/>
                <w:kern w:val="0"/>
                <w:sz w:val="18"/>
                <w:szCs w:val="18"/>
                <w:lang w:val="en-US" w:eastAsia="zh-CN" w:bidi="ar-SA"/>
              </w:rPr>
            </w:pPr>
            <w:r>
              <w:rPr>
                <w:rFonts w:ascii="Consolas" w:hAnsi="Consolas" w:cs="Consolas"/>
                <w:color w:val="000000"/>
                <w:kern w:val="0"/>
                <w:sz w:val="18"/>
                <w:szCs w:val="18"/>
              </w:rPr>
              <w:t>xm</w:t>
            </w:r>
          </w:p>
        </w:tc>
        <w:tc>
          <w:tcPr>
            <w:tcW w:w="2081" w:type="dxa"/>
            <w:tcBorders>
              <w:top w:val="single" w:color="auto" w:sz="4" w:space="0"/>
              <w:left w:val="nil"/>
              <w:bottom w:val="single" w:color="auto" w:sz="4" w:space="0"/>
              <w:right w:val="single" w:color="auto" w:sz="4" w:space="0"/>
            </w:tcBorders>
            <w:vAlign w:val="top"/>
          </w:tcPr>
          <w:p>
            <w:pPr>
              <w:rPr>
                <w:rFonts w:hint="eastAsia" w:ascii="Consolas" w:hAnsi="Consolas" w:cs="Consolas" w:eastAsiaTheme="minorEastAsia"/>
                <w:color w:val="000000"/>
                <w:kern w:val="0"/>
                <w:sz w:val="18"/>
                <w:szCs w:val="18"/>
                <w:lang w:val="en-US" w:eastAsia="zh-CN" w:bidi="ar-SA"/>
              </w:rPr>
            </w:pPr>
            <w:r>
              <w:rPr>
                <w:rFonts w:hint="eastAsia" w:ascii="Consolas" w:hAnsi="Consolas" w:cs="Consolas"/>
                <w:color w:val="000000"/>
                <w:kern w:val="0"/>
                <w:sz w:val="18"/>
                <w:szCs w:val="18"/>
              </w:rPr>
              <w:t>姓名</w:t>
            </w:r>
          </w:p>
        </w:tc>
        <w:tc>
          <w:tcPr>
            <w:tcW w:w="1228" w:type="dxa"/>
            <w:tcBorders>
              <w:top w:val="single" w:color="auto" w:sz="4" w:space="0"/>
              <w:left w:val="nil"/>
              <w:bottom w:val="single" w:color="auto" w:sz="4" w:space="0"/>
              <w:right w:val="single" w:color="auto" w:sz="4" w:space="0"/>
            </w:tcBorders>
            <w:vAlign w:val="top"/>
          </w:tcPr>
          <w:p>
            <w:pPr>
              <w:rPr>
                <w:rFonts w:hint="eastAsia" w:ascii="Consolas" w:hAnsi="Consolas" w:cs="Consolas" w:eastAsiaTheme="minorEastAsia"/>
                <w:color w:val="000000"/>
                <w:kern w:val="0"/>
                <w:sz w:val="18"/>
                <w:szCs w:val="18"/>
                <w:lang w:val="en-US" w:eastAsia="zh-CN" w:bidi="ar-SA"/>
              </w:rPr>
            </w:pPr>
            <w:r>
              <w:rPr>
                <w:rFonts w:hint="eastAsia" w:ascii="Consolas" w:hAnsi="Consolas" w:cs="Consolas"/>
                <w:color w:val="000000"/>
                <w:kern w:val="0"/>
                <w:sz w:val="18"/>
                <w:szCs w:val="18"/>
              </w:rPr>
              <w:t>string</w:t>
            </w:r>
          </w:p>
        </w:tc>
        <w:tc>
          <w:tcPr>
            <w:tcW w:w="2281" w:type="dxa"/>
            <w:tcBorders>
              <w:top w:val="single" w:color="auto" w:sz="4" w:space="0"/>
              <w:left w:val="nil"/>
              <w:bottom w:val="single" w:color="auto" w:sz="4" w:space="0"/>
              <w:right w:val="single" w:color="auto" w:sz="4" w:space="0"/>
            </w:tcBorders>
            <w:vAlign w:val="top"/>
          </w:tcPr>
          <w:p>
            <w:pPr>
              <w:rPr>
                <w:rFonts w:hint="eastAsia" w:ascii="Consolas" w:hAnsi="Consolas" w:cs="Consolas" w:eastAsiaTheme="minorEastAsia"/>
                <w:color w:val="000000"/>
                <w:kern w:val="0"/>
                <w:sz w:val="18"/>
                <w:szCs w:val="18"/>
                <w:lang w:val="en-US" w:eastAsia="zh-CN" w:bidi="ar-SA"/>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vAlign w:val="top"/>
          </w:tcPr>
          <w:p>
            <w:pPr>
              <w:rPr>
                <w:rFonts w:ascii="Consolas" w:hAnsi="Consolas" w:cs="Consolas" w:eastAsiaTheme="minorEastAsia"/>
                <w:color w:val="000000"/>
                <w:kern w:val="0"/>
                <w:sz w:val="18"/>
                <w:szCs w:val="18"/>
                <w:lang w:val="en-US" w:eastAsia="zh-CN" w:bidi="ar-SA"/>
              </w:rPr>
            </w:pPr>
          </w:p>
        </w:tc>
        <w:tc>
          <w:tcPr>
            <w:tcW w:w="2000" w:type="dxa"/>
            <w:tcBorders>
              <w:top w:val="single" w:color="auto" w:sz="4" w:space="0"/>
              <w:left w:val="nil"/>
              <w:bottom w:val="single" w:color="auto" w:sz="4" w:space="0"/>
              <w:right w:val="single" w:color="auto" w:sz="4" w:space="0"/>
            </w:tcBorders>
            <w:vAlign w:val="top"/>
          </w:tcPr>
          <w:p>
            <w:pPr>
              <w:rPr>
                <w:rFonts w:hint="eastAsia" w:ascii="Consolas" w:hAnsi="Consolas" w:cs="Consolas" w:eastAsiaTheme="minorEastAsia"/>
                <w:color w:val="000000"/>
                <w:kern w:val="0"/>
                <w:sz w:val="18"/>
                <w:szCs w:val="18"/>
                <w:lang w:val="en-US" w:eastAsia="zh-CN" w:bidi="ar-SA"/>
              </w:rPr>
            </w:pPr>
            <w:r>
              <w:rPr>
                <w:rFonts w:ascii="Consolas" w:hAnsi="Consolas" w:cs="Consolas"/>
                <w:color w:val="000000"/>
                <w:kern w:val="0"/>
                <w:sz w:val="18"/>
                <w:szCs w:val="18"/>
              </w:rPr>
              <w:t>zzlx</w:t>
            </w:r>
          </w:p>
        </w:tc>
        <w:tc>
          <w:tcPr>
            <w:tcW w:w="2081" w:type="dxa"/>
            <w:tcBorders>
              <w:top w:val="single" w:color="auto" w:sz="4" w:space="0"/>
              <w:left w:val="nil"/>
              <w:bottom w:val="single" w:color="auto" w:sz="4" w:space="0"/>
              <w:right w:val="single" w:color="auto" w:sz="4" w:space="0"/>
            </w:tcBorders>
            <w:vAlign w:val="top"/>
          </w:tcPr>
          <w:p>
            <w:pPr>
              <w:rPr>
                <w:rFonts w:hint="eastAsia" w:ascii="Consolas" w:hAnsi="Consolas" w:cs="Consolas" w:eastAsiaTheme="minorEastAsia"/>
                <w:color w:val="000000"/>
                <w:kern w:val="0"/>
                <w:sz w:val="18"/>
                <w:szCs w:val="18"/>
                <w:lang w:val="en-US" w:eastAsia="zh-CN" w:bidi="ar-SA"/>
              </w:rPr>
            </w:pPr>
            <w:r>
              <w:rPr>
                <w:rFonts w:hint="eastAsia" w:ascii="Consolas" w:hAnsi="Consolas" w:cs="Consolas"/>
                <w:color w:val="000000"/>
                <w:kern w:val="0"/>
                <w:sz w:val="18"/>
                <w:szCs w:val="18"/>
              </w:rPr>
              <w:t>证照类型</w:t>
            </w:r>
          </w:p>
        </w:tc>
        <w:tc>
          <w:tcPr>
            <w:tcW w:w="1228" w:type="dxa"/>
            <w:tcBorders>
              <w:top w:val="single" w:color="auto" w:sz="4" w:space="0"/>
              <w:left w:val="nil"/>
              <w:bottom w:val="single" w:color="auto" w:sz="4" w:space="0"/>
              <w:right w:val="single" w:color="auto" w:sz="4" w:space="0"/>
            </w:tcBorders>
            <w:vAlign w:val="top"/>
          </w:tcPr>
          <w:p>
            <w:pPr>
              <w:rPr>
                <w:rFonts w:hint="eastAsia" w:ascii="Consolas" w:hAnsi="Consolas" w:cs="Consolas" w:eastAsiaTheme="minorEastAsia"/>
                <w:color w:val="000000"/>
                <w:kern w:val="0"/>
                <w:sz w:val="18"/>
                <w:szCs w:val="18"/>
                <w:lang w:val="en-US" w:eastAsia="zh-CN" w:bidi="ar-SA"/>
              </w:rPr>
            </w:pPr>
            <w:r>
              <w:rPr>
                <w:rFonts w:hint="eastAsia" w:ascii="Consolas" w:hAnsi="Consolas" w:cs="Consolas"/>
                <w:color w:val="000000"/>
                <w:kern w:val="0"/>
                <w:sz w:val="18"/>
                <w:szCs w:val="18"/>
              </w:rPr>
              <w:t>string</w:t>
            </w:r>
          </w:p>
        </w:tc>
        <w:tc>
          <w:tcPr>
            <w:tcW w:w="2281" w:type="dxa"/>
            <w:tcBorders>
              <w:top w:val="single" w:color="auto" w:sz="4" w:space="0"/>
              <w:left w:val="nil"/>
              <w:bottom w:val="single" w:color="auto" w:sz="4" w:space="0"/>
              <w:right w:val="single" w:color="auto" w:sz="4" w:space="0"/>
            </w:tcBorders>
            <w:vAlign w:val="top"/>
          </w:tcPr>
          <w:p>
            <w:pPr>
              <w:rPr>
                <w:rFonts w:hint="eastAsia" w:ascii="Consolas" w:hAnsi="Consolas" w:cs="Consolas" w:eastAsiaTheme="minorEastAsia"/>
                <w:color w:val="000000"/>
                <w:kern w:val="0"/>
                <w:sz w:val="18"/>
                <w:szCs w:val="18"/>
                <w:lang w:val="en-US" w:eastAsia="zh-CN" w:bidi="ar-SA"/>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vAlign w:val="top"/>
          </w:tcPr>
          <w:p>
            <w:pPr>
              <w:rPr>
                <w:rFonts w:ascii="Consolas" w:hAnsi="Consolas" w:cs="Consolas" w:eastAsiaTheme="minorEastAsia"/>
                <w:color w:val="000000"/>
                <w:kern w:val="0"/>
                <w:sz w:val="18"/>
                <w:szCs w:val="18"/>
                <w:lang w:val="en-US" w:eastAsia="zh-CN" w:bidi="ar-SA"/>
              </w:rPr>
            </w:pPr>
          </w:p>
        </w:tc>
        <w:tc>
          <w:tcPr>
            <w:tcW w:w="2000" w:type="dxa"/>
            <w:tcBorders>
              <w:top w:val="single" w:color="auto" w:sz="4" w:space="0"/>
              <w:left w:val="nil"/>
              <w:bottom w:val="single" w:color="auto" w:sz="4" w:space="0"/>
              <w:right w:val="single" w:color="auto" w:sz="4" w:space="0"/>
            </w:tcBorders>
            <w:vAlign w:val="top"/>
          </w:tcPr>
          <w:p>
            <w:pPr>
              <w:rPr>
                <w:rFonts w:hint="eastAsia" w:ascii="Consolas" w:hAnsi="Consolas" w:cs="Consolas" w:eastAsiaTheme="minorEastAsia"/>
                <w:color w:val="000000"/>
                <w:kern w:val="0"/>
                <w:sz w:val="18"/>
                <w:szCs w:val="18"/>
                <w:lang w:val="en-US" w:eastAsia="zh-CN" w:bidi="ar-SA"/>
              </w:rPr>
            </w:pPr>
            <w:r>
              <w:rPr>
                <w:rFonts w:hint="eastAsia" w:ascii="Consolas" w:hAnsi="Consolas" w:cs="Consolas"/>
                <w:color w:val="000000"/>
                <w:kern w:val="0"/>
                <w:sz w:val="18"/>
                <w:szCs w:val="18"/>
              </w:rPr>
              <w:t>zzhm</w:t>
            </w:r>
          </w:p>
        </w:tc>
        <w:tc>
          <w:tcPr>
            <w:tcW w:w="2081" w:type="dxa"/>
            <w:tcBorders>
              <w:top w:val="single" w:color="auto" w:sz="4" w:space="0"/>
              <w:left w:val="nil"/>
              <w:bottom w:val="single" w:color="auto" w:sz="4" w:space="0"/>
              <w:right w:val="single" w:color="auto" w:sz="4" w:space="0"/>
            </w:tcBorders>
            <w:vAlign w:val="top"/>
          </w:tcPr>
          <w:p>
            <w:pPr>
              <w:rPr>
                <w:rFonts w:hint="eastAsia" w:ascii="Consolas" w:hAnsi="Consolas" w:cs="Consolas" w:eastAsiaTheme="minorEastAsia"/>
                <w:color w:val="000000"/>
                <w:kern w:val="0"/>
                <w:sz w:val="18"/>
                <w:szCs w:val="18"/>
                <w:lang w:val="en-US" w:eastAsia="zh-CN" w:bidi="ar-SA"/>
              </w:rPr>
            </w:pPr>
            <w:r>
              <w:rPr>
                <w:rFonts w:hint="eastAsia" w:ascii="Consolas" w:hAnsi="Consolas" w:cs="Consolas"/>
                <w:color w:val="000000"/>
                <w:kern w:val="0"/>
                <w:sz w:val="18"/>
                <w:szCs w:val="18"/>
              </w:rPr>
              <w:t>证照号码</w:t>
            </w:r>
          </w:p>
        </w:tc>
        <w:tc>
          <w:tcPr>
            <w:tcW w:w="1228" w:type="dxa"/>
            <w:tcBorders>
              <w:top w:val="single" w:color="auto" w:sz="4" w:space="0"/>
              <w:left w:val="nil"/>
              <w:bottom w:val="single" w:color="auto" w:sz="4" w:space="0"/>
              <w:right w:val="single" w:color="auto" w:sz="4" w:space="0"/>
            </w:tcBorders>
            <w:vAlign w:val="top"/>
          </w:tcPr>
          <w:p>
            <w:pPr>
              <w:rPr>
                <w:rFonts w:hint="eastAsia" w:ascii="Consolas" w:hAnsi="Consolas" w:cs="Consolas" w:eastAsiaTheme="minorEastAsia"/>
                <w:color w:val="000000"/>
                <w:kern w:val="0"/>
                <w:sz w:val="18"/>
                <w:szCs w:val="18"/>
                <w:lang w:val="en-US" w:eastAsia="zh-CN" w:bidi="ar-SA"/>
              </w:rPr>
            </w:pPr>
            <w:r>
              <w:rPr>
                <w:rFonts w:hint="eastAsia" w:ascii="Consolas" w:hAnsi="Consolas" w:cs="Consolas"/>
                <w:color w:val="000000"/>
                <w:kern w:val="0"/>
                <w:sz w:val="18"/>
                <w:szCs w:val="18"/>
              </w:rPr>
              <w:t>string</w:t>
            </w:r>
          </w:p>
        </w:tc>
        <w:tc>
          <w:tcPr>
            <w:tcW w:w="2281" w:type="dxa"/>
            <w:tcBorders>
              <w:top w:val="single" w:color="auto" w:sz="4" w:space="0"/>
              <w:left w:val="nil"/>
              <w:bottom w:val="single" w:color="auto" w:sz="4" w:space="0"/>
              <w:right w:val="single" w:color="auto" w:sz="4" w:space="0"/>
            </w:tcBorders>
            <w:vAlign w:val="top"/>
          </w:tcPr>
          <w:p>
            <w:pPr>
              <w:rPr>
                <w:rFonts w:hint="eastAsia" w:ascii="Consolas" w:hAnsi="Consolas" w:cs="Consolas" w:eastAsiaTheme="minorEastAsia"/>
                <w:color w:val="000000"/>
                <w:kern w:val="0"/>
                <w:sz w:val="18"/>
                <w:szCs w:val="18"/>
                <w:lang w:val="en-US" w:eastAsia="zh-CN" w:bidi="ar-SA"/>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vAlign w:val="top"/>
          </w:tcPr>
          <w:p>
            <w:pPr>
              <w:rPr>
                <w:rFonts w:ascii="Consolas" w:hAnsi="Consolas" w:cs="Consolas" w:eastAsiaTheme="minorEastAsia"/>
                <w:color w:val="000000"/>
                <w:kern w:val="0"/>
                <w:sz w:val="18"/>
                <w:szCs w:val="18"/>
                <w:lang w:val="en-US" w:eastAsia="zh-CN" w:bidi="ar-SA"/>
              </w:rPr>
            </w:pPr>
          </w:p>
        </w:tc>
        <w:tc>
          <w:tcPr>
            <w:tcW w:w="2000" w:type="dxa"/>
            <w:tcBorders>
              <w:top w:val="single" w:color="auto" w:sz="4" w:space="0"/>
              <w:left w:val="nil"/>
              <w:bottom w:val="single" w:color="auto" w:sz="4" w:space="0"/>
              <w:right w:val="single" w:color="auto" w:sz="4" w:space="0"/>
            </w:tcBorders>
            <w:vAlign w:val="top"/>
          </w:tcPr>
          <w:p>
            <w:pPr>
              <w:rPr>
                <w:rFonts w:hint="eastAsia" w:ascii="Consolas" w:hAnsi="Consolas" w:cs="Consolas" w:eastAsiaTheme="minorEastAsia"/>
                <w:color w:val="000000"/>
                <w:kern w:val="0"/>
                <w:sz w:val="18"/>
                <w:szCs w:val="18"/>
                <w:lang w:val="en-US" w:eastAsia="zh-CN" w:bidi="ar-SA"/>
              </w:rPr>
            </w:pPr>
            <w:r>
              <w:rPr>
                <w:rFonts w:hint="eastAsia" w:ascii="Consolas" w:hAnsi="Consolas" w:cs="Consolas"/>
                <w:color w:val="000000"/>
                <w:kern w:val="0"/>
                <w:sz w:val="18"/>
                <w:szCs w:val="18"/>
              </w:rPr>
              <w:t>sfypo</w:t>
            </w:r>
          </w:p>
        </w:tc>
        <w:tc>
          <w:tcPr>
            <w:tcW w:w="2081" w:type="dxa"/>
            <w:tcBorders>
              <w:top w:val="single" w:color="auto" w:sz="4" w:space="0"/>
              <w:left w:val="nil"/>
              <w:bottom w:val="single" w:color="auto" w:sz="4" w:space="0"/>
              <w:right w:val="single" w:color="auto" w:sz="4" w:space="0"/>
            </w:tcBorders>
            <w:vAlign w:val="top"/>
          </w:tcPr>
          <w:p>
            <w:pPr>
              <w:rPr>
                <w:rFonts w:hint="eastAsia" w:ascii="Consolas" w:hAnsi="Consolas" w:cs="Consolas" w:eastAsiaTheme="minorEastAsia"/>
                <w:color w:val="000000"/>
                <w:kern w:val="0"/>
                <w:sz w:val="18"/>
                <w:szCs w:val="18"/>
                <w:lang w:val="en-US" w:eastAsia="zh-CN" w:bidi="ar-SA"/>
              </w:rPr>
            </w:pPr>
            <w:r>
              <w:rPr>
                <w:rFonts w:hint="eastAsia" w:ascii="Consolas" w:hAnsi="Consolas" w:cs="Consolas"/>
                <w:color w:val="000000"/>
                <w:kern w:val="0"/>
                <w:sz w:val="18"/>
                <w:szCs w:val="18"/>
              </w:rPr>
              <w:t>是否有配偶</w:t>
            </w:r>
          </w:p>
        </w:tc>
        <w:tc>
          <w:tcPr>
            <w:tcW w:w="1228" w:type="dxa"/>
            <w:tcBorders>
              <w:top w:val="single" w:color="auto" w:sz="4" w:space="0"/>
              <w:left w:val="nil"/>
              <w:bottom w:val="single" w:color="auto" w:sz="4" w:space="0"/>
              <w:right w:val="single" w:color="auto" w:sz="4" w:space="0"/>
            </w:tcBorders>
            <w:vAlign w:val="top"/>
          </w:tcPr>
          <w:p>
            <w:pPr>
              <w:rPr>
                <w:rFonts w:hint="eastAsia" w:ascii="Consolas" w:hAnsi="Consolas" w:cs="Consolas" w:eastAsiaTheme="minorEastAsia"/>
                <w:color w:val="000000"/>
                <w:kern w:val="0"/>
                <w:sz w:val="18"/>
                <w:szCs w:val="18"/>
                <w:lang w:val="en-US" w:eastAsia="zh-CN" w:bidi="ar-SA"/>
              </w:rPr>
            </w:pPr>
            <w:r>
              <w:rPr>
                <w:rFonts w:hint="eastAsia" w:ascii="Consolas" w:hAnsi="Consolas" w:cs="Consolas"/>
                <w:color w:val="000000"/>
                <w:kern w:val="0"/>
                <w:sz w:val="18"/>
                <w:szCs w:val="18"/>
              </w:rPr>
              <w:t>string</w:t>
            </w:r>
          </w:p>
        </w:tc>
        <w:tc>
          <w:tcPr>
            <w:tcW w:w="2281" w:type="dxa"/>
            <w:tcBorders>
              <w:top w:val="single" w:color="auto" w:sz="4" w:space="0"/>
              <w:left w:val="nil"/>
              <w:bottom w:val="single" w:color="auto" w:sz="4" w:space="0"/>
              <w:right w:val="single" w:color="auto" w:sz="4" w:space="0"/>
            </w:tcBorders>
            <w:vAlign w:val="top"/>
          </w:tcPr>
          <w:p>
            <w:pPr>
              <w:rPr>
                <w:rFonts w:hint="eastAsia" w:ascii="Consolas" w:hAnsi="Consolas" w:cs="Consolas" w:eastAsiaTheme="minorEastAsia"/>
                <w:color w:val="000000"/>
                <w:kern w:val="0"/>
                <w:sz w:val="18"/>
                <w:szCs w:val="18"/>
                <w:lang w:val="en-US" w:eastAsia="zh-CN" w:bidi="ar-SA"/>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vAlign w:val="top"/>
          </w:tcPr>
          <w:p>
            <w:pPr>
              <w:rPr>
                <w:rFonts w:ascii="Consolas" w:hAnsi="Consolas" w:cs="Consolas" w:eastAsiaTheme="minorEastAsia"/>
                <w:color w:val="000000"/>
                <w:kern w:val="0"/>
                <w:sz w:val="18"/>
                <w:szCs w:val="18"/>
                <w:lang w:val="en-US" w:eastAsia="zh-CN" w:bidi="ar-SA"/>
              </w:rPr>
            </w:pPr>
          </w:p>
        </w:tc>
        <w:tc>
          <w:tcPr>
            <w:tcW w:w="2000" w:type="dxa"/>
            <w:tcBorders>
              <w:top w:val="single" w:color="auto" w:sz="4" w:space="0"/>
              <w:left w:val="nil"/>
              <w:bottom w:val="single" w:color="auto" w:sz="4" w:space="0"/>
              <w:right w:val="single" w:color="auto" w:sz="4" w:space="0"/>
            </w:tcBorders>
            <w:vAlign w:val="top"/>
          </w:tcPr>
          <w:p>
            <w:pPr>
              <w:rPr>
                <w:rFonts w:hint="eastAsia" w:ascii="Consolas" w:hAnsi="Consolas" w:cs="Consolas" w:eastAsiaTheme="minorEastAsia"/>
                <w:color w:val="000000"/>
                <w:kern w:val="0"/>
                <w:sz w:val="18"/>
                <w:szCs w:val="18"/>
                <w:lang w:val="en-US" w:eastAsia="zh-CN" w:bidi="ar-SA"/>
              </w:rPr>
            </w:pPr>
            <w:r>
              <w:rPr>
                <w:rFonts w:ascii="Consolas" w:hAnsi="Consolas" w:cs="Consolas"/>
                <w:color w:val="000000"/>
                <w:kern w:val="0"/>
                <w:sz w:val="18"/>
                <w:szCs w:val="18"/>
              </w:rPr>
              <w:t>jtcymxs</w:t>
            </w:r>
          </w:p>
        </w:tc>
        <w:tc>
          <w:tcPr>
            <w:tcW w:w="5590" w:type="dxa"/>
            <w:gridSpan w:val="3"/>
            <w:tcBorders>
              <w:top w:val="single" w:color="auto" w:sz="4" w:space="0"/>
              <w:left w:val="nil"/>
              <w:bottom w:val="single" w:color="auto" w:sz="4" w:space="0"/>
              <w:right w:val="single" w:color="auto" w:sz="4" w:space="0"/>
            </w:tcBorders>
            <w:vAlign w:val="top"/>
          </w:tcPr>
          <w:p>
            <w:pPr>
              <w:rPr>
                <w:rFonts w:hint="eastAsia" w:ascii="Consolas" w:hAnsi="Consolas" w:cs="Consolas" w:eastAsiaTheme="minorEastAsia"/>
                <w:color w:val="000000"/>
                <w:kern w:val="0"/>
                <w:sz w:val="18"/>
                <w:szCs w:val="18"/>
                <w:lang w:val="en-US" w:eastAsia="zh-CN" w:bidi="ar-SA"/>
              </w:rPr>
            </w:pPr>
            <w:r>
              <w:rPr>
                <w:rFonts w:hint="eastAsia" w:ascii="Consolas" w:hAnsi="Consolas" w:cs="Consolas"/>
                <w:color w:val="000000"/>
                <w:kern w:val="0"/>
                <w:sz w:val="18"/>
                <w:szCs w:val="18"/>
              </w:rPr>
              <w:t>家庭成员明细（array），数组内对象见2</w:t>
            </w:r>
            <w:r>
              <w:rPr>
                <w:rFonts w:ascii="Consolas" w:hAnsi="Consolas" w:cs="Consolas"/>
                <w:color w:val="000000"/>
                <w:kern w:val="0"/>
                <w:sz w:val="18"/>
                <w:szCs w:val="18"/>
              </w:rPr>
              <w:t>.6.7</w:t>
            </w:r>
            <w:r>
              <w:rPr>
                <w:rFonts w:hint="eastAsia" w:ascii="Consolas" w:hAnsi="Consolas" w:cs="Consolas"/>
                <w:color w:val="000000"/>
                <w:kern w:val="0"/>
                <w:sz w:val="18"/>
                <w:szCs w:val="18"/>
              </w:rPr>
              <w:t>家庭情况</w:t>
            </w:r>
            <w:r>
              <w:rPr>
                <w:rFonts w:ascii="Consolas" w:hAnsi="Consolas" w:cs="Consolas"/>
                <w:color w:val="000000"/>
                <w:kern w:val="0"/>
                <w:sz w:val="18"/>
                <w:szCs w:val="18"/>
              </w:rPr>
              <w:t>—</w:t>
            </w:r>
            <w:r>
              <w:rPr>
                <w:rFonts w:hint="eastAsia" w:ascii="Consolas" w:hAnsi="Consolas" w:cs="Consolas"/>
                <w:color w:val="000000"/>
                <w:kern w:val="0"/>
                <w:sz w:val="18"/>
                <w:szCs w:val="18"/>
              </w:rPr>
              <w:t>家庭成员情况</w:t>
            </w:r>
          </w:p>
        </w:tc>
      </w:tr>
    </w:tbl>
    <w:p>
      <w:pPr>
        <w:widowControl/>
        <w:jc w:val="center"/>
        <w:rPr>
          <w:rFonts w:ascii="等线" w:hAnsi="等线" w:eastAsia="等线" w:cs="宋体"/>
          <w:b/>
          <w:bCs/>
          <w:color w:val="000000"/>
          <w:kern w:val="0"/>
          <w:sz w:val="22"/>
          <w:szCs w:val="24"/>
        </w:rPr>
      </w:pPr>
    </w:p>
    <w:tbl>
      <w:tblPr>
        <w:tblStyle w:val="15"/>
        <w:tblW w:w="7590" w:type="dxa"/>
        <w:tblInd w:w="0" w:type="dxa"/>
        <w:tblLayout w:type="fixed"/>
        <w:tblCellMar>
          <w:top w:w="0" w:type="dxa"/>
          <w:left w:w="108" w:type="dxa"/>
          <w:bottom w:w="0" w:type="dxa"/>
          <w:right w:w="108" w:type="dxa"/>
        </w:tblCellMar>
      </w:tblPr>
      <w:tblGrid>
        <w:gridCol w:w="2000"/>
        <w:gridCol w:w="2081"/>
        <w:gridCol w:w="1228"/>
        <w:gridCol w:w="2281"/>
      </w:tblGrid>
      <w:tr>
        <w:trPr>
          <w:trHeight w:val="315" w:hRule="atLeast"/>
          <w:tblHeader/>
        </w:trPr>
        <w:tc>
          <w:tcPr>
            <w:tcW w:w="7590" w:type="dxa"/>
            <w:gridSpan w:val="4"/>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red"/>
              </w:rPr>
            </w:pPr>
            <w:r>
              <w:rPr>
                <w:rFonts w:hint="eastAsia" w:ascii="等线" w:hAnsi="等线" w:eastAsia="等线" w:cs="宋体"/>
                <w:b/>
                <w:bCs/>
                <w:color w:val="000000"/>
                <w:kern w:val="0"/>
                <w:sz w:val="22"/>
                <w:szCs w:val="24"/>
                <w:highlight w:val="red"/>
              </w:rPr>
              <w:t>主表字段</w:t>
            </w:r>
          </w:p>
        </w:tc>
      </w:tr>
      <w:tr>
        <w:trPr>
          <w:trHeight w:val="315" w:hRule="atLeast"/>
          <w:tblHeader/>
        </w:trPr>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red"/>
              </w:rPr>
            </w:pPr>
            <w:r>
              <w:rPr>
                <w:rFonts w:hint="eastAsia" w:ascii="等线" w:hAnsi="等线" w:eastAsia="等线" w:cs="宋体"/>
                <w:b/>
                <w:bCs/>
                <w:color w:val="000000"/>
                <w:kern w:val="0"/>
                <w:sz w:val="22"/>
                <w:szCs w:val="24"/>
                <w:highlight w:val="red"/>
              </w:rPr>
              <w:t>字段名称</w:t>
            </w:r>
          </w:p>
        </w:tc>
        <w:tc>
          <w:tcPr>
            <w:tcW w:w="2081"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red"/>
              </w:rPr>
            </w:pPr>
            <w:r>
              <w:rPr>
                <w:rFonts w:hint="eastAsia" w:ascii="等线" w:hAnsi="等线" w:eastAsia="等线" w:cs="宋体"/>
                <w:b/>
                <w:bCs/>
                <w:color w:val="000000"/>
                <w:kern w:val="0"/>
                <w:sz w:val="22"/>
                <w:szCs w:val="24"/>
                <w:highlight w:val="red"/>
              </w:rPr>
              <w:t>字段含义</w:t>
            </w:r>
          </w:p>
        </w:tc>
        <w:tc>
          <w:tcPr>
            <w:tcW w:w="1228"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red"/>
              </w:rPr>
            </w:pPr>
            <w:r>
              <w:rPr>
                <w:rFonts w:hint="eastAsia" w:ascii="等线" w:hAnsi="等线" w:eastAsia="等线" w:cs="宋体"/>
                <w:b/>
                <w:bCs/>
                <w:color w:val="000000"/>
                <w:kern w:val="0"/>
                <w:sz w:val="22"/>
                <w:szCs w:val="24"/>
                <w:highlight w:val="red"/>
              </w:rPr>
              <w:t>字段类型</w:t>
            </w:r>
          </w:p>
        </w:tc>
        <w:tc>
          <w:tcPr>
            <w:tcW w:w="2281"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red"/>
              </w:rPr>
            </w:pPr>
            <w:r>
              <w:rPr>
                <w:rFonts w:hint="eastAsia" w:ascii="等线" w:hAnsi="等线" w:eastAsia="等线" w:cs="宋体"/>
                <w:b/>
                <w:bCs/>
                <w:color w:val="000000"/>
                <w:kern w:val="0"/>
                <w:sz w:val="22"/>
                <w:szCs w:val="24"/>
                <w:highlight w:val="red"/>
              </w:rPr>
              <w:t>说明</w:t>
            </w:r>
          </w:p>
        </w:tc>
      </w:tr>
      <w:tr>
        <w:trPr>
          <w:trHeight w:val="315" w:hRule="atLeast"/>
          <w:tblHeader/>
        </w:trPr>
        <w:tc>
          <w:tcPr>
            <w:tcW w:w="2000"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highlight w:val="red"/>
              </w:rPr>
            </w:pPr>
            <w:r>
              <w:rPr>
                <w:rFonts w:hint="eastAsia" w:ascii="Consolas" w:hAnsi="Consolas" w:cs="Consolas"/>
                <w:color w:val="000000"/>
                <w:kern w:val="0"/>
                <w:sz w:val="18"/>
                <w:szCs w:val="18"/>
                <w:highlight w:val="red"/>
              </w:rPr>
              <w:t>errorinfo</w:t>
            </w:r>
          </w:p>
        </w:tc>
        <w:tc>
          <w:tcPr>
            <w:tcW w:w="2081"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highlight w:val="red"/>
              </w:rPr>
            </w:pPr>
            <w:r>
              <w:rPr>
                <w:rFonts w:hint="eastAsia" w:ascii="Consolas" w:hAnsi="Consolas" w:cs="Consolas"/>
                <w:color w:val="000000"/>
                <w:kern w:val="0"/>
                <w:sz w:val="18"/>
                <w:szCs w:val="18"/>
                <w:highlight w:val="red"/>
              </w:rPr>
              <w:t>错误信息</w:t>
            </w:r>
          </w:p>
        </w:tc>
        <w:tc>
          <w:tcPr>
            <w:tcW w:w="1228"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highlight w:val="red"/>
              </w:rPr>
            </w:pPr>
            <w:r>
              <w:rPr>
                <w:rFonts w:hint="eastAsia" w:ascii="Consolas" w:hAnsi="Consolas" w:cs="Consolas"/>
                <w:color w:val="000000"/>
                <w:kern w:val="0"/>
                <w:sz w:val="18"/>
                <w:szCs w:val="18"/>
                <w:highlight w:val="red"/>
              </w:rPr>
              <w:t>String</w:t>
            </w:r>
          </w:p>
        </w:tc>
        <w:tc>
          <w:tcPr>
            <w:tcW w:w="2281" w:type="dxa"/>
            <w:tcBorders>
              <w:top w:val="single" w:color="auto" w:sz="4" w:space="0"/>
              <w:left w:val="nil"/>
              <w:bottom w:val="single" w:color="auto" w:sz="4" w:space="0"/>
              <w:right w:val="single" w:color="auto" w:sz="4" w:space="0"/>
            </w:tcBorders>
          </w:tcPr>
          <w:p>
            <w:pPr>
              <w:rPr>
                <w:rFonts w:ascii="宋体" w:hAnsi="宋体"/>
                <w:sz w:val="18"/>
                <w:szCs w:val="18"/>
                <w:highlight w:val="red"/>
              </w:rPr>
            </w:pPr>
          </w:p>
        </w:tc>
      </w:tr>
      <w:tr>
        <w:trPr>
          <w:trHeight w:val="315" w:hRule="atLeast"/>
          <w:tblHeader/>
        </w:trPr>
        <w:tc>
          <w:tcPr>
            <w:tcW w:w="2000"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highlight w:val="red"/>
              </w:rPr>
            </w:pPr>
            <w:r>
              <w:rPr>
                <w:rFonts w:hint="eastAsia" w:ascii="Consolas" w:hAnsi="Consolas" w:cs="Consolas"/>
                <w:color w:val="000000"/>
                <w:kern w:val="0"/>
                <w:sz w:val="18"/>
                <w:szCs w:val="18"/>
                <w:highlight w:val="red"/>
              </w:rPr>
              <w:t>nsrid</w:t>
            </w:r>
          </w:p>
        </w:tc>
        <w:tc>
          <w:tcPr>
            <w:tcW w:w="2081"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highlight w:val="red"/>
              </w:rPr>
            </w:pPr>
            <w:r>
              <w:rPr>
                <w:rFonts w:hint="eastAsia" w:ascii="Consolas" w:hAnsi="Consolas" w:cs="Consolas"/>
                <w:color w:val="000000"/>
                <w:kern w:val="0"/>
                <w:sz w:val="18"/>
                <w:szCs w:val="18"/>
                <w:highlight w:val="red"/>
              </w:rPr>
              <w:t>纳税识别号</w:t>
            </w:r>
          </w:p>
        </w:tc>
        <w:tc>
          <w:tcPr>
            <w:tcW w:w="1228"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highlight w:val="red"/>
              </w:rPr>
            </w:pPr>
            <w:r>
              <w:rPr>
                <w:rFonts w:hint="eastAsia" w:ascii="Consolas" w:hAnsi="Consolas" w:cs="Consolas"/>
                <w:color w:val="000000"/>
                <w:kern w:val="0"/>
                <w:sz w:val="18"/>
                <w:szCs w:val="18"/>
                <w:highlight w:val="red"/>
              </w:rPr>
              <w:t>String</w:t>
            </w:r>
          </w:p>
        </w:tc>
        <w:tc>
          <w:tcPr>
            <w:tcW w:w="2281" w:type="dxa"/>
            <w:tcBorders>
              <w:top w:val="single" w:color="auto" w:sz="4" w:space="0"/>
              <w:left w:val="nil"/>
              <w:bottom w:val="single" w:color="auto" w:sz="4" w:space="0"/>
              <w:right w:val="single" w:color="auto" w:sz="4" w:space="0"/>
            </w:tcBorders>
          </w:tcPr>
          <w:p>
            <w:pPr>
              <w:rPr>
                <w:rFonts w:ascii="宋体" w:hAnsi="宋体"/>
                <w:sz w:val="18"/>
                <w:szCs w:val="18"/>
                <w:highlight w:val="red"/>
              </w:rPr>
            </w:pPr>
          </w:p>
        </w:tc>
      </w:tr>
      <w:tr>
        <w:trPr>
          <w:trHeight w:val="315" w:hRule="atLeast"/>
          <w:tblHeader/>
        </w:trPr>
        <w:tc>
          <w:tcPr>
            <w:tcW w:w="2000"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highlight w:val="red"/>
              </w:rPr>
            </w:pPr>
            <w:r>
              <w:rPr>
                <w:rFonts w:hint="eastAsia"/>
                <w:highlight w:val="red"/>
              </w:rPr>
              <w:t>nsrxm</w:t>
            </w:r>
          </w:p>
        </w:tc>
        <w:tc>
          <w:tcPr>
            <w:tcW w:w="2081"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highlight w:val="red"/>
              </w:rPr>
            </w:pPr>
            <w:r>
              <w:rPr>
                <w:rFonts w:hint="eastAsia" w:ascii="Consolas" w:hAnsi="Consolas" w:cs="Consolas"/>
                <w:color w:val="000000"/>
                <w:kern w:val="0"/>
                <w:sz w:val="18"/>
                <w:szCs w:val="18"/>
                <w:highlight w:val="red"/>
              </w:rPr>
              <w:t>纳税人姓名</w:t>
            </w:r>
          </w:p>
        </w:tc>
        <w:tc>
          <w:tcPr>
            <w:tcW w:w="1228"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highlight w:val="red"/>
              </w:rPr>
            </w:pPr>
            <w:r>
              <w:rPr>
                <w:rFonts w:hint="eastAsia" w:ascii="Consolas" w:hAnsi="Consolas" w:cs="Consolas"/>
                <w:color w:val="000000"/>
                <w:kern w:val="0"/>
                <w:sz w:val="18"/>
                <w:szCs w:val="18"/>
                <w:highlight w:val="red"/>
              </w:rPr>
              <w:t>String</w:t>
            </w:r>
          </w:p>
        </w:tc>
        <w:tc>
          <w:tcPr>
            <w:tcW w:w="2281" w:type="dxa"/>
            <w:tcBorders>
              <w:top w:val="single" w:color="auto" w:sz="4" w:space="0"/>
              <w:left w:val="nil"/>
              <w:bottom w:val="single" w:color="auto" w:sz="4" w:space="0"/>
              <w:right w:val="single" w:color="auto" w:sz="4" w:space="0"/>
            </w:tcBorders>
          </w:tcPr>
          <w:p>
            <w:pPr>
              <w:rPr>
                <w:rFonts w:ascii="宋体" w:hAnsi="宋体"/>
                <w:sz w:val="18"/>
                <w:szCs w:val="18"/>
                <w:highlight w:val="red"/>
              </w:rPr>
            </w:pPr>
          </w:p>
        </w:tc>
      </w:tr>
      <w:tr>
        <w:trPr>
          <w:trHeight w:val="315" w:hRule="atLeast"/>
          <w:tblHeader/>
        </w:trPr>
        <w:tc>
          <w:tcPr>
            <w:tcW w:w="2000"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highlight w:val="red"/>
              </w:rPr>
            </w:pPr>
            <w:r>
              <w:rPr>
                <w:rFonts w:hint="eastAsia"/>
                <w:highlight w:val="red"/>
              </w:rPr>
              <w:t>nsrzzlx</w:t>
            </w:r>
          </w:p>
        </w:tc>
        <w:tc>
          <w:tcPr>
            <w:tcW w:w="2081"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highlight w:val="red"/>
              </w:rPr>
            </w:pPr>
            <w:r>
              <w:rPr>
                <w:rFonts w:hint="eastAsia" w:ascii="Consolas" w:hAnsi="Consolas" w:cs="Consolas"/>
                <w:color w:val="000000"/>
                <w:kern w:val="0"/>
                <w:sz w:val="18"/>
                <w:szCs w:val="18"/>
                <w:highlight w:val="red"/>
              </w:rPr>
              <w:t>纳税人证照类型</w:t>
            </w:r>
          </w:p>
        </w:tc>
        <w:tc>
          <w:tcPr>
            <w:tcW w:w="1228"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highlight w:val="red"/>
              </w:rPr>
            </w:pPr>
            <w:r>
              <w:rPr>
                <w:rFonts w:hint="eastAsia" w:ascii="Consolas" w:hAnsi="Consolas" w:cs="Consolas"/>
                <w:color w:val="000000"/>
                <w:kern w:val="0"/>
                <w:sz w:val="18"/>
                <w:szCs w:val="18"/>
                <w:highlight w:val="red"/>
              </w:rPr>
              <w:t>String</w:t>
            </w:r>
          </w:p>
        </w:tc>
        <w:tc>
          <w:tcPr>
            <w:tcW w:w="2281" w:type="dxa"/>
            <w:tcBorders>
              <w:top w:val="single" w:color="auto" w:sz="4" w:space="0"/>
              <w:left w:val="nil"/>
              <w:bottom w:val="single" w:color="auto" w:sz="4" w:space="0"/>
              <w:right w:val="single" w:color="auto" w:sz="4" w:space="0"/>
            </w:tcBorders>
          </w:tcPr>
          <w:p>
            <w:pPr>
              <w:rPr>
                <w:rFonts w:ascii="宋体" w:hAnsi="宋体"/>
                <w:sz w:val="18"/>
                <w:szCs w:val="18"/>
                <w:highlight w:val="red"/>
              </w:rPr>
            </w:pPr>
          </w:p>
        </w:tc>
      </w:tr>
      <w:tr>
        <w:trPr>
          <w:trHeight w:val="315" w:hRule="atLeast"/>
          <w:tblHeader/>
        </w:trPr>
        <w:tc>
          <w:tcPr>
            <w:tcW w:w="2000"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highlight w:val="red"/>
              </w:rPr>
            </w:pPr>
            <w:r>
              <w:rPr>
                <w:rFonts w:hint="eastAsia"/>
                <w:highlight w:val="red"/>
              </w:rPr>
              <w:t>nsrzzhm</w:t>
            </w:r>
          </w:p>
        </w:tc>
        <w:tc>
          <w:tcPr>
            <w:tcW w:w="2081"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highlight w:val="red"/>
              </w:rPr>
            </w:pPr>
            <w:r>
              <w:rPr>
                <w:rFonts w:hint="eastAsia" w:ascii="Consolas" w:hAnsi="Consolas" w:cs="Consolas"/>
                <w:color w:val="000000"/>
                <w:kern w:val="0"/>
                <w:sz w:val="18"/>
                <w:szCs w:val="18"/>
                <w:highlight w:val="red"/>
              </w:rPr>
              <w:t>纳税人证照号码</w:t>
            </w:r>
          </w:p>
        </w:tc>
        <w:tc>
          <w:tcPr>
            <w:tcW w:w="1228"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highlight w:val="red"/>
              </w:rPr>
            </w:pPr>
            <w:r>
              <w:rPr>
                <w:rFonts w:hint="eastAsia" w:ascii="Consolas" w:hAnsi="Consolas" w:cs="Consolas"/>
                <w:color w:val="000000"/>
                <w:kern w:val="0"/>
                <w:sz w:val="18"/>
                <w:szCs w:val="18"/>
                <w:highlight w:val="red"/>
              </w:rPr>
              <w:t>String</w:t>
            </w:r>
          </w:p>
        </w:tc>
        <w:tc>
          <w:tcPr>
            <w:tcW w:w="2281" w:type="dxa"/>
            <w:tcBorders>
              <w:top w:val="single" w:color="auto" w:sz="4" w:space="0"/>
              <w:left w:val="nil"/>
              <w:bottom w:val="single" w:color="auto" w:sz="4" w:space="0"/>
              <w:right w:val="single" w:color="auto" w:sz="4" w:space="0"/>
            </w:tcBorders>
          </w:tcPr>
          <w:p>
            <w:pPr>
              <w:rPr>
                <w:rFonts w:ascii="宋体" w:hAnsi="宋体"/>
                <w:sz w:val="18"/>
                <w:szCs w:val="18"/>
                <w:highlight w:val="red"/>
              </w:rPr>
            </w:pPr>
          </w:p>
        </w:tc>
      </w:tr>
      <w:tr>
        <w:trPr>
          <w:trHeight w:val="315" w:hRule="atLeast"/>
          <w:tblHeader/>
        </w:trPr>
        <w:tc>
          <w:tcPr>
            <w:tcW w:w="2000"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highlight w:val="red"/>
              </w:rPr>
            </w:pPr>
            <w:r>
              <w:rPr>
                <w:rFonts w:hint="eastAsia"/>
                <w:highlight w:val="red"/>
              </w:rPr>
              <w:t>sbbz</w:t>
            </w:r>
          </w:p>
        </w:tc>
        <w:tc>
          <w:tcPr>
            <w:tcW w:w="2081"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highlight w:val="red"/>
              </w:rPr>
            </w:pPr>
            <w:r>
              <w:rPr>
                <w:rFonts w:hint="eastAsia" w:ascii="Consolas" w:hAnsi="Consolas" w:cs="Consolas"/>
                <w:color w:val="000000"/>
                <w:kern w:val="0"/>
                <w:sz w:val="18"/>
                <w:szCs w:val="18"/>
                <w:highlight w:val="red"/>
              </w:rPr>
              <w:t>申报标志</w:t>
            </w:r>
          </w:p>
        </w:tc>
        <w:tc>
          <w:tcPr>
            <w:tcW w:w="1228"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highlight w:val="red"/>
              </w:rPr>
            </w:pPr>
            <w:r>
              <w:rPr>
                <w:rFonts w:hint="eastAsia" w:ascii="Consolas" w:hAnsi="Consolas" w:cs="Consolas"/>
                <w:color w:val="000000"/>
                <w:kern w:val="0"/>
                <w:sz w:val="18"/>
                <w:szCs w:val="18"/>
                <w:highlight w:val="red"/>
              </w:rPr>
              <w:t>Integer</w:t>
            </w:r>
          </w:p>
        </w:tc>
        <w:tc>
          <w:tcPr>
            <w:tcW w:w="2281" w:type="dxa"/>
            <w:tcBorders>
              <w:top w:val="single" w:color="auto" w:sz="4" w:space="0"/>
              <w:left w:val="nil"/>
              <w:bottom w:val="single" w:color="auto" w:sz="4" w:space="0"/>
              <w:right w:val="single" w:color="auto" w:sz="4" w:space="0"/>
            </w:tcBorders>
          </w:tcPr>
          <w:p>
            <w:pPr>
              <w:rPr>
                <w:rFonts w:ascii="宋体" w:hAnsi="宋体"/>
                <w:sz w:val="18"/>
                <w:szCs w:val="18"/>
                <w:highlight w:val="red"/>
              </w:rPr>
            </w:pPr>
          </w:p>
        </w:tc>
      </w:tr>
      <w:tr>
        <w:trPr>
          <w:trHeight w:val="315" w:hRule="atLeast"/>
          <w:tblHeader/>
        </w:trPr>
        <w:tc>
          <w:tcPr>
            <w:tcW w:w="2000"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highlight w:val="red"/>
              </w:rPr>
            </w:pPr>
            <w:r>
              <w:rPr>
                <w:rFonts w:hint="eastAsia"/>
                <w:highlight w:val="red"/>
              </w:rPr>
              <w:t>bsnd</w:t>
            </w:r>
          </w:p>
        </w:tc>
        <w:tc>
          <w:tcPr>
            <w:tcW w:w="2081"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highlight w:val="red"/>
              </w:rPr>
            </w:pPr>
            <w:r>
              <w:rPr>
                <w:rFonts w:hint="eastAsia" w:ascii="Consolas" w:hAnsi="Consolas" w:cs="Consolas"/>
                <w:color w:val="000000"/>
                <w:kern w:val="0"/>
                <w:sz w:val="18"/>
                <w:szCs w:val="18"/>
                <w:highlight w:val="red"/>
              </w:rPr>
              <w:t>报送年度</w:t>
            </w:r>
          </w:p>
        </w:tc>
        <w:tc>
          <w:tcPr>
            <w:tcW w:w="1228"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highlight w:val="red"/>
              </w:rPr>
            </w:pPr>
            <w:r>
              <w:rPr>
                <w:rFonts w:hint="eastAsia" w:ascii="Consolas" w:hAnsi="Consolas" w:cs="Consolas"/>
                <w:color w:val="000000"/>
                <w:kern w:val="0"/>
                <w:sz w:val="18"/>
                <w:szCs w:val="18"/>
                <w:highlight w:val="red"/>
              </w:rPr>
              <w:t>String</w:t>
            </w:r>
          </w:p>
        </w:tc>
        <w:tc>
          <w:tcPr>
            <w:tcW w:w="2281" w:type="dxa"/>
            <w:tcBorders>
              <w:top w:val="single" w:color="auto" w:sz="4" w:space="0"/>
              <w:left w:val="nil"/>
              <w:bottom w:val="single" w:color="auto" w:sz="4" w:space="0"/>
              <w:right w:val="single" w:color="auto" w:sz="4" w:space="0"/>
            </w:tcBorders>
          </w:tcPr>
          <w:p>
            <w:pPr>
              <w:rPr>
                <w:rFonts w:ascii="宋体" w:hAnsi="宋体"/>
                <w:sz w:val="18"/>
                <w:szCs w:val="18"/>
                <w:highlight w:val="red"/>
              </w:rPr>
            </w:pPr>
          </w:p>
        </w:tc>
      </w:tr>
      <w:tr>
        <w:trPr>
          <w:trHeight w:val="315" w:hRule="atLeast"/>
          <w:tblHeader/>
        </w:trPr>
        <w:tc>
          <w:tcPr>
            <w:tcW w:w="2000"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highlight w:val="red"/>
              </w:rPr>
            </w:pPr>
            <w:r>
              <w:rPr>
                <w:rFonts w:hint="eastAsia"/>
                <w:highlight w:val="red"/>
              </w:rPr>
              <w:t>fkxx</w:t>
            </w:r>
          </w:p>
        </w:tc>
        <w:tc>
          <w:tcPr>
            <w:tcW w:w="2081"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highlight w:val="red"/>
              </w:rPr>
            </w:pPr>
            <w:r>
              <w:rPr>
                <w:rFonts w:hint="eastAsia" w:ascii="Consolas" w:hAnsi="Consolas" w:cs="Consolas"/>
                <w:color w:val="000000"/>
                <w:kern w:val="0"/>
                <w:sz w:val="18"/>
                <w:szCs w:val="18"/>
                <w:highlight w:val="red"/>
              </w:rPr>
              <w:t>反馈信息</w:t>
            </w:r>
          </w:p>
        </w:tc>
        <w:tc>
          <w:tcPr>
            <w:tcW w:w="1228" w:type="dxa"/>
            <w:tcBorders>
              <w:top w:val="single" w:color="auto" w:sz="4" w:space="0"/>
              <w:left w:val="nil"/>
              <w:bottom w:val="single" w:color="auto" w:sz="4" w:space="0"/>
              <w:right w:val="single" w:color="auto" w:sz="4" w:space="0"/>
            </w:tcBorders>
          </w:tcPr>
          <w:p>
            <w:pPr>
              <w:rPr>
                <w:rFonts w:ascii="Consolas" w:hAnsi="Consolas" w:cs="Consolas"/>
                <w:color w:val="000000"/>
                <w:kern w:val="0"/>
                <w:sz w:val="18"/>
                <w:szCs w:val="18"/>
                <w:highlight w:val="red"/>
              </w:rPr>
            </w:pPr>
            <w:r>
              <w:rPr>
                <w:rFonts w:hint="eastAsia" w:ascii="Consolas" w:hAnsi="Consolas" w:cs="Consolas"/>
                <w:color w:val="000000"/>
                <w:kern w:val="0"/>
                <w:sz w:val="18"/>
                <w:szCs w:val="18"/>
                <w:highlight w:val="red"/>
              </w:rPr>
              <w:t>String</w:t>
            </w:r>
          </w:p>
        </w:tc>
        <w:tc>
          <w:tcPr>
            <w:tcW w:w="2281" w:type="dxa"/>
            <w:tcBorders>
              <w:top w:val="single" w:color="auto" w:sz="4" w:space="0"/>
              <w:left w:val="nil"/>
              <w:bottom w:val="single" w:color="auto" w:sz="4" w:space="0"/>
              <w:right w:val="single" w:color="auto" w:sz="4" w:space="0"/>
            </w:tcBorders>
          </w:tcPr>
          <w:p>
            <w:pPr>
              <w:rPr>
                <w:rFonts w:ascii="宋体" w:hAnsi="宋体"/>
                <w:sz w:val="18"/>
                <w:szCs w:val="18"/>
                <w:highlight w:val="red"/>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hint="default" w:ascii="Consolas" w:hAnsi="Consolas" w:eastAsia="宋体" w:cs="Consolas"/>
                <w:color w:val="000000"/>
                <w:kern w:val="0"/>
                <w:sz w:val="18"/>
                <w:szCs w:val="18"/>
                <w:highlight w:val="yellow"/>
                <w:lang w:val="en-US" w:eastAsia="zh-CN" w:bidi="ar-SA"/>
              </w:rPr>
            </w:pPr>
            <w:r>
              <w:rPr>
                <w:rFonts w:hint="eastAsia" w:ascii="Consolas" w:hAnsi="Consolas" w:eastAsia="宋体" w:cs="Consolas"/>
                <w:color w:val="000000"/>
                <w:kern w:val="0"/>
                <w:sz w:val="18"/>
                <w:szCs w:val="18"/>
                <w:highlight w:val="yellow"/>
                <w:lang w:val="en-US" w:eastAsia="zh-CN"/>
              </w:rPr>
              <w:t>gxsj</w:t>
            </w:r>
          </w:p>
        </w:tc>
        <w:tc>
          <w:tcPr>
            <w:tcW w:w="2081" w:type="dxa"/>
            <w:tcBorders>
              <w:top w:val="single" w:color="auto" w:sz="4" w:space="0"/>
              <w:left w:val="nil"/>
              <w:bottom w:val="single" w:color="auto" w:sz="4" w:space="0"/>
              <w:right w:val="single" w:color="auto" w:sz="4" w:space="0"/>
            </w:tcBorders>
            <w:vAlign w:val="center"/>
          </w:tcPr>
          <w:p>
            <w:pPr>
              <w:rPr>
                <w:rFonts w:hint="default" w:ascii="Consolas" w:hAnsi="Consolas" w:eastAsia="宋体" w:cs="Consolas"/>
                <w:color w:val="000000"/>
                <w:kern w:val="0"/>
                <w:sz w:val="18"/>
                <w:szCs w:val="18"/>
                <w:highlight w:val="yellow"/>
                <w:lang w:val="en-US" w:eastAsia="zh-CN" w:bidi="ar-SA"/>
              </w:rPr>
            </w:pPr>
            <w:r>
              <w:rPr>
                <w:rFonts w:hint="eastAsia" w:ascii="Consolas" w:hAnsi="Consolas" w:eastAsia="宋体" w:cs="Consolas"/>
                <w:color w:val="000000"/>
                <w:kern w:val="0"/>
                <w:sz w:val="18"/>
                <w:szCs w:val="18"/>
                <w:highlight w:val="yellow"/>
                <w:lang w:val="en-US" w:eastAsia="zh-CN" w:bidi="ar-SA"/>
              </w:rPr>
              <w:t>更新时间</w:t>
            </w:r>
          </w:p>
        </w:tc>
        <w:tc>
          <w:tcPr>
            <w:tcW w:w="1228" w:type="dxa"/>
            <w:tcBorders>
              <w:top w:val="single" w:color="auto" w:sz="4" w:space="0"/>
              <w:left w:val="nil"/>
              <w:bottom w:val="single" w:color="auto" w:sz="4" w:space="0"/>
              <w:right w:val="single" w:color="auto" w:sz="4" w:space="0"/>
            </w:tcBorders>
            <w:vAlign w:val="center"/>
          </w:tcPr>
          <w:p>
            <w:pPr>
              <w:rPr>
                <w:rFonts w:hint="eastAsia" w:ascii="Consolas" w:hAnsi="Consolas" w:eastAsia="宋体" w:cs="Consolas"/>
                <w:color w:val="000000"/>
                <w:kern w:val="0"/>
                <w:sz w:val="18"/>
                <w:szCs w:val="18"/>
                <w:highlight w:val="yellow"/>
                <w:lang w:val="en-US" w:eastAsia="zh-CN" w:bidi="ar-SA"/>
              </w:rPr>
            </w:pPr>
            <w:r>
              <w:rPr>
                <w:rFonts w:hint="eastAsia" w:ascii="Consolas" w:hAnsi="Consolas" w:eastAsia="宋体" w:cs="Consolas"/>
                <w:color w:val="000000"/>
                <w:kern w:val="0"/>
                <w:sz w:val="18"/>
                <w:szCs w:val="18"/>
                <w:highlight w:val="yellow"/>
              </w:rPr>
              <w:t>DateTime</w:t>
            </w:r>
          </w:p>
        </w:tc>
        <w:tc>
          <w:tcPr>
            <w:tcW w:w="2281" w:type="dxa"/>
            <w:tcBorders>
              <w:top w:val="single" w:color="auto" w:sz="4" w:space="0"/>
              <w:left w:val="nil"/>
              <w:bottom w:val="single" w:color="auto" w:sz="4" w:space="0"/>
              <w:right w:val="single" w:color="auto" w:sz="4" w:space="0"/>
            </w:tcBorders>
          </w:tcPr>
          <w:p>
            <w:pPr>
              <w:rPr>
                <w:rFonts w:ascii="宋体" w:hAnsi="宋体"/>
                <w:sz w:val="18"/>
                <w:szCs w:val="18"/>
                <w:highlight w:val="red"/>
              </w:rPr>
            </w:pPr>
          </w:p>
        </w:tc>
      </w:tr>
    </w:tbl>
    <w:p/>
    <w:tbl>
      <w:tblPr>
        <w:tblStyle w:val="15"/>
        <w:tblW w:w="7590" w:type="dxa"/>
        <w:tblInd w:w="0" w:type="dxa"/>
        <w:tblLayout w:type="fixed"/>
        <w:tblCellMar>
          <w:top w:w="0" w:type="dxa"/>
          <w:left w:w="108" w:type="dxa"/>
          <w:bottom w:w="0" w:type="dxa"/>
          <w:right w:w="108" w:type="dxa"/>
        </w:tblCellMar>
      </w:tblPr>
      <w:tblGrid>
        <w:gridCol w:w="2000"/>
        <w:gridCol w:w="2762"/>
        <w:gridCol w:w="1555"/>
        <w:gridCol w:w="1273"/>
      </w:tblGrid>
      <w:tr>
        <w:trPr>
          <w:trHeight w:val="315" w:hRule="atLeast"/>
          <w:tblHeader/>
        </w:trPr>
        <w:tc>
          <w:tcPr>
            <w:tcW w:w="7590" w:type="dxa"/>
            <w:gridSpan w:val="4"/>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yellow"/>
              </w:rPr>
            </w:pPr>
            <w:r>
              <w:rPr>
                <w:rFonts w:hint="eastAsia" w:ascii="等线" w:hAnsi="等线" w:eastAsia="等线" w:cs="宋体"/>
                <w:b/>
                <w:bCs/>
                <w:color w:val="000000"/>
                <w:kern w:val="0"/>
                <w:sz w:val="22"/>
                <w:szCs w:val="24"/>
                <w:highlight w:val="yellow"/>
              </w:rPr>
              <w:t>房屋租赁明细表</w:t>
            </w:r>
          </w:p>
        </w:tc>
      </w:tr>
      <w:tr>
        <w:trPr>
          <w:trHeight w:val="315" w:hRule="atLeast"/>
          <w:tblHeader/>
        </w:trPr>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yellow"/>
              </w:rPr>
            </w:pPr>
            <w:r>
              <w:rPr>
                <w:rFonts w:hint="eastAsia" w:ascii="等线" w:hAnsi="等线" w:eastAsia="等线" w:cs="宋体"/>
                <w:b/>
                <w:bCs/>
                <w:color w:val="000000"/>
                <w:kern w:val="0"/>
                <w:sz w:val="22"/>
                <w:szCs w:val="24"/>
                <w:highlight w:val="yellow"/>
              </w:rPr>
              <w:t>字段名称</w:t>
            </w:r>
          </w:p>
        </w:tc>
        <w:tc>
          <w:tcPr>
            <w:tcW w:w="276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yellow"/>
              </w:rPr>
            </w:pPr>
            <w:r>
              <w:rPr>
                <w:rFonts w:hint="eastAsia" w:ascii="等线" w:hAnsi="等线" w:eastAsia="等线" w:cs="宋体"/>
                <w:b/>
                <w:bCs/>
                <w:color w:val="000000"/>
                <w:kern w:val="0"/>
                <w:sz w:val="22"/>
                <w:szCs w:val="24"/>
                <w:highlight w:val="yellow"/>
              </w:rPr>
              <w:t>字段含义</w:t>
            </w:r>
          </w:p>
        </w:tc>
        <w:tc>
          <w:tcPr>
            <w:tcW w:w="1555"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yellow"/>
              </w:rPr>
            </w:pPr>
            <w:r>
              <w:rPr>
                <w:rFonts w:hint="eastAsia" w:ascii="等线" w:hAnsi="等线" w:eastAsia="等线" w:cs="宋体"/>
                <w:b/>
                <w:bCs/>
                <w:color w:val="000000"/>
                <w:kern w:val="0"/>
                <w:sz w:val="22"/>
                <w:szCs w:val="24"/>
                <w:highlight w:val="yellow"/>
              </w:rPr>
              <w:t>字段类型</w:t>
            </w:r>
          </w:p>
        </w:tc>
        <w:tc>
          <w:tcPr>
            <w:tcW w:w="127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yellow"/>
              </w:rPr>
            </w:pPr>
            <w:r>
              <w:rPr>
                <w:rFonts w:hint="eastAsia" w:ascii="等线" w:hAnsi="等线" w:eastAsia="等线" w:cs="宋体"/>
                <w:b/>
                <w:bCs/>
                <w:color w:val="000000"/>
                <w:kern w:val="0"/>
                <w:sz w:val="22"/>
                <w:szCs w:val="24"/>
                <w:highlight w:val="yellow"/>
              </w:rPr>
              <w:t>说明</w:t>
            </w: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yellow"/>
              </w:rPr>
            </w:pPr>
            <w:r>
              <w:rPr>
                <w:rFonts w:hint="eastAsia" w:ascii="Consolas" w:hAnsi="Consolas" w:cs="Consolas"/>
                <w:color w:val="000000"/>
                <w:kern w:val="0"/>
                <w:sz w:val="18"/>
                <w:szCs w:val="18"/>
                <w:highlight w:val="yellow"/>
              </w:rPr>
              <w:t>errorinfo</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yellow"/>
              </w:rPr>
            </w:pPr>
            <w:r>
              <w:rPr>
                <w:rFonts w:hint="eastAsia" w:ascii="Consolas" w:hAnsi="Consolas" w:cs="Consolas"/>
                <w:color w:val="000000"/>
                <w:kern w:val="0"/>
                <w:sz w:val="18"/>
                <w:szCs w:val="18"/>
                <w:highlight w:val="yellow"/>
              </w:rPr>
              <w:t>错误信息</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yellow"/>
              </w:rPr>
            </w:pPr>
            <w:r>
              <w:rPr>
                <w:rFonts w:ascii="宋体" w:hAnsi="宋体"/>
                <w:sz w:val="18"/>
                <w:szCs w:val="18"/>
                <w:highlight w:val="yellow"/>
              </w:rPr>
              <w:t>String</w:t>
            </w:r>
          </w:p>
        </w:tc>
        <w:tc>
          <w:tcPr>
            <w:tcW w:w="1273" w:type="dxa"/>
            <w:tcBorders>
              <w:top w:val="single" w:color="auto" w:sz="4" w:space="0"/>
              <w:left w:val="nil"/>
              <w:bottom w:val="single" w:color="auto" w:sz="4" w:space="0"/>
              <w:right w:val="single" w:color="auto" w:sz="4" w:space="0"/>
            </w:tcBorders>
            <w:vAlign w:val="center"/>
          </w:tcPr>
          <w:p>
            <w:pPr>
              <w:rPr>
                <w:rFonts w:ascii="宋体" w:hAnsi="宋体"/>
                <w:sz w:val="18"/>
                <w:szCs w:val="18"/>
                <w:highlight w:val="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highlight w:val="yellow"/>
              </w:rPr>
            </w:pPr>
            <w:r>
              <w:rPr>
                <w:rFonts w:hint="eastAsia" w:ascii="Consolas" w:hAnsi="Consolas" w:cs="Consolas"/>
                <w:color w:val="000000"/>
                <w:kern w:val="0"/>
                <w:sz w:val="18"/>
                <w:szCs w:val="18"/>
                <w:highlight w:val="yellow"/>
              </w:rPr>
              <w:t>sbbz</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yellow"/>
              </w:rPr>
            </w:pPr>
            <w:r>
              <w:rPr>
                <w:rFonts w:hint="eastAsia" w:ascii="Consolas" w:hAnsi="Consolas" w:cs="Consolas"/>
                <w:color w:val="000000"/>
                <w:kern w:val="0"/>
                <w:sz w:val="18"/>
                <w:szCs w:val="18"/>
                <w:highlight w:val="yellow"/>
              </w:rPr>
              <w:t>申报标记</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yellow"/>
              </w:rPr>
            </w:pPr>
            <w:r>
              <w:rPr>
                <w:rFonts w:hint="eastAsia" w:ascii="宋体" w:hAnsi="宋体"/>
                <w:sz w:val="18"/>
                <w:szCs w:val="18"/>
                <w:highlight w:val="yellow"/>
              </w:rPr>
              <w:t>Integer</w:t>
            </w:r>
          </w:p>
        </w:tc>
        <w:tc>
          <w:tcPr>
            <w:tcW w:w="1273" w:type="dxa"/>
            <w:tcBorders>
              <w:top w:val="single" w:color="auto" w:sz="4" w:space="0"/>
              <w:left w:val="nil"/>
              <w:bottom w:val="single" w:color="auto" w:sz="4" w:space="0"/>
              <w:right w:val="single" w:color="auto" w:sz="4" w:space="0"/>
            </w:tcBorders>
            <w:vAlign w:val="center"/>
          </w:tcPr>
          <w:p>
            <w:pPr>
              <w:rPr>
                <w:rFonts w:ascii="宋体" w:hAnsi="宋体"/>
                <w:sz w:val="18"/>
                <w:szCs w:val="18"/>
                <w:highlight w:val="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highlight w:val="yellow"/>
              </w:rPr>
            </w:pPr>
            <w:r>
              <w:rPr>
                <w:rFonts w:hint="eastAsia" w:ascii="Consolas" w:hAnsi="Consolas" w:cs="Consolas"/>
                <w:color w:val="000000"/>
                <w:kern w:val="0"/>
                <w:sz w:val="18"/>
                <w:szCs w:val="18"/>
                <w:highlight w:val="yellow"/>
              </w:rPr>
              <w:t>fkxx</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yellow"/>
              </w:rPr>
            </w:pPr>
            <w:r>
              <w:rPr>
                <w:rFonts w:hint="eastAsia" w:ascii="Consolas" w:hAnsi="Consolas" w:cs="Consolas"/>
                <w:color w:val="000000"/>
                <w:kern w:val="0"/>
                <w:sz w:val="18"/>
                <w:szCs w:val="18"/>
                <w:highlight w:val="yellow"/>
              </w:rPr>
              <w:t>申报反馈信息</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yellow"/>
              </w:rPr>
            </w:pPr>
            <w:r>
              <w:rPr>
                <w:rFonts w:ascii="宋体" w:hAnsi="宋体"/>
                <w:sz w:val="18"/>
                <w:szCs w:val="18"/>
                <w:highlight w:val="yellow"/>
              </w:rPr>
              <w:t>String</w:t>
            </w:r>
          </w:p>
        </w:tc>
        <w:tc>
          <w:tcPr>
            <w:tcW w:w="1273" w:type="dxa"/>
            <w:tcBorders>
              <w:top w:val="single" w:color="auto" w:sz="4" w:space="0"/>
              <w:left w:val="nil"/>
              <w:bottom w:val="single" w:color="auto" w:sz="4" w:space="0"/>
              <w:right w:val="single" w:color="auto" w:sz="4" w:space="0"/>
            </w:tcBorders>
            <w:vAlign w:val="center"/>
          </w:tcPr>
          <w:p>
            <w:pPr>
              <w:rPr>
                <w:rFonts w:ascii="宋体" w:hAnsi="宋体"/>
                <w:sz w:val="18"/>
                <w:szCs w:val="18"/>
                <w:highlight w:val="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highlight w:val="yellow"/>
              </w:rPr>
            </w:pPr>
            <w:r>
              <w:rPr>
                <w:rFonts w:hint="eastAsia" w:ascii="Consolas" w:hAnsi="Consolas" w:cs="Consolas"/>
                <w:color w:val="000000"/>
                <w:kern w:val="0"/>
                <w:sz w:val="18"/>
                <w:szCs w:val="18"/>
                <w:highlight w:val="yellow"/>
              </w:rPr>
              <w:t>cjly</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yellow"/>
              </w:rPr>
            </w:pPr>
            <w:r>
              <w:rPr>
                <w:rFonts w:hint="eastAsia" w:ascii="Consolas" w:hAnsi="Consolas" w:eastAsia="宋体" w:cs="Consolas"/>
                <w:color w:val="000000"/>
                <w:kern w:val="0"/>
                <w:sz w:val="18"/>
                <w:szCs w:val="18"/>
                <w:highlight w:val="yellow"/>
              </w:rPr>
              <w:t xml:space="preserve">采集来源 </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yellow"/>
              </w:rPr>
            </w:pPr>
            <w:r>
              <w:rPr>
                <w:rFonts w:ascii="宋体" w:hAnsi="宋体"/>
                <w:sz w:val="18"/>
                <w:szCs w:val="18"/>
                <w:highlight w:val="yellow"/>
              </w:rPr>
              <w:t>String</w:t>
            </w:r>
          </w:p>
        </w:tc>
        <w:tc>
          <w:tcPr>
            <w:tcW w:w="1273" w:type="dxa"/>
            <w:tcBorders>
              <w:top w:val="single" w:color="auto" w:sz="4" w:space="0"/>
              <w:left w:val="nil"/>
              <w:bottom w:val="single" w:color="auto" w:sz="4" w:space="0"/>
              <w:right w:val="single" w:color="auto" w:sz="4" w:space="0"/>
            </w:tcBorders>
            <w:vAlign w:val="center"/>
          </w:tcPr>
          <w:p>
            <w:pPr>
              <w:rPr>
                <w:rFonts w:ascii="宋体" w:hAnsi="宋体"/>
                <w:sz w:val="18"/>
                <w:szCs w:val="18"/>
                <w:highlight w:val="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hint="eastAsia" w:ascii="Consolas" w:hAnsi="Consolas" w:cs="Consolas"/>
                <w:color w:val="000000"/>
                <w:kern w:val="0"/>
                <w:sz w:val="18"/>
                <w:szCs w:val="18"/>
                <w:highlight w:val="yellow"/>
              </w:rPr>
              <w:t>czflx</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hint="eastAsia" w:ascii="Consolas" w:hAnsi="Consolas" w:eastAsia="宋体" w:cs="Consolas"/>
                <w:color w:val="000000"/>
                <w:kern w:val="0"/>
                <w:sz w:val="18"/>
                <w:szCs w:val="18"/>
                <w:highlight w:val="yellow"/>
              </w:rPr>
              <w:t>出租房类型</w:t>
            </w:r>
          </w:p>
        </w:tc>
        <w:tc>
          <w:tcPr>
            <w:tcW w:w="1555" w:type="dxa"/>
            <w:tcBorders>
              <w:top w:val="single" w:color="auto" w:sz="4" w:space="0"/>
              <w:left w:val="nil"/>
              <w:bottom w:val="single" w:color="auto" w:sz="4" w:space="0"/>
              <w:right w:val="single" w:color="auto" w:sz="4" w:space="0"/>
            </w:tcBorders>
            <w:vAlign w:val="center"/>
          </w:tcPr>
          <w:p>
            <w:pPr>
              <w:rPr>
                <w:rFonts w:ascii="宋体" w:hAnsi="宋体" w:eastAsia="宋体"/>
                <w:sz w:val="18"/>
                <w:szCs w:val="18"/>
                <w:highlight w:val="yellow"/>
              </w:rPr>
            </w:pPr>
            <w:r>
              <w:rPr>
                <w:rFonts w:hint="eastAsia" w:ascii="宋体" w:hAnsi="宋体"/>
                <w:sz w:val="18"/>
                <w:szCs w:val="18"/>
                <w:highlight w:val="yellow"/>
              </w:rPr>
              <w:t>String</w:t>
            </w:r>
          </w:p>
        </w:tc>
        <w:tc>
          <w:tcPr>
            <w:tcW w:w="1273" w:type="dxa"/>
            <w:tcBorders>
              <w:top w:val="single" w:color="auto" w:sz="4" w:space="0"/>
              <w:left w:val="nil"/>
              <w:bottom w:val="single" w:color="auto" w:sz="4" w:space="0"/>
              <w:right w:val="single" w:color="auto" w:sz="4" w:space="0"/>
            </w:tcBorders>
            <w:vAlign w:val="center"/>
          </w:tcPr>
          <w:p>
            <w:pPr>
              <w:rPr>
                <w:rFonts w:ascii="宋体" w:hAnsi="宋体"/>
                <w:sz w:val="18"/>
                <w:szCs w:val="18"/>
                <w:highlight w:val="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hint="eastAsia" w:ascii="Consolas" w:hAnsi="Consolas" w:eastAsia="宋体" w:cs="Consolas"/>
                <w:color w:val="000000"/>
                <w:kern w:val="0"/>
                <w:sz w:val="18"/>
                <w:szCs w:val="18"/>
                <w:highlight w:val="yellow"/>
              </w:rPr>
              <w:t>czftyshxydm</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ascii="Consolas" w:hAnsi="Consolas" w:eastAsia="宋体" w:cs="Consolas"/>
                <w:color w:val="000000"/>
                <w:kern w:val="0"/>
                <w:sz w:val="18"/>
                <w:szCs w:val="18"/>
                <w:highlight w:val="yellow"/>
              </w:rPr>
              <w:t>出租方统一社会信用代码</w:t>
            </w:r>
          </w:p>
        </w:tc>
        <w:tc>
          <w:tcPr>
            <w:tcW w:w="1555" w:type="dxa"/>
            <w:tcBorders>
              <w:top w:val="single" w:color="auto" w:sz="4" w:space="0"/>
              <w:left w:val="nil"/>
              <w:bottom w:val="single" w:color="auto" w:sz="4" w:space="0"/>
              <w:right w:val="single" w:color="auto" w:sz="4" w:space="0"/>
            </w:tcBorders>
            <w:vAlign w:val="center"/>
          </w:tcPr>
          <w:p>
            <w:pPr>
              <w:rPr>
                <w:rFonts w:ascii="宋体" w:hAnsi="宋体"/>
                <w:sz w:val="18"/>
                <w:szCs w:val="18"/>
                <w:highlight w:val="yellow"/>
              </w:rPr>
            </w:pPr>
            <w:r>
              <w:rPr>
                <w:rFonts w:hint="eastAsia" w:ascii="宋体" w:hAnsi="宋体"/>
                <w:sz w:val="18"/>
                <w:szCs w:val="18"/>
                <w:highlight w:val="yellow"/>
              </w:rPr>
              <w:t>String</w:t>
            </w:r>
          </w:p>
        </w:tc>
        <w:tc>
          <w:tcPr>
            <w:tcW w:w="1273" w:type="dxa"/>
            <w:tcBorders>
              <w:top w:val="single" w:color="auto" w:sz="4" w:space="0"/>
              <w:left w:val="nil"/>
              <w:bottom w:val="single" w:color="auto" w:sz="4" w:space="0"/>
              <w:right w:val="single" w:color="auto" w:sz="4" w:space="0"/>
            </w:tcBorders>
            <w:vAlign w:val="center"/>
          </w:tcPr>
          <w:p>
            <w:pPr>
              <w:rPr>
                <w:rFonts w:ascii="宋体" w:hAnsi="宋体"/>
                <w:sz w:val="18"/>
                <w:szCs w:val="18"/>
                <w:highlight w:val="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hint="eastAsia" w:ascii="Consolas" w:hAnsi="Consolas" w:eastAsia="宋体" w:cs="Consolas"/>
                <w:color w:val="000000"/>
                <w:kern w:val="0"/>
                <w:sz w:val="18"/>
                <w:szCs w:val="18"/>
                <w:highlight w:val="yellow"/>
              </w:rPr>
              <w:t>czfmc</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ascii="Consolas" w:hAnsi="Consolas" w:eastAsia="宋体" w:cs="Consolas"/>
                <w:color w:val="000000"/>
                <w:kern w:val="0"/>
                <w:sz w:val="18"/>
                <w:szCs w:val="18"/>
                <w:highlight w:val="yellow"/>
              </w:rPr>
              <w:t>出租方名称</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hint="eastAsia" w:ascii="Consolas" w:hAnsi="Consolas" w:eastAsia="宋体" w:cs="Consolas"/>
                <w:color w:val="000000"/>
                <w:kern w:val="0"/>
                <w:sz w:val="18"/>
                <w:szCs w:val="18"/>
                <w:highlight w:val="yellow"/>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hint="eastAsia" w:ascii="Consolas" w:hAnsi="Consolas" w:eastAsia="宋体" w:cs="Consolas"/>
                <w:color w:val="000000"/>
                <w:kern w:val="0"/>
                <w:sz w:val="18"/>
                <w:szCs w:val="18"/>
                <w:highlight w:val="yellow"/>
              </w:rPr>
              <w:t>fwzslx</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ascii="Consolas" w:hAnsi="Consolas" w:eastAsia="宋体" w:cs="Consolas"/>
                <w:color w:val="000000"/>
                <w:kern w:val="0"/>
                <w:sz w:val="18"/>
                <w:szCs w:val="18"/>
                <w:highlight w:val="yellow"/>
              </w:rPr>
              <w:t>房屋证书类型</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hint="eastAsia" w:ascii="Consolas" w:hAnsi="Consolas" w:eastAsia="宋体" w:cs="Consolas"/>
                <w:color w:val="000000"/>
                <w:kern w:val="0"/>
                <w:sz w:val="18"/>
                <w:szCs w:val="18"/>
                <w:highlight w:val="yellow"/>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hint="eastAsia" w:ascii="Consolas" w:hAnsi="Consolas" w:eastAsia="宋体" w:cs="Consolas"/>
                <w:color w:val="000000"/>
                <w:kern w:val="0"/>
                <w:sz w:val="18"/>
                <w:szCs w:val="18"/>
                <w:highlight w:val="yellow"/>
              </w:rPr>
              <w:t>zshm</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ascii="Consolas" w:hAnsi="Consolas" w:eastAsia="宋体" w:cs="Consolas"/>
                <w:color w:val="000000"/>
                <w:kern w:val="0"/>
                <w:sz w:val="18"/>
                <w:szCs w:val="18"/>
                <w:highlight w:val="yellow"/>
              </w:rPr>
              <w:t>证书号码</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hint="eastAsia" w:ascii="Consolas" w:hAnsi="Consolas" w:eastAsia="宋体" w:cs="Consolas"/>
                <w:color w:val="000000"/>
                <w:kern w:val="0"/>
                <w:sz w:val="18"/>
                <w:szCs w:val="18"/>
                <w:highlight w:val="yellow"/>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hint="eastAsia" w:ascii="Consolas" w:hAnsi="Consolas" w:eastAsia="宋体" w:cs="Consolas"/>
                <w:color w:val="000000"/>
                <w:kern w:val="0"/>
                <w:sz w:val="18"/>
                <w:szCs w:val="18"/>
                <w:highlight w:val="yellow"/>
              </w:rPr>
              <w:t>zfzlhtbh</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ascii="Consolas" w:hAnsi="Consolas" w:eastAsia="宋体" w:cs="Consolas"/>
                <w:color w:val="000000"/>
                <w:kern w:val="0"/>
                <w:sz w:val="18"/>
                <w:szCs w:val="18"/>
                <w:highlight w:val="yellow"/>
              </w:rPr>
              <w:t>租赁合同编号</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hint="eastAsia" w:ascii="Consolas" w:hAnsi="Consolas" w:eastAsia="宋体" w:cs="Consolas"/>
                <w:color w:val="000000"/>
                <w:kern w:val="0"/>
                <w:sz w:val="18"/>
                <w:szCs w:val="18"/>
                <w:highlight w:val="yellow"/>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hint="eastAsia" w:ascii="Consolas" w:hAnsi="Consolas" w:eastAsia="宋体" w:cs="Consolas"/>
                <w:color w:val="000000"/>
                <w:kern w:val="0"/>
                <w:sz w:val="18"/>
                <w:szCs w:val="18"/>
                <w:highlight w:val="yellow"/>
              </w:rPr>
              <w:t>fwzldz_sheng</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ascii="Consolas" w:hAnsi="Consolas" w:eastAsia="宋体" w:cs="Consolas"/>
                <w:color w:val="000000"/>
                <w:kern w:val="0"/>
                <w:sz w:val="18"/>
                <w:szCs w:val="18"/>
                <w:highlight w:val="yellow"/>
              </w:rPr>
              <w:t>房屋坐落地址（省）</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hint="eastAsia" w:ascii="Consolas" w:hAnsi="Consolas" w:eastAsia="宋体" w:cs="Consolas"/>
                <w:color w:val="000000"/>
                <w:kern w:val="0"/>
                <w:sz w:val="18"/>
                <w:szCs w:val="18"/>
                <w:highlight w:val="yellow"/>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hint="eastAsia" w:ascii="Consolas" w:hAnsi="Consolas" w:eastAsia="宋体" w:cs="Consolas"/>
                <w:color w:val="000000"/>
                <w:kern w:val="0"/>
                <w:sz w:val="18"/>
                <w:szCs w:val="18"/>
                <w:highlight w:val="yellow"/>
              </w:rPr>
              <w:t>fwzldz_shi</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ascii="Consolas" w:hAnsi="Consolas" w:eastAsia="宋体" w:cs="Consolas"/>
                <w:color w:val="000000"/>
                <w:kern w:val="0"/>
                <w:sz w:val="18"/>
                <w:szCs w:val="18"/>
                <w:highlight w:val="yellow"/>
              </w:rPr>
              <w:t>房屋坐落地址（市）</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hint="eastAsia" w:ascii="Consolas" w:hAnsi="Consolas" w:eastAsia="宋体" w:cs="Consolas"/>
                <w:color w:val="000000"/>
                <w:kern w:val="0"/>
                <w:sz w:val="18"/>
                <w:szCs w:val="18"/>
                <w:highlight w:val="yellow"/>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hint="eastAsia" w:ascii="Consolas" w:hAnsi="Consolas" w:eastAsia="宋体" w:cs="Consolas"/>
                <w:color w:val="000000"/>
                <w:kern w:val="0"/>
                <w:sz w:val="18"/>
                <w:szCs w:val="18"/>
                <w:highlight w:val="yellow"/>
              </w:rPr>
              <w:t>fwzldz_qx</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ascii="Consolas" w:hAnsi="Consolas" w:eastAsia="宋体" w:cs="Consolas"/>
                <w:color w:val="000000"/>
                <w:kern w:val="0"/>
                <w:sz w:val="18"/>
                <w:szCs w:val="18"/>
                <w:highlight w:val="yellow"/>
              </w:rPr>
              <w:t>房屋坐落地址（县）</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hint="eastAsia" w:ascii="Consolas" w:hAnsi="Consolas" w:eastAsia="宋体" w:cs="Consolas"/>
                <w:color w:val="000000"/>
                <w:kern w:val="0"/>
                <w:sz w:val="18"/>
                <w:szCs w:val="18"/>
                <w:highlight w:val="yellow"/>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hint="eastAsia" w:ascii="Consolas" w:hAnsi="Consolas" w:eastAsia="宋体" w:cs="Consolas"/>
                <w:color w:val="000000"/>
                <w:kern w:val="0"/>
                <w:sz w:val="18"/>
                <w:szCs w:val="18"/>
                <w:highlight w:val="yellow"/>
              </w:rPr>
              <w:t>fwxldz_jd</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ascii="Consolas" w:hAnsi="Consolas" w:eastAsia="宋体" w:cs="Consolas"/>
                <w:color w:val="000000"/>
                <w:kern w:val="0"/>
                <w:sz w:val="18"/>
                <w:szCs w:val="18"/>
                <w:highlight w:val="yellow"/>
              </w:rPr>
              <w:t>房屋坐落地址（街道）</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hint="eastAsia" w:ascii="Consolas" w:hAnsi="Consolas" w:eastAsia="宋体" w:cs="Consolas"/>
                <w:color w:val="000000"/>
                <w:kern w:val="0"/>
                <w:sz w:val="18"/>
                <w:szCs w:val="18"/>
                <w:highlight w:val="yellow"/>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hint="eastAsia" w:ascii="Consolas" w:hAnsi="Consolas" w:eastAsia="宋体" w:cs="Consolas"/>
                <w:color w:val="000000"/>
                <w:kern w:val="0"/>
                <w:sz w:val="18"/>
                <w:szCs w:val="18"/>
                <w:highlight w:val="yellow"/>
              </w:rPr>
              <w:t>fwxxdz</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ascii="Consolas" w:hAnsi="Consolas" w:eastAsia="宋体" w:cs="Consolas"/>
                <w:color w:val="000000"/>
                <w:kern w:val="0"/>
                <w:sz w:val="18"/>
                <w:szCs w:val="18"/>
                <w:highlight w:val="yellow"/>
              </w:rPr>
              <w:t>房屋坐落地址(详细地址)</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hint="eastAsia" w:ascii="Consolas" w:hAnsi="Consolas" w:eastAsia="宋体" w:cs="Consolas"/>
                <w:color w:val="000000"/>
                <w:kern w:val="0"/>
                <w:sz w:val="18"/>
                <w:szCs w:val="18"/>
                <w:highlight w:val="yellow"/>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hint="eastAsia" w:ascii="Consolas" w:hAnsi="Consolas" w:eastAsia="宋体" w:cs="Consolas"/>
                <w:color w:val="000000"/>
                <w:kern w:val="0"/>
                <w:sz w:val="18"/>
                <w:szCs w:val="18"/>
                <w:highlight w:val="yellow"/>
              </w:rPr>
              <w:t>zlrqq</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ascii="Consolas" w:hAnsi="Consolas" w:eastAsia="宋体" w:cs="Consolas"/>
                <w:color w:val="000000"/>
                <w:kern w:val="0"/>
                <w:sz w:val="18"/>
                <w:szCs w:val="18"/>
                <w:highlight w:val="yellow"/>
              </w:rPr>
              <w:t>租赁日期起</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hint="eastAsia" w:ascii="Consolas" w:hAnsi="Consolas" w:eastAsia="宋体" w:cs="Consolas"/>
                <w:color w:val="000000"/>
                <w:kern w:val="0"/>
                <w:sz w:val="18"/>
                <w:szCs w:val="18"/>
                <w:highlight w:val="yellow"/>
              </w:rPr>
              <w:t>DateTime</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ascii="Consolas" w:hAnsi="Consolas" w:eastAsia="宋体" w:cs="Consolas"/>
                <w:color w:val="000000"/>
                <w:kern w:val="0"/>
                <w:sz w:val="18"/>
                <w:szCs w:val="18"/>
                <w:highlight w:val="yellow"/>
              </w:rPr>
              <w:t>zlrqz</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ascii="Consolas" w:hAnsi="Consolas" w:eastAsia="宋体" w:cs="Consolas"/>
                <w:color w:val="000000"/>
                <w:kern w:val="0"/>
                <w:sz w:val="18"/>
                <w:szCs w:val="18"/>
                <w:highlight w:val="yellow"/>
              </w:rPr>
              <w:t>租赁日期止</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hint="eastAsia" w:ascii="Consolas" w:hAnsi="Consolas" w:eastAsia="宋体" w:cs="Consolas"/>
                <w:color w:val="000000"/>
                <w:kern w:val="0"/>
                <w:sz w:val="18"/>
                <w:szCs w:val="18"/>
                <w:highlight w:val="yellow"/>
              </w:rPr>
              <w:t>DateTime</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ascii="Consolas" w:hAnsi="Consolas" w:eastAsia="宋体" w:cs="Consolas"/>
                <w:color w:val="000000"/>
                <w:kern w:val="0"/>
                <w:sz w:val="18"/>
                <w:szCs w:val="18"/>
                <w:highlight w:val="yellow"/>
              </w:rPr>
              <w:t>zjje</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ascii="Consolas" w:hAnsi="Consolas" w:eastAsia="宋体" w:cs="Consolas"/>
                <w:color w:val="000000"/>
                <w:kern w:val="0"/>
                <w:sz w:val="18"/>
                <w:szCs w:val="18"/>
                <w:highlight w:val="yellow"/>
              </w:rPr>
              <w:t>租金金额</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hint="eastAsia" w:ascii="Consolas" w:hAnsi="Consolas" w:eastAsia="宋体" w:cs="Consolas"/>
                <w:color w:val="000000"/>
                <w:kern w:val="0"/>
                <w:sz w:val="18"/>
                <w:szCs w:val="18"/>
                <w:highlight w:val="yellow"/>
              </w:rPr>
              <w:t>Currency</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ascii="Consolas" w:hAnsi="Consolas" w:eastAsia="宋体" w:cs="Consolas"/>
                <w:color w:val="000000"/>
                <w:kern w:val="0"/>
                <w:sz w:val="18"/>
                <w:szCs w:val="18"/>
                <w:highlight w:val="yellow"/>
              </w:rPr>
              <w:t>gzcs</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ascii="Consolas" w:hAnsi="Consolas" w:eastAsia="宋体" w:cs="Consolas"/>
                <w:color w:val="000000"/>
                <w:kern w:val="0"/>
                <w:sz w:val="18"/>
                <w:szCs w:val="18"/>
                <w:highlight w:val="yellow"/>
              </w:rPr>
              <w:t>工作城市</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r>
              <w:rPr>
                <w:rFonts w:hint="eastAsia" w:ascii="Consolas" w:hAnsi="Consolas" w:eastAsia="宋体" w:cs="Consolas"/>
                <w:color w:val="000000"/>
                <w:kern w:val="0"/>
                <w:sz w:val="18"/>
                <w:szCs w:val="18"/>
                <w:highlight w:val="yellow"/>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eastAsia="宋体" w:cs="Consolas"/>
                <w:color w:val="000000"/>
                <w:kern w:val="0"/>
                <w:sz w:val="18"/>
                <w:szCs w:val="18"/>
                <w:highlight w:val="yellow"/>
              </w:rPr>
            </w:pPr>
          </w:p>
        </w:tc>
      </w:tr>
    </w:tbl>
    <w:p>
      <w:r>
        <w:t xml:space="preserve">    </w:t>
      </w:r>
    </w:p>
    <w:tbl>
      <w:tblPr>
        <w:tblStyle w:val="15"/>
        <w:tblW w:w="7590" w:type="dxa"/>
        <w:tblInd w:w="0" w:type="dxa"/>
        <w:tblLayout w:type="fixed"/>
        <w:tblCellMar>
          <w:top w:w="0" w:type="dxa"/>
          <w:left w:w="108" w:type="dxa"/>
          <w:bottom w:w="0" w:type="dxa"/>
          <w:right w:w="108" w:type="dxa"/>
        </w:tblCellMar>
      </w:tblPr>
      <w:tblGrid>
        <w:gridCol w:w="2000"/>
        <w:gridCol w:w="2762"/>
        <w:gridCol w:w="1555"/>
        <w:gridCol w:w="1273"/>
      </w:tblGrid>
      <w:tr>
        <w:trPr>
          <w:trHeight w:val="315" w:hRule="atLeast"/>
          <w:tblHeader/>
        </w:trPr>
        <w:tc>
          <w:tcPr>
            <w:tcW w:w="7590" w:type="dxa"/>
            <w:gridSpan w:val="4"/>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cyan"/>
              </w:rPr>
            </w:pPr>
            <w:r>
              <w:rPr>
                <w:rFonts w:hint="eastAsia" w:ascii="等线" w:hAnsi="等线" w:eastAsia="等线" w:cs="宋体"/>
                <w:b/>
                <w:bCs/>
                <w:color w:val="000000"/>
                <w:kern w:val="0"/>
                <w:sz w:val="22"/>
                <w:szCs w:val="24"/>
                <w:highlight w:val="cyan"/>
              </w:rPr>
              <w:t>子女教育明细表</w:t>
            </w:r>
          </w:p>
        </w:tc>
      </w:tr>
      <w:tr>
        <w:trPr>
          <w:trHeight w:val="315" w:hRule="atLeast"/>
          <w:tblHeader/>
        </w:trPr>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cyan"/>
              </w:rPr>
            </w:pPr>
            <w:r>
              <w:rPr>
                <w:rFonts w:hint="eastAsia" w:ascii="等线" w:hAnsi="等线" w:eastAsia="等线" w:cs="宋体"/>
                <w:b/>
                <w:bCs/>
                <w:color w:val="000000"/>
                <w:kern w:val="0"/>
                <w:sz w:val="22"/>
                <w:szCs w:val="24"/>
                <w:highlight w:val="cyan"/>
              </w:rPr>
              <w:t>字段名称</w:t>
            </w:r>
          </w:p>
        </w:tc>
        <w:tc>
          <w:tcPr>
            <w:tcW w:w="276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cyan"/>
              </w:rPr>
            </w:pPr>
            <w:r>
              <w:rPr>
                <w:rFonts w:hint="eastAsia" w:ascii="等线" w:hAnsi="等线" w:eastAsia="等线" w:cs="宋体"/>
                <w:b/>
                <w:bCs/>
                <w:color w:val="000000"/>
                <w:kern w:val="0"/>
                <w:sz w:val="22"/>
                <w:szCs w:val="24"/>
                <w:highlight w:val="cyan"/>
              </w:rPr>
              <w:t>字段含义</w:t>
            </w:r>
          </w:p>
        </w:tc>
        <w:tc>
          <w:tcPr>
            <w:tcW w:w="1555"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cyan"/>
              </w:rPr>
            </w:pPr>
            <w:r>
              <w:rPr>
                <w:rFonts w:hint="eastAsia" w:ascii="等线" w:hAnsi="等线" w:eastAsia="等线" w:cs="宋体"/>
                <w:b/>
                <w:bCs/>
                <w:color w:val="000000"/>
                <w:kern w:val="0"/>
                <w:sz w:val="22"/>
                <w:szCs w:val="24"/>
                <w:highlight w:val="cyan"/>
              </w:rPr>
              <w:t>字段类型</w:t>
            </w:r>
          </w:p>
        </w:tc>
        <w:tc>
          <w:tcPr>
            <w:tcW w:w="127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cyan"/>
              </w:rPr>
            </w:pPr>
            <w:r>
              <w:rPr>
                <w:rFonts w:hint="eastAsia" w:ascii="等线" w:hAnsi="等线" w:eastAsia="等线" w:cs="宋体"/>
                <w:b/>
                <w:bCs/>
                <w:color w:val="000000"/>
                <w:kern w:val="0"/>
                <w:sz w:val="22"/>
                <w:szCs w:val="24"/>
                <w:highlight w:val="cyan"/>
              </w:rPr>
              <w:t>说明</w:t>
            </w: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hint="eastAsia" w:ascii="Consolas" w:hAnsi="Consolas" w:cs="Consolas"/>
                <w:color w:val="000000"/>
                <w:kern w:val="0"/>
                <w:sz w:val="18"/>
                <w:szCs w:val="18"/>
                <w:highlight w:val="cyan"/>
              </w:rPr>
              <w:t>errorinfo</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hint="eastAsia" w:ascii="Consolas" w:hAnsi="Consolas" w:cs="Consolas"/>
                <w:color w:val="000000"/>
                <w:kern w:val="0"/>
                <w:sz w:val="18"/>
                <w:szCs w:val="18"/>
                <w:highlight w:val="cyan"/>
              </w:rPr>
              <w:t>错误信息</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宋体" w:hAnsi="宋体"/>
                <w:sz w:val="18"/>
                <w:szCs w:val="18"/>
                <w:highlight w:val="cyan"/>
              </w:rPr>
              <w:t>String</w:t>
            </w:r>
          </w:p>
        </w:tc>
        <w:tc>
          <w:tcPr>
            <w:tcW w:w="1273" w:type="dxa"/>
            <w:tcBorders>
              <w:top w:val="single" w:color="auto" w:sz="4" w:space="0"/>
              <w:left w:val="nil"/>
              <w:bottom w:val="single" w:color="auto" w:sz="4" w:space="0"/>
              <w:right w:val="single" w:color="auto" w:sz="4" w:space="0"/>
            </w:tcBorders>
            <w:vAlign w:val="center"/>
          </w:tcPr>
          <w:p>
            <w:pPr>
              <w:rPr>
                <w:rFonts w:ascii="宋体" w:hAnsi="宋体"/>
                <w:sz w:val="18"/>
                <w:szCs w:val="18"/>
                <w:highlight w:val="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highlight w:val="cyan"/>
              </w:rPr>
            </w:pPr>
            <w:r>
              <w:rPr>
                <w:rFonts w:hint="eastAsia" w:ascii="Consolas" w:hAnsi="Consolas" w:cs="Consolas"/>
                <w:color w:val="000000"/>
                <w:kern w:val="0"/>
                <w:sz w:val="18"/>
                <w:szCs w:val="18"/>
                <w:highlight w:val="cyan"/>
              </w:rPr>
              <w:t>sbbz</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hint="eastAsia" w:ascii="Consolas" w:hAnsi="Consolas" w:cs="Consolas"/>
                <w:color w:val="000000"/>
                <w:kern w:val="0"/>
                <w:sz w:val="18"/>
                <w:szCs w:val="18"/>
                <w:highlight w:val="cyan"/>
              </w:rPr>
              <w:t>申报标记</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hint="eastAsia" w:ascii="宋体" w:hAnsi="宋体"/>
                <w:sz w:val="18"/>
                <w:szCs w:val="18"/>
                <w:highlight w:val="cyan"/>
              </w:rPr>
              <w:t>Integer</w:t>
            </w:r>
          </w:p>
        </w:tc>
        <w:tc>
          <w:tcPr>
            <w:tcW w:w="1273" w:type="dxa"/>
            <w:tcBorders>
              <w:top w:val="single" w:color="auto" w:sz="4" w:space="0"/>
              <w:left w:val="nil"/>
              <w:bottom w:val="single" w:color="auto" w:sz="4" w:space="0"/>
              <w:right w:val="single" w:color="auto" w:sz="4" w:space="0"/>
            </w:tcBorders>
            <w:vAlign w:val="center"/>
          </w:tcPr>
          <w:p>
            <w:pPr>
              <w:rPr>
                <w:rFonts w:ascii="宋体" w:hAnsi="宋体"/>
                <w:sz w:val="18"/>
                <w:szCs w:val="18"/>
                <w:highlight w:val="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highlight w:val="cyan"/>
              </w:rPr>
            </w:pPr>
            <w:r>
              <w:rPr>
                <w:rFonts w:hint="eastAsia" w:ascii="Consolas" w:hAnsi="Consolas" w:cs="Consolas"/>
                <w:color w:val="000000"/>
                <w:kern w:val="0"/>
                <w:sz w:val="18"/>
                <w:szCs w:val="18"/>
                <w:highlight w:val="cyan"/>
              </w:rPr>
              <w:t>fkxx</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hint="eastAsia" w:ascii="Consolas" w:hAnsi="Consolas" w:cs="Consolas"/>
                <w:color w:val="000000"/>
                <w:kern w:val="0"/>
                <w:sz w:val="18"/>
                <w:szCs w:val="18"/>
                <w:highlight w:val="cyan"/>
              </w:rPr>
              <w:t>申报反馈信息</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宋体" w:hAnsi="宋体"/>
                <w:sz w:val="18"/>
                <w:szCs w:val="18"/>
                <w:highlight w:val="cyan"/>
              </w:rPr>
              <w:t>String</w:t>
            </w:r>
          </w:p>
        </w:tc>
        <w:tc>
          <w:tcPr>
            <w:tcW w:w="1273" w:type="dxa"/>
            <w:tcBorders>
              <w:top w:val="single" w:color="auto" w:sz="4" w:space="0"/>
              <w:left w:val="nil"/>
              <w:bottom w:val="single" w:color="auto" w:sz="4" w:space="0"/>
              <w:right w:val="single" w:color="auto" w:sz="4" w:space="0"/>
            </w:tcBorders>
            <w:vAlign w:val="center"/>
          </w:tcPr>
          <w:p>
            <w:pPr>
              <w:rPr>
                <w:rFonts w:ascii="宋体" w:hAnsi="宋体"/>
                <w:sz w:val="18"/>
                <w:szCs w:val="18"/>
                <w:highlight w:val="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highlight w:val="cyan"/>
              </w:rPr>
            </w:pPr>
            <w:r>
              <w:rPr>
                <w:rFonts w:hint="eastAsia" w:ascii="Consolas" w:hAnsi="Consolas" w:cs="Consolas"/>
                <w:color w:val="000000"/>
                <w:kern w:val="0"/>
                <w:sz w:val="18"/>
                <w:szCs w:val="18"/>
                <w:highlight w:val="cyan"/>
              </w:rPr>
              <w:t>cjly</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hint="eastAsia" w:ascii="Consolas" w:hAnsi="Consolas" w:eastAsia="宋体" w:cs="Consolas"/>
                <w:color w:val="000000"/>
                <w:kern w:val="0"/>
                <w:sz w:val="18"/>
                <w:szCs w:val="18"/>
                <w:highlight w:val="cyan"/>
              </w:rPr>
              <w:t xml:space="preserve">采集来源 </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宋体" w:hAnsi="宋体"/>
                <w:sz w:val="18"/>
                <w:szCs w:val="18"/>
                <w:highlight w:val="cyan"/>
              </w:rPr>
              <w:t>String</w:t>
            </w:r>
          </w:p>
        </w:tc>
        <w:tc>
          <w:tcPr>
            <w:tcW w:w="1273" w:type="dxa"/>
            <w:tcBorders>
              <w:top w:val="single" w:color="auto" w:sz="4" w:space="0"/>
              <w:left w:val="nil"/>
              <w:bottom w:val="single" w:color="auto" w:sz="4" w:space="0"/>
              <w:right w:val="single" w:color="auto" w:sz="4" w:space="0"/>
            </w:tcBorders>
            <w:vAlign w:val="center"/>
          </w:tcPr>
          <w:p>
            <w:pPr>
              <w:rPr>
                <w:rFonts w:ascii="宋体" w:hAnsi="宋体"/>
                <w:sz w:val="18"/>
                <w:szCs w:val="18"/>
                <w:highlight w:val="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gx</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关系</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hint="eastAsia" w:ascii="Consolas" w:hAnsi="Consolas" w:cs="Consolas"/>
                <w:color w:val="000000"/>
                <w:kern w:val="0"/>
                <w:sz w:val="18"/>
                <w:szCs w:val="18"/>
                <w:highlight w:val="cyan"/>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znxm</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子女姓名</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hint="eastAsia" w:ascii="Consolas" w:hAnsi="Consolas" w:cs="Consolas"/>
                <w:color w:val="000000"/>
                <w:kern w:val="0"/>
                <w:sz w:val="18"/>
                <w:szCs w:val="18"/>
                <w:highlight w:val="cyan"/>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znzzlx</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子女证照类型</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hint="eastAsia" w:ascii="Consolas" w:hAnsi="Consolas" w:cs="Consolas"/>
                <w:color w:val="000000"/>
                <w:kern w:val="0"/>
                <w:sz w:val="18"/>
                <w:szCs w:val="18"/>
                <w:highlight w:val="cyan"/>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znzzhm</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子女证照号码</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hint="eastAsia" w:ascii="Consolas" w:hAnsi="Consolas" w:cs="Consolas"/>
                <w:color w:val="000000"/>
                <w:kern w:val="0"/>
                <w:sz w:val="18"/>
                <w:szCs w:val="18"/>
                <w:highlight w:val="cyan"/>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zncsny</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子女出生年月</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 xml:space="preserve">DateTime </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zngjdq</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子女国籍</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hint="eastAsia" w:ascii="Consolas" w:hAnsi="Consolas" w:cs="Consolas"/>
                <w:color w:val="000000"/>
                <w:kern w:val="0"/>
                <w:sz w:val="18"/>
                <w:szCs w:val="18"/>
                <w:highlight w:val="cyan"/>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sjyjd</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受教育阶段</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hint="eastAsia" w:ascii="Consolas" w:hAnsi="Consolas" w:cs="Consolas"/>
                <w:color w:val="000000"/>
                <w:kern w:val="0"/>
                <w:sz w:val="18"/>
                <w:szCs w:val="18"/>
                <w:highlight w:val="cyan"/>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sjyrqq</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受教育日期起</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 xml:space="preserve">DateTime </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sjyrqz</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受教育日期止</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 xml:space="preserve">DateTime </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jyzzrq</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教育终止日期</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 xml:space="preserve">DateTime </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jdgjdq</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就读国籍地区</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hint="eastAsia" w:ascii="Consolas" w:hAnsi="Consolas" w:cs="Consolas"/>
                <w:color w:val="000000"/>
                <w:kern w:val="0"/>
                <w:sz w:val="18"/>
                <w:szCs w:val="18"/>
                <w:highlight w:val="cyan"/>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jdxx</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就读学校</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hint="eastAsia" w:ascii="Consolas" w:hAnsi="Consolas" w:cs="Consolas"/>
                <w:color w:val="000000"/>
                <w:kern w:val="0"/>
                <w:sz w:val="18"/>
                <w:szCs w:val="18"/>
                <w:highlight w:val="cyan"/>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fpbl</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分配比例</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r>
              <w:rPr>
                <w:rFonts w:ascii="Consolas" w:hAnsi="Consolas" w:cs="Consolas"/>
                <w:color w:val="000000"/>
                <w:kern w:val="0"/>
                <w:sz w:val="18"/>
                <w:szCs w:val="18"/>
                <w:highlight w:val="cyan"/>
              </w:rPr>
              <w:t xml:space="preserve">Currency </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cyan"/>
              </w:rPr>
            </w:pPr>
          </w:p>
        </w:tc>
      </w:tr>
    </w:tbl>
    <w:p>
      <w:r>
        <w:t xml:space="preserve"> </w:t>
      </w:r>
    </w:p>
    <w:tbl>
      <w:tblPr>
        <w:tblStyle w:val="15"/>
        <w:tblW w:w="7590" w:type="dxa"/>
        <w:tblInd w:w="0" w:type="dxa"/>
        <w:tblLayout w:type="fixed"/>
        <w:tblCellMar>
          <w:top w:w="0" w:type="dxa"/>
          <w:left w:w="108" w:type="dxa"/>
          <w:bottom w:w="0" w:type="dxa"/>
          <w:right w:w="108" w:type="dxa"/>
        </w:tblCellMar>
      </w:tblPr>
      <w:tblGrid>
        <w:gridCol w:w="1572"/>
        <w:gridCol w:w="2345"/>
        <w:gridCol w:w="1323"/>
        <w:gridCol w:w="2350"/>
      </w:tblGrid>
      <w:tr>
        <w:trPr>
          <w:trHeight w:val="315" w:hRule="atLeast"/>
          <w:tblHeader/>
        </w:trPr>
        <w:tc>
          <w:tcPr>
            <w:tcW w:w="7590" w:type="dxa"/>
            <w:gridSpan w:val="4"/>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magenta"/>
              </w:rPr>
            </w:pPr>
            <w:r>
              <w:rPr>
                <w:rFonts w:hint="eastAsia" w:ascii="等线" w:hAnsi="等线" w:eastAsia="等线" w:cs="宋体"/>
                <w:b/>
                <w:bCs/>
                <w:color w:val="000000"/>
                <w:kern w:val="0"/>
                <w:sz w:val="22"/>
                <w:szCs w:val="24"/>
                <w:highlight w:val="magenta"/>
              </w:rPr>
              <w:t>房屋贷款明细表</w:t>
            </w:r>
          </w:p>
        </w:tc>
      </w:tr>
      <w:tr>
        <w:trPr>
          <w:trHeight w:val="315" w:hRule="atLeast"/>
          <w:tblHeader/>
        </w:trPr>
        <w:tc>
          <w:tcPr>
            <w:tcW w:w="157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magenta"/>
              </w:rPr>
            </w:pPr>
            <w:r>
              <w:rPr>
                <w:rFonts w:hint="eastAsia" w:ascii="等线" w:hAnsi="等线" w:eastAsia="等线" w:cs="宋体"/>
                <w:b/>
                <w:bCs/>
                <w:color w:val="000000"/>
                <w:kern w:val="0"/>
                <w:sz w:val="22"/>
                <w:szCs w:val="24"/>
                <w:highlight w:val="magenta"/>
              </w:rPr>
              <w:t>字段名称</w:t>
            </w:r>
          </w:p>
        </w:tc>
        <w:tc>
          <w:tcPr>
            <w:tcW w:w="2345"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magenta"/>
              </w:rPr>
            </w:pPr>
            <w:r>
              <w:rPr>
                <w:rFonts w:hint="eastAsia" w:ascii="等线" w:hAnsi="等线" w:eastAsia="等线" w:cs="宋体"/>
                <w:b/>
                <w:bCs/>
                <w:color w:val="000000"/>
                <w:kern w:val="0"/>
                <w:sz w:val="22"/>
                <w:szCs w:val="24"/>
                <w:highlight w:val="magenta"/>
              </w:rPr>
              <w:t>字段含义</w:t>
            </w:r>
          </w:p>
        </w:tc>
        <w:tc>
          <w:tcPr>
            <w:tcW w:w="132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magenta"/>
              </w:rPr>
            </w:pPr>
            <w:r>
              <w:rPr>
                <w:rFonts w:hint="eastAsia" w:ascii="等线" w:hAnsi="等线" w:eastAsia="等线" w:cs="宋体"/>
                <w:b/>
                <w:bCs/>
                <w:color w:val="000000"/>
                <w:kern w:val="0"/>
                <w:sz w:val="22"/>
                <w:szCs w:val="24"/>
                <w:highlight w:val="magenta"/>
              </w:rPr>
              <w:t>字段类型</w:t>
            </w:r>
          </w:p>
        </w:tc>
        <w:tc>
          <w:tcPr>
            <w:tcW w:w="235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magenta"/>
              </w:rPr>
            </w:pPr>
            <w:r>
              <w:rPr>
                <w:rFonts w:hint="eastAsia" w:ascii="等线" w:hAnsi="等线" w:eastAsia="等线" w:cs="宋体"/>
                <w:b/>
                <w:bCs/>
                <w:color w:val="000000"/>
                <w:kern w:val="0"/>
                <w:sz w:val="22"/>
                <w:szCs w:val="24"/>
                <w:highlight w:val="magenta"/>
              </w:rPr>
              <w:t>说明</w:t>
            </w:r>
          </w:p>
        </w:tc>
      </w:tr>
      <w:tr>
        <w:trPr>
          <w:trHeight w:val="315" w:hRule="atLeast"/>
          <w:tblHeader/>
        </w:trPr>
        <w:tc>
          <w:tcPr>
            <w:tcW w:w="157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hint="eastAsia" w:ascii="Consolas" w:hAnsi="Consolas" w:cs="Consolas"/>
                <w:color w:val="000000"/>
                <w:kern w:val="0"/>
                <w:sz w:val="18"/>
                <w:szCs w:val="18"/>
                <w:highlight w:val="magenta"/>
              </w:rPr>
              <w:t>errorinfo</w:t>
            </w:r>
          </w:p>
        </w:tc>
        <w:tc>
          <w:tcPr>
            <w:tcW w:w="234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hint="eastAsia" w:ascii="Consolas" w:hAnsi="Consolas" w:cs="Consolas"/>
                <w:color w:val="000000"/>
                <w:kern w:val="0"/>
                <w:sz w:val="18"/>
                <w:szCs w:val="18"/>
                <w:highlight w:val="magenta"/>
              </w:rPr>
              <w:t>错误信息</w:t>
            </w:r>
          </w:p>
        </w:tc>
        <w:tc>
          <w:tcPr>
            <w:tcW w:w="132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宋体" w:hAnsi="宋体"/>
                <w:sz w:val="18"/>
                <w:szCs w:val="18"/>
                <w:highlight w:val="magenta"/>
              </w:rPr>
              <w:t>String</w:t>
            </w:r>
          </w:p>
        </w:tc>
        <w:tc>
          <w:tcPr>
            <w:tcW w:w="2350" w:type="dxa"/>
            <w:tcBorders>
              <w:top w:val="single" w:color="auto" w:sz="4" w:space="0"/>
              <w:left w:val="nil"/>
              <w:bottom w:val="single" w:color="auto" w:sz="4" w:space="0"/>
              <w:right w:val="single" w:color="auto" w:sz="4" w:space="0"/>
            </w:tcBorders>
            <w:vAlign w:val="center"/>
          </w:tcPr>
          <w:p>
            <w:pPr>
              <w:rPr>
                <w:rFonts w:ascii="宋体" w:hAnsi="宋体"/>
                <w:sz w:val="18"/>
                <w:szCs w:val="18"/>
                <w:highlight w:val="magenta"/>
              </w:rPr>
            </w:pPr>
          </w:p>
        </w:tc>
      </w:tr>
      <w:tr>
        <w:trPr>
          <w:trHeight w:val="315" w:hRule="atLeast"/>
          <w:tblHeader/>
        </w:trPr>
        <w:tc>
          <w:tcPr>
            <w:tcW w:w="1572" w:type="dxa"/>
            <w:tcBorders>
              <w:top w:val="single" w:color="auto" w:sz="4" w:space="0"/>
              <w:left w:val="nil"/>
              <w:bottom w:val="single" w:color="auto" w:sz="4" w:space="0"/>
              <w:right w:val="single" w:color="auto" w:sz="4" w:space="0"/>
            </w:tcBorders>
            <w:vAlign w:val="center"/>
          </w:tcPr>
          <w:p>
            <w:pPr>
              <w:rPr>
                <w:highlight w:val="magenta"/>
              </w:rPr>
            </w:pPr>
            <w:r>
              <w:rPr>
                <w:rFonts w:hint="eastAsia" w:ascii="Consolas" w:hAnsi="Consolas" w:cs="Consolas"/>
                <w:color w:val="000000"/>
                <w:kern w:val="0"/>
                <w:sz w:val="18"/>
                <w:szCs w:val="18"/>
                <w:highlight w:val="magenta"/>
              </w:rPr>
              <w:t>sbbz</w:t>
            </w:r>
          </w:p>
        </w:tc>
        <w:tc>
          <w:tcPr>
            <w:tcW w:w="234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hint="eastAsia" w:ascii="Consolas" w:hAnsi="Consolas" w:cs="Consolas"/>
                <w:color w:val="000000"/>
                <w:kern w:val="0"/>
                <w:sz w:val="18"/>
                <w:szCs w:val="18"/>
                <w:highlight w:val="magenta"/>
              </w:rPr>
              <w:t>申报标记</w:t>
            </w:r>
          </w:p>
        </w:tc>
        <w:tc>
          <w:tcPr>
            <w:tcW w:w="132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hint="eastAsia" w:ascii="宋体" w:hAnsi="宋体"/>
                <w:sz w:val="18"/>
                <w:szCs w:val="18"/>
                <w:highlight w:val="magenta"/>
              </w:rPr>
              <w:t>Integer</w:t>
            </w:r>
          </w:p>
        </w:tc>
        <w:tc>
          <w:tcPr>
            <w:tcW w:w="2350" w:type="dxa"/>
            <w:tcBorders>
              <w:top w:val="single" w:color="auto" w:sz="4" w:space="0"/>
              <w:left w:val="nil"/>
              <w:bottom w:val="single" w:color="auto" w:sz="4" w:space="0"/>
              <w:right w:val="single" w:color="auto" w:sz="4" w:space="0"/>
            </w:tcBorders>
            <w:vAlign w:val="center"/>
          </w:tcPr>
          <w:p>
            <w:pPr>
              <w:rPr>
                <w:rFonts w:ascii="宋体" w:hAnsi="宋体"/>
                <w:sz w:val="18"/>
                <w:szCs w:val="18"/>
                <w:highlight w:val="magenta"/>
              </w:rPr>
            </w:pPr>
          </w:p>
        </w:tc>
      </w:tr>
      <w:tr>
        <w:trPr>
          <w:trHeight w:val="315" w:hRule="atLeast"/>
          <w:tblHeader/>
        </w:trPr>
        <w:tc>
          <w:tcPr>
            <w:tcW w:w="1572" w:type="dxa"/>
            <w:tcBorders>
              <w:top w:val="single" w:color="auto" w:sz="4" w:space="0"/>
              <w:left w:val="nil"/>
              <w:bottom w:val="single" w:color="auto" w:sz="4" w:space="0"/>
              <w:right w:val="single" w:color="auto" w:sz="4" w:space="0"/>
            </w:tcBorders>
            <w:vAlign w:val="center"/>
          </w:tcPr>
          <w:p>
            <w:pPr>
              <w:rPr>
                <w:highlight w:val="magenta"/>
              </w:rPr>
            </w:pPr>
            <w:r>
              <w:rPr>
                <w:rFonts w:hint="eastAsia" w:ascii="Consolas" w:hAnsi="Consolas" w:cs="Consolas"/>
                <w:color w:val="000000"/>
                <w:kern w:val="0"/>
                <w:sz w:val="18"/>
                <w:szCs w:val="18"/>
                <w:highlight w:val="magenta"/>
              </w:rPr>
              <w:t>fkxx</w:t>
            </w:r>
          </w:p>
        </w:tc>
        <w:tc>
          <w:tcPr>
            <w:tcW w:w="234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hint="eastAsia" w:ascii="Consolas" w:hAnsi="Consolas" w:cs="Consolas"/>
                <w:color w:val="000000"/>
                <w:kern w:val="0"/>
                <w:sz w:val="18"/>
                <w:szCs w:val="18"/>
                <w:highlight w:val="magenta"/>
              </w:rPr>
              <w:t>申报反馈信息</w:t>
            </w:r>
          </w:p>
        </w:tc>
        <w:tc>
          <w:tcPr>
            <w:tcW w:w="132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宋体" w:hAnsi="宋体"/>
                <w:sz w:val="18"/>
                <w:szCs w:val="18"/>
                <w:highlight w:val="magenta"/>
              </w:rPr>
              <w:t>String</w:t>
            </w:r>
          </w:p>
        </w:tc>
        <w:tc>
          <w:tcPr>
            <w:tcW w:w="2350" w:type="dxa"/>
            <w:tcBorders>
              <w:top w:val="single" w:color="auto" w:sz="4" w:space="0"/>
              <w:left w:val="nil"/>
              <w:bottom w:val="single" w:color="auto" w:sz="4" w:space="0"/>
              <w:right w:val="single" w:color="auto" w:sz="4" w:space="0"/>
            </w:tcBorders>
            <w:vAlign w:val="center"/>
          </w:tcPr>
          <w:p>
            <w:pPr>
              <w:rPr>
                <w:rFonts w:ascii="宋体" w:hAnsi="宋体"/>
                <w:sz w:val="18"/>
                <w:szCs w:val="18"/>
                <w:highlight w:val="magenta"/>
              </w:rPr>
            </w:pPr>
          </w:p>
        </w:tc>
      </w:tr>
      <w:tr>
        <w:trPr>
          <w:trHeight w:val="315" w:hRule="atLeast"/>
          <w:tblHeader/>
        </w:trPr>
        <w:tc>
          <w:tcPr>
            <w:tcW w:w="1572" w:type="dxa"/>
            <w:tcBorders>
              <w:top w:val="single" w:color="auto" w:sz="4" w:space="0"/>
              <w:left w:val="nil"/>
              <w:bottom w:val="single" w:color="auto" w:sz="4" w:space="0"/>
              <w:right w:val="single" w:color="auto" w:sz="4" w:space="0"/>
            </w:tcBorders>
            <w:vAlign w:val="center"/>
          </w:tcPr>
          <w:p>
            <w:pPr>
              <w:rPr>
                <w:highlight w:val="magenta"/>
              </w:rPr>
            </w:pPr>
            <w:r>
              <w:rPr>
                <w:rFonts w:hint="eastAsia" w:ascii="Consolas" w:hAnsi="Consolas" w:cs="Consolas"/>
                <w:color w:val="000000"/>
                <w:kern w:val="0"/>
                <w:sz w:val="18"/>
                <w:szCs w:val="18"/>
                <w:highlight w:val="magenta"/>
              </w:rPr>
              <w:t>cjly</w:t>
            </w:r>
          </w:p>
        </w:tc>
        <w:tc>
          <w:tcPr>
            <w:tcW w:w="234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hint="eastAsia" w:ascii="Consolas" w:hAnsi="Consolas" w:eastAsia="宋体" w:cs="Consolas"/>
                <w:color w:val="000000"/>
                <w:kern w:val="0"/>
                <w:sz w:val="18"/>
                <w:szCs w:val="18"/>
                <w:highlight w:val="magenta"/>
              </w:rPr>
              <w:t xml:space="preserve">采集来源 </w:t>
            </w:r>
          </w:p>
        </w:tc>
        <w:tc>
          <w:tcPr>
            <w:tcW w:w="132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宋体" w:hAnsi="宋体"/>
                <w:sz w:val="18"/>
                <w:szCs w:val="18"/>
                <w:highlight w:val="magenta"/>
              </w:rPr>
              <w:t>String</w:t>
            </w:r>
          </w:p>
        </w:tc>
        <w:tc>
          <w:tcPr>
            <w:tcW w:w="2350" w:type="dxa"/>
            <w:tcBorders>
              <w:top w:val="single" w:color="auto" w:sz="4" w:space="0"/>
              <w:left w:val="nil"/>
              <w:bottom w:val="single" w:color="auto" w:sz="4" w:space="0"/>
              <w:right w:val="single" w:color="auto" w:sz="4" w:space="0"/>
            </w:tcBorders>
            <w:vAlign w:val="center"/>
          </w:tcPr>
          <w:p>
            <w:pPr>
              <w:rPr>
                <w:rFonts w:ascii="宋体" w:hAnsi="宋体"/>
                <w:sz w:val="18"/>
                <w:szCs w:val="18"/>
                <w:highlight w:val="magenta"/>
              </w:rPr>
            </w:pPr>
          </w:p>
        </w:tc>
      </w:tr>
      <w:tr>
        <w:trPr>
          <w:trHeight w:val="315" w:hRule="atLeast"/>
          <w:tblHeader/>
        </w:trPr>
        <w:tc>
          <w:tcPr>
            <w:tcW w:w="157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fwzldz_sheng</w:t>
            </w:r>
          </w:p>
        </w:tc>
        <w:tc>
          <w:tcPr>
            <w:tcW w:w="234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房屋坐落地址（省）</w:t>
            </w:r>
          </w:p>
        </w:tc>
        <w:tc>
          <w:tcPr>
            <w:tcW w:w="132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hint="eastAsia" w:ascii="Consolas" w:hAnsi="Consolas" w:cs="Consolas"/>
                <w:color w:val="000000"/>
                <w:kern w:val="0"/>
                <w:sz w:val="18"/>
                <w:szCs w:val="18"/>
                <w:highlight w:val="magenta"/>
              </w:rPr>
              <w:t>String</w:t>
            </w:r>
          </w:p>
        </w:tc>
        <w:tc>
          <w:tcPr>
            <w:tcW w:w="235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p>
        </w:tc>
      </w:tr>
      <w:tr>
        <w:trPr>
          <w:trHeight w:val="315" w:hRule="atLeast"/>
          <w:tblHeader/>
        </w:trPr>
        <w:tc>
          <w:tcPr>
            <w:tcW w:w="157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fwzldz_shi</w:t>
            </w:r>
          </w:p>
        </w:tc>
        <w:tc>
          <w:tcPr>
            <w:tcW w:w="234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房屋坐落地址（市）</w:t>
            </w:r>
          </w:p>
        </w:tc>
        <w:tc>
          <w:tcPr>
            <w:tcW w:w="132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hint="eastAsia" w:ascii="Consolas" w:hAnsi="Consolas" w:cs="Consolas"/>
                <w:color w:val="000000"/>
                <w:kern w:val="0"/>
                <w:sz w:val="18"/>
                <w:szCs w:val="18"/>
                <w:highlight w:val="magenta"/>
              </w:rPr>
              <w:t>String</w:t>
            </w:r>
          </w:p>
        </w:tc>
        <w:tc>
          <w:tcPr>
            <w:tcW w:w="235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p>
        </w:tc>
      </w:tr>
      <w:tr>
        <w:trPr>
          <w:trHeight w:val="315" w:hRule="atLeast"/>
          <w:tblHeader/>
        </w:trPr>
        <w:tc>
          <w:tcPr>
            <w:tcW w:w="157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fwzldz_qx</w:t>
            </w:r>
          </w:p>
        </w:tc>
        <w:tc>
          <w:tcPr>
            <w:tcW w:w="234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房屋坐落地址（县）</w:t>
            </w:r>
          </w:p>
        </w:tc>
        <w:tc>
          <w:tcPr>
            <w:tcW w:w="132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hint="eastAsia" w:ascii="Consolas" w:hAnsi="Consolas" w:cs="Consolas"/>
                <w:color w:val="000000"/>
                <w:kern w:val="0"/>
                <w:sz w:val="18"/>
                <w:szCs w:val="18"/>
                <w:highlight w:val="magenta"/>
              </w:rPr>
              <w:t>String</w:t>
            </w:r>
          </w:p>
        </w:tc>
        <w:tc>
          <w:tcPr>
            <w:tcW w:w="235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p>
        </w:tc>
      </w:tr>
      <w:tr>
        <w:trPr>
          <w:trHeight w:val="315" w:hRule="atLeast"/>
          <w:tblHeader/>
        </w:trPr>
        <w:tc>
          <w:tcPr>
            <w:tcW w:w="157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fwzldz_jd</w:t>
            </w:r>
          </w:p>
        </w:tc>
        <w:tc>
          <w:tcPr>
            <w:tcW w:w="234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房屋坐落地址（街道）</w:t>
            </w:r>
          </w:p>
        </w:tc>
        <w:tc>
          <w:tcPr>
            <w:tcW w:w="132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hint="eastAsia" w:ascii="Consolas" w:hAnsi="Consolas" w:cs="Consolas"/>
                <w:color w:val="000000"/>
                <w:kern w:val="0"/>
                <w:sz w:val="18"/>
                <w:szCs w:val="18"/>
                <w:highlight w:val="magenta"/>
              </w:rPr>
              <w:t>String</w:t>
            </w:r>
          </w:p>
        </w:tc>
        <w:tc>
          <w:tcPr>
            <w:tcW w:w="235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p>
        </w:tc>
      </w:tr>
      <w:tr>
        <w:trPr>
          <w:trHeight w:val="315" w:hRule="atLeast"/>
          <w:tblHeader/>
        </w:trPr>
        <w:tc>
          <w:tcPr>
            <w:tcW w:w="157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fwzldz_xxdz</w:t>
            </w:r>
          </w:p>
        </w:tc>
        <w:tc>
          <w:tcPr>
            <w:tcW w:w="234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房屋坐落地址(详细地址)</w:t>
            </w:r>
          </w:p>
        </w:tc>
        <w:tc>
          <w:tcPr>
            <w:tcW w:w="132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hint="eastAsia" w:ascii="Consolas" w:hAnsi="Consolas" w:cs="Consolas"/>
                <w:color w:val="000000"/>
                <w:kern w:val="0"/>
                <w:sz w:val="18"/>
                <w:szCs w:val="18"/>
                <w:highlight w:val="magenta"/>
              </w:rPr>
              <w:t>String</w:t>
            </w:r>
          </w:p>
        </w:tc>
        <w:tc>
          <w:tcPr>
            <w:tcW w:w="235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p>
        </w:tc>
      </w:tr>
      <w:tr>
        <w:trPr>
          <w:trHeight w:val="315" w:hRule="atLeast"/>
          <w:tblHeader/>
        </w:trPr>
        <w:tc>
          <w:tcPr>
            <w:tcW w:w="157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fwzslx</w:t>
            </w:r>
          </w:p>
        </w:tc>
        <w:tc>
          <w:tcPr>
            <w:tcW w:w="234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房屋证书类型</w:t>
            </w:r>
          </w:p>
        </w:tc>
        <w:tc>
          <w:tcPr>
            <w:tcW w:w="132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hint="eastAsia" w:ascii="Consolas" w:hAnsi="Consolas" w:cs="Consolas"/>
                <w:color w:val="000000"/>
                <w:kern w:val="0"/>
                <w:sz w:val="18"/>
                <w:szCs w:val="18"/>
                <w:highlight w:val="magenta"/>
              </w:rPr>
              <w:t>String</w:t>
            </w:r>
          </w:p>
        </w:tc>
        <w:tc>
          <w:tcPr>
            <w:tcW w:w="235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p>
        </w:tc>
      </w:tr>
      <w:tr>
        <w:trPr>
          <w:trHeight w:val="315" w:hRule="atLeast"/>
          <w:tblHeader/>
        </w:trPr>
        <w:tc>
          <w:tcPr>
            <w:tcW w:w="157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fwzsbh</w:t>
            </w:r>
          </w:p>
        </w:tc>
        <w:tc>
          <w:tcPr>
            <w:tcW w:w="234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房屋证书编号</w:t>
            </w:r>
          </w:p>
        </w:tc>
        <w:tc>
          <w:tcPr>
            <w:tcW w:w="132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hint="eastAsia" w:ascii="Consolas" w:hAnsi="Consolas" w:cs="Consolas"/>
                <w:color w:val="000000"/>
                <w:kern w:val="0"/>
                <w:sz w:val="18"/>
                <w:szCs w:val="18"/>
                <w:highlight w:val="magenta"/>
              </w:rPr>
              <w:t>String</w:t>
            </w:r>
          </w:p>
        </w:tc>
        <w:tc>
          <w:tcPr>
            <w:tcW w:w="235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p>
        </w:tc>
      </w:tr>
      <w:tr>
        <w:trPr>
          <w:trHeight w:val="315" w:hRule="atLeast"/>
          <w:tblHeader/>
        </w:trPr>
        <w:tc>
          <w:tcPr>
            <w:tcW w:w="157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sfhqst</w:t>
            </w:r>
          </w:p>
        </w:tc>
        <w:tc>
          <w:tcPr>
            <w:tcW w:w="234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是否婚前首套</w:t>
            </w:r>
          </w:p>
        </w:tc>
        <w:tc>
          <w:tcPr>
            <w:tcW w:w="132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hint="eastAsia" w:ascii="Consolas" w:hAnsi="Consolas" w:cs="Consolas"/>
                <w:color w:val="000000"/>
                <w:kern w:val="0"/>
                <w:sz w:val="18"/>
                <w:szCs w:val="18"/>
                <w:highlight w:val="magenta"/>
              </w:rPr>
              <w:t>Integer</w:t>
            </w:r>
          </w:p>
        </w:tc>
        <w:tc>
          <w:tcPr>
            <w:tcW w:w="235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p>
        </w:tc>
      </w:tr>
      <w:tr>
        <w:trPr>
          <w:trHeight w:val="315" w:hRule="atLeast"/>
          <w:tblHeader/>
        </w:trPr>
        <w:tc>
          <w:tcPr>
            <w:tcW w:w="157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sfjkr</w:t>
            </w:r>
          </w:p>
        </w:tc>
        <w:tc>
          <w:tcPr>
            <w:tcW w:w="234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是否借款人</w:t>
            </w:r>
          </w:p>
        </w:tc>
        <w:tc>
          <w:tcPr>
            <w:tcW w:w="132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hint="eastAsia" w:ascii="Consolas" w:hAnsi="Consolas" w:cs="Consolas"/>
                <w:color w:val="000000"/>
                <w:kern w:val="0"/>
                <w:sz w:val="18"/>
                <w:szCs w:val="18"/>
                <w:highlight w:val="magenta"/>
              </w:rPr>
              <w:t>Integer</w:t>
            </w:r>
          </w:p>
        </w:tc>
        <w:tc>
          <w:tcPr>
            <w:tcW w:w="235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p>
        </w:tc>
      </w:tr>
      <w:tr>
        <w:trPr>
          <w:trHeight w:val="90" w:hRule="atLeast"/>
          <w:tblHeader/>
        </w:trPr>
        <w:tc>
          <w:tcPr>
            <w:tcW w:w="157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fpbl</w:t>
            </w:r>
          </w:p>
        </w:tc>
        <w:tc>
          <w:tcPr>
            <w:tcW w:w="234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分配比例</w:t>
            </w:r>
          </w:p>
        </w:tc>
        <w:tc>
          <w:tcPr>
            <w:tcW w:w="132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 xml:space="preserve">Currency </w:t>
            </w:r>
          </w:p>
        </w:tc>
        <w:tc>
          <w:tcPr>
            <w:tcW w:w="235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p>
        </w:tc>
      </w:tr>
      <w:tr>
        <w:trPr>
          <w:trHeight w:val="315" w:hRule="atLeast"/>
          <w:tblHeader/>
        </w:trPr>
        <w:tc>
          <w:tcPr>
            <w:tcW w:w="157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gjjdkitem</w:t>
            </w:r>
          </w:p>
        </w:tc>
        <w:tc>
          <w:tcPr>
            <w:tcW w:w="234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公积金贷款</w:t>
            </w:r>
          </w:p>
        </w:tc>
        <w:tc>
          <w:tcPr>
            <w:tcW w:w="132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hint="eastAsia" w:ascii="Consolas" w:hAnsi="Consolas" w:cs="Consolas"/>
                <w:color w:val="000000"/>
                <w:kern w:val="0"/>
                <w:sz w:val="18"/>
                <w:szCs w:val="18"/>
                <w:highlight w:val="magenta"/>
              </w:rPr>
              <w:t>Array</w:t>
            </w:r>
          </w:p>
        </w:tc>
        <w:tc>
          <w:tcPr>
            <w:tcW w:w="235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hint="eastAsia" w:ascii="Consolas" w:hAnsi="Consolas" w:cs="Consolas"/>
                <w:color w:val="000000"/>
                <w:kern w:val="0"/>
                <w:sz w:val="18"/>
                <w:szCs w:val="18"/>
                <w:highlight w:val="magenta"/>
              </w:rPr>
              <w:t>公积金/商业贷款 明细表</w:t>
            </w:r>
          </w:p>
        </w:tc>
      </w:tr>
      <w:tr>
        <w:trPr>
          <w:trHeight w:val="315" w:hRule="atLeast"/>
          <w:tblHeader/>
        </w:trPr>
        <w:tc>
          <w:tcPr>
            <w:tcW w:w="157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sydkitem</w:t>
            </w:r>
          </w:p>
        </w:tc>
        <w:tc>
          <w:tcPr>
            <w:tcW w:w="234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商业贷款</w:t>
            </w:r>
          </w:p>
        </w:tc>
        <w:tc>
          <w:tcPr>
            <w:tcW w:w="132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hint="eastAsia" w:ascii="Consolas" w:hAnsi="Consolas" w:cs="Consolas"/>
                <w:color w:val="000000"/>
                <w:kern w:val="0"/>
                <w:sz w:val="18"/>
                <w:szCs w:val="18"/>
                <w:highlight w:val="magenta"/>
              </w:rPr>
              <w:t>array</w:t>
            </w:r>
          </w:p>
        </w:tc>
        <w:tc>
          <w:tcPr>
            <w:tcW w:w="235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hint="eastAsia" w:ascii="Consolas" w:hAnsi="Consolas" w:cs="Consolas"/>
                <w:color w:val="000000"/>
                <w:kern w:val="0"/>
                <w:sz w:val="18"/>
                <w:szCs w:val="18"/>
                <w:highlight w:val="magenta"/>
              </w:rPr>
              <w:t>公积金/商业贷款 明细表</w:t>
            </w:r>
          </w:p>
        </w:tc>
      </w:tr>
    </w:tbl>
    <w:p>
      <w:pPr>
        <w:rPr>
          <w:highlight w:val="magenta"/>
        </w:rPr>
      </w:pPr>
    </w:p>
    <w:tbl>
      <w:tblPr>
        <w:tblStyle w:val="15"/>
        <w:tblW w:w="7590" w:type="dxa"/>
        <w:tblInd w:w="0" w:type="dxa"/>
        <w:tblLayout w:type="fixed"/>
        <w:tblCellMar>
          <w:top w:w="0" w:type="dxa"/>
          <w:left w:w="108" w:type="dxa"/>
          <w:bottom w:w="0" w:type="dxa"/>
          <w:right w:w="108" w:type="dxa"/>
        </w:tblCellMar>
      </w:tblPr>
      <w:tblGrid>
        <w:gridCol w:w="2000"/>
        <w:gridCol w:w="2762"/>
        <w:gridCol w:w="1555"/>
        <w:gridCol w:w="1273"/>
      </w:tblGrid>
      <w:tr>
        <w:trPr>
          <w:trHeight w:val="315" w:hRule="atLeast"/>
          <w:tblHeader/>
        </w:trPr>
        <w:tc>
          <w:tcPr>
            <w:tcW w:w="7590" w:type="dxa"/>
            <w:gridSpan w:val="4"/>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magenta"/>
              </w:rPr>
            </w:pPr>
            <w:r>
              <w:rPr>
                <w:rFonts w:hint="eastAsia" w:ascii="等线" w:hAnsi="等线" w:eastAsia="等线" w:cs="宋体"/>
                <w:b/>
                <w:bCs/>
                <w:color w:val="000000"/>
                <w:kern w:val="0"/>
                <w:sz w:val="22"/>
                <w:szCs w:val="24"/>
                <w:highlight w:val="magenta"/>
              </w:rPr>
              <w:t>公积金/商业贷款 明细表</w:t>
            </w:r>
          </w:p>
        </w:tc>
      </w:tr>
      <w:tr>
        <w:trPr>
          <w:trHeight w:val="315" w:hRule="atLeast"/>
          <w:tblHeader/>
        </w:trPr>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magenta"/>
              </w:rPr>
            </w:pPr>
            <w:r>
              <w:rPr>
                <w:rFonts w:hint="eastAsia" w:ascii="等线" w:hAnsi="等线" w:eastAsia="等线" w:cs="宋体"/>
                <w:b/>
                <w:bCs/>
                <w:color w:val="000000"/>
                <w:kern w:val="0"/>
                <w:sz w:val="22"/>
                <w:szCs w:val="24"/>
                <w:highlight w:val="magenta"/>
              </w:rPr>
              <w:t>字段名称</w:t>
            </w:r>
          </w:p>
        </w:tc>
        <w:tc>
          <w:tcPr>
            <w:tcW w:w="276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magenta"/>
              </w:rPr>
            </w:pPr>
            <w:r>
              <w:rPr>
                <w:rFonts w:hint="eastAsia" w:ascii="等线" w:hAnsi="等线" w:eastAsia="等线" w:cs="宋体"/>
                <w:b/>
                <w:bCs/>
                <w:color w:val="000000"/>
                <w:kern w:val="0"/>
                <w:sz w:val="22"/>
                <w:szCs w:val="24"/>
                <w:highlight w:val="magenta"/>
              </w:rPr>
              <w:t>字段含义</w:t>
            </w:r>
          </w:p>
        </w:tc>
        <w:tc>
          <w:tcPr>
            <w:tcW w:w="1555"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magenta"/>
              </w:rPr>
            </w:pPr>
            <w:r>
              <w:rPr>
                <w:rFonts w:hint="eastAsia" w:ascii="等线" w:hAnsi="等线" w:eastAsia="等线" w:cs="宋体"/>
                <w:b/>
                <w:bCs/>
                <w:color w:val="000000"/>
                <w:kern w:val="0"/>
                <w:sz w:val="22"/>
                <w:szCs w:val="24"/>
                <w:highlight w:val="magenta"/>
              </w:rPr>
              <w:t>字段类型</w:t>
            </w:r>
          </w:p>
        </w:tc>
        <w:tc>
          <w:tcPr>
            <w:tcW w:w="127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magenta"/>
              </w:rPr>
            </w:pPr>
            <w:r>
              <w:rPr>
                <w:rFonts w:hint="eastAsia" w:ascii="等线" w:hAnsi="等线" w:eastAsia="等线" w:cs="宋体"/>
                <w:b/>
                <w:bCs/>
                <w:color w:val="000000"/>
                <w:kern w:val="0"/>
                <w:sz w:val="22"/>
                <w:szCs w:val="24"/>
                <w:highlight w:val="magenta"/>
              </w:rPr>
              <w:t>说明</w:t>
            </w: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hint="eastAsia" w:ascii="Consolas" w:hAnsi="Consolas" w:cs="Consolas"/>
                <w:color w:val="000000"/>
                <w:kern w:val="0"/>
                <w:sz w:val="18"/>
                <w:szCs w:val="18"/>
                <w:highlight w:val="magenta"/>
              </w:rPr>
              <w:t>errorinfo</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hint="eastAsia" w:ascii="Consolas" w:hAnsi="Consolas" w:cs="Consolas"/>
                <w:color w:val="000000"/>
                <w:kern w:val="0"/>
                <w:sz w:val="18"/>
                <w:szCs w:val="18"/>
                <w:highlight w:val="magenta"/>
              </w:rPr>
              <w:t>错误信息</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宋体" w:hAnsi="宋体"/>
                <w:sz w:val="18"/>
                <w:szCs w:val="18"/>
                <w:highlight w:val="magenta"/>
              </w:rPr>
              <w:t>String</w:t>
            </w:r>
          </w:p>
        </w:tc>
        <w:tc>
          <w:tcPr>
            <w:tcW w:w="1273" w:type="dxa"/>
            <w:tcBorders>
              <w:top w:val="single" w:color="auto" w:sz="4" w:space="0"/>
              <w:left w:val="nil"/>
              <w:bottom w:val="single" w:color="auto" w:sz="4" w:space="0"/>
              <w:right w:val="single" w:color="auto" w:sz="4" w:space="0"/>
            </w:tcBorders>
            <w:vAlign w:val="center"/>
          </w:tcPr>
          <w:p>
            <w:pPr>
              <w:rPr>
                <w:rFonts w:ascii="宋体" w:hAnsi="宋体"/>
                <w:sz w:val="18"/>
                <w:szCs w:val="18"/>
                <w:highlight w:val="magenta"/>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highlight w:val="magenta"/>
              </w:rPr>
            </w:pPr>
            <w:r>
              <w:rPr>
                <w:rFonts w:hint="eastAsia" w:ascii="Consolas" w:hAnsi="Consolas" w:cs="Consolas"/>
                <w:color w:val="000000"/>
                <w:kern w:val="0"/>
                <w:sz w:val="18"/>
                <w:szCs w:val="18"/>
                <w:highlight w:val="magenta"/>
              </w:rPr>
              <w:t>sbbz</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hint="eastAsia" w:ascii="Consolas" w:hAnsi="Consolas" w:cs="Consolas"/>
                <w:color w:val="000000"/>
                <w:kern w:val="0"/>
                <w:sz w:val="18"/>
                <w:szCs w:val="18"/>
                <w:highlight w:val="magenta"/>
              </w:rPr>
              <w:t>申报标记</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hint="eastAsia" w:ascii="宋体" w:hAnsi="宋体"/>
                <w:sz w:val="18"/>
                <w:szCs w:val="18"/>
                <w:highlight w:val="magenta"/>
              </w:rPr>
              <w:t>Integer</w:t>
            </w:r>
          </w:p>
        </w:tc>
        <w:tc>
          <w:tcPr>
            <w:tcW w:w="1273" w:type="dxa"/>
            <w:tcBorders>
              <w:top w:val="single" w:color="auto" w:sz="4" w:space="0"/>
              <w:left w:val="nil"/>
              <w:bottom w:val="single" w:color="auto" w:sz="4" w:space="0"/>
              <w:right w:val="single" w:color="auto" w:sz="4" w:space="0"/>
            </w:tcBorders>
            <w:vAlign w:val="center"/>
          </w:tcPr>
          <w:p>
            <w:pPr>
              <w:rPr>
                <w:rFonts w:ascii="宋体" w:hAnsi="宋体"/>
                <w:sz w:val="18"/>
                <w:szCs w:val="18"/>
                <w:highlight w:val="magenta"/>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highlight w:val="magenta"/>
              </w:rPr>
            </w:pPr>
            <w:r>
              <w:rPr>
                <w:rFonts w:hint="eastAsia" w:ascii="Consolas" w:hAnsi="Consolas" w:cs="Consolas"/>
                <w:color w:val="000000"/>
                <w:kern w:val="0"/>
                <w:sz w:val="18"/>
                <w:szCs w:val="18"/>
                <w:highlight w:val="magenta"/>
              </w:rPr>
              <w:t>fkxx</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hint="eastAsia" w:ascii="Consolas" w:hAnsi="Consolas" w:cs="Consolas"/>
                <w:color w:val="000000"/>
                <w:kern w:val="0"/>
                <w:sz w:val="18"/>
                <w:szCs w:val="18"/>
                <w:highlight w:val="magenta"/>
              </w:rPr>
              <w:t>申报反馈信息</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宋体" w:hAnsi="宋体"/>
                <w:sz w:val="18"/>
                <w:szCs w:val="18"/>
                <w:highlight w:val="magenta"/>
              </w:rPr>
              <w:t>String</w:t>
            </w:r>
          </w:p>
        </w:tc>
        <w:tc>
          <w:tcPr>
            <w:tcW w:w="1273" w:type="dxa"/>
            <w:tcBorders>
              <w:top w:val="single" w:color="auto" w:sz="4" w:space="0"/>
              <w:left w:val="nil"/>
              <w:bottom w:val="single" w:color="auto" w:sz="4" w:space="0"/>
              <w:right w:val="single" w:color="auto" w:sz="4" w:space="0"/>
            </w:tcBorders>
            <w:vAlign w:val="center"/>
          </w:tcPr>
          <w:p>
            <w:pPr>
              <w:rPr>
                <w:rFonts w:ascii="宋体" w:hAnsi="宋体"/>
                <w:sz w:val="18"/>
                <w:szCs w:val="18"/>
                <w:highlight w:val="magenta"/>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highlight w:val="magenta"/>
              </w:rPr>
            </w:pPr>
            <w:r>
              <w:rPr>
                <w:rFonts w:hint="eastAsia" w:ascii="Consolas" w:hAnsi="Consolas" w:cs="Consolas"/>
                <w:color w:val="000000"/>
                <w:kern w:val="0"/>
                <w:sz w:val="18"/>
                <w:szCs w:val="18"/>
                <w:highlight w:val="magenta"/>
              </w:rPr>
              <w:t>cjly</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hint="eastAsia" w:ascii="Consolas" w:hAnsi="Consolas" w:eastAsia="宋体" w:cs="Consolas"/>
                <w:color w:val="000000"/>
                <w:kern w:val="0"/>
                <w:sz w:val="18"/>
                <w:szCs w:val="18"/>
                <w:highlight w:val="magenta"/>
              </w:rPr>
              <w:t xml:space="preserve">采集来源 </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宋体" w:hAnsi="宋体"/>
                <w:sz w:val="18"/>
                <w:szCs w:val="18"/>
                <w:highlight w:val="magenta"/>
              </w:rPr>
              <w:t>String</w:t>
            </w:r>
          </w:p>
        </w:tc>
        <w:tc>
          <w:tcPr>
            <w:tcW w:w="1273" w:type="dxa"/>
            <w:tcBorders>
              <w:top w:val="single" w:color="auto" w:sz="4" w:space="0"/>
              <w:left w:val="nil"/>
              <w:bottom w:val="single" w:color="auto" w:sz="4" w:space="0"/>
              <w:right w:val="single" w:color="auto" w:sz="4" w:space="0"/>
            </w:tcBorders>
            <w:vAlign w:val="center"/>
          </w:tcPr>
          <w:p>
            <w:pPr>
              <w:rPr>
                <w:rFonts w:ascii="宋体" w:hAnsi="宋体"/>
                <w:sz w:val="18"/>
                <w:szCs w:val="18"/>
                <w:highlight w:val="magenta"/>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ishasdkxx</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判断是否填写贷款信息</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hint="eastAsia" w:ascii="Consolas" w:hAnsi="Consolas" w:cs="Consolas"/>
                <w:color w:val="000000"/>
                <w:kern w:val="0"/>
                <w:sz w:val="18"/>
                <w:szCs w:val="18"/>
                <w:highlight w:val="magenta"/>
              </w:rPr>
              <w:t>Boolean</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dkfs</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贷款类型</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hint="eastAsia" w:ascii="Consolas" w:hAnsi="Consolas" w:cs="Consolas"/>
                <w:color w:val="000000"/>
                <w:kern w:val="0"/>
                <w:sz w:val="18"/>
                <w:szCs w:val="18"/>
                <w:highlight w:val="magenta"/>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jrjgmc</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贷款银行</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hint="eastAsia" w:ascii="Consolas" w:hAnsi="Consolas" w:cs="Consolas"/>
                <w:color w:val="000000"/>
                <w:kern w:val="0"/>
                <w:sz w:val="18"/>
                <w:szCs w:val="18"/>
                <w:highlight w:val="magenta"/>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dkhtbh</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贷款合同编号</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hint="eastAsia" w:ascii="Consolas" w:hAnsi="Consolas" w:cs="Consolas"/>
                <w:color w:val="000000"/>
                <w:kern w:val="0"/>
                <w:sz w:val="18"/>
                <w:szCs w:val="18"/>
                <w:highlight w:val="magenta"/>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schkrq</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首次还款日期</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 xml:space="preserve">DateTime </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dkqx</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贷款期限(月数)</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hint="eastAsia" w:ascii="Consolas" w:hAnsi="Consolas" w:cs="Consolas"/>
                <w:color w:val="000000"/>
                <w:kern w:val="0"/>
                <w:sz w:val="18"/>
                <w:szCs w:val="18"/>
                <w:highlight w:val="magenta"/>
              </w:rPr>
              <w:t>Integer</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dkjsrq</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贷款结束日期</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 xml:space="preserve">DateTime </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dkje</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贷款金额（万元）</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r>
              <w:rPr>
                <w:rFonts w:ascii="Consolas" w:hAnsi="Consolas" w:cs="Consolas"/>
                <w:color w:val="000000"/>
                <w:kern w:val="0"/>
                <w:sz w:val="18"/>
                <w:szCs w:val="18"/>
                <w:highlight w:val="magenta"/>
              </w:rPr>
              <w:t xml:space="preserve">Currency </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magenta"/>
              </w:rPr>
            </w:pPr>
          </w:p>
        </w:tc>
      </w:tr>
    </w:tbl>
    <w:p>
      <w:pPr>
        <w:rPr>
          <w:rFonts w:ascii="Consolas" w:hAnsi="Consolas" w:cs="Consolas"/>
          <w:color w:val="000000"/>
          <w:kern w:val="0"/>
          <w:sz w:val="18"/>
          <w:szCs w:val="18"/>
          <w:highlight w:val="yellow"/>
        </w:rPr>
      </w:pPr>
    </w:p>
    <w:tbl>
      <w:tblPr>
        <w:tblStyle w:val="15"/>
        <w:tblW w:w="7590" w:type="dxa"/>
        <w:tblInd w:w="0" w:type="dxa"/>
        <w:tblLayout w:type="fixed"/>
        <w:tblCellMar>
          <w:top w:w="0" w:type="dxa"/>
          <w:left w:w="108" w:type="dxa"/>
          <w:bottom w:w="0" w:type="dxa"/>
          <w:right w:w="108" w:type="dxa"/>
        </w:tblCellMar>
      </w:tblPr>
      <w:tblGrid>
        <w:gridCol w:w="2000"/>
        <w:gridCol w:w="2762"/>
        <w:gridCol w:w="1555"/>
        <w:gridCol w:w="1273"/>
      </w:tblGrid>
      <w:tr>
        <w:trPr>
          <w:trHeight w:val="315" w:hRule="atLeast"/>
          <w:tblHeader/>
        </w:trPr>
        <w:tc>
          <w:tcPr>
            <w:tcW w:w="7590" w:type="dxa"/>
            <w:gridSpan w:val="4"/>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darkYellow"/>
              </w:rPr>
            </w:pPr>
            <w:r>
              <w:rPr>
                <w:rFonts w:hint="eastAsia" w:ascii="等线" w:hAnsi="等线" w:eastAsia="等线" w:cs="宋体"/>
                <w:b/>
                <w:bCs/>
                <w:color w:val="000000"/>
                <w:kern w:val="0"/>
                <w:sz w:val="22"/>
                <w:szCs w:val="24"/>
                <w:highlight w:val="darkYellow"/>
              </w:rPr>
              <w:t>非学历教育 明细表</w:t>
            </w:r>
          </w:p>
        </w:tc>
      </w:tr>
      <w:tr>
        <w:trPr>
          <w:trHeight w:val="315" w:hRule="atLeast"/>
          <w:tblHeader/>
        </w:trPr>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darkYellow"/>
              </w:rPr>
            </w:pPr>
            <w:r>
              <w:rPr>
                <w:rFonts w:hint="eastAsia" w:ascii="等线" w:hAnsi="等线" w:eastAsia="等线" w:cs="宋体"/>
                <w:b/>
                <w:bCs/>
                <w:color w:val="000000"/>
                <w:kern w:val="0"/>
                <w:sz w:val="22"/>
                <w:szCs w:val="24"/>
                <w:highlight w:val="darkYellow"/>
              </w:rPr>
              <w:t>字段名称</w:t>
            </w:r>
          </w:p>
        </w:tc>
        <w:tc>
          <w:tcPr>
            <w:tcW w:w="276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darkYellow"/>
              </w:rPr>
            </w:pPr>
            <w:r>
              <w:rPr>
                <w:rFonts w:hint="eastAsia" w:ascii="等线" w:hAnsi="等线" w:eastAsia="等线" w:cs="宋体"/>
                <w:b/>
                <w:bCs/>
                <w:color w:val="000000"/>
                <w:kern w:val="0"/>
                <w:sz w:val="22"/>
                <w:szCs w:val="24"/>
                <w:highlight w:val="darkYellow"/>
              </w:rPr>
              <w:t>字段含义</w:t>
            </w:r>
          </w:p>
        </w:tc>
        <w:tc>
          <w:tcPr>
            <w:tcW w:w="1555"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darkYellow"/>
              </w:rPr>
            </w:pPr>
            <w:r>
              <w:rPr>
                <w:rFonts w:hint="eastAsia" w:ascii="等线" w:hAnsi="等线" w:eastAsia="等线" w:cs="宋体"/>
                <w:b/>
                <w:bCs/>
                <w:color w:val="000000"/>
                <w:kern w:val="0"/>
                <w:sz w:val="22"/>
                <w:szCs w:val="24"/>
                <w:highlight w:val="darkYellow"/>
              </w:rPr>
              <w:t>字段类型</w:t>
            </w:r>
          </w:p>
        </w:tc>
        <w:tc>
          <w:tcPr>
            <w:tcW w:w="127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darkYellow"/>
              </w:rPr>
            </w:pPr>
            <w:r>
              <w:rPr>
                <w:rFonts w:hint="eastAsia" w:ascii="等线" w:hAnsi="等线" w:eastAsia="等线" w:cs="宋体"/>
                <w:b/>
                <w:bCs/>
                <w:color w:val="000000"/>
                <w:kern w:val="0"/>
                <w:sz w:val="22"/>
                <w:szCs w:val="24"/>
                <w:highlight w:val="darkYellow"/>
              </w:rPr>
              <w:t>说明</w:t>
            </w: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hint="eastAsia" w:ascii="Consolas" w:hAnsi="Consolas" w:cs="Consolas"/>
                <w:color w:val="000000"/>
                <w:kern w:val="0"/>
                <w:sz w:val="18"/>
                <w:szCs w:val="18"/>
                <w:highlight w:val="darkYellow"/>
              </w:rPr>
              <w:t>errorinfo</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hint="eastAsia" w:ascii="Consolas" w:hAnsi="Consolas" w:cs="Consolas"/>
                <w:color w:val="000000"/>
                <w:kern w:val="0"/>
                <w:sz w:val="18"/>
                <w:szCs w:val="18"/>
                <w:highlight w:val="darkYellow"/>
              </w:rPr>
              <w:t>错误信息</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ascii="宋体" w:hAnsi="宋体"/>
                <w:sz w:val="18"/>
                <w:szCs w:val="18"/>
                <w:highlight w:val="darkYellow"/>
              </w:rPr>
              <w:t>String</w:t>
            </w:r>
          </w:p>
        </w:tc>
        <w:tc>
          <w:tcPr>
            <w:tcW w:w="1273" w:type="dxa"/>
            <w:tcBorders>
              <w:top w:val="single" w:color="auto" w:sz="4" w:space="0"/>
              <w:left w:val="nil"/>
              <w:bottom w:val="single" w:color="auto" w:sz="4" w:space="0"/>
              <w:right w:val="single" w:color="auto" w:sz="4" w:space="0"/>
            </w:tcBorders>
            <w:vAlign w:val="center"/>
          </w:tcPr>
          <w:p>
            <w:pPr>
              <w:rPr>
                <w:rFonts w:ascii="宋体" w:hAnsi="宋体"/>
                <w:sz w:val="18"/>
                <w:szCs w:val="18"/>
                <w:highlight w:val="dark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highlight w:val="darkYellow"/>
              </w:rPr>
            </w:pPr>
            <w:r>
              <w:rPr>
                <w:rFonts w:hint="eastAsia" w:ascii="Consolas" w:hAnsi="Consolas" w:cs="Consolas"/>
                <w:color w:val="000000"/>
                <w:kern w:val="0"/>
                <w:sz w:val="18"/>
                <w:szCs w:val="18"/>
                <w:highlight w:val="darkYellow"/>
              </w:rPr>
              <w:t>sbbz</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hint="eastAsia" w:ascii="Consolas" w:hAnsi="Consolas" w:cs="Consolas"/>
                <w:color w:val="000000"/>
                <w:kern w:val="0"/>
                <w:sz w:val="18"/>
                <w:szCs w:val="18"/>
                <w:highlight w:val="darkYellow"/>
              </w:rPr>
              <w:t>申报标记</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hint="eastAsia" w:ascii="宋体" w:hAnsi="宋体"/>
                <w:sz w:val="18"/>
                <w:szCs w:val="18"/>
                <w:highlight w:val="darkYellow"/>
              </w:rPr>
              <w:t>Integer</w:t>
            </w:r>
          </w:p>
        </w:tc>
        <w:tc>
          <w:tcPr>
            <w:tcW w:w="1273" w:type="dxa"/>
            <w:tcBorders>
              <w:top w:val="single" w:color="auto" w:sz="4" w:space="0"/>
              <w:left w:val="nil"/>
              <w:bottom w:val="single" w:color="auto" w:sz="4" w:space="0"/>
              <w:right w:val="single" w:color="auto" w:sz="4" w:space="0"/>
            </w:tcBorders>
            <w:vAlign w:val="center"/>
          </w:tcPr>
          <w:p>
            <w:pPr>
              <w:rPr>
                <w:rFonts w:ascii="宋体" w:hAnsi="宋体"/>
                <w:sz w:val="18"/>
                <w:szCs w:val="18"/>
                <w:highlight w:val="dark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hint="eastAsia" w:ascii="Consolas" w:hAnsi="Consolas" w:cs="Consolas"/>
                <w:color w:val="000000"/>
                <w:kern w:val="0"/>
                <w:sz w:val="18"/>
                <w:szCs w:val="18"/>
                <w:highlight w:val="darkYellow"/>
              </w:rPr>
              <w:t>fkxx</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hint="eastAsia" w:ascii="Consolas" w:hAnsi="Consolas" w:cs="Consolas"/>
                <w:color w:val="000000"/>
                <w:kern w:val="0"/>
                <w:sz w:val="18"/>
                <w:szCs w:val="18"/>
                <w:highlight w:val="darkYellow"/>
              </w:rPr>
              <w:t>申报反馈信息</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hint="eastAsia" w:ascii="Consolas" w:hAnsi="Consolas" w:cs="Consolas"/>
                <w:color w:val="000000"/>
                <w:kern w:val="0"/>
                <w:sz w:val="18"/>
                <w:szCs w:val="18"/>
                <w:highlight w:val="darkYellow"/>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hint="eastAsia" w:ascii="Consolas" w:hAnsi="Consolas" w:cs="Consolas"/>
                <w:color w:val="000000"/>
                <w:kern w:val="0"/>
                <w:sz w:val="18"/>
                <w:szCs w:val="18"/>
                <w:highlight w:val="darkYellow"/>
              </w:rPr>
              <w:t>cjly</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hint="eastAsia" w:ascii="Consolas" w:hAnsi="Consolas" w:cs="Consolas"/>
                <w:color w:val="000000"/>
                <w:kern w:val="0"/>
                <w:sz w:val="18"/>
                <w:szCs w:val="18"/>
                <w:highlight w:val="darkYellow"/>
              </w:rPr>
              <w:t xml:space="preserve">采集来源 </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hint="eastAsia" w:ascii="Consolas" w:hAnsi="Consolas" w:cs="Consolas"/>
                <w:color w:val="000000"/>
                <w:kern w:val="0"/>
                <w:sz w:val="18"/>
                <w:szCs w:val="18"/>
                <w:highlight w:val="darkYellow"/>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ascii="Consolas" w:hAnsi="Consolas" w:cs="Consolas"/>
                <w:color w:val="000000"/>
                <w:kern w:val="0"/>
                <w:sz w:val="18"/>
                <w:szCs w:val="18"/>
                <w:highlight w:val="darkYellow"/>
              </w:rPr>
              <w:t>jxjylx</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ascii="Consolas" w:hAnsi="Consolas" w:cs="Consolas"/>
                <w:color w:val="000000"/>
                <w:kern w:val="0"/>
                <w:sz w:val="18"/>
                <w:szCs w:val="18"/>
                <w:highlight w:val="darkYellow"/>
              </w:rPr>
              <w:t>教育阶段</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hint="eastAsia" w:ascii="Consolas" w:hAnsi="Consolas" w:cs="Consolas"/>
                <w:color w:val="000000"/>
                <w:kern w:val="0"/>
                <w:sz w:val="18"/>
                <w:szCs w:val="18"/>
                <w:highlight w:val="darkYellow"/>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ascii="Consolas" w:hAnsi="Consolas" w:cs="Consolas"/>
                <w:color w:val="000000"/>
                <w:kern w:val="0"/>
                <w:sz w:val="18"/>
                <w:szCs w:val="18"/>
                <w:highlight w:val="darkYellow"/>
              </w:rPr>
              <w:t>zsqdsj</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ascii="Consolas" w:hAnsi="Consolas" w:cs="Consolas"/>
                <w:color w:val="000000"/>
                <w:kern w:val="0"/>
                <w:sz w:val="18"/>
                <w:szCs w:val="18"/>
                <w:highlight w:val="darkYellow"/>
              </w:rPr>
              <w:t>证书发放时间</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ascii="Consolas" w:hAnsi="Consolas" w:cs="Consolas"/>
                <w:color w:val="000000"/>
                <w:kern w:val="0"/>
                <w:sz w:val="18"/>
                <w:szCs w:val="18"/>
                <w:highlight w:val="darkYellow"/>
              </w:rPr>
              <w:t xml:space="preserve">DateTime </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ascii="Consolas" w:hAnsi="Consolas" w:cs="Consolas"/>
                <w:color w:val="000000"/>
                <w:kern w:val="0"/>
                <w:sz w:val="18"/>
                <w:szCs w:val="18"/>
                <w:highlight w:val="darkYellow"/>
              </w:rPr>
              <w:t>zsmc</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ascii="Consolas" w:hAnsi="Consolas" w:cs="Consolas"/>
                <w:color w:val="000000"/>
                <w:kern w:val="0"/>
                <w:sz w:val="18"/>
                <w:szCs w:val="18"/>
                <w:highlight w:val="darkYellow"/>
              </w:rPr>
              <w:t>证书名称</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hint="eastAsia" w:ascii="Consolas" w:hAnsi="Consolas" w:cs="Consolas"/>
                <w:color w:val="000000"/>
                <w:kern w:val="0"/>
                <w:sz w:val="18"/>
                <w:szCs w:val="18"/>
                <w:highlight w:val="darkYellow"/>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ascii="Consolas" w:hAnsi="Consolas" w:cs="Consolas"/>
                <w:color w:val="000000"/>
                <w:kern w:val="0"/>
                <w:sz w:val="18"/>
                <w:szCs w:val="18"/>
                <w:highlight w:val="darkYellow"/>
              </w:rPr>
              <w:t>zsbh</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ascii="Consolas" w:hAnsi="Consolas" w:cs="Consolas"/>
                <w:color w:val="000000"/>
                <w:kern w:val="0"/>
                <w:sz w:val="18"/>
                <w:szCs w:val="18"/>
                <w:highlight w:val="darkYellow"/>
              </w:rPr>
              <w:t>证书编号</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hint="eastAsia" w:ascii="Consolas" w:hAnsi="Consolas" w:cs="Consolas"/>
                <w:color w:val="000000"/>
                <w:kern w:val="0"/>
                <w:sz w:val="18"/>
                <w:szCs w:val="18"/>
                <w:highlight w:val="darkYellow"/>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ascii="Consolas" w:hAnsi="Consolas" w:cs="Consolas"/>
                <w:color w:val="000000"/>
                <w:kern w:val="0"/>
                <w:sz w:val="18"/>
                <w:szCs w:val="18"/>
                <w:highlight w:val="darkYellow"/>
              </w:rPr>
              <w:t>fzjg</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ascii="Consolas" w:hAnsi="Consolas" w:cs="Consolas"/>
                <w:color w:val="000000"/>
                <w:kern w:val="0"/>
                <w:sz w:val="18"/>
                <w:szCs w:val="18"/>
                <w:highlight w:val="darkYellow"/>
              </w:rPr>
              <w:t>发证机关</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hint="eastAsia" w:ascii="Consolas" w:hAnsi="Consolas" w:cs="Consolas"/>
                <w:color w:val="000000"/>
                <w:kern w:val="0"/>
                <w:sz w:val="18"/>
                <w:szCs w:val="18"/>
                <w:highlight w:val="darkYellow"/>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p>
        </w:tc>
      </w:tr>
    </w:tbl>
    <w:p>
      <w:pPr>
        <w:rPr>
          <w:rFonts w:ascii="Consolas" w:hAnsi="Consolas" w:cs="Consolas"/>
          <w:color w:val="000000"/>
          <w:kern w:val="0"/>
          <w:sz w:val="18"/>
          <w:szCs w:val="18"/>
          <w:highlight w:val="yellow"/>
        </w:rPr>
      </w:pPr>
    </w:p>
    <w:tbl>
      <w:tblPr>
        <w:tblStyle w:val="15"/>
        <w:tblW w:w="7590" w:type="dxa"/>
        <w:tblInd w:w="0" w:type="dxa"/>
        <w:tblLayout w:type="fixed"/>
        <w:tblCellMar>
          <w:top w:w="0" w:type="dxa"/>
          <w:left w:w="108" w:type="dxa"/>
          <w:bottom w:w="0" w:type="dxa"/>
          <w:right w:w="108" w:type="dxa"/>
        </w:tblCellMar>
      </w:tblPr>
      <w:tblGrid>
        <w:gridCol w:w="2000"/>
        <w:gridCol w:w="2762"/>
        <w:gridCol w:w="1555"/>
        <w:gridCol w:w="1273"/>
      </w:tblGrid>
      <w:tr>
        <w:trPr>
          <w:trHeight w:val="315" w:hRule="atLeast"/>
          <w:tblHeader/>
        </w:trPr>
        <w:tc>
          <w:tcPr>
            <w:tcW w:w="7590" w:type="dxa"/>
            <w:gridSpan w:val="4"/>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darkYellow"/>
              </w:rPr>
            </w:pPr>
            <w:r>
              <w:rPr>
                <w:rFonts w:hint="eastAsia" w:ascii="等线" w:hAnsi="等线" w:eastAsia="等线" w:cs="宋体"/>
                <w:b/>
                <w:bCs/>
                <w:color w:val="000000"/>
                <w:kern w:val="0"/>
                <w:sz w:val="22"/>
                <w:szCs w:val="24"/>
                <w:highlight w:val="darkYellow"/>
              </w:rPr>
              <w:t>学历教育 明细表</w:t>
            </w:r>
          </w:p>
        </w:tc>
      </w:tr>
      <w:tr>
        <w:trPr>
          <w:trHeight w:val="315" w:hRule="atLeast"/>
          <w:tblHeader/>
        </w:trPr>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darkYellow"/>
              </w:rPr>
            </w:pPr>
            <w:r>
              <w:rPr>
                <w:rFonts w:hint="eastAsia" w:ascii="等线" w:hAnsi="等线" w:eastAsia="等线" w:cs="宋体"/>
                <w:b/>
                <w:bCs/>
                <w:color w:val="000000"/>
                <w:kern w:val="0"/>
                <w:sz w:val="22"/>
                <w:szCs w:val="24"/>
                <w:highlight w:val="darkYellow"/>
              </w:rPr>
              <w:t>字段名称</w:t>
            </w:r>
          </w:p>
        </w:tc>
        <w:tc>
          <w:tcPr>
            <w:tcW w:w="276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darkYellow"/>
              </w:rPr>
            </w:pPr>
            <w:r>
              <w:rPr>
                <w:rFonts w:hint="eastAsia" w:ascii="等线" w:hAnsi="等线" w:eastAsia="等线" w:cs="宋体"/>
                <w:b/>
                <w:bCs/>
                <w:color w:val="000000"/>
                <w:kern w:val="0"/>
                <w:sz w:val="22"/>
                <w:szCs w:val="24"/>
                <w:highlight w:val="darkYellow"/>
              </w:rPr>
              <w:t>字段含义</w:t>
            </w:r>
          </w:p>
        </w:tc>
        <w:tc>
          <w:tcPr>
            <w:tcW w:w="1555"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darkYellow"/>
              </w:rPr>
            </w:pPr>
            <w:r>
              <w:rPr>
                <w:rFonts w:hint="eastAsia" w:ascii="等线" w:hAnsi="等线" w:eastAsia="等线" w:cs="宋体"/>
                <w:b/>
                <w:bCs/>
                <w:color w:val="000000"/>
                <w:kern w:val="0"/>
                <w:sz w:val="22"/>
                <w:szCs w:val="24"/>
                <w:highlight w:val="darkYellow"/>
              </w:rPr>
              <w:t>字段类型</w:t>
            </w:r>
          </w:p>
        </w:tc>
        <w:tc>
          <w:tcPr>
            <w:tcW w:w="127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darkYellow"/>
              </w:rPr>
            </w:pPr>
            <w:r>
              <w:rPr>
                <w:rFonts w:hint="eastAsia" w:ascii="等线" w:hAnsi="等线" w:eastAsia="等线" w:cs="宋体"/>
                <w:b/>
                <w:bCs/>
                <w:color w:val="000000"/>
                <w:kern w:val="0"/>
                <w:sz w:val="22"/>
                <w:szCs w:val="24"/>
                <w:highlight w:val="darkYellow"/>
              </w:rPr>
              <w:t>说明</w:t>
            </w: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hint="eastAsia" w:ascii="Consolas" w:hAnsi="Consolas" w:cs="Consolas"/>
                <w:color w:val="000000"/>
                <w:kern w:val="0"/>
                <w:sz w:val="18"/>
                <w:szCs w:val="18"/>
                <w:highlight w:val="darkYellow"/>
              </w:rPr>
              <w:t>errorinfo</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hint="eastAsia" w:ascii="Consolas" w:hAnsi="Consolas" w:cs="Consolas"/>
                <w:color w:val="000000"/>
                <w:kern w:val="0"/>
                <w:sz w:val="18"/>
                <w:szCs w:val="18"/>
                <w:highlight w:val="darkYellow"/>
              </w:rPr>
              <w:t>错误信息</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ascii="宋体" w:hAnsi="宋体"/>
                <w:sz w:val="18"/>
                <w:szCs w:val="18"/>
                <w:highlight w:val="darkYellow"/>
              </w:rPr>
              <w:t>String</w:t>
            </w:r>
          </w:p>
        </w:tc>
        <w:tc>
          <w:tcPr>
            <w:tcW w:w="1273" w:type="dxa"/>
            <w:tcBorders>
              <w:top w:val="single" w:color="auto" w:sz="4" w:space="0"/>
              <w:left w:val="nil"/>
              <w:bottom w:val="single" w:color="auto" w:sz="4" w:space="0"/>
              <w:right w:val="single" w:color="auto" w:sz="4" w:space="0"/>
            </w:tcBorders>
            <w:vAlign w:val="center"/>
          </w:tcPr>
          <w:p>
            <w:pPr>
              <w:rPr>
                <w:rFonts w:ascii="宋体" w:hAnsi="宋体"/>
                <w:sz w:val="18"/>
                <w:szCs w:val="18"/>
                <w:highlight w:val="dark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highlight w:val="darkYellow"/>
              </w:rPr>
            </w:pPr>
            <w:r>
              <w:rPr>
                <w:rFonts w:hint="eastAsia" w:ascii="Consolas" w:hAnsi="Consolas" w:cs="Consolas"/>
                <w:color w:val="000000"/>
                <w:kern w:val="0"/>
                <w:sz w:val="18"/>
                <w:szCs w:val="18"/>
                <w:highlight w:val="darkYellow"/>
              </w:rPr>
              <w:t>sbbz</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hint="eastAsia" w:ascii="Consolas" w:hAnsi="Consolas" w:cs="Consolas"/>
                <w:color w:val="000000"/>
                <w:kern w:val="0"/>
                <w:sz w:val="18"/>
                <w:szCs w:val="18"/>
                <w:highlight w:val="darkYellow"/>
              </w:rPr>
              <w:t>申报标记</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hint="eastAsia" w:ascii="宋体" w:hAnsi="宋体"/>
                <w:sz w:val="18"/>
                <w:szCs w:val="18"/>
                <w:highlight w:val="darkYellow"/>
              </w:rPr>
              <w:t>Integer</w:t>
            </w:r>
          </w:p>
        </w:tc>
        <w:tc>
          <w:tcPr>
            <w:tcW w:w="1273" w:type="dxa"/>
            <w:tcBorders>
              <w:top w:val="single" w:color="auto" w:sz="4" w:space="0"/>
              <w:left w:val="nil"/>
              <w:bottom w:val="single" w:color="auto" w:sz="4" w:space="0"/>
              <w:right w:val="single" w:color="auto" w:sz="4" w:space="0"/>
            </w:tcBorders>
            <w:vAlign w:val="center"/>
          </w:tcPr>
          <w:p>
            <w:pPr>
              <w:rPr>
                <w:rFonts w:ascii="宋体" w:hAnsi="宋体"/>
                <w:sz w:val="18"/>
                <w:szCs w:val="18"/>
                <w:highlight w:val="dark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highlight w:val="darkYellow"/>
              </w:rPr>
            </w:pPr>
            <w:r>
              <w:rPr>
                <w:rFonts w:hint="eastAsia" w:ascii="Consolas" w:hAnsi="Consolas" w:cs="Consolas"/>
                <w:color w:val="000000"/>
                <w:kern w:val="0"/>
                <w:sz w:val="18"/>
                <w:szCs w:val="18"/>
                <w:highlight w:val="darkYellow"/>
              </w:rPr>
              <w:t>fkxx</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hint="eastAsia" w:ascii="Consolas" w:hAnsi="Consolas" w:cs="Consolas"/>
                <w:color w:val="000000"/>
                <w:kern w:val="0"/>
                <w:sz w:val="18"/>
                <w:szCs w:val="18"/>
                <w:highlight w:val="darkYellow"/>
              </w:rPr>
              <w:t>申报反馈信息</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ascii="宋体" w:hAnsi="宋体"/>
                <w:sz w:val="18"/>
                <w:szCs w:val="18"/>
                <w:highlight w:val="darkYellow"/>
              </w:rPr>
              <w:t>String</w:t>
            </w:r>
          </w:p>
        </w:tc>
        <w:tc>
          <w:tcPr>
            <w:tcW w:w="1273" w:type="dxa"/>
            <w:tcBorders>
              <w:top w:val="single" w:color="auto" w:sz="4" w:space="0"/>
              <w:left w:val="nil"/>
              <w:bottom w:val="single" w:color="auto" w:sz="4" w:space="0"/>
              <w:right w:val="single" w:color="auto" w:sz="4" w:space="0"/>
            </w:tcBorders>
            <w:vAlign w:val="center"/>
          </w:tcPr>
          <w:p>
            <w:pPr>
              <w:rPr>
                <w:rFonts w:ascii="宋体" w:hAnsi="宋体"/>
                <w:sz w:val="18"/>
                <w:szCs w:val="18"/>
                <w:highlight w:val="dark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hint="eastAsia" w:ascii="Consolas" w:hAnsi="Consolas" w:cs="Consolas"/>
                <w:color w:val="000000"/>
                <w:kern w:val="0"/>
                <w:sz w:val="18"/>
                <w:szCs w:val="18"/>
                <w:highlight w:val="darkYellow"/>
              </w:rPr>
              <w:t>cjly</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hint="eastAsia" w:ascii="Consolas" w:hAnsi="Consolas" w:cs="Consolas"/>
                <w:color w:val="000000"/>
                <w:kern w:val="0"/>
                <w:sz w:val="18"/>
                <w:szCs w:val="18"/>
                <w:highlight w:val="darkYellow"/>
              </w:rPr>
              <w:t xml:space="preserve">采集来源 </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hint="eastAsia" w:ascii="Consolas" w:hAnsi="Consolas" w:cs="Consolas"/>
                <w:color w:val="000000"/>
                <w:kern w:val="0"/>
                <w:sz w:val="18"/>
                <w:szCs w:val="18"/>
                <w:highlight w:val="darkYellow"/>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ascii="Consolas" w:hAnsi="Consolas" w:cs="Consolas"/>
                <w:color w:val="000000"/>
                <w:kern w:val="0"/>
                <w:sz w:val="18"/>
                <w:szCs w:val="18"/>
                <w:highlight w:val="darkYellow"/>
              </w:rPr>
              <w:t>jyjd</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ascii="Consolas" w:hAnsi="Consolas" w:cs="Consolas"/>
                <w:color w:val="000000"/>
                <w:kern w:val="0"/>
                <w:sz w:val="18"/>
                <w:szCs w:val="18"/>
                <w:highlight w:val="darkYellow"/>
              </w:rPr>
              <w:t>教育阶段</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hint="eastAsia" w:ascii="Consolas" w:hAnsi="Consolas" w:cs="Consolas"/>
                <w:color w:val="000000"/>
                <w:kern w:val="0"/>
                <w:sz w:val="18"/>
                <w:szCs w:val="18"/>
                <w:highlight w:val="darkYellow"/>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ascii="Consolas" w:hAnsi="Consolas" w:cs="Consolas"/>
                <w:color w:val="000000"/>
                <w:kern w:val="0"/>
                <w:sz w:val="18"/>
                <w:szCs w:val="18"/>
                <w:highlight w:val="darkYellow"/>
              </w:rPr>
              <w:t>rxsj</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ascii="Consolas" w:hAnsi="Consolas" w:cs="Consolas"/>
                <w:color w:val="000000"/>
                <w:kern w:val="0"/>
                <w:sz w:val="18"/>
                <w:szCs w:val="18"/>
                <w:highlight w:val="darkYellow"/>
              </w:rPr>
              <w:t>入学时间</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ascii="Consolas" w:hAnsi="Consolas" w:cs="Consolas"/>
                <w:color w:val="000000"/>
                <w:kern w:val="0"/>
                <w:sz w:val="18"/>
                <w:szCs w:val="18"/>
                <w:highlight w:val="darkYellow"/>
              </w:rPr>
              <w:t xml:space="preserve">DateTime </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ascii="Consolas" w:hAnsi="Consolas" w:cs="Consolas"/>
                <w:color w:val="000000"/>
                <w:kern w:val="0"/>
                <w:sz w:val="18"/>
                <w:szCs w:val="18"/>
                <w:highlight w:val="darkYellow"/>
              </w:rPr>
              <w:t>bysj</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ascii="Consolas" w:hAnsi="Consolas" w:cs="Consolas"/>
                <w:color w:val="000000"/>
                <w:kern w:val="0"/>
                <w:sz w:val="18"/>
                <w:szCs w:val="18"/>
                <w:highlight w:val="darkYellow"/>
              </w:rPr>
              <w:t>预计毕业时间</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r>
              <w:rPr>
                <w:rFonts w:ascii="Consolas" w:hAnsi="Consolas" w:cs="Consolas"/>
                <w:color w:val="000000"/>
                <w:kern w:val="0"/>
                <w:sz w:val="18"/>
                <w:szCs w:val="18"/>
                <w:highlight w:val="darkYellow"/>
              </w:rPr>
              <w:t xml:space="preserve">DateTime </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Yellow"/>
              </w:rPr>
            </w:pPr>
          </w:p>
        </w:tc>
      </w:tr>
    </w:tbl>
    <w:p>
      <w:pPr>
        <w:rPr>
          <w:rFonts w:ascii="Consolas" w:hAnsi="Consolas" w:cs="Consolas"/>
          <w:color w:val="000000"/>
          <w:kern w:val="0"/>
          <w:sz w:val="18"/>
          <w:szCs w:val="18"/>
          <w:highlight w:val="yellow"/>
        </w:rPr>
      </w:pPr>
    </w:p>
    <w:tbl>
      <w:tblPr>
        <w:tblStyle w:val="15"/>
        <w:tblW w:w="7590" w:type="dxa"/>
        <w:tblInd w:w="0" w:type="dxa"/>
        <w:tblLayout w:type="fixed"/>
        <w:tblCellMar>
          <w:top w:w="0" w:type="dxa"/>
          <w:left w:w="108" w:type="dxa"/>
          <w:bottom w:w="0" w:type="dxa"/>
          <w:right w:w="108" w:type="dxa"/>
        </w:tblCellMar>
      </w:tblPr>
      <w:tblGrid>
        <w:gridCol w:w="2000"/>
        <w:gridCol w:w="2762"/>
        <w:gridCol w:w="1555"/>
        <w:gridCol w:w="1273"/>
      </w:tblGrid>
      <w:tr>
        <w:trPr>
          <w:trHeight w:val="315" w:hRule="atLeast"/>
          <w:tblHeader/>
        </w:trPr>
        <w:tc>
          <w:tcPr>
            <w:tcW w:w="7590" w:type="dxa"/>
            <w:gridSpan w:val="4"/>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darkCyan"/>
              </w:rPr>
            </w:pPr>
            <w:r>
              <w:rPr>
                <w:rFonts w:hint="eastAsia" w:ascii="等线" w:hAnsi="等线" w:eastAsia="等线" w:cs="宋体"/>
                <w:b/>
                <w:bCs/>
                <w:color w:val="000000"/>
                <w:kern w:val="0"/>
                <w:sz w:val="22"/>
                <w:szCs w:val="24"/>
                <w:highlight w:val="darkCyan"/>
              </w:rPr>
              <w:t>被赡养人 明细表</w:t>
            </w:r>
          </w:p>
        </w:tc>
      </w:tr>
      <w:tr>
        <w:trPr>
          <w:trHeight w:val="315" w:hRule="atLeast"/>
          <w:tblHeader/>
        </w:trPr>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darkCyan"/>
              </w:rPr>
            </w:pPr>
            <w:r>
              <w:rPr>
                <w:rFonts w:hint="eastAsia" w:ascii="等线" w:hAnsi="等线" w:eastAsia="等线" w:cs="宋体"/>
                <w:b/>
                <w:bCs/>
                <w:color w:val="000000"/>
                <w:kern w:val="0"/>
                <w:sz w:val="22"/>
                <w:szCs w:val="24"/>
                <w:highlight w:val="darkCyan"/>
              </w:rPr>
              <w:t>字段名称</w:t>
            </w:r>
          </w:p>
        </w:tc>
        <w:tc>
          <w:tcPr>
            <w:tcW w:w="276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darkCyan"/>
              </w:rPr>
            </w:pPr>
            <w:r>
              <w:rPr>
                <w:rFonts w:hint="eastAsia" w:ascii="等线" w:hAnsi="等线" w:eastAsia="等线" w:cs="宋体"/>
                <w:b/>
                <w:bCs/>
                <w:color w:val="000000"/>
                <w:kern w:val="0"/>
                <w:sz w:val="22"/>
                <w:szCs w:val="24"/>
                <w:highlight w:val="darkCyan"/>
              </w:rPr>
              <w:t>字段含义</w:t>
            </w:r>
          </w:p>
        </w:tc>
        <w:tc>
          <w:tcPr>
            <w:tcW w:w="1555"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darkCyan"/>
              </w:rPr>
            </w:pPr>
            <w:r>
              <w:rPr>
                <w:rFonts w:hint="eastAsia" w:ascii="等线" w:hAnsi="等线" w:eastAsia="等线" w:cs="宋体"/>
                <w:b/>
                <w:bCs/>
                <w:color w:val="000000"/>
                <w:kern w:val="0"/>
                <w:sz w:val="22"/>
                <w:szCs w:val="24"/>
                <w:highlight w:val="darkCyan"/>
              </w:rPr>
              <w:t>字段类型</w:t>
            </w:r>
          </w:p>
        </w:tc>
        <w:tc>
          <w:tcPr>
            <w:tcW w:w="127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darkCyan"/>
              </w:rPr>
            </w:pPr>
            <w:r>
              <w:rPr>
                <w:rFonts w:hint="eastAsia" w:ascii="等线" w:hAnsi="等线" w:eastAsia="等线" w:cs="宋体"/>
                <w:b/>
                <w:bCs/>
                <w:color w:val="000000"/>
                <w:kern w:val="0"/>
                <w:sz w:val="22"/>
                <w:szCs w:val="24"/>
                <w:highlight w:val="darkCyan"/>
              </w:rPr>
              <w:t>说明</w:t>
            </w: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hint="eastAsia" w:ascii="Consolas" w:hAnsi="Consolas" w:cs="Consolas"/>
                <w:color w:val="000000"/>
                <w:kern w:val="0"/>
                <w:sz w:val="18"/>
                <w:szCs w:val="18"/>
                <w:highlight w:val="darkCyan"/>
              </w:rPr>
              <w:t>errorinfo</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hint="eastAsia" w:ascii="Consolas" w:hAnsi="Consolas" w:cs="Consolas"/>
                <w:color w:val="000000"/>
                <w:kern w:val="0"/>
                <w:sz w:val="18"/>
                <w:szCs w:val="18"/>
                <w:highlight w:val="darkCyan"/>
              </w:rPr>
              <w:t>错误信息</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宋体" w:hAnsi="宋体"/>
                <w:sz w:val="18"/>
                <w:szCs w:val="18"/>
                <w:highlight w:val="darkCyan"/>
              </w:rPr>
              <w:t>String</w:t>
            </w:r>
          </w:p>
        </w:tc>
        <w:tc>
          <w:tcPr>
            <w:tcW w:w="1273" w:type="dxa"/>
            <w:tcBorders>
              <w:top w:val="single" w:color="auto" w:sz="4" w:space="0"/>
              <w:left w:val="nil"/>
              <w:bottom w:val="single" w:color="auto" w:sz="4" w:space="0"/>
              <w:right w:val="single" w:color="auto" w:sz="4" w:space="0"/>
            </w:tcBorders>
            <w:vAlign w:val="center"/>
          </w:tcPr>
          <w:p>
            <w:pPr>
              <w:rPr>
                <w:rFonts w:ascii="宋体" w:hAnsi="宋体"/>
                <w:sz w:val="18"/>
                <w:szCs w:val="18"/>
                <w:highlight w:val="dark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highlight w:val="darkCyan"/>
              </w:rPr>
            </w:pPr>
            <w:r>
              <w:rPr>
                <w:rFonts w:hint="eastAsia" w:ascii="Consolas" w:hAnsi="Consolas" w:cs="Consolas"/>
                <w:color w:val="000000"/>
                <w:kern w:val="0"/>
                <w:sz w:val="18"/>
                <w:szCs w:val="18"/>
                <w:highlight w:val="darkCyan"/>
              </w:rPr>
              <w:t>sbbz</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hint="eastAsia" w:ascii="Consolas" w:hAnsi="Consolas" w:cs="Consolas"/>
                <w:color w:val="000000"/>
                <w:kern w:val="0"/>
                <w:sz w:val="18"/>
                <w:szCs w:val="18"/>
                <w:highlight w:val="darkCyan"/>
              </w:rPr>
              <w:t>申报标记</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hint="eastAsia" w:ascii="宋体" w:hAnsi="宋体"/>
                <w:sz w:val="18"/>
                <w:szCs w:val="18"/>
                <w:highlight w:val="darkCyan"/>
              </w:rPr>
              <w:t>Integer</w:t>
            </w:r>
          </w:p>
        </w:tc>
        <w:tc>
          <w:tcPr>
            <w:tcW w:w="1273" w:type="dxa"/>
            <w:tcBorders>
              <w:top w:val="single" w:color="auto" w:sz="4" w:space="0"/>
              <w:left w:val="nil"/>
              <w:bottom w:val="single" w:color="auto" w:sz="4" w:space="0"/>
              <w:right w:val="single" w:color="auto" w:sz="4" w:space="0"/>
            </w:tcBorders>
            <w:vAlign w:val="center"/>
          </w:tcPr>
          <w:p>
            <w:pPr>
              <w:rPr>
                <w:rFonts w:ascii="宋体" w:hAnsi="宋体"/>
                <w:sz w:val="18"/>
                <w:szCs w:val="18"/>
                <w:highlight w:val="dark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highlight w:val="darkCyan"/>
              </w:rPr>
            </w:pPr>
            <w:r>
              <w:rPr>
                <w:rFonts w:hint="eastAsia" w:ascii="Consolas" w:hAnsi="Consolas" w:cs="Consolas"/>
                <w:color w:val="000000"/>
                <w:kern w:val="0"/>
                <w:sz w:val="18"/>
                <w:szCs w:val="18"/>
                <w:highlight w:val="darkCyan"/>
              </w:rPr>
              <w:t>fkxx</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hint="eastAsia" w:ascii="Consolas" w:hAnsi="Consolas" w:cs="Consolas"/>
                <w:color w:val="000000"/>
                <w:kern w:val="0"/>
                <w:sz w:val="18"/>
                <w:szCs w:val="18"/>
                <w:highlight w:val="darkCyan"/>
              </w:rPr>
              <w:t>申报反馈信息</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宋体" w:hAnsi="宋体"/>
                <w:sz w:val="18"/>
                <w:szCs w:val="18"/>
                <w:highlight w:val="darkCyan"/>
              </w:rPr>
              <w:t>String</w:t>
            </w:r>
          </w:p>
        </w:tc>
        <w:tc>
          <w:tcPr>
            <w:tcW w:w="1273" w:type="dxa"/>
            <w:tcBorders>
              <w:top w:val="single" w:color="auto" w:sz="4" w:space="0"/>
              <w:left w:val="nil"/>
              <w:bottom w:val="single" w:color="auto" w:sz="4" w:space="0"/>
              <w:right w:val="single" w:color="auto" w:sz="4" w:space="0"/>
            </w:tcBorders>
            <w:vAlign w:val="center"/>
          </w:tcPr>
          <w:p>
            <w:pPr>
              <w:rPr>
                <w:rFonts w:ascii="宋体" w:hAnsi="宋体"/>
                <w:sz w:val="18"/>
                <w:szCs w:val="18"/>
                <w:highlight w:val="dark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hint="eastAsia" w:ascii="Consolas" w:hAnsi="Consolas" w:cs="Consolas"/>
                <w:color w:val="000000"/>
                <w:kern w:val="0"/>
                <w:sz w:val="18"/>
                <w:szCs w:val="18"/>
                <w:highlight w:val="darkCyan"/>
              </w:rPr>
              <w:t>cjly</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hint="eastAsia" w:ascii="Consolas" w:hAnsi="Consolas" w:cs="Consolas"/>
                <w:color w:val="000000"/>
                <w:kern w:val="0"/>
                <w:sz w:val="18"/>
                <w:szCs w:val="18"/>
                <w:highlight w:val="darkCyan"/>
              </w:rPr>
              <w:t xml:space="preserve">采集来源 </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hint="eastAsia" w:ascii="Consolas" w:hAnsi="Consolas" w:cs="Consolas"/>
                <w:color w:val="000000"/>
                <w:kern w:val="0"/>
                <w:sz w:val="18"/>
                <w:szCs w:val="18"/>
                <w:highlight w:val="darkCyan"/>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Consolas" w:hAnsi="Consolas" w:cs="Consolas"/>
                <w:color w:val="000000"/>
                <w:kern w:val="0"/>
                <w:sz w:val="18"/>
                <w:szCs w:val="18"/>
                <w:highlight w:val="darkCyan"/>
              </w:rPr>
              <w:t>xm</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Consolas" w:hAnsi="Consolas" w:cs="Consolas"/>
                <w:color w:val="000000"/>
                <w:kern w:val="0"/>
                <w:sz w:val="18"/>
                <w:szCs w:val="18"/>
                <w:highlight w:val="darkCyan"/>
              </w:rPr>
              <w:t>被赡养人姓名</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hint="eastAsia" w:ascii="Consolas" w:hAnsi="Consolas" w:cs="Consolas"/>
                <w:color w:val="000000"/>
                <w:kern w:val="0"/>
                <w:sz w:val="18"/>
                <w:szCs w:val="18"/>
                <w:highlight w:val="darkCyan"/>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Consolas" w:hAnsi="Consolas" w:cs="Consolas"/>
                <w:color w:val="000000"/>
                <w:kern w:val="0"/>
                <w:sz w:val="18"/>
                <w:szCs w:val="18"/>
                <w:highlight w:val="darkCyan"/>
              </w:rPr>
              <w:t>zzlx</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Consolas" w:hAnsi="Consolas" w:cs="Consolas"/>
                <w:color w:val="000000"/>
                <w:kern w:val="0"/>
                <w:sz w:val="18"/>
                <w:szCs w:val="18"/>
                <w:highlight w:val="darkCyan"/>
              </w:rPr>
              <w:t>被赡养人证照类型</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hint="eastAsia" w:ascii="Consolas" w:hAnsi="Consolas" w:cs="Consolas"/>
                <w:color w:val="000000"/>
                <w:kern w:val="0"/>
                <w:sz w:val="18"/>
                <w:szCs w:val="18"/>
                <w:highlight w:val="darkCyan"/>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Consolas" w:hAnsi="Consolas" w:cs="Consolas"/>
                <w:color w:val="000000"/>
                <w:kern w:val="0"/>
                <w:sz w:val="18"/>
                <w:szCs w:val="18"/>
                <w:highlight w:val="darkCyan"/>
              </w:rPr>
              <w:t>zzhm</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Consolas" w:hAnsi="Consolas" w:cs="Consolas"/>
                <w:color w:val="000000"/>
                <w:kern w:val="0"/>
                <w:sz w:val="18"/>
                <w:szCs w:val="18"/>
                <w:highlight w:val="darkCyan"/>
              </w:rPr>
              <w:t>被赡养人证照号码</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hint="eastAsia" w:ascii="Consolas" w:hAnsi="Consolas" w:cs="Consolas"/>
                <w:color w:val="000000"/>
                <w:kern w:val="0"/>
                <w:sz w:val="18"/>
                <w:szCs w:val="18"/>
                <w:highlight w:val="darkCyan"/>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Consolas" w:hAnsi="Consolas" w:cs="Consolas"/>
                <w:color w:val="000000"/>
                <w:kern w:val="0"/>
                <w:sz w:val="18"/>
                <w:szCs w:val="18"/>
                <w:highlight w:val="darkCyan"/>
              </w:rPr>
              <w:t>gjdq</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Consolas" w:hAnsi="Consolas" w:cs="Consolas"/>
                <w:color w:val="000000"/>
                <w:kern w:val="0"/>
                <w:sz w:val="18"/>
                <w:szCs w:val="18"/>
                <w:highlight w:val="darkCyan"/>
              </w:rPr>
              <w:t>被赡养人国籍和地区</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hint="eastAsia" w:ascii="Consolas" w:hAnsi="Consolas" w:cs="Consolas"/>
                <w:color w:val="000000"/>
                <w:kern w:val="0"/>
                <w:sz w:val="18"/>
                <w:szCs w:val="18"/>
                <w:highlight w:val="darkCyan"/>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Consolas" w:hAnsi="Consolas" w:cs="Consolas"/>
                <w:color w:val="000000"/>
                <w:kern w:val="0"/>
                <w:sz w:val="18"/>
                <w:szCs w:val="18"/>
                <w:highlight w:val="darkCyan"/>
              </w:rPr>
              <w:t>ynsrgx</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Consolas" w:hAnsi="Consolas" w:cs="Consolas"/>
                <w:color w:val="000000"/>
                <w:kern w:val="0"/>
                <w:sz w:val="18"/>
                <w:szCs w:val="18"/>
                <w:highlight w:val="darkCyan"/>
              </w:rPr>
              <w:t>与纳税人关系</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hint="eastAsia" w:ascii="Consolas" w:hAnsi="Consolas" w:cs="Consolas"/>
                <w:color w:val="000000"/>
                <w:kern w:val="0"/>
                <w:sz w:val="18"/>
                <w:szCs w:val="18"/>
                <w:highlight w:val="darkCyan"/>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Consolas" w:hAnsi="Consolas" w:cs="Consolas"/>
                <w:color w:val="000000"/>
                <w:kern w:val="0"/>
                <w:sz w:val="18"/>
                <w:szCs w:val="18"/>
                <w:highlight w:val="darkCyan"/>
              </w:rPr>
              <w:t>csrq</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Consolas" w:hAnsi="Consolas" w:cs="Consolas"/>
                <w:color w:val="000000"/>
                <w:kern w:val="0"/>
                <w:sz w:val="18"/>
                <w:szCs w:val="18"/>
                <w:highlight w:val="darkCyan"/>
              </w:rPr>
              <w:t>被赡养人出生日期</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hint="eastAsia" w:ascii="Consolas" w:hAnsi="Consolas" w:cs="Consolas"/>
                <w:color w:val="000000"/>
                <w:kern w:val="0"/>
                <w:sz w:val="18"/>
                <w:szCs w:val="18"/>
                <w:highlight w:val="darkCyan"/>
              </w:rPr>
              <w:t>DateTime</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p>
        </w:tc>
      </w:tr>
    </w:tbl>
    <w:p>
      <w:pPr>
        <w:ind w:firstLine="360"/>
        <w:rPr>
          <w:rFonts w:ascii="Consolas" w:hAnsi="Consolas" w:cs="Consolas"/>
          <w:color w:val="000000"/>
          <w:kern w:val="0"/>
          <w:sz w:val="18"/>
          <w:szCs w:val="18"/>
          <w:highlight w:val="yellow"/>
        </w:rPr>
      </w:pPr>
    </w:p>
    <w:tbl>
      <w:tblPr>
        <w:tblStyle w:val="15"/>
        <w:tblW w:w="7590" w:type="dxa"/>
        <w:tblInd w:w="0" w:type="dxa"/>
        <w:tblLayout w:type="fixed"/>
        <w:tblCellMar>
          <w:top w:w="0" w:type="dxa"/>
          <w:left w:w="108" w:type="dxa"/>
          <w:bottom w:w="0" w:type="dxa"/>
          <w:right w:w="108" w:type="dxa"/>
        </w:tblCellMar>
      </w:tblPr>
      <w:tblGrid>
        <w:gridCol w:w="2000"/>
        <w:gridCol w:w="2762"/>
        <w:gridCol w:w="1555"/>
        <w:gridCol w:w="1273"/>
      </w:tblGrid>
      <w:tr>
        <w:trPr>
          <w:trHeight w:val="315" w:hRule="atLeast"/>
          <w:tblHeader/>
        </w:trPr>
        <w:tc>
          <w:tcPr>
            <w:tcW w:w="7590" w:type="dxa"/>
            <w:gridSpan w:val="4"/>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darkCyan"/>
              </w:rPr>
            </w:pPr>
            <w:r>
              <w:rPr>
                <w:rFonts w:hint="eastAsia" w:ascii="等线" w:hAnsi="等线" w:eastAsia="等线" w:cs="宋体"/>
                <w:b/>
                <w:bCs/>
                <w:color w:val="000000"/>
                <w:kern w:val="0"/>
                <w:sz w:val="22"/>
                <w:szCs w:val="24"/>
                <w:highlight w:val="darkCyan"/>
              </w:rPr>
              <w:t>共同赡养人 明细表</w:t>
            </w:r>
          </w:p>
        </w:tc>
      </w:tr>
      <w:tr>
        <w:trPr>
          <w:trHeight w:val="315" w:hRule="atLeast"/>
          <w:tblHeader/>
        </w:trPr>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darkCyan"/>
              </w:rPr>
            </w:pPr>
            <w:r>
              <w:rPr>
                <w:rFonts w:hint="eastAsia" w:ascii="等线" w:hAnsi="等线" w:eastAsia="等线" w:cs="宋体"/>
                <w:b/>
                <w:bCs/>
                <w:color w:val="000000"/>
                <w:kern w:val="0"/>
                <w:sz w:val="22"/>
                <w:szCs w:val="24"/>
                <w:highlight w:val="darkCyan"/>
              </w:rPr>
              <w:t>字段名称</w:t>
            </w:r>
          </w:p>
        </w:tc>
        <w:tc>
          <w:tcPr>
            <w:tcW w:w="276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darkCyan"/>
              </w:rPr>
            </w:pPr>
            <w:r>
              <w:rPr>
                <w:rFonts w:hint="eastAsia" w:ascii="等线" w:hAnsi="等线" w:eastAsia="等线" w:cs="宋体"/>
                <w:b/>
                <w:bCs/>
                <w:color w:val="000000"/>
                <w:kern w:val="0"/>
                <w:sz w:val="22"/>
                <w:szCs w:val="24"/>
                <w:highlight w:val="darkCyan"/>
              </w:rPr>
              <w:t>字段含义</w:t>
            </w:r>
          </w:p>
        </w:tc>
        <w:tc>
          <w:tcPr>
            <w:tcW w:w="1555"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darkCyan"/>
              </w:rPr>
            </w:pPr>
            <w:r>
              <w:rPr>
                <w:rFonts w:hint="eastAsia" w:ascii="等线" w:hAnsi="等线" w:eastAsia="等线" w:cs="宋体"/>
                <w:b/>
                <w:bCs/>
                <w:color w:val="000000"/>
                <w:kern w:val="0"/>
                <w:sz w:val="22"/>
                <w:szCs w:val="24"/>
                <w:highlight w:val="darkCyan"/>
              </w:rPr>
              <w:t>字段类型</w:t>
            </w:r>
          </w:p>
        </w:tc>
        <w:tc>
          <w:tcPr>
            <w:tcW w:w="127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highlight w:val="darkCyan"/>
              </w:rPr>
            </w:pPr>
            <w:r>
              <w:rPr>
                <w:rFonts w:hint="eastAsia" w:ascii="等线" w:hAnsi="等线" w:eastAsia="等线" w:cs="宋体"/>
                <w:b/>
                <w:bCs/>
                <w:color w:val="000000"/>
                <w:kern w:val="0"/>
                <w:sz w:val="22"/>
                <w:szCs w:val="24"/>
                <w:highlight w:val="darkCyan"/>
              </w:rPr>
              <w:t>说明</w:t>
            </w: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hint="eastAsia" w:ascii="Consolas" w:hAnsi="Consolas" w:cs="Consolas"/>
                <w:color w:val="000000"/>
                <w:kern w:val="0"/>
                <w:sz w:val="18"/>
                <w:szCs w:val="18"/>
                <w:highlight w:val="darkCyan"/>
              </w:rPr>
              <w:t>errorinfo</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hint="eastAsia" w:ascii="Consolas" w:hAnsi="Consolas" w:cs="Consolas"/>
                <w:color w:val="000000"/>
                <w:kern w:val="0"/>
                <w:sz w:val="18"/>
                <w:szCs w:val="18"/>
                <w:highlight w:val="darkCyan"/>
              </w:rPr>
              <w:t>错误信息</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宋体" w:hAnsi="宋体"/>
                <w:sz w:val="18"/>
                <w:szCs w:val="18"/>
                <w:highlight w:val="darkCyan"/>
              </w:rPr>
              <w:t>String</w:t>
            </w:r>
          </w:p>
        </w:tc>
        <w:tc>
          <w:tcPr>
            <w:tcW w:w="1273" w:type="dxa"/>
            <w:tcBorders>
              <w:top w:val="single" w:color="auto" w:sz="4" w:space="0"/>
              <w:left w:val="nil"/>
              <w:bottom w:val="single" w:color="auto" w:sz="4" w:space="0"/>
              <w:right w:val="single" w:color="auto" w:sz="4" w:space="0"/>
            </w:tcBorders>
            <w:vAlign w:val="center"/>
          </w:tcPr>
          <w:p>
            <w:pPr>
              <w:rPr>
                <w:rFonts w:ascii="宋体" w:hAnsi="宋体"/>
                <w:sz w:val="18"/>
                <w:szCs w:val="18"/>
                <w:highlight w:val="dark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highlight w:val="darkCyan"/>
              </w:rPr>
            </w:pPr>
            <w:r>
              <w:rPr>
                <w:rFonts w:hint="eastAsia" w:ascii="Consolas" w:hAnsi="Consolas" w:cs="Consolas"/>
                <w:color w:val="000000"/>
                <w:kern w:val="0"/>
                <w:sz w:val="18"/>
                <w:szCs w:val="18"/>
                <w:highlight w:val="darkCyan"/>
              </w:rPr>
              <w:t>sbbz</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hint="eastAsia" w:ascii="Consolas" w:hAnsi="Consolas" w:cs="Consolas"/>
                <w:color w:val="000000"/>
                <w:kern w:val="0"/>
                <w:sz w:val="18"/>
                <w:szCs w:val="18"/>
                <w:highlight w:val="darkCyan"/>
              </w:rPr>
              <w:t>申报标记</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hint="eastAsia" w:ascii="宋体" w:hAnsi="宋体"/>
                <w:sz w:val="18"/>
                <w:szCs w:val="18"/>
                <w:highlight w:val="darkCyan"/>
              </w:rPr>
              <w:t>Integer</w:t>
            </w:r>
          </w:p>
        </w:tc>
        <w:tc>
          <w:tcPr>
            <w:tcW w:w="1273" w:type="dxa"/>
            <w:tcBorders>
              <w:top w:val="single" w:color="auto" w:sz="4" w:space="0"/>
              <w:left w:val="nil"/>
              <w:bottom w:val="single" w:color="auto" w:sz="4" w:space="0"/>
              <w:right w:val="single" w:color="auto" w:sz="4" w:space="0"/>
            </w:tcBorders>
            <w:vAlign w:val="center"/>
          </w:tcPr>
          <w:p>
            <w:pPr>
              <w:rPr>
                <w:rFonts w:ascii="宋体" w:hAnsi="宋体"/>
                <w:sz w:val="18"/>
                <w:szCs w:val="18"/>
                <w:highlight w:val="dark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highlight w:val="darkCyan"/>
              </w:rPr>
            </w:pPr>
            <w:r>
              <w:rPr>
                <w:rFonts w:hint="eastAsia" w:ascii="Consolas" w:hAnsi="Consolas" w:cs="Consolas"/>
                <w:color w:val="000000"/>
                <w:kern w:val="0"/>
                <w:sz w:val="18"/>
                <w:szCs w:val="18"/>
                <w:highlight w:val="darkCyan"/>
              </w:rPr>
              <w:t>fkxx</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hint="eastAsia" w:ascii="Consolas" w:hAnsi="Consolas" w:cs="Consolas"/>
                <w:color w:val="000000"/>
                <w:kern w:val="0"/>
                <w:sz w:val="18"/>
                <w:szCs w:val="18"/>
                <w:highlight w:val="darkCyan"/>
              </w:rPr>
              <w:t>申报反馈信息</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宋体" w:hAnsi="宋体"/>
                <w:sz w:val="18"/>
                <w:szCs w:val="18"/>
                <w:highlight w:val="darkCyan"/>
              </w:rPr>
              <w:t>String</w:t>
            </w:r>
          </w:p>
        </w:tc>
        <w:tc>
          <w:tcPr>
            <w:tcW w:w="1273" w:type="dxa"/>
            <w:tcBorders>
              <w:top w:val="single" w:color="auto" w:sz="4" w:space="0"/>
              <w:left w:val="nil"/>
              <w:bottom w:val="single" w:color="auto" w:sz="4" w:space="0"/>
              <w:right w:val="single" w:color="auto" w:sz="4" w:space="0"/>
            </w:tcBorders>
            <w:vAlign w:val="center"/>
          </w:tcPr>
          <w:p>
            <w:pPr>
              <w:rPr>
                <w:rFonts w:ascii="宋体" w:hAnsi="宋体"/>
                <w:sz w:val="18"/>
                <w:szCs w:val="18"/>
                <w:highlight w:val="darkCyan"/>
              </w:rPr>
            </w:pPr>
          </w:p>
        </w:tc>
      </w:tr>
      <w:tr>
        <w:trPr>
          <w:trHeight w:val="292"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hint="eastAsia" w:ascii="Consolas" w:hAnsi="Consolas" w:cs="Consolas"/>
                <w:color w:val="000000"/>
                <w:kern w:val="0"/>
                <w:sz w:val="18"/>
                <w:szCs w:val="18"/>
                <w:highlight w:val="darkCyan"/>
              </w:rPr>
              <w:t>cjly</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hint="eastAsia" w:ascii="Consolas" w:hAnsi="Consolas" w:cs="Consolas"/>
                <w:color w:val="000000"/>
                <w:kern w:val="0"/>
                <w:sz w:val="18"/>
                <w:szCs w:val="18"/>
                <w:highlight w:val="darkCyan"/>
              </w:rPr>
              <w:t xml:space="preserve">采集来源 </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hint="eastAsia" w:ascii="Consolas" w:hAnsi="Consolas" w:cs="Consolas"/>
                <w:color w:val="000000"/>
                <w:kern w:val="0"/>
                <w:sz w:val="18"/>
                <w:szCs w:val="18"/>
                <w:highlight w:val="darkCyan"/>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Consolas" w:hAnsi="Consolas" w:cs="Consolas"/>
                <w:color w:val="000000"/>
                <w:kern w:val="0"/>
                <w:sz w:val="18"/>
                <w:szCs w:val="18"/>
                <w:highlight w:val="darkCyan"/>
              </w:rPr>
              <w:t>xm</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Consolas" w:hAnsi="Consolas" w:cs="Consolas"/>
                <w:color w:val="000000"/>
                <w:kern w:val="0"/>
                <w:sz w:val="18"/>
                <w:szCs w:val="18"/>
                <w:highlight w:val="darkCyan"/>
              </w:rPr>
              <w:t>共同赡养人姓名</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hint="eastAsia" w:ascii="Consolas" w:hAnsi="Consolas" w:cs="Consolas"/>
                <w:color w:val="000000"/>
                <w:kern w:val="0"/>
                <w:sz w:val="18"/>
                <w:szCs w:val="18"/>
                <w:highlight w:val="darkCyan"/>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Consolas" w:hAnsi="Consolas" w:cs="Consolas"/>
                <w:color w:val="000000"/>
                <w:kern w:val="0"/>
                <w:sz w:val="18"/>
                <w:szCs w:val="18"/>
                <w:highlight w:val="darkCyan"/>
              </w:rPr>
              <w:t>zzlx</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Consolas" w:hAnsi="Consolas" w:cs="Consolas"/>
                <w:color w:val="000000"/>
                <w:kern w:val="0"/>
                <w:sz w:val="18"/>
                <w:szCs w:val="18"/>
                <w:highlight w:val="darkCyan"/>
              </w:rPr>
              <w:t>共同赡养人证照类型</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hint="eastAsia" w:ascii="Consolas" w:hAnsi="Consolas" w:cs="Consolas"/>
                <w:color w:val="000000"/>
                <w:kern w:val="0"/>
                <w:sz w:val="18"/>
                <w:szCs w:val="18"/>
                <w:highlight w:val="darkCyan"/>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Consolas" w:hAnsi="Consolas" w:cs="Consolas"/>
                <w:color w:val="000000"/>
                <w:kern w:val="0"/>
                <w:sz w:val="18"/>
                <w:szCs w:val="18"/>
                <w:highlight w:val="darkCyan"/>
              </w:rPr>
              <w:t>zzhm</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Consolas" w:hAnsi="Consolas" w:cs="Consolas"/>
                <w:color w:val="000000"/>
                <w:kern w:val="0"/>
                <w:sz w:val="18"/>
                <w:szCs w:val="18"/>
                <w:highlight w:val="darkCyan"/>
              </w:rPr>
              <w:t>共同赡养人证照号码</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hint="eastAsia" w:ascii="Consolas" w:hAnsi="Consolas" w:cs="Consolas"/>
                <w:color w:val="000000"/>
                <w:kern w:val="0"/>
                <w:sz w:val="18"/>
                <w:szCs w:val="18"/>
                <w:highlight w:val="darkCyan"/>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Consolas" w:hAnsi="Consolas" w:cs="Consolas"/>
                <w:color w:val="000000"/>
                <w:kern w:val="0"/>
                <w:sz w:val="18"/>
                <w:szCs w:val="18"/>
                <w:highlight w:val="darkCyan"/>
              </w:rPr>
              <w:t>gjdq</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Consolas" w:hAnsi="Consolas" w:cs="Consolas"/>
                <w:color w:val="000000"/>
                <w:kern w:val="0"/>
                <w:sz w:val="18"/>
                <w:szCs w:val="18"/>
                <w:highlight w:val="darkCyan"/>
              </w:rPr>
              <w:t>共同赡养人国籍和地区</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hint="eastAsia" w:ascii="Consolas" w:hAnsi="Consolas" w:cs="Consolas"/>
                <w:color w:val="000000"/>
                <w:kern w:val="0"/>
                <w:sz w:val="18"/>
                <w:szCs w:val="18"/>
                <w:highlight w:val="darkCyan"/>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Consolas" w:hAnsi="Consolas" w:cs="Consolas"/>
                <w:color w:val="000000"/>
                <w:kern w:val="0"/>
                <w:sz w:val="18"/>
                <w:szCs w:val="18"/>
                <w:highlight w:val="darkCyan"/>
              </w:rPr>
              <w:t>ynsrgx</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Consolas" w:hAnsi="Consolas" w:cs="Consolas"/>
                <w:color w:val="000000"/>
                <w:kern w:val="0"/>
                <w:sz w:val="18"/>
                <w:szCs w:val="18"/>
                <w:highlight w:val="darkCyan"/>
              </w:rPr>
              <w:t>与纳税人关系</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hint="eastAsia" w:ascii="Consolas" w:hAnsi="Consolas" w:cs="Consolas"/>
                <w:color w:val="000000"/>
                <w:kern w:val="0"/>
                <w:sz w:val="18"/>
                <w:szCs w:val="18"/>
                <w:highlight w:val="darkCyan"/>
              </w:rPr>
              <w:t>String</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Consolas" w:hAnsi="Consolas" w:cs="Consolas"/>
                <w:color w:val="000000"/>
                <w:kern w:val="0"/>
                <w:sz w:val="18"/>
                <w:szCs w:val="18"/>
                <w:highlight w:val="darkCyan"/>
              </w:rPr>
              <w:t>csrq</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Consolas" w:hAnsi="Consolas" w:cs="Consolas"/>
                <w:color w:val="000000"/>
                <w:kern w:val="0"/>
                <w:sz w:val="18"/>
                <w:szCs w:val="18"/>
                <w:highlight w:val="darkCyan"/>
              </w:rPr>
              <w:t>共同赡养人出生日期</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Consolas" w:hAnsi="Consolas" w:cs="Consolas"/>
                <w:color w:val="000000"/>
                <w:kern w:val="0"/>
                <w:sz w:val="18"/>
                <w:szCs w:val="18"/>
                <w:highlight w:val="darkCyan"/>
              </w:rPr>
              <w:t xml:space="preserve">DateTime </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p>
        </w:tc>
      </w:tr>
      <w:tr>
        <w:trPr>
          <w:trHeight w:val="315" w:hRule="atLeast"/>
          <w:tblHeader/>
        </w:trPr>
        <w:tc>
          <w:tcPr>
            <w:tcW w:w="2000"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Consolas" w:hAnsi="Consolas" w:cs="Consolas"/>
                <w:color w:val="000000"/>
                <w:kern w:val="0"/>
                <w:sz w:val="18"/>
                <w:szCs w:val="18"/>
                <w:highlight w:val="darkCyan"/>
              </w:rPr>
              <w:t>czzt</w:t>
            </w:r>
          </w:p>
        </w:tc>
        <w:tc>
          <w:tcPr>
            <w:tcW w:w="2762"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Consolas" w:hAnsi="Consolas" w:cs="Consolas"/>
                <w:color w:val="000000"/>
                <w:kern w:val="0"/>
                <w:sz w:val="18"/>
                <w:szCs w:val="18"/>
                <w:highlight w:val="darkCyan"/>
              </w:rPr>
              <w:t>操作状态</w:t>
            </w:r>
          </w:p>
        </w:tc>
        <w:tc>
          <w:tcPr>
            <w:tcW w:w="1555"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r>
              <w:rPr>
                <w:rFonts w:ascii="Consolas" w:hAnsi="Consolas" w:cs="Consolas"/>
                <w:color w:val="000000"/>
                <w:kern w:val="0"/>
                <w:sz w:val="18"/>
                <w:szCs w:val="18"/>
                <w:highlight w:val="darkCyan"/>
              </w:rPr>
              <w:t xml:space="preserve">Integer </w:t>
            </w:r>
          </w:p>
        </w:tc>
        <w:tc>
          <w:tcPr>
            <w:tcW w:w="1273" w:type="dxa"/>
            <w:tcBorders>
              <w:top w:val="single" w:color="auto" w:sz="4" w:space="0"/>
              <w:left w:val="nil"/>
              <w:bottom w:val="single" w:color="auto" w:sz="4" w:space="0"/>
              <w:right w:val="single" w:color="auto" w:sz="4" w:space="0"/>
            </w:tcBorders>
            <w:vAlign w:val="center"/>
          </w:tcPr>
          <w:p>
            <w:pPr>
              <w:rPr>
                <w:rFonts w:ascii="Consolas" w:hAnsi="Consolas" w:cs="Consolas"/>
                <w:color w:val="000000"/>
                <w:kern w:val="0"/>
                <w:sz w:val="18"/>
                <w:szCs w:val="18"/>
                <w:highlight w:val="darkCyan"/>
              </w:rPr>
            </w:pPr>
          </w:p>
        </w:tc>
      </w:tr>
    </w:tbl>
    <w:p>
      <w:pPr>
        <w:rPr>
          <w:rFonts w:ascii="Consolas" w:hAnsi="Consolas" w:cs="Consolas"/>
          <w:color w:val="000000"/>
          <w:kern w:val="0"/>
          <w:sz w:val="18"/>
          <w:szCs w:val="18"/>
          <w:highlight w:val="yellow"/>
        </w:rPr>
      </w:pPr>
    </w:p>
    <w:p/>
    <w:p/>
    <w:p>
      <w:pPr>
        <w:pStyle w:val="3"/>
        <w:numPr>
          <w:ilvl w:val="1"/>
          <w:numId w:val="3"/>
        </w:numPr>
        <w:spacing w:before="120" w:after="120" w:line="420" w:lineRule="auto"/>
        <w:ind w:left="567"/>
      </w:pPr>
      <w:bookmarkStart w:id="151" w:name="_Toc1846614994"/>
      <w:r>
        <w:rPr>
          <w:rFonts w:hint="eastAsia"/>
        </w:rPr>
        <w:t>税款计算服务</w:t>
      </w:r>
      <w:bookmarkEnd w:id="151"/>
    </w:p>
    <w:p>
      <w:pPr>
        <w:pStyle w:val="4"/>
        <w:numPr>
          <w:ilvl w:val="2"/>
          <w:numId w:val="3"/>
        </w:numPr>
        <w:spacing w:before="120" w:after="120" w:line="360" w:lineRule="auto"/>
        <w:ind w:left="567"/>
        <w:rPr>
          <w:b w:val="0"/>
          <w:sz w:val="30"/>
          <w:szCs w:val="30"/>
        </w:rPr>
      </w:pPr>
      <w:bookmarkStart w:id="152" w:name="_Toc624537714"/>
      <w:r>
        <w:rPr>
          <w:rFonts w:hint="eastAsia"/>
          <w:b w:val="0"/>
          <w:sz w:val="30"/>
          <w:szCs w:val="30"/>
        </w:rPr>
        <w:t>税款计算</w:t>
      </w:r>
      <w:r>
        <w:rPr>
          <w:rFonts w:hint="eastAsia"/>
          <w:b w:val="0"/>
          <w:sz w:val="30"/>
          <w:szCs w:val="30"/>
          <w:lang w:eastAsia="zh-CN"/>
        </w:rPr>
        <w:t>服务</w:t>
      </w:r>
      <w:bookmarkEnd w:id="152"/>
    </w:p>
    <w:p>
      <w:pPr>
        <w:spacing w:line="360" w:lineRule="auto"/>
        <w:ind w:firstLine="424" w:firstLineChars="177"/>
        <w:rPr>
          <w:sz w:val="24"/>
          <w:szCs w:val="24"/>
        </w:rPr>
      </w:pPr>
      <w:r>
        <w:rPr>
          <w:rFonts w:hint="eastAsia"/>
          <w:sz w:val="24"/>
          <w:szCs w:val="24"/>
        </w:rPr>
        <w:t>税款计算依赖于人员报送结果，无须重复报送人员信息。人员报送状态和验证状态将影响该人员能否录入收入。只有当人员报送状态=</w:t>
      </w:r>
      <w:r>
        <w:rPr>
          <w:sz w:val="24"/>
          <w:szCs w:val="24"/>
        </w:rPr>
        <w:t>[</w:t>
      </w:r>
      <w:r>
        <w:rPr>
          <w:rFonts w:hint="eastAsia"/>
          <w:sz w:val="24"/>
          <w:szCs w:val="24"/>
        </w:rPr>
        <w:t>报送成功</w:t>
      </w:r>
      <w:r>
        <w:rPr>
          <w:sz w:val="24"/>
          <w:szCs w:val="24"/>
        </w:rPr>
        <w:t>]</w:t>
      </w:r>
      <w:r>
        <w:rPr>
          <w:rFonts w:hint="eastAsia"/>
          <w:sz w:val="24"/>
          <w:szCs w:val="24"/>
        </w:rPr>
        <w:t>时，纳税人才可录入收入算税。因此如果人员报送状态是未报送/待反馈/报送失败时，税款计算</w:t>
      </w:r>
      <w:r>
        <w:rPr>
          <w:rFonts w:hint="eastAsia"/>
          <w:sz w:val="24"/>
          <w:szCs w:val="24"/>
          <w:lang w:eastAsia="zh-CN"/>
        </w:rPr>
        <w:t>服务</w:t>
      </w:r>
      <w:r>
        <w:rPr>
          <w:rFonts w:hint="eastAsia"/>
          <w:sz w:val="24"/>
          <w:szCs w:val="24"/>
        </w:rPr>
        <w:t>将不能将全部人员的收入进行算税。</w:t>
      </w:r>
    </w:p>
    <w:p>
      <w:pPr>
        <w:spacing w:line="360" w:lineRule="auto"/>
        <w:ind w:firstLine="424"/>
        <w:rPr>
          <w:sz w:val="24"/>
          <w:szCs w:val="24"/>
        </w:rPr>
      </w:pPr>
      <w:r>
        <w:rPr>
          <w:sz w:val="24"/>
          <w:szCs w:val="24"/>
          <w:rtl w:val="0"/>
          <w:lang w:val="zh-TW" w:eastAsia="zh-TW"/>
        </w:rPr>
        <w:t>请求方式：</w:t>
      </w:r>
      <w:r>
        <w:rPr>
          <w:sz w:val="24"/>
          <w:szCs w:val="24"/>
          <w:rtl w:val="0"/>
          <w:lang w:val="en-US"/>
        </w:rPr>
        <w:t>post</w:t>
      </w:r>
      <w:r>
        <w:rPr>
          <w:sz w:val="24"/>
          <w:szCs w:val="24"/>
          <w:rtl w:val="0"/>
          <w:lang w:val="zh-TW" w:eastAsia="zh-TW"/>
        </w:rPr>
        <w:t>。接口</w:t>
      </w:r>
      <w:r>
        <w:rPr>
          <w:rStyle w:val="33"/>
          <w:sz w:val="24"/>
          <w:szCs w:val="24"/>
          <w:rtl w:val="0"/>
          <w:lang w:val="en-US"/>
        </w:rPr>
        <w:t>https://&lt;endpoint&gt;/taxbot/v1/skjs/</w:t>
      </w:r>
      <w:r>
        <w:rPr>
          <w:sz w:val="24"/>
          <w:szCs w:val="24"/>
          <w:rtl w:val="0"/>
          <w:lang w:val="zh-TW" w:eastAsia="zh-TW"/>
        </w:rPr>
        <w:t>所得月份</w:t>
      </w:r>
      <w:r>
        <w:rPr>
          <w:sz w:val="24"/>
          <w:szCs w:val="24"/>
          <w:rtl w:val="0"/>
          <w:lang w:val="en-US"/>
        </w:rPr>
        <w:t>/</w:t>
      </w:r>
      <w:r>
        <w:rPr>
          <w:sz w:val="24"/>
          <w:szCs w:val="24"/>
          <w:rtl w:val="0"/>
          <w:lang w:val="zh-TW" w:eastAsia="zh-TW"/>
        </w:rPr>
        <w:t>人员报送反馈受理</w:t>
      </w:r>
      <w:r>
        <w:rPr>
          <w:sz w:val="24"/>
          <w:szCs w:val="24"/>
          <w:rtl w:val="0"/>
          <w:lang w:val="en-US"/>
        </w:rPr>
        <w:t>ID</w:t>
      </w:r>
    </w:p>
    <w:p>
      <w:pPr>
        <w:spacing w:line="360" w:lineRule="auto"/>
        <w:ind w:firstLine="424" w:firstLineChars="177"/>
        <w:rPr>
          <w:rFonts w:hint="eastAsia"/>
          <w:sz w:val="24"/>
          <w:szCs w:val="24"/>
        </w:rPr>
      </w:pPr>
      <w:r>
        <w:rPr>
          <w:sz w:val="24"/>
          <w:szCs w:val="24"/>
        </w:rPr>
        <w:t>B</w:t>
      </w:r>
      <w:r>
        <w:rPr>
          <w:rFonts w:hint="eastAsia"/>
          <w:sz w:val="24"/>
          <w:szCs w:val="24"/>
        </w:rPr>
        <w:t>ody内容：</w:t>
      </w:r>
    </w:p>
    <w:tbl>
      <w:tblPr>
        <w:tblStyle w:val="15"/>
        <w:tblW w:w="9120" w:type="dxa"/>
        <w:tblInd w:w="0" w:type="dxa"/>
        <w:tblLayout w:type="fixed"/>
        <w:tblCellMar>
          <w:top w:w="0" w:type="dxa"/>
          <w:left w:w="108" w:type="dxa"/>
          <w:bottom w:w="0" w:type="dxa"/>
          <w:right w:w="108" w:type="dxa"/>
        </w:tblCellMar>
      </w:tblPr>
      <w:tblGrid>
        <w:gridCol w:w="1129"/>
        <w:gridCol w:w="709"/>
        <w:gridCol w:w="709"/>
        <w:gridCol w:w="709"/>
        <w:gridCol w:w="425"/>
        <w:gridCol w:w="709"/>
        <w:gridCol w:w="4730"/>
      </w:tblGrid>
      <w:tr>
        <w:trPr>
          <w:trHeight w:val="315" w:hRule="atLeast"/>
          <w:tblHeader/>
        </w:trPr>
        <w:tc>
          <w:tcPr>
            <w:tcW w:w="1129"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1418" w:type="dxa"/>
            <w:gridSpan w:val="2"/>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134" w:type="dxa"/>
            <w:gridSpan w:val="2"/>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473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nsrsbh</w:t>
            </w: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纳税人识别号</w:t>
            </w:r>
          </w:p>
        </w:tc>
        <w:tc>
          <w:tcPr>
            <w:tcW w:w="1134"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473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扣缴单位纳税人识别号</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areaid</w:t>
            </w: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行政区划代码</w:t>
            </w:r>
          </w:p>
        </w:tc>
        <w:tc>
          <w:tcPr>
            <w:tcW w:w="1134"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473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Consolas" w:hAnsi="Consolas" w:cs="Consolas"/>
                <w:color w:val="000000"/>
                <w:kern w:val="0"/>
                <w:sz w:val="18"/>
                <w:szCs w:val="18"/>
              </w:rPr>
              <w:t>行政区划代码；见行政区划字典</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sdyf</w:t>
            </w: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所得月份</w:t>
            </w:r>
          </w:p>
        </w:tc>
        <w:tc>
          <w:tcPr>
            <w:tcW w:w="1134"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473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Theme="minorEastAsia" w:hAnsiTheme="minorEastAsia"/>
                <w:sz w:val="18"/>
                <w:szCs w:val="18"/>
              </w:rPr>
              <w:t>例如</w:t>
            </w:r>
            <w:r>
              <w:rPr>
                <w:rFonts w:asciiTheme="minorEastAsia" w:hAnsiTheme="minorEastAsia"/>
                <w:sz w:val="18"/>
                <w:szCs w:val="18"/>
              </w:rPr>
              <w:t>：</w:t>
            </w:r>
            <w:r>
              <w:rPr>
                <w:rFonts w:hint="eastAsia" w:asciiTheme="minorEastAsia" w:hAnsiTheme="minorEastAsia"/>
                <w:sz w:val="18"/>
                <w:szCs w:val="18"/>
              </w:rPr>
              <w:t>20</w:t>
            </w:r>
            <w:r>
              <w:rPr>
                <w:rFonts w:asciiTheme="minorEastAsia" w:hAnsiTheme="minorEastAsia"/>
                <w:sz w:val="18"/>
                <w:szCs w:val="18"/>
              </w:rPr>
              <w:t>1</w:t>
            </w:r>
            <w:r>
              <w:rPr>
                <w:rFonts w:hint="eastAsia" w:asciiTheme="minorEastAsia" w:hAnsiTheme="minorEastAsia"/>
                <w:sz w:val="18"/>
                <w:szCs w:val="18"/>
              </w:rPr>
              <w:t>708</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bm</w:t>
            </w:r>
            <w:r>
              <w:rPr>
                <w:rFonts w:ascii="Consolas" w:hAnsi="Consolas" w:cs="Consolas"/>
                <w:color w:val="000000" w:themeColor="text1"/>
                <w:kern w:val="0"/>
                <w:sz w:val="18"/>
                <w:szCs w:val="18"/>
                <w14:textFill>
                  <w14:solidFill>
                    <w14:schemeClr w14:val="tx1"/>
                  </w14:solidFill>
                </w14:textFill>
              </w:rPr>
              <w:t>bh</w:t>
            </w: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部门编号</w:t>
            </w:r>
          </w:p>
        </w:tc>
        <w:tc>
          <w:tcPr>
            <w:tcW w:w="1134"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否</w:t>
            </w:r>
          </w:p>
        </w:tc>
        <w:tc>
          <w:tcPr>
            <w:tcW w:w="473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分部门报送时必传</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ver</w:t>
            </w: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版本号</w:t>
            </w:r>
          </w:p>
        </w:tc>
        <w:tc>
          <w:tcPr>
            <w:tcW w:w="1134"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sz w:val="18"/>
                <w:szCs w:val="18"/>
              </w:rPr>
              <w:t>是</w:t>
            </w:r>
          </w:p>
        </w:tc>
        <w:tc>
          <w:tcPr>
            <w:tcW w:w="473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lang w:eastAsia="zh-CN"/>
                <w14:textFill>
                  <w14:solidFill>
                    <w14:schemeClr w14:val="tx1"/>
                  </w14:solidFill>
                </w14:textFill>
              </w:rPr>
              <w:t>服务</w:t>
            </w:r>
            <w:r>
              <w:rPr>
                <w:rFonts w:ascii="Consolas" w:hAnsi="Consolas" w:cs="Consolas"/>
                <w:color w:val="000000" w:themeColor="text1"/>
                <w:kern w:val="0"/>
                <w:sz w:val="18"/>
                <w:szCs w:val="18"/>
                <w14:textFill>
                  <w14:solidFill>
                    <w14:schemeClr w14:val="tx1"/>
                  </w14:solidFill>
                </w14:textFill>
              </w:rPr>
              <w:t>版本号，</w:t>
            </w:r>
            <w:r>
              <w:rPr>
                <w:rFonts w:hint="eastAsia" w:ascii="Consolas" w:hAnsi="Consolas" w:cs="Consolas"/>
                <w:color w:val="000000" w:themeColor="text1"/>
                <w:kern w:val="0"/>
                <w:sz w:val="18"/>
                <w:szCs w:val="18"/>
                <w14:textFill>
                  <w14:solidFill>
                    <w14:schemeClr w14:val="tx1"/>
                  </w14:solidFill>
                </w14:textFill>
              </w:rPr>
              <w:t>默认V</w:t>
            </w:r>
            <w:r>
              <w:rPr>
                <w:rFonts w:ascii="Consolas" w:hAnsi="Consolas" w:cs="Consolas"/>
                <w:color w:val="000000" w:themeColor="text1"/>
                <w:kern w:val="0"/>
                <w:sz w:val="18"/>
                <w:szCs w:val="18"/>
                <w14:textFill>
                  <w14:solidFill>
                    <w14:schemeClr w14:val="tx1"/>
                  </w14:solidFill>
                </w14:textFill>
              </w:rPr>
              <w:t>2</w:t>
            </w:r>
            <w:r>
              <w:rPr>
                <w:rFonts w:hint="eastAsia" w:ascii="Consolas" w:hAnsi="Consolas" w:cs="Consolas"/>
                <w:color w:val="000000" w:themeColor="text1"/>
                <w:kern w:val="0"/>
                <w:sz w:val="18"/>
                <w:szCs w:val="18"/>
                <w14:textFill>
                  <w14:solidFill>
                    <w14:schemeClr w14:val="tx1"/>
                  </w14:solidFill>
                </w14:textFill>
              </w:rPr>
              <w:t>.0.0</w:t>
            </w:r>
            <w:r>
              <w:rPr>
                <w:rFonts w:ascii="Consolas" w:hAnsi="Consolas" w:cs="Consolas"/>
                <w:color w:val="000000" w:themeColor="text1"/>
                <w:kern w:val="0"/>
                <w:sz w:val="18"/>
                <w:szCs w:val="18"/>
                <w14:textFill>
                  <w14:solidFill>
                    <w14:schemeClr w14:val="tx1"/>
                  </w14:solidFill>
                </w14:textFill>
              </w:rPr>
              <w:t>00</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kern w:val="0"/>
                <w:sz w:val="18"/>
                <w:szCs w:val="18"/>
              </w:rPr>
              <w:t>smzh</w:t>
            </w: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kern w:val="0"/>
                <w:sz w:val="18"/>
                <w:szCs w:val="18"/>
              </w:rPr>
              <w:t>实名账号</w:t>
            </w:r>
          </w:p>
        </w:tc>
        <w:tc>
          <w:tcPr>
            <w:tcW w:w="1134"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ascii="宋体" w:hAnsi="宋体" w:eastAsia="宋体" w:cs="宋体"/>
                <w:color w:val="000000"/>
                <w:kern w:val="0"/>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hint="default"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否</w:t>
            </w:r>
          </w:p>
        </w:tc>
        <w:tc>
          <w:tcPr>
            <w:tcW w:w="473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kern w:val="0"/>
                <w:sz w:val="18"/>
                <w:szCs w:val="18"/>
              </w:rPr>
              <w:t>预留字段</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kern w:val="0"/>
                <w:sz w:val="18"/>
                <w:szCs w:val="18"/>
              </w:rPr>
              <w:t>smmm</w:t>
            </w: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kern w:val="0"/>
                <w:sz w:val="18"/>
                <w:szCs w:val="18"/>
              </w:rPr>
              <w:t>实名密码</w:t>
            </w:r>
          </w:p>
        </w:tc>
        <w:tc>
          <w:tcPr>
            <w:tcW w:w="1134"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ascii="宋体" w:hAnsi="宋体" w:eastAsia="宋体" w:cs="宋体"/>
                <w:color w:val="000000"/>
                <w:kern w:val="0"/>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hint="eastAsia" w:asciiTheme="minorEastAsia" w:hAnsiTheme="minorEastAsia" w:eastAsiaTheme="minorEastAsia"/>
                <w:sz w:val="18"/>
                <w:szCs w:val="18"/>
                <w:lang w:eastAsia="zh-CN"/>
              </w:rPr>
            </w:pPr>
            <w:r>
              <w:rPr>
                <w:rFonts w:hint="eastAsia" w:asciiTheme="minorEastAsia" w:hAnsiTheme="minorEastAsia"/>
                <w:sz w:val="18"/>
                <w:szCs w:val="18"/>
                <w:lang w:eastAsia="zh-CN"/>
              </w:rPr>
              <w:t>否</w:t>
            </w:r>
          </w:p>
        </w:tc>
        <w:tc>
          <w:tcPr>
            <w:tcW w:w="473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djxhid</w:t>
            </w: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主管税务</w:t>
            </w:r>
            <w:r>
              <w:rPr>
                <w:rFonts w:ascii="Consolas" w:hAnsi="Consolas" w:cs="Consolas"/>
                <w:color w:val="000000" w:themeColor="text1"/>
                <w:kern w:val="0"/>
                <w:sz w:val="18"/>
                <w:szCs w:val="18"/>
                <w14:textFill>
                  <w14:solidFill>
                    <w14:schemeClr w14:val="tx1"/>
                  </w14:solidFill>
                </w14:textFill>
              </w:rPr>
              <w:t>机关</w:t>
            </w:r>
            <w:r>
              <w:rPr>
                <w:rFonts w:hint="eastAsia" w:ascii="Consolas" w:hAnsi="Consolas" w:cs="Consolas"/>
                <w:color w:val="000000" w:themeColor="text1"/>
                <w:kern w:val="0"/>
                <w:sz w:val="18"/>
                <w:szCs w:val="18"/>
                <w14:textFill>
                  <w14:solidFill>
                    <w14:schemeClr w14:val="tx1"/>
                  </w14:solidFill>
                </w14:textFill>
              </w:rPr>
              <w:t>登记序号</w:t>
            </w:r>
            <w:r>
              <w:rPr>
                <w:rFonts w:ascii="Consolas" w:hAnsi="Consolas" w:cs="Consolas"/>
                <w:color w:val="000000" w:themeColor="text1"/>
                <w:kern w:val="0"/>
                <w:sz w:val="18"/>
                <w:szCs w:val="18"/>
                <w14:textFill>
                  <w14:solidFill>
                    <w14:schemeClr w14:val="tx1"/>
                  </w14:solidFill>
                </w14:textFill>
              </w:rPr>
              <w:t>id</w:t>
            </w:r>
          </w:p>
        </w:tc>
        <w:tc>
          <w:tcPr>
            <w:tcW w:w="1134"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否</w:t>
            </w:r>
          </w:p>
        </w:tc>
        <w:tc>
          <w:tcPr>
            <w:tcW w:w="473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见</w:t>
            </w:r>
            <w:r>
              <w:rPr>
                <w:rFonts w:asciiTheme="minorEastAsia" w:hAnsiTheme="minorEastAsia"/>
                <w:sz w:val="18"/>
                <w:szCs w:val="18"/>
              </w:rPr>
              <w:t>：</w:t>
            </w:r>
            <w:r>
              <w:rPr>
                <w:rFonts w:hint="eastAsia" w:asciiTheme="minorEastAsia" w:hAnsiTheme="minorEastAsia"/>
                <w:sz w:val="18"/>
                <w:szCs w:val="18"/>
              </w:rPr>
              <w:t>1</w:t>
            </w:r>
            <w:r>
              <w:rPr>
                <w:rFonts w:asciiTheme="minorEastAsia" w:hAnsiTheme="minorEastAsia"/>
                <w:sz w:val="18"/>
                <w:szCs w:val="18"/>
              </w:rPr>
              <w:t>.2</w:t>
            </w:r>
            <w:r>
              <w:rPr>
                <w:rFonts w:hint="eastAsia" w:asciiTheme="minorEastAsia" w:hAnsiTheme="minorEastAsia"/>
                <w:sz w:val="18"/>
                <w:szCs w:val="18"/>
              </w:rPr>
              <w:t>相关</w:t>
            </w:r>
            <w:r>
              <w:rPr>
                <w:rFonts w:asciiTheme="minorEastAsia" w:hAnsiTheme="minorEastAsia"/>
                <w:sz w:val="18"/>
                <w:szCs w:val="18"/>
              </w:rPr>
              <w:t>术语的</w:t>
            </w:r>
            <w:r>
              <w:rPr>
                <w:rFonts w:hint="eastAsia" w:asciiTheme="minorEastAsia" w:hAnsiTheme="minorEastAsia"/>
                <w:sz w:val="18"/>
                <w:szCs w:val="18"/>
              </w:rPr>
              <w:t>【报验户】业务背景</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sbmm</w:t>
            </w: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申报</w:t>
            </w:r>
            <w:r>
              <w:rPr>
                <w:rFonts w:ascii="Consolas" w:hAnsi="Consolas" w:cs="Consolas"/>
                <w:color w:val="000000" w:themeColor="text1"/>
                <w:kern w:val="0"/>
                <w:sz w:val="18"/>
                <w:szCs w:val="18"/>
                <w14:textFill>
                  <w14:solidFill>
                    <w14:schemeClr w14:val="tx1"/>
                  </w14:solidFill>
                </w14:textFill>
              </w:rPr>
              <w:t>密码</w:t>
            </w:r>
          </w:p>
        </w:tc>
        <w:tc>
          <w:tcPr>
            <w:tcW w:w="1134"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4730" w:type="dxa"/>
            <w:tcBorders>
              <w:top w:val="single" w:color="auto" w:sz="4" w:space="0"/>
              <w:left w:val="nil"/>
              <w:bottom w:val="single" w:color="auto" w:sz="4" w:space="0"/>
              <w:right w:val="single" w:color="auto" w:sz="4" w:space="0"/>
            </w:tcBorders>
            <w:shd w:val="clear" w:color="auto" w:fill="auto"/>
          </w:tcPr>
          <w:p>
            <w:pPr>
              <w:pStyle w:val="22"/>
              <w:numPr>
                <w:ilvl w:val="0"/>
                <w:numId w:val="4"/>
              </w:numPr>
              <w:ind w:firstLineChars="0"/>
              <w:rPr>
                <w:rFonts w:asciiTheme="minorEastAsia" w:hAnsiTheme="minorEastAsia"/>
                <w:sz w:val="18"/>
                <w:szCs w:val="18"/>
              </w:rPr>
            </w:pPr>
            <w:r>
              <w:rPr>
                <w:rFonts w:asciiTheme="minorEastAsia" w:hAnsiTheme="minorEastAsia"/>
                <w:sz w:val="18"/>
                <w:szCs w:val="18"/>
              </w:rPr>
              <w:t>申报密码</w:t>
            </w:r>
          </w:p>
          <w:p>
            <w:pPr>
              <w:pStyle w:val="22"/>
              <w:numPr>
                <w:ilvl w:val="0"/>
                <w:numId w:val="4"/>
              </w:numPr>
              <w:ind w:firstLineChars="0"/>
              <w:rPr>
                <w:rFonts w:asciiTheme="minorEastAsia" w:hAnsiTheme="minorEastAsia"/>
                <w:sz w:val="18"/>
                <w:szCs w:val="18"/>
              </w:rPr>
            </w:pPr>
            <w:r>
              <w:rPr>
                <w:rFonts w:hint="eastAsia" w:asciiTheme="minorEastAsia" w:hAnsiTheme="minorEastAsia"/>
                <w:sz w:val="18"/>
                <w:szCs w:val="18"/>
              </w:rPr>
              <w:t>如果</w:t>
            </w:r>
            <w:r>
              <w:rPr>
                <w:rFonts w:asciiTheme="minorEastAsia" w:hAnsiTheme="minorEastAsia"/>
                <w:sz w:val="18"/>
                <w:szCs w:val="18"/>
              </w:rPr>
              <w:t>是浙江用户</w:t>
            </w:r>
            <w:r>
              <w:rPr>
                <w:rFonts w:hint="eastAsia" w:asciiTheme="minorEastAsia" w:hAnsiTheme="minorEastAsia"/>
                <w:sz w:val="18"/>
                <w:szCs w:val="18"/>
              </w:rPr>
              <w:t>，</w:t>
            </w:r>
            <w:r>
              <w:rPr>
                <w:rFonts w:asciiTheme="minorEastAsia" w:hAnsiTheme="minorEastAsia"/>
                <w:sz w:val="18"/>
                <w:szCs w:val="18"/>
              </w:rPr>
              <w:t>这里填入网税系统用户密码</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zxzdkc</w:t>
            </w: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专项自动扣除</w:t>
            </w:r>
          </w:p>
        </w:tc>
        <w:tc>
          <w:tcPr>
            <w:tcW w:w="1134"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否</w:t>
            </w:r>
          </w:p>
        </w:tc>
        <w:tc>
          <w:tcPr>
            <w:tcW w:w="473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r>
              <w:rPr>
                <w:rFonts w:asciiTheme="minorEastAsia" w:hAnsiTheme="minorEastAsia"/>
                <w:sz w:val="18"/>
                <w:szCs w:val="18"/>
              </w:rPr>
              <w:t>]/[</w:t>
            </w:r>
            <w:r>
              <w:rPr>
                <w:rFonts w:hint="eastAsia" w:asciiTheme="minorEastAsia" w:hAnsiTheme="minorEastAsia"/>
                <w:sz w:val="18"/>
                <w:szCs w:val="18"/>
              </w:rPr>
              <w:t>否</w:t>
            </w:r>
            <w:r>
              <w:rPr>
                <w:rFonts w:asciiTheme="minorEastAsia" w:hAnsiTheme="minorEastAsia"/>
                <w:sz w:val="18"/>
                <w:szCs w:val="18"/>
              </w:rPr>
              <w:t>]</w:t>
            </w:r>
            <w:r>
              <w:rPr>
                <w:rFonts w:hint="eastAsia" w:asciiTheme="minorEastAsia" w:hAnsiTheme="minorEastAsia"/>
                <w:sz w:val="18"/>
                <w:szCs w:val="18"/>
              </w:rPr>
              <w:t>。默认为否。是否自动扣除专项附加。如是则在算税前根据已有的专项附加扣除信息进行扣除，并忽略正常工资薪金中填写的专项附加扣除数据。</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zrs</w:t>
            </w: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总人数</w:t>
            </w:r>
          </w:p>
        </w:tc>
        <w:tc>
          <w:tcPr>
            <w:tcW w:w="1134"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Integer</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否</w:t>
            </w:r>
          </w:p>
        </w:tc>
        <w:tc>
          <w:tcPr>
            <w:tcW w:w="473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zje</w:t>
            </w:r>
          </w:p>
        </w:tc>
        <w:tc>
          <w:tcPr>
            <w:tcW w:w="1418" w:type="dxa"/>
            <w:gridSpan w:val="2"/>
            <w:tcBorders>
              <w:top w:val="single" w:color="auto" w:sz="4" w:space="0"/>
              <w:left w:val="nil"/>
              <w:bottom w:val="single" w:color="auto" w:sz="4" w:space="0"/>
              <w:right w:val="single" w:color="auto" w:sz="4" w:space="0"/>
            </w:tcBorders>
            <w:shd w:val="clear" w:color="auto" w:fill="auto"/>
          </w:tcPr>
          <w:p>
            <w:r>
              <w:rPr>
                <w:rFonts w:hint="eastAsia" w:ascii="Consolas" w:hAnsi="Consolas" w:cs="Consolas"/>
                <w:color w:val="000000"/>
                <w:kern w:val="0"/>
                <w:sz w:val="18"/>
                <w:szCs w:val="18"/>
              </w:rPr>
              <w:t>总金额</w:t>
            </w:r>
          </w:p>
        </w:tc>
        <w:tc>
          <w:tcPr>
            <w:tcW w:w="1134"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FF0000"/>
                <w:sz w:val="18"/>
                <w:szCs w:val="18"/>
              </w:rPr>
            </w:pPr>
            <w:r>
              <w:rPr>
                <w:rFonts w:hint="eastAsia" w:asciiTheme="minorEastAsia" w:hAnsiTheme="minorEastAsia"/>
                <w:sz w:val="18"/>
                <w:szCs w:val="18"/>
              </w:rPr>
              <w:t>Big</w:t>
            </w:r>
            <w:r>
              <w:rPr>
                <w:rFonts w:asciiTheme="minorEastAsia" w:hAnsiTheme="minorEastAsia"/>
                <w:sz w:val="18"/>
                <w:szCs w:val="18"/>
              </w:rPr>
              <w:t>Decimal</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FF0000"/>
                <w:sz w:val="18"/>
                <w:szCs w:val="18"/>
              </w:rPr>
            </w:pPr>
            <w:r>
              <w:rPr>
                <w:rFonts w:hint="eastAsia" w:asciiTheme="minorEastAsia" w:hAnsiTheme="minorEastAsia"/>
                <w:sz w:val="18"/>
                <w:szCs w:val="18"/>
              </w:rPr>
              <w:t>否</w:t>
            </w:r>
          </w:p>
        </w:tc>
        <w:tc>
          <w:tcPr>
            <w:tcW w:w="473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FF0000"/>
                <w:sz w:val="18"/>
                <w:szCs w:val="18"/>
              </w:rPr>
            </w:pP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E2EFD9" w:themeFill="accent6" w:themeFillTint="33"/>
          </w:tcPr>
          <w:p>
            <w:r>
              <w:rPr>
                <w:rFonts w:hint="eastAsia"/>
              </w:rPr>
              <w:t>data</w:t>
            </w:r>
          </w:p>
        </w:tc>
        <w:tc>
          <w:tcPr>
            <w:tcW w:w="7991" w:type="dxa"/>
            <w:gridSpan w:val="6"/>
            <w:tcBorders>
              <w:top w:val="single" w:color="auto" w:sz="4" w:space="0"/>
              <w:left w:val="nil"/>
              <w:bottom w:val="single" w:color="auto" w:sz="4" w:space="0"/>
              <w:right w:val="single" w:color="auto" w:sz="4" w:space="0"/>
            </w:tcBorders>
            <w:shd w:val="clear" w:color="auto" w:fill="E2EFD9" w:themeFill="accent6" w:themeFillTint="33"/>
          </w:tcPr>
          <w:p>
            <w:pPr>
              <w:rPr>
                <w:rFonts w:asciiTheme="minorEastAsia" w:hAnsiTheme="minorEastAsia"/>
                <w:color w:val="FF0000"/>
                <w:sz w:val="18"/>
                <w:szCs w:val="18"/>
              </w:rPr>
            </w:pPr>
            <w:r>
              <w:rPr>
                <w:rFonts w:hint="eastAsia" w:asciiTheme="minorEastAsia" w:hAnsiTheme="minorEastAsia"/>
                <w:sz w:val="18"/>
                <w:szCs w:val="18"/>
              </w:rPr>
              <w:t>收入数据块。</w:t>
            </w:r>
            <w:r>
              <w:rPr>
                <w:rFonts w:asciiTheme="minorEastAsia" w:hAnsiTheme="minorEastAsia"/>
                <w:sz w:val="18"/>
                <w:szCs w:val="18"/>
              </w:rPr>
              <w:t>J</w:t>
            </w:r>
            <w:r>
              <w:rPr>
                <w:rFonts w:hint="eastAsia" w:asciiTheme="minorEastAsia" w:hAnsiTheme="minorEastAsia"/>
                <w:sz w:val="18"/>
                <w:szCs w:val="18"/>
              </w:rPr>
              <w:t>son对象。</w:t>
            </w:r>
          </w:p>
        </w:tc>
      </w:tr>
      <w:tr>
        <w:trPr>
          <w:trHeight w:val="315" w:hRule="atLeast"/>
        </w:trPr>
        <w:tc>
          <w:tcPr>
            <w:tcW w:w="1129" w:type="dxa"/>
            <w:vMerge w:val="restart"/>
            <w:tcBorders>
              <w:top w:val="single" w:color="auto" w:sz="4" w:space="0"/>
              <w:left w:val="single" w:color="auto" w:sz="4" w:space="0"/>
              <w:right w:val="single" w:color="auto" w:sz="4" w:space="0"/>
            </w:tcBorders>
            <w:shd w:val="clear" w:color="auto" w:fill="auto"/>
          </w:tcPr>
          <w:p/>
        </w:tc>
        <w:tc>
          <w:tcPr>
            <w:tcW w:w="709" w:type="dxa"/>
            <w:tcBorders>
              <w:top w:val="single" w:color="auto" w:sz="4" w:space="0"/>
              <w:left w:val="nil"/>
              <w:bottom w:val="single" w:color="auto" w:sz="4" w:space="0"/>
              <w:right w:val="single" w:color="auto" w:sz="4" w:space="0"/>
            </w:tcBorders>
            <w:shd w:val="clear" w:color="auto" w:fill="FEF2CC" w:themeFill="accent4" w:themeFillTint="33"/>
          </w:tcPr>
          <w:p>
            <w:r>
              <w:rPr>
                <w:rFonts w:hint="eastAsia"/>
              </w:rPr>
              <w:t>ykyj</w:t>
            </w:r>
          </w:p>
        </w:tc>
        <w:tc>
          <w:tcPr>
            <w:tcW w:w="7282" w:type="dxa"/>
            <w:gridSpan w:val="5"/>
            <w:tcBorders>
              <w:top w:val="single" w:color="auto" w:sz="4" w:space="0"/>
              <w:left w:val="nil"/>
              <w:bottom w:val="single" w:color="auto" w:sz="4" w:space="0"/>
              <w:right w:val="single" w:color="auto" w:sz="4" w:space="0"/>
            </w:tcBorders>
            <w:shd w:val="clear" w:color="auto" w:fill="FEF2CC" w:themeFill="accent4" w:themeFillTint="33"/>
          </w:tcPr>
          <w:p>
            <w:pPr>
              <w:rPr>
                <w:rFonts w:asciiTheme="minorEastAsia" w:hAnsiTheme="minorEastAsia"/>
                <w:color w:val="FF0000"/>
                <w:sz w:val="18"/>
                <w:szCs w:val="18"/>
              </w:rPr>
            </w:pPr>
            <w:r>
              <w:rPr>
                <w:rFonts w:hint="eastAsia" w:asciiTheme="minorEastAsia" w:hAnsiTheme="minorEastAsia"/>
                <w:sz w:val="18"/>
                <w:szCs w:val="18"/>
              </w:rPr>
              <w:t>预扣预缴对象。</w:t>
            </w:r>
            <w:r>
              <w:rPr>
                <w:rFonts w:asciiTheme="minorEastAsia" w:hAnsiTheme="minorEastAsia"/>
                <w:sz w:val="18"/>
                <w:szCs w:val="18"/>
              </w:rPr>
              <w:t>J</w:t>
            </w:r>
            <w:r>
              <w:rPr>
                <w:rFonts w:hint="eastAsia" w:asciiTheme="minorEastAsia" w:hAnsiTheme="minorEastAsia"/>
                <w:sz w:val="18"/>
                <w:szCs w:val="18"/>
              </w:rPr>
              <w:t>son对象</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tcBorders>
              <w:top w:val="single" w:color="auto" w:sz="4" w:space="0"/>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ascii="宋体" w:hAnsi="宋体" w:eastAsia="宋体" w:cs="宋体"/>
                <w:color w:val="FF0000"/>
                <w:sz w:val="24"/>
                <w:szCs w:val="24"/>
              </w:rPr>
              <w:t>qkdysj</w:t>
            </w: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color w:val="FF0000"/>
                <w:sz w:val="18"/>
                <w:szCs w:val="18"/>
              </w:rPr>
              <w:t>是或否，不填默认为否（清空当前所得月份预扣预缴的全量数据）</w:t>
            </w:r>
          </w:p>
        </w:tc>
      </w:tr>
      <w:tr>
        <w:trPr>
          <w:trHeight w:val="90" w:hRule="atLeast"/>
        </w:trPr>
        <w:tc>
          <w:tcPr>
            <w:tcW w:w="1129" w:type="dxa"/>
            <w:vMerge w:val="continue"/>
            <w:tcBorders>
              <w:left w:val="single" w:color="auto" w:sz="4" w:space="0"/>
              <w:right w:val="single" w:color="auto" w:sz="4" w:space="0"/>
            </w:tcBorders>
            <w:shd w:val="clear" w:color="auto" w:fill="auto"/>
          </w:tcPr>
          <w:p/>
        </w:tc>
        <w:tc>
          <w:tcPr>
            <w:tcW w:w="709" w:type="dxa"/>
            <w:vMerge w:val="restart"/>
            <w:tcBorders>
              <w:top w:val="single" w:color="auto" w:sz="4" w:space="0"/>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zcgzxjlb</w:t>
            </w: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正常工资薪金列表。</w:t>
            </w:r>
            <w:r>
              <w:rPr>
                <w:rFonts w:asciiTheme="minorEastAsia" w:hAnsiTheme="minorEastAsia"/>
                <w:sz w:val="18"/>
                <w:szCs w:val="18"/>
              </w:rPr>
              <w:t>J</w:t>
            </w:r>
            <w:r>
              <w:rPr>
                <w:rFonts w:hint="eastAsia" w:asciiTheme="minorEastAsia" w:hAnsiTheme="minorEastAsia"/>
                <w:sz w:val="18"/>
                <w:szCs w:val="18"/>
              </w:rPr>
              <w:t>son数组</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正常工资薪金对象。</w:t>
            </w:r>
            <w:r>
              <w:rPr>
                <w:rFonts w:asciiTheme="minorEastAsia" w:hAnsiTheme="minorEastAsia"/>
                <w:sz w:val="18"/>
                <w:szCs w:val="18"/>
              </w:rPr>
              <w:t>J</w:t>
            </w:r>
            <w:r>
              <w:rPr>
                <w:rFonts w:hint="eastAsia" w:asciiTheme="minorEastAsia" w:hAnsiTheme="minorEastAsia"/>
                <w:sz w:val="18"/>
                <w:szCs w:val="18"/>
              </w:rPr>
              <w:t>son对象，详见2</w:t>
            </w:r>
            <w:r>
              <w:rPr>
                <w:rFonts w:asciiTheme="minorEastAsia" w:hAnsiTheme="minorEastAsia"/>
                <w:sz w:val="18"/>
                <w:szCs w:val="18"/>
              </w:rPr>
              <w:t>.2.1</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7282" w:type="dxa"/>
            <w:gridSpan w:val="5"/>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正常工资薪金列表结束</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lwbclb</w:t>
            </w: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劳务报酬列表。</w:t>
            </w:r>
            <w:r>
              <w:rPr>
                <w:rFonts w:asciiTheme="minorEastAsia" w:hAnsiTheme="minorEastAsia"/>
                <w:sz w:val="18"/>
                <w:szCs w:val="18"/>
              </w:rPr>
              <w:t>J</w:t>
            </w:r>
            <w:r>
              <w:rPr>
                <w:rFonts w:hint="eastAsia" w:asciiTheme="minorEastAsia" w:hAnsiTheme="minorEastAsia"/>
                <w:sz w:val="18"/>
                <w:szCs w:val="18"/>
              </w:rPr>
              <w:t>son数组</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劳务报酬对象。</w:t>
            </w:r>
            <w:r>
              <w:rPr>
                <w:rFonts w:asciiTheme="minorEastAsia" w:hAnsiTheme="minorEastAsia"/>
                <w:sz w:val="18"/>
                <w:szCs w:val="18"/>
              </w:rPr>
              <w:t>J</w:t>
            </w:r>
            <w:r>
              <w:rPr>
                <w:rFonts w:hint="eastAsia" w:asciiTheme="minorEastAsia" w:hAnsiTheme="minorEastAsia"/>
                <w:sz w:val="18"/>
                <w:szCs w:val="18"/>
              </w:rPr>
              <w:t>son对象，详见2</w:t>
            </w:r>
            <w:r>
              <w:rPr>
                <w:rFonts w:asciiTheme="minorEastAsia" w:hAnsiTheme="minorEastAsia"/>
                <w:sz w:val="18"/>
                <w:szCs w:val="18"/>
              </w:rPr>
              <w:t>.2.2</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7282" w:type="dxa"/>
            <w:gridSpan w:val="5"/>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劳务报酬列表结束</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gcsdlb</w:t>
            </w: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稿酬所得列表。</w:t>
            </w:r>
            <w:r>
              <w:rPr>
                <w:rFonts w:asciiTheme="minorEastAsia" w:hAnsiTheme="minorEastAsia"/>
                <w:sz w:val="18"/>
                <w:szCs w:val="18"/>
              </w:rPr>
              <w:t>J</w:t>
            </w:r>
            <w:r>
              <w:rPr>
                <w:rFonts w:hint="eastAsia" w:asciiTheme="minorEastAsia" w:hAnsiTheme="minorEastAsia"/>
                <w:sz w:val="18"/>
                <w:szCs w:val="18"/>
              </w:rPr>
              <w:t>son数组</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稿酬所得对象。</w:t>
            </w:r>
            <w:r>
              <w:rPr>
                <w:rFonts w:asciiTheme="minorEastAsia" w:hAnsiTheme="minorEastAsia"/>
                <w:sz w:val="18"/>
                <w:szCs w:val="18"/>
              </w:rPr>
              <w:t>J</w:t>
            </w:r>
            <w:r>
              <w:rPr>
                <w:rFonts w:hint="eastAsia" w:asciiTheme="minorEastAsia" w:hAnsiTheme="minorEastAsia"/>
                <w:sz w:val="18"/>
                <w:szCs w:val="18"/>
              </w:rPr>
              <w:t>son对象，详见2</w:t>
            </w:r>
            <w:r>
              <w:rPr>
                <w:rFonts w:asciiTheme="minorEastAsia" w:hAnsiTheme="minorEastAsia"/>
                <w:sz w:val="18"/>
                <w:szCs w:val="18"/>
              </w:rPr>
              <w:t>.2.3</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7282" w:type="dxa"/>
            <w:gridSpan w:val="5"/>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稿酬所得列表结束</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txqsyflb</w:t>
            </w: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特许权使用费列表。</w:t>
            </w:r>
            <w:r>
              <w:rPr>
                <w:rFonts w:asciiTheme="minorEastAsia" w:hAnsiTheme="minorEastAsia"/>
                <w:sz w:val="18"/>
                <w:szCs w:val="18"/>
              </w:rPr>
              <w:t>J</w:t>
            </w:r>
            <w:r>
              <w:rPr>
                <w:rFonts w:hint="eastAsia" w:asciiTheme="minorEastAsia" w:hAnsiTheme="minorEastAsia"/>
                <w:sz w:val="18"/>
                <w:szCs w:val="18"/>
              </w:rPr>
              <w:t>son数组</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特许权使用费对象。</w:t>
            </w:r>
            <w:r>
              <w:rPr>
                <w:rFonts w:asciiTheme="minorEastAsia" w:hAnsiTheme="minorEastAsia"/>
                <w:sz w:val="18"/>
                <w:szCs w:val="18"/>
              </w:rPr>
              <w:t>J</w:t>
            </w:r>
            <w:r>
              <w:rPr>
                <w:rFonts w:hint="eastAsia" w:asciiTheme="minorEastAsia" w:hAnsiTheme="minorEastAsia"/>
                <w:sz w:val="18"/>
                <w:szCs w:val="18"/>
              </w:rPr>
              <w:t>son对象，</w:t>
            </w:r>
            <w:r>
              <w:rPr>
                <w:rFonts w:hint="default" w:asciiTheme="minorEastAsia" w:hAnsiTheme="minorEastAsia"/>
                <w:color w:val="FF0000"/>
                <w:sz w:val="18"/>
                <w:szCs w:val="18"/>
                <w:highlight w:val="yellow"/>
              </w:rPr>
              <w:t>（暂不支持）</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7282" w:type="dxa"/>
            <w:gridSpan w:val="5"/>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特许权使用费列表结束</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asciiTheme="minorEastAsia" w:hAnsiTheme="minorEastAsia"/>
                <w:sz w:val="18"/>
                <w:szCs w:val="18"/>
              </w:rPr>
              <w:t>qnycxjjlb</w:t>
            </w: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全年一次性奖金列表。</w:t>
            </w:r>
            <w:r>
              <w:rPr>
                <w:rFonts w:asciiTheme="minorEastAsia" w:hAnsiTheme="minorEastAsia"/>
                <w:sz w:val="18"/>
                <w:szCs w:val="18"/>
              </w:rPr>
              <w:t>J</w:t>
            </w:r>
            <w:r>
              <w:rPr>
                <w:rFonts w:hint="eastAsia" w:asciiTheme="minorEastAsia" w:hAnsiTheme="minorEastAsia"/>
                <w:sz w:val="18"/>
                <w:szCs w:val="18"/>
              </w:rPr>
              <w:t>son数组</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全年一次性奖金对象。</w:t>
            </w:r>
            <w:r>
              <w:rPr>
                <w:rFonts w:asciiTheme="minorEastAsia" w:hAnsiTheme="minorEastAsia"/>
                <w:sz w:val="18"/>
                <w:szCs w:val="18"/>
              </w:rPr>
              <w:t>J</w:t>
            </w:r>
            <w:r>
              <w:rPr>
                <w:rFonts w:hint="eastAsia" w:asciiTheme="minorEastAsia" w:hAnsiTheme="minorEastAsia"/>
                <w:sz w:val="18"/>
                <w:szCs w:val="18"/>
              </w:rPr>
              <w:t>son对象，详见2</w:t>
            </w:r>
            <w:r>
              <w:rPr>
                <w:rFonts w:asciiTheme="minorEastAsia" w:hAnsiTheme="minorEastAsia"/>
                <w:sz w:val="18"/>
                <w:szCs w:val="18"/>
              </w:rPr>
              <w:t>.2.5</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7282" w:type="dxa"/>
            <w:gridSpan w:val="5"/>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全年一次性奖金列表结束</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jmsxfblb</w:t>
            </w: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减免事项附表列表。</w:t>
            </w:r>
            <w:r>
              <w:rPr>
                <w:rFonts w:asciiTheme="minorEastAsia" w:hAnsiTheme="minorEastAsia"/>
                <w:sz w:val="18"/>
                <w:szCs w:val="18"/>
              </w:rPr>
              <w:t>J</w:t>
            </w:r>
            <w:r>
              <w:rPr>
                <w:rFonts w:hint="eastAsia" w:asciiTheme="minorEastAsia" w:hAnsiTheme="minorEastAsia"/>
                <w:sz w:val="18"/>
                <w:szCs w:val="18"/>
              </w:rPr>
              <w:t>son数组。</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减免事项附表对象。</w:t>
            </w:r>
            <w:r>
              <w:rPr>
                <w:rFonts w:asciiTheme="minorEastAsia" w:hAnsiTheme="minorEastAsia"/>
                <w:sz w:val="18"/>
                <w:szCs w:val="18"/>
              </w:rPr>
              <w:t>J</w:t>
            </w:r>
            <w:r>
              <w:rPr>
                <w:rFonts w:hint="eastAsia" w:asciiTheme="minorEastAsia" w:hAnsiTheme="minorEastAsia"/>
                <w:sz w:val="18"/>
                <w:szCs w:val="18"/>
              </w:rPr>
              <w:t>son对象，详见2</w:t>
            </w:r>
            <w:r>
              <w:rPr>
                <w:rFonts w:asciiTheme="minorEastAsia" w:hAnsiTheme="minorEastAsia"/>
                <w:sz w:val="18"/>
                <w:szCs w:val="18"/>
              </w:rPr>
              <w:t>.5.1</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7282" w:type="dxa"/>
            <w:gridSpan w:val="5"/>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减免事项附表列表结束</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syjkbxlb</w:t>
            </w: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商业健康保险附表列表</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商业健康保险附表对象。</w:t>
            </w:r>
            <w:r>
              <w:rPr>
                <w:rFonts w:asciiTheme="minorEastAsia" w:hAnsiTheme="minorEastAsia"/>
                <w:sz w:val="18"/>
                <w:szCs w:val="18"/>
              </w:rPr>
              <w:t>J</w:t>
            </w:r>
            <w:r>
              <w:rPr>
                <w:rFonts w:hint="eastAsia" w:asciiTheme="minorEastAsia" w:hAnsiTheme="minorEastAsia"/>
                <w:sz w:val="18"/>
                <w:szCs w:val="18"/>
              </w:rPr>
              <w:t>son对象，详见2</w:t>
            </w:r>
            <w:r>
              <w:rPr>
                <w:rFonts w:asciiTheme="minorEastAsia" w:hAnsiTheme="minorEastAsia"/>
                <w:sz w:val="18"/>
                <w:szCs w:val="18"/>
              </w:rPr>
              <w:t>.5.2</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7282" w:type="dxa"/>
            <w:gridSpan w:val="5"/>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商业健康保险附表列表结束</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syylbxlb</w:t>
            </w: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税延养老保险附表列表</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税延养老保险附表对象。</w:t>
            </w:r>
            <w:r>
              <w:rPr>
                <w:rFonts w:asciiTheme="minorEastAsia" w:hAnsiTheme="minorEastAsia"/>
                <w:sz w:val="18"/>
                <w:szCs w:val="18"/>
              </w:rPr>
              <w:t>J</w:t>
            </w:r>
            <w:r>
              <w:rPr>
                <w:rFonts w:hint="eastAsia" w:asciiTheme="minorEastAsia" w:hAnsiTheme="minorEastAsia"/>
                <w:sz w:val="18"/>
                <w:szCs w:val="18"/>
              </w:rPr>
              <w:t>son对象，详见2</w:t>
            </w:r>
            <w:r>
              <w:rPr>
                <w:rFonts w:asciiTheme="minorEastAsia" w:hAnsiTheme="minorEastAsia"/>
                <w:sz w:val="18"/>
                <w:szCs w:val="18"/>
              </w:rPr>
              <w:t>.5.3</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bottom w:val="single" w:color="auto" w:sz="4" w:space="0"/>
              <w:right w:val="single" w:color="auto" w:sz="4" w:space="0"/>
            </w:tcBorders>
            <w:shd w:val="clear" w:color="auto" w:fill="auto"/>
          </w:tcPr>
          <w:p/>
        </w:tc>
        <w:tc>
          <w:tcPr>
            <w:tcW w:w="7282" w:type="dxa"/>
            <w:gridSpan w:val="5"/>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税延养老保险附表列表结束</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restart"/>
            <w:tcBorders>
              <w:left w:val="nil"/>
              <w:right w:val="single" w:color="auto" w:sz="4" w:space="0"/>
            </w:tcBorders>
            <w:shd w:val="clear" w:color="auto" w:fill="auto"/>
          </w:tcPr>
          <w:p/>
        </w:tc>
        <w:tc>
          <w:tcPr>
            <w:tcW w:w="7282" w:type="dxa"/>
            <w:gridSpan w:val="5"/>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highlight w:val="none"/>
              </w:rPr>
            </w:pPr>
            <w:r>
              <w:rPr>
                <w:rFonts w:hint="eastAsia" w:asciiTheme="minorEastAsia" w:hAnsiTheme="minorEastAsia"/>
                <w:sz w:val="18"/>
                <w:szCs w:val="18"/>
                <w:highlight w:val="none"/>
              </w:rPr>
              <w:t>Jcldhtlb      解除劳动合同列表。Json数组</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7282" w:type="dxa"/>
            <w:gridSpan w:val="5"/>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highlight w:val="none"/>
              </w:rPr>
            </w:pPr>
            <w:r>
              <w:rPr>
                <w:rFonts w:hint="eastAsia" w:asciiTheme="minorEastAsia" w:hAnsiTheme="minorEastAsia"/>
                <w:sz w:val="18"/>
                <w:szCs w:val="18"/>
                <w:highlight w:val="none"/>
              </w:rPr>
              <w:t xml:space="preserve">              解除劳动合同列表对象。Json对象，详见2.2.</w:t>
            </w:r>
            <w:r>
              <w:rPr>
                <w:rFonts w:hint="default" w:asciiTheme="minorEastAsia" w:hAnsiTheme="minorEastAsia"/>
                <w:sz w:val="18"/>
                <w:szCs w:val="18"/>
                <w:highlight w:val="none"/>
              </w:rPr>
              <w:t>5</w:t>
            </w:r>
          </w:p>
        </w:tc>
      </w:tr>
      <w:tr>
        <w:trPr>
          <w:trHeight w:val="315" w:hRule="atLeast"/>
        </w:trPr>
        <w:tc>
          <w:tcPr>
            <w:tcW w:w="1129" w:type="dxa"/>
            <w:vMerge w:val="continue"/>
            <w:tcBorders>
              <w:left w:val="single" w:color="auto" w:sz="4" w:space="0"/>
              <w:right w:val="single" w:color="auto" w:sz="4" w:space="0"/>
            </w:tcBorders>
            <w:shd w:val="clear" w:color="auto" w:fill="auto"/>
          </w:tcPr>
          <w:p/>
          <w:p/>
          <w:p/>
        </w:tc>
        <w:tc>
          <w:tcPr>
            <w:tcW w:w="709" w:type="dxa"/>
            <w:vMerge w:val="continue"/>
            <w:tcBorders>
              <w:left w:val="nil"/>
              <w:right w:val="single" w:color="auto" w:sz="4" w:space="0"/>
            </w:tcBorders>
            <w:shd w:val="clear" w:color="auto" w:fill="auto"/>
          </w:tcPr>
          <w:p/>
        </w:tc>
        <w:tc>
          <w:tcPr>
            <w:tcW w:w="7282" w:type="dxa"/>
            <w:gridSpan w:val="5"/>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highlight w:val="none"/>
              </w:rPr>
            </w:pPr>
            <w:r>
              <w:rPr>
                <w:rFonts w:hint="eastAsia" w:asciiTheme="minorEastAsia" w:hAnsiTheme="minorEastAsia"/>
                <w:sz w:val="18"/>
                <w:szCs w:val="18"/>
                <w:highlight w:val="none"/>
              </w:rPr>
              <w:t>解除劳动合同列表结束</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7282" w:type="dxa"/>
            <w:gridSpan w:val="5"/>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highlight w:val="none"/>
              </w:rPr>
            </w:pPr>
            <w:r>
              <w:rPr>
                <w:rFonts w:hint="eastAsia" w:asciiTheme="minorEastAsia" w:hAnsiTheme="minorEastAsia"/>
                <w:sz w:val="18"/>
                <w:szCs w:val="18"/>
                <w:highlight w:val="none"/>
              </w:rPr>
              <w:t>gqjllb        个人股权激励收入列表Json数组</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7282" w:type="dxa"/>
            <w:gridSpan w:val="5"/>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highlight w:val="none"/>
              </w:rPr>
            </w:pPr>
            <w:r>
              <w:rPr>
                <w:rFonts w:hint="eastAsia" w:asciiTheme="minorEastAsia" w:hAnsiTheme="minorEastAsia"/>
                <w:sz w:val="18"/>
                <w:szCs w:val="18"/>
                <w:highlight w:val="none"/>
              </w:rPr>
              <w:t xml:space="preserve">              个人股权激励收入列表对象。Json对象，详见2.2.</w:t>
            </w:r>
            <w:r>
              <w:rPr>
                <w:rFonts w:hint="default" w:asciiTheme="minorEastAsia" w:hAnsiTheme="minorEastAsia"/>
                <w:sz w:val="18"/>
                <w:szCs w:val="18"/>
                <w:highlight w:val="none"/>
              </w:rPr>
              <w:t>6</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bottom w:val="single" w:color="auto" w:sz="4" w:space="0"/>
              <w:right w:val="single" w:color="auto" w:sz="4" w:space="0"/>
            </w:tcBorders>
            <w:shd w:val="clear" w:color="auto" w:fill="auto"/>
          </w:tcPr>
          <w:p/>
        </w:tc>
        <w:tc>
          <w:tcPr>
            <w:tcW w:w="7282" w:type="dxa"/>
            <w:gridSpan w:val="5"/>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highlight w:val="none"/>
              </w:rPr>
            </w:pPr>
            <w:r>
              <w:rPr>
                <w:rFonts w:hint="eastAsia" w:asciiTheme="minorEastAsia" w:hAnsiTheme="minorEastAsia"/>
                <w:sz w:val="18"/>
                <w:szCs w:val="18"/>
                <w:highlight w:val="none"/>
              </w:rPr>
              <w:t>个人股权激励列表结束</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tcBorders>
              <w:left w:val="nil"/>
              <w:bottom w:val="single" w:color="auto" w:sz="4" w:space="0"/>
              <w:right w:val="single" w:color="auto" w:sz="4" w:space="0"/>
            </w:tcBorders>
            <w:shd w:val="clear" w:color="auto" w:fill="auto"/>
          </w:tcPr>
          <w:p>
            <w:pPr>
              <w:rPr>
                <w:highlight w:val="none"/>
              </w:rPr>
            </w:pPr>
          </w:p>
        </w:tc>
        <w:tc>
          <w:tcPr>
            <w:tcW w:w="1418" w:type="dxa"/>
            <w:gridSpan w:val="2"/>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sz w:val="18"/>
                <w:szCs w:val="18"/>
                <w:highlight w:val="none"/>
              </w:rPr>
            </w:pPr>
            <w:r>
              <w:rPr>
                <w:rFonts w:hint="eastAsia" w:asciiTheme="minorEastAsia" w:hAnsiTheme="minorEastAsia"/>
                <w:sz w:val="18"/>
                <w:szCs w:val="18"/>
                <w:highlight w:val="none"/>
              </w:rPr>
              <w:t>b</w:t>
            </w:r>
            <w:r>
              <w:rPr>
                <w:rFonts w:asciiTheme="minorEastAsia" w:hAnsiTheme="minorEastAsia"/>
                <w:sz w:val="18"/>
                <w:szCs w:val="18"/>
                <w:highlight w:val="none"/>
              </w:rPr>
              <w:t>xzqlwlb</w:t>
            </w:r>
          </w:p>
        </w:tc>
        <w:tc>
          <w:tcPr>
            <w:tcW w:w="5864" w:type="dxa"/>
            <w:gridSpan w:val="3"/>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sz w:val="18"/>
                <w:szCs w:val="18"/>
                <w:highlight w:val="none"/>
              </w:rPr>
            </w:pPr>
            <w:r>
              <w:rPr>
                <w:rFonts w:hint="eastAsia" w:asciiTheme="minorEastAsia" w:hAnsiTheme="minorEastAsia"/>
                <w:sz w:val="18"/>
                <w:szCs w:val="18"/>
                <w:highlight w:val="none"/>
              </w:rPr>
              <w:t>保险营销员、证券经纪人劳务报酬列表。</w:t>
            </w:r>
            <w:r>
              <w:rPr>
                <w:rFonts w:asciiTheme="minorEastAsia" w:hAnsiTheme="minorEastAsia"/>
                <w:sz w:val="18"/>
                <w:szCs w:val="18"/>
                <w:highlight w:val="none"/>
              </w:rPr>
              <w:t>J</w:t>
            </w:r>
            <w:r>
              <w:rPr>
                <w:rFonts w:hint="eastAsia" w:asciiTheme="minorEastAsia" w:hAnsiTheme="minorEastAsia"/>
                <w:sz w:val="18"/>
                <w:szCs w:val="18"/>
                <w:highlight w:val="none"/>
              </w:rPr>
              <w:t>son数组</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tcBorders>
              <w:left w:val="nil"/>
              <w:bottom w:val="single" w:color="auto" w:sz="4" w:space="0"/>
              <w:right w:val="single" w:color="auto" w:sz="4" w:space="0"/>
            </w:tcBorders>
            <w:shd w:val="clear" w:color="auto" w:fill="auto"/>
          </w:tcPr>
          <w:p>
            <w:pPr>
              <w:rPr>
                <w:highlight w:val="none"/>
              </w:rPr>
            </w:pPr>
          </w:p>
        </w:tc>
        <w:tc>
          <w:tcPr>
            <w:tcW w:w="1418" w:type="dxa"/>
            <w:gridSpan w:val="2"/>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sz w:val="18"/>
                <w:szCs w:val="18"/>
                <w:highlight w:val="none"/>
              </w:rPr>
            </w:pPr>
          </w:p>
        </w:tc>
        <w:tc>
          <w:tcPr>
            <w:tcW w:w="5864" w:type="dxa"/>
            <w:gridSpan w:val="3"/>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sz w:val="18"/>
                <w:szCs w:val="18"/>
                <w:highlight w:val="none"/>
              </w:rPr>
            </w:pPr>
            <w:r>
              <w:rPr>
                <w:rFonts w:hint="eastAsia" w:asciiTheme="minorEastAsia" w:hAnsiTheme="minorEastAsia"/>
                <w:sz w:val="18"/>
                <w:szCs w:val="18"/>
                <w:highlight w:val="none"/>
              </w:rPr>
              <w:t>保险/证券劳务报酬对象。</w:t>
            </w:r>
            <w:r>
              <w:rPr>
                <w:rFonts w:asciiTheme="minorEastAsia" w:hAnsiTheme="minorEastAsia"/>
                <w:sz w:val="18"/>
                <w:szCs w:val="18"/>
                <w:highlight w:val="none"/>
              </w:rPr>
              <w:t>J</w:t>
            </w:r>
            <w:r>
              <w:rPr>
                <w:rFonts w:hint="eastAsia" w:asciiTheme="minorEastAsia" w:hAnsiTheme="minorEastAsia"/>
                <w:sz w:val="18"/>
                <w:szCs w:val="18"/>
                <w:highlight w:val="none"/>
              </w:rPr>
              <w:t>son对象。详见</w:t>
            </w:r>
            <w:r>
              <w:rPr>
                <w:rFonts w:asciiTheme="minorEastAsia" w:hAnsiTheme="minorEastAsia"/>
                <w:sz w:val="18"/>
                <w:szCs w:val="18"/>
                <w:highlight w:val="none"/>
              </w:rPr>
              <w:t>2.2.7</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tcBorders>
              <w:left w:val="nil"/>
              <w:bottom w:val="single" w:color="auto" w:sz="4" w:space="0"/>
              <w:right w:val="single" w:color="auto" w:sz="4" w:space="0"/>
            </w:tcBorders>
            <w:shd w:val="clear" w:color="auto" w:fill="auto"/>
          </w:tcPr>
          <w:p>
            <w:pPr>
              <w:rPr>
                <w:highlight w:val="none"/>
              </w:rPr>
            </w:pPr>
          </w:p>
        </w:tc>
        <w:tc>
          <w:tcPr>
            <w:tcW w:w="7282" w:type="dxa"/>
            <w:gridSpan w:val="5"/>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sz w:val="18"/>
                <w:szCs w:val="18"/>
                <w:highlight w:val="none"/>
              </w:rPr>
            </w:pPr>
            <w:r>
              <w:rPr>
                <w:rFonts w:hint="eastAsia" w:asciiTheme="minorEastAsia" w:hAnsiTheme="minorEastAsia"/>
                <w:sz w:val="18"/>
                <w:szCs w:val="18"/>
                <w:highlight w:val="none"/>
              </w:rPr>
              <w:t>保险营销员、证券经纪人劳务报酬列表结束</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tcBorders>
              <w:left w:val="nil"/>
              <w:bottom w:val="single" w:color="auto" w:sz="4" w:space="0"/>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sz w:val="18"/>
                <w:szCs w:val="18"/>
                <w:highlight w:val="none"/>
              </w:rPr>
            </w:pPr>
            <w:r>
              <w:rPr>
                <w:rFonts w:hint="eastAsia" w:asciiTheme="minorEastAsia" w:hAnsiTheme="minorEastAsia"/>
                <w:sz w:val="18"/>
                <w:szCs w:val="18"/>
                <w:highlight w:val="none"/>
              </w:rPr>
              <w:t>jzfblb</w:t>
            </w:r>
          </w:p>
        </w:tc>
        <w:tc>
          <w:tcPr>
            <w:tcW w:w="5864" w:type="dxa"/>
            <w:gridSpan w:val="3"/>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sz w:val="18"/>
                <w:szCs w:val="18"/>
                <w:highlight w:val="none"/>
              </w:rPr>
            </w:pPr>
            <w:r>
              <w:rPr>
                <w:rFonts w:hint="eastAsia" w:asciiTheme="minorEastAsia" w:hAnsiTheme="minorEastAsia"/>
                <w:sz w:val="18"/>
                <w:szCs w:val="18"/>
                <w:highlight w:val="none"/>
              </w:rPr>
              <w:t>捐赠附表列表。Json数组</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tcBorders>
              <w:left w:val="nil"/>
              <w:bottom w:val="single" w:color="auto" w:sz="4" w:space="0"/>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sz w:val="18"/>
                <w:szCs w:val="18"/>
                <w:highlight w:val="none"/>
              </w:rPr>
            </w:pPr>
          </w:p>
        </w:tc>
        <w:tc>
          <w:tcPr>
            <w:tcW w:w="5864" w:type="dxa"/>
            <w:gridSpan w:val="3"/>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sz w:val="18"/>
                <w:szCs w:val="18"/>
                <w:highlight w:val="none"/>
              </w:rPr>
            </w:pPr>
            <w:r>
              <w:rPr>
                <w:rFonts w:hint="eastAsia" w:asciiTheme="minorEastAsia" w:hAnsiTheme="minorEastAsia"/>
                <w:sz w:val="18"/>
                <w:szCs w:val="18"/>
                <w:highlight w:val="none"/>
              </w:rPr>
              <w:t>捐赠扣除附表主体对象。Json对象，详见2.5.4</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tcBorders>
              <w:left w:val="nil"/>
              <w:bottom w:val="single" w:color="auto" w:sz="4" w:space="0"/>
              <w:right w:val="single" w:color="auto" w:sz="4" w:space="0"/>
            </w:tcBorders>
            <w:shd w:val="clear" w:color="auto" w:fill="auto"/>
          </w:tcPr>
          <w:p/>
        </w:tc>
        <w:tc>
          <w:tcPr>
            <w:tcW w:w="7282" w:type="dxa"/>
            <w:gridSpan w:val="5"/>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sz w:val="18"/>
                <w:szCs w:val="18"/>
                <w:highlight w:val="none"/>
              </w:rPr>
            </w:pPr>
            <w:r>
              <w:rPr>
                <w:rFonts w:hint="eastAsia" w:asciiTheme="minorEastAsia" w:hAnsiTheme="minorEastAsia"/>
                <w:sz w:val="18"/>
                <w:szCs w:val="18"/>
                <w:highlight w:val="none"/>
              </w:rPr>
              <w:t>捐赠附表列表结束</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991" w:type="dxa"/>
            <w:gridSpan w:val="6"/>
            <w:tcBorders>
              <w:top w:val="single" w:color="auto" w:sz="4" w:space="0"/>
              <w:left w:val="nil"/>
              <w:bottom w:val="single" w:color="auto" w:sz="4" w:space="0"/>
              <w:right w:val="single" w:color="auto" w:sz="4" w:space="0"/>
            </w:tcBorders>
            <w:shd w:val="clear" w:color="auto" w:fill="FEF2CC" w:themeFill="accent4" w:themeFillTint="33"/>
          </w:tcPr>
          <w:p>
            <w:pPr>
              <w:rPr>
                <w:rFonts w:asciiTheme="minorEastAsia" w:hAnsiTheme="minorEastAsia"/>
                <w:sz w:val="18"/>
                <w:szCs w:val="18"/>
              </w:rPr>
            </w:pPr>
            <w:r>
              <w:rPr>
                <w:rFonts w:hint="eastAsia" w:asciiTheme="minorEastAsia" w:hAnsiTheme="minorEastAsia"/>
                <w:sz w:val="18"/>
                <w:szCs w:val="18"/>
              </w:rPr>
              <w:t>预扣预缴对象结束</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tcBorders>
              <w:top w:val="single" w:color="auto" w:sz="4" w:space="0"/>
              <w:left w:val="nil"/>
              <w:bottom w:val="single" w:color="auto" w:sz="4" w:space="0"/>
              <w:right w:val="single" w:color="auto" w:sz="4" w:space="0"/>
            </w:tcBorders>
            <w:shd w:val="clear" w:color="auto" w:fill="D9E2F3" w:themeFill="accent5" w:themeFillTint="33"/>
          </w:tcPr>
          <w:p>
            <w:r>
              <w:rPr>
                <w:rFonts w:hint="eastAsia"/>
              </w:rPr>
              <w:t>flsd</w:t>
            </w:r>
          </w:p>
        </w:tc>
        <w:tc>
          <w:tcPr>
            <w:tcW w:w="7282" w:type="dxa"/>
            <w:gridSpan w:val="5"/>
            <w:tcBorders>
              <w:top w:val="single" w:color="auto" w:sz="4" w:space="0"/>
              <w:left w:val="nil"/>
              <w:bottom w:val="single" w:color="auto" w:sz="4" w:space="0"/>
              <w:right w:val="single" w:color="auto" w:sz="4" w:space="0"/>
            </w:tcBorders>
            <w:shd w:val="clear" w:color="auto" w:fill="D9E2F3" w:themeFill="accent5" w:themeFillTint="33"/>
          </w:tcPr>
          <w:p>
            <w:pPr>
              <w:rPr>
                <w:rFonts w:asciiTheme="minorEastAsia" w:hAnsiTheme="minorEastAsia"/>
                <w:sz w:val="18"/>
                <w:szCs w:val="18"/>
              </w:rPr>
            </w:pPr>
            <w:r>
              <w:rPr>
                <w:rFonts w:hint="eastAsia" w:asciiTheme="minorEastAsia" w:hAnsiTheme="minorEastAsia"/>
                <w:sz w:val="18"/>
                <w:szCs w:val="18"/>
              </w:rPr>
              <w:t>分类所得对象。</w:t>
            </w:r>
            <w:r>
              <w:rPr>
                <w:rFonts w:asciiTheme="minorEastAsia" w:hAnsiTheme="minorEastAsia"/>
                <w:sz w:val="18"/>
                <w:szCs w:val="18"/>
              </w:rPr>
              <w:t>J</w:t>
            </w:r>
            <w:r>
              <w:rPr>
                <w:rFonts w:hint="eastAsia" w:asciiTheme="minorEastAsia" w:hAnsiTheme="minorEastAsia"/>
                <w:sz w:val="18"/>
                <w:szCs w:val="18"/>
              </w:rPr>
              <w:t>son对象</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tcBorders>
              <w:top w:val="single" w:color="auto" w:sz="4" w:space="0"/>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ascii="宋体" w:hAnsi="宋体" w:eastAsia="宋体" w:cs="宋体"/>
                <w:color w:val="FF0000"/>
                <w:sz w:val="24"/>
                <w:szCs w:val="24"/>
              </w:rPr>
              <w:t>qkdysj</w:t>
            </w: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color w:val="FF0000"/>
                <w:sz w:val="18"/>
                <w:szCs w:val="18"/>
              </w:rPr>
              <w:t>是或否，不填默认为否（清空当前所得月份分类所得的全量数据）</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restart"/>
            <w:tcBorders>
              <w:top w:val="single" w:color="auto" w:sz="4" w:space="0"/>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lxgxhllb</w:t>
            </w: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利息股息红利所得列表。</w:t>
            </w:r>
            <w:r>
              <w:rPr>
                <w:rFonts w:asciiTheme="minorEastAsia" w:hAnsiTheme="minorEastAsia"/>
                <w:sz w:val="18"/>
                <w:szCs w:val="18"/>
              </w:rPr>
              <w:t>J</w:t>
            </w:r>
            <w:r>
              <w:rPr>
                <w:rFonts w:hint="eastAsia" w:asciiTheme="minorEastAsia" w:hAnsiTheme="minorEastAsia"/>
                <w:sz w:val="18"/>
                <w:szCs w:val="18"/>
              </w:rPr>
              <w:t>son数组</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利息股息红利所得对象。</w:t>
            </w:r>
            <w:r>
              <w:rPr>
                <w:rFonts w:asciiTheme="minorEastAsia" w:hAnsiTheme="minorEastAsia"/>
                <w:sz w:val="18"/>
                <w:szCs w:val="18"/>
              </w:rPr>
              <w:t>J</w:t>
            </w:r>
            <w:r>
              <w:rPr>
                <w:rFonts w:hint="eastAsia" w:asciiTheme="minorEastAsia" w:hAnsiTheme="minorEastAsia"/>
                <w:sz w:val="18"/>
                <w:szCs w:val="18"/>
              </w:rPr>
              <w:t>son对象。</w:t>
            </w:r>
            <w:r>
              <w:rPr>
                <w:rFonts w:hint="default" w:asciiTheme="minorEastAsia" w:hAnsiTheme="minorEastAsia"/>
                <w:color w:val="FF0000"/>
                <w:sz w:val="18"/>
                <w:szCs w:val="18"/>
                <w:highlight w:val="yellow"/>
              </w:rPr>
              <w:t>（暂不支持）</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7282" w:type="dxa"/>
            <w:gridSpan w:val="5"/>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利息股息红利所得列表结束</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qtcczllb</w:t>
            </w: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其他财产租赁所得列表。</w:t>
            </w:r>
            <w:r>
              <w:rPr>
                <w:rFonts w:asciiTheme="minorEastAsia" w:hAnsiTheme="minorEastAsia"/>
                <w:sz w:val="18"/>
                <w:szCs w:val="18"/>
              </w:rPr>
              <w:t>J</w:t>
            </w:r>
            <w:r>
              <w:rPr>
                <w:rFonts w:hint="eastAsia" w:asciiTheme="minorEastAsia" w:hAnsiTheme="minorEastAsia"/>
                <w:sz w:val="18"/>
                <w:szCs w:val="18"/>
              </w:rPr>
              <w:t>son数组</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其他财产租赁所得对象。</w:t>
            </w:r>
            <w:r>
              <w:rPr>
                <w:rFonts w:asciiTheme="minorEastAsia" w:hAnsiTheme="minorEastAsia"/>
                <w:sz w:val="18"/>
                <w:szCs w:val="18"/>
              </w:rPr>
              <w:t>J</w:t>
            </w:r>
            <w:r>
              <w:rPr>
                <w:rFonts w:hint="eastAsia" w:asciiTheme="minorEastAsia" w:hAnsiTheme="minorEastAsia"/>
                <w:sz w:val="18"/>
                <w:szCs w:val="18"/>
              </w:rPr>
              <w:t>son对象。</w:t>
            </w:r>
            <w:r>
              <w:rPr>
                <w:rFonts w:hint="default" w:asciiTheme="minorEastAsia" w:hAnsiTheme="minorEastAsia"/>
                <w:color w:val="FF0000"/>
                <w:sz w:val="18"/>
                <w:szCs w:val="18"/>
                <w:highlight w:val="yellow"/>
              </w:rPr>
              <w:t>（暂不支持）</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7282" w:type="dxa"/>
            <w:gridSpan w:val="5"/>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其他财产租赁所得列表结束</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cczrsdlb</w:t>
            </w: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财产转让所得列表。</w:t>
            </w:r>
            <w:r>
              <w:rPr>
                <w:rFonts w:asciiTheme="minorEastAsia" w:hAnsiTheme="minorEastAsia"/>
                <w:sz w:val="18"/>
                <w:szCs w:val="18"/>
              </w:rPr>
              <w:t>J</w:t>
            </w:r>
            <w:r>
              <w:rPr>
                <w:rFonts w:hint="eastAsia" w:asciiTheme="minorEastAsia" w:hAnsiTheme="minorEastAsia"/>
                <w:sz w:val="18"/>
                <w:szCs w:val="18"/>
              </w:rPr>
              <w:t>son数组</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财产转让所得对象。</w:t>
            </w:r>
            <w:r>
              <w:rPr>
                <w:rFonts w:asciiTheme="minorEastAsia" w:hAnsiTheme="minorEastAsia"/>
                <w:sz w:val="18"/>
                <w:szCs w:val="18"/>
              </w:rPr>
              <w:t>J</w:t>
            </w:r>
            <w:r>
              <w:rPr>
                <w:rFonts w:hint="eastAsia" w:asciiTheme="minorEastAsia" w:hAnsiTheme="minorEastAsia"/>
                <w:sz w:val="18"/>
                <w:szCs w:val="18"/>
              </w:rPr>
              <w:t>son对象。</w:t>
            </w:r>
            <w:r>
              <w:rPr>
                <w:rFonts w:hint="default" w:asciiTheme="minorEastAsia" w:hAnsiTheme="minorEastAsia"/>
                <w:color w:val="FF0000"/>
                <w:sz w:val="18"/>
                <w:szCs w:val="18"/>
                <w:highlight w:val="yellow"/>
              </w:rPr>
              <w:t>（暂不支持）</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7282" w:type="dxa"/>
            <w:gridSpan w:val="5"/>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财产转让所得列表结束。</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orsdlb</w:t>
            </w: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偶然所得列表。</w:t>
            </w:r>
            <w:r>
              <w:rPr>
                <w:rFonts w:asciiTheme="minorEastAsia" w:hAnsiTheme="minorEastAsia"/>
                <w:sz w:val="18"/>
                <w:szCs w:val="18"/>
              </w:rPr>
              <w:t>J</w:t>
            </w:r>
            <w:r>
              <w:rPr>
                <w:rFonts w:hint="eastAsia" w:asciiTheme="minorEastAsia" w:hAnsiTheme="minorEastAsia"/>
                <w:sz w:val="18"/>
                <w:szCs w:val="18"/>
              </w:rPr>
              <w:t>son数组</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偶然所得对象。</w:t>
            </w:r>
            <w:r>
              <w:rPr>
                <w:rFonts w:asciiTheme="minorEastAsia" w:hAnsiTheme="minorEastAsia"/>
                <w:sz w:val="18"/>
                <w:szCs w:val="18"/>
              </w:rPr>
              <w:t>J</w:t>
            </w:r>
            <w:r>
              <w:rPr>
                <w:rFonts w:hint="eastAsia" w:asciiTheme="minorEastAsia" w:hAnsiTheme="minorEastAsia"/>
                <w:sz w:val="18"/>
                <w:szCs w:val="18"/>
              </w:rPr>
              <w:t>son对象。详见2</w:t>
            </w:r>
            <w:r>
              <w:rPr>
                <w:rFonts w:asciiTheme="minorEastAsia" w:hAnsiTheme="minorEastAsia"/>
                <w:sz w:val="18"/>
                <w:szCs w:val="18"/>
              </w:rPr>
              <w:t>.3.</w:t>
            </w:r>
            <w:r>
              <w:rPr>
                <w:rFonts w:hint="default" w:asciiTheme="minorEastAsia" w:hAnsiTheme="minorEastAsia"/>
                <w:sz w:val="18"/>
                <w:szCs w:val="18"/>
              </w:rPr>
              <w:t>1</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7282" w:type="dxa"/>
            <w:gridSpan w:val="5"/>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偶然所得列表结束</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jmsxfblb</w:t>
            </w: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减免事项附表列表。</w:t>
            </w:r>
            <w:r>
              <w:rPr>
                <w:rFonts w:asciiTheme="minorEastAsia" w:hAnsiTheme="minorEastAsia"/>
                <w:sz w:val="18"/>
                <w:szCs w:val="18"/>
              </w:rPr>
              <w:t>J</w:t>
            </w:r>
            <w:r>
              <w:rPr>
                <w:rFonts w:hint="eastAsia" w:asciiTheme="minorEastAsia" w:hAnsiTheme="minorEastAsia"/>
                <w:sz w:val="18"/>
                <w:szCs w:val="18"/>
              </w:rPr>
              <w:t>son数组。</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减免事项附表对象。</w:t>
            </w:r>
            <w:r>
              <w:rPr>
                <w:rFonts w:asciiTheme="minorEastAsia" w:hAnsiTheme="minorEastAsia"/>
                <w:sz w:val="18"/>
                <w:szCs w:val="18"/>
              </w:rPr>
              <w:t>J</w:t>
            </w:r>
            <w:r>
              <w:rPr>
                <w:rFonts w:hint="eastAsia" w:asciiTheme="minorEastAsia" w:hAnsiTheme="minorEastAsia"/>
                <w:sz w:val="18"/>
                <w:szCs w:val="18"/>
              </w:rPr>
              <w:t>son对象，详见2</w:t>
            </w:r>
            <w:r>
              <w:rPr>
                <w:rFonts w:asciiTheme="minorEastAsia" w:hAnsiTheme="minorEastAsia"/>
                <w:sz w:val="18"/>
                <w:szCs w:val="18"/>
              </w:rPr>
              <w:t>.5.1</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7282" w:type="dxa"/>
            <w:gridSpan w:val="5"/>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减免事项附表列表结束</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eastAsiaTheme="minorEastAsia" w:cstheme="minorBidi"/>
                <w:kern w:val="2"/>
                <w:sz w:val="18"/>
                <w:szCs w:val="18"/>
                <w:highlight w:val="yellow"/>
                <w:lang w:val="en-US" w:eastAsia="zh-CN" w:bidi="ar-SA"/>
              </w:rPr>
            </w:pPr>
            <w:r>
              <w:rPr>
                <w:rFonts w:hint="eastAsia" w:asciiTheme="minorEastAsia" w:hAnsiTheme="minorEastAsia"/>
                <w:sz w:val="18"/>
                <w:szCs w:val="18"/>
                <w:highlight w:val="yellow"/>
              </w:rPr>
              <w:t>jzfblb</w:t>
            </w:r>
          </w:p>
        </w:tc>
        <w:tc>
          <w:tcPr>
            <w:tcW w:w="5864" w:type="dxa"/>
            <w:gridSpan w:val="3"/>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eastAsiaTheme="minorEastAsia" w:cstheme="minorBidi"/>
                <w:kern w:val="2"/>
                <w:sz w:val="18"/>
                <w:szCs w:val="18"/>
                <w:highlight w:val="yellow"/>
                <w:lang w:val="en-US" w:eastAsia="zh-CN" w:bidi="ar-SA"/>
              </w:rPr>
            </w:pPr>
            <w:r>
              <w:rPr>
                <w:rFonts w:hint="eastAsia" w:asciiTheme="minorEastAsia" w:hAnsiTheme="minorEastAsia"/>
                <w:sz w:val="18"/>
                <w:szCs w:val="18"/>
                <w:highlight w:val="yellow"/>
              </w:rPr>
              <w:t>捐赠附表列表。Json数组</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eastAsiaTheme="minorEastAsia" w:cstheme="minorBidi"/>
                <w:kern w:val="2"/>
                <w:sz w:val="18"/>
                <w:szCs w:val="18"/>
                <w:highlight w:val="yellow"/>
                <w:lang w:val="en-US" w:eastAsia="zh-CN" w:bidi="ar-SA"/>
              </w:rPr>
            </w:pPr>
          </w:p>
        </w:tc>
        <w:tc>
          <w:tcPr>
            <w:tcW w:w="5864" w:type="dxa"/>
            <w:gridSpan w:val="3"/>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eastAsiaTheme="minorEastAsia" w:cstheme="minorBidi"/>
                <w:kern w:val="2"/>
                <w:sz w:val="18"/>
                <w:szCs w:val="18"/>
                <w:highlight w:val="yellow"/>
                <w:lang w:val="en-US" w:eastAsia="zh-CN" w:bidi="ar-SA"/>
              </w:rPr>
            </w:pPr>
            <w:r>
              <w:rPr>
                <w:rFonts w:hint="eastAsia" w:asciiTheme="minorEastAsia" w:hAnsiTheme="minorEastAsia"/>
                <w:sz w:val="18"/>
                <w:szCs w:val="18"/>
                <w:highlight w:val="yellow"/>
              </w:rPr>
              <w:t>捐赠扣除附表主体对象。Json对象，详见2.5.4</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tcBorders>
              <w:left w:val="nil"/>
              <w:right w:val="single" w:color="auto" w:sz="4" w:space="0"/>
            </w:tcBorders>
            <w:shd w:val="clear" w:color="auto" w:fill="auto"/>
          </w:tcPr>
          <w:p/>
        </w:tc>
        <w:tc>
          <w:tcPr>
            <w:tcW w:w="7282" w:type="dxa"/>
            <w:gridSpan w:val="5"/>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eastAsiaTheme="minorEastAsia" w:cstheme="minorBidi"/>
                <w:kern w:val="2"/>
                <w:sz w:val="18"/>
                <w:szCs w:val="18"/>
                <w:highlight w:val="yellow"/>
                <w:lang w:val="en-US" w:eastAsia="zh-CN" w:bidi="ar-SA"/>
              </w:rPr>
            </w:pPr>
            <w:r>
              <w:rPr>
                <w:rFonts w:hint="eastAsia" w:asciiTheme="minorEastAsia" w:hAnsiTheme="minorEastAsia"/>
                <w:sz w:val="18"/>
                <w:szCs w:val="18"/>
                <w:highlight w:val="yellow"/>
              </w:rPr>
              <w:t>捐赠附表列表结束</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991" w:type="dxa"/>
            <w:gridSpan w:val="6"/>
            <w:tcBorders>
              <w:top w:val="single" w:color="auto" w:sz="4" w:space="0"/>
              <w:left w:val="nil"/>
              <w:bottom w:val="single" w:color="auto" w:sz="4" w:space="0"/>
              <w:right w:val="single" w:color="auto" w:sz="4" w:space="0"/>
            </w:tcBorders>
            <w:shd w:val="clear" w:color="auto" w:fill="D9E2F3" w:themeFill="accent5" w:themeFillTint="33"/>
          </w:tcPr>
          <w:p>
            <w:pPr>
              <w:rPr>
                <w:rFonts w:asciiTheme="minorEastAsia" w:hAnsiTheme="minorEastAsia"/>
                <w:sz w:val="18"/>
                <w:szCs w:val="18"/>
              </w:rPr>
            </w:pPr>
            <w:r>
              <w:rPr>
                <w:rFonts w:hint="eastAsia" w:asciiTheme="minorEastAsia" w:hAnsiTheme="minorEastAsia"/>
                <w:sz w:val="18"/>
                <w:szCs w:val="18"/>
              </w:rPr>
              <w:t>分类所得对象结束</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tcBorders>
              <w:top w:val="single" w:color="auto" w:sz="4" w:space="0"/>
              <w:left w:val="nil"/>
              <w:bottom w:val="single" w:color="auto" w:sz="4" w:space="0"/>
              <w:right w:val="single" w:color="auto" w:sz="4" w:space="0"/>
            </w:tcBorders>
            <w:shd w:val="clear" w:color="auto" w:fill="FBE4D5" w:themeFill="accent2" w:themeFillTint="33"/>
          </w:tcPr>
          <w:p>
            <w:r>
              <w:rPr>
                <w:rFonts w:hint="eastAsia"/>
              </w:rPr>
              <w:t>fjmsd</w:t>
            </w:r>
          </w:p>
        </w:tc>
        <w:tc>
          <w:tcPr>
            <w:tcW w:w="7282" w:type="dxa"/>
            <w:gridSpan w:val="5"/>
            <w:tcBorders>
              <w:top w:val="single" w:color="auto" w:sz="4" w:space="0"/>
              <w:left w:val="nil"/>
              <w:bottom w:val="single" w:color="auto" w:sz="4" w:space="0"/>
              <w:right w:val="single" w:color="auto" w:sz="4" w:space="0"/>
            </w:tcBorders>
            <w:shd w:val="clear" w:color="auto" w:fill="FBE4D5" w:themeFill="accent2" w:themeFillTint="33"/>
          </w:tcPr>
          <w:p>
            <w:pPr>
              <w:rPr>
                <w:rFonts w:asciiTheme="minorEastAsia" w:hAnsiTheme="minorEastAsia"/>
                <w:sz w:val="18"/>
                <w:szCs w:val="18"/>
              </w:rPr>
            </w:pPr>
            <w:r>
              <w:rPr>
                <w:rFonts w:hint="eastAsia" w:asciiTheme="minorEastAsia" w:hAnsiTheme="minorEastAsia"/>
                <w:sz w:val="18"/>
                <w:szCs w:val="18"/>
              </w:rPr>
              <w:t>非居民所得对象。</w:t>
            </w:r>
            <w:r>
              <w:rPr>
                <w:rFonts w:asciiTheme="minorEastAsia" w:hAnsiTheme="minorEastAsia"/>
                <w:sz w:val="18"/>
                <w:szCs w:val="18"/>
              </w:rPr>
              <w:t>J</w:t>
            </w:r>
            <w:r>
              <w:rPr>
                <w:rFonts w:hint="eastAsia" w:asciiTheme="minorEastAsia" w:hAnsiTheme="minorEastAsia"/>
                <w:sz w:val="18"/>
                <w:szCs w:val="18"/>
              </w:rPr>
              <w:t>son对象</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tcBorders>
              <w:top w:val="single" w:color="auto" w:sz="4" w:space="0"/>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ascii="宋体" w:hAnsi="宋体" w:eastAsia="宋体" w:cs="宋体"/>
                <w:color w:val="FF0000"/>
                <w:sz w:val="24"/>
                <w:szCs w:val="24"/>
              </w:rPr>
              <w:t>qkdysj</w:t>
            </w: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color w:val="FF0000"/>
                <w:sz w:val="18"/>
                <w:szCs w:val="18"/>
              </w:rPr>
              <w:t>是或否，不填默认为否（清空当前所得月份非居民所得的全量数据）</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restart"/>
            <w:tcBorders>
              <w:top w:val="single" w:color="auto" w:sz="4" w:space="0"/>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wjgzxjlb</w:t>
            </w: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正常工资薪金（外籍人工资薪金）列表。</w:t>
            </w:r>
            <w:r>
              <w:rPr>
                <w:rFonts w:asciiTheme="minorEastAsia" w:hAnsiTheme="minorEastAsia"/>
                <w:sz w:val="18"/>
                <w:szCs w:val="18"/>
              </w:rPr>
              <w:t>J</w:t>
            </w:r>
            <w:r>
              <w:rPr>
                <w:rFonts w:hint="eastAsia" w:asciiTheme="minorEastAsia" w:hAnsiTheme="minorEastAsia"/>
                <w:sz w:val="18"/>
                <w:szCs w:val="18"/>
              </w:rPr>
              <w:t>son数组</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正常工资薪金（外籍人工资薪金）对象。</w:t>
            </w:r>
            <w:r>
              <w:rPr>
                <w:rFonts w:asciiTheme="minorEastAsia" w:hAnsiTheme="minorEastAsia"/>
                <w:sz w:val="18"/>
                <w:szCs w:val="18"/>
              </w:rPr>
              <w:t>J</w:t>
            </w:r>
            <w:r>
              <w:rPr>
                <w:rFonts w:hint="eastAsia" w:asciiTheme="minorEastAsia" w:hAnsiTheme="minorEastAsia"/>
                <w:sz w:val="18"/>
                <w:szCs w:val="18"/>
              </w:rPr>
              <w:t>son对象。详见2</w:t>
            </w:r>
            <w:r>
              <w:rPr>
                <w:rFonts w:asciiTheme="minorEastAsia" w:hAnsiTheme="minorEastAsia"/>
                <w:sz w:val="18"/>
                <w:szCs w:val="18"/>
              </w:rPr>
              <w:t>.4.1</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7282" w:type="dxa"/>
            <w:gridSpan w:val="5"/>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正常工资薪金（外籍人工资薪金）列表结束</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w</w:t>
            </w:r>
            <w:r>
              <w:rPr>
                <w:rFonts w:asciiTheme="minorEastAsia" w:hAnsiTheme="minorEastAsia"/>
                <w:sz w:val="18"/>
                <w:szCs w:val="18"/>
              </w:rPr>
              <w:t>jsyjjlb</w:t>
            </w: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外籍人数月奖金列表</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外籍人数月奖金对象。</w:t>
            </w:r>
            <w:r>
              <w:rPr>
                <w:rFonts w:asciiTheme="minorEastAsia" w:hAnsiTheme="minorEastAsia"/>
                <w:sz w:val="18"/>
                <w:szCs w:val="18"/>
              </w:rPr>
              <w:t>J</w:t>
            </w:r>
            <w:r>
              <w:rPr>
                <w:rFonts w:hint="eastAsia" w:asciiTheme="minorEastAsia" w:hAnsiTheme="minorEastAsia"/>
                <w:sz w:val="18"/>
                <w:szCs w:val="18"/>
              </w:rPr>
              <w:t>son对象。详见2</w:t>
            </w:r>
            <w:r>
              <w:rPr>
                <w:rFonts w:asciiTheme="minorEastAsia" w:hAnsiTheme="minorEastAsia"/>
                <w:sz w:val="18"/>
                <w:szCs w:val="18"/>
              </w:rPr>
              <w:t>.4.2</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7282" w:type="dxa"/>
            <w:gridSpan w:val="5"/>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外籍人员数月奖金列表结束</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highlight w:val="none"/>
              </w:rPr>
            </w:pPr>
            <w:r>
              <w:rPr>
                <w:rFonts w:hint="eastAsia" w:asciiTheme="minorEastAsia" w:hAnsiTheme="minorEastAsia"/>
                <w:sz w:val="18"/>
                <w:szCs w:val="18"/>
                <w:highlight w:val="none"/>
                <w:lang w:val="en-US" w:eastAsia="zh-CN"/>
              </w:rPr>
              <w:t>j</w:t>
            </w:r>
            <w:r>
              <w:rPr>
                <w:rFonts w:hint="eastAsia" w:asciiTheme="minorEastAsia" w:hAnsiTheme="minorEastAsia"/>
                <w:sz w:val="18"/>
                <w:szCs w:val="18"/>
                <w:highlight w:val="none"/>
              </w:rPr>
              <w:t>cldhtlb</w:t>
            </w: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解除劳动合同一次性补偿列表。</w:t>
            </w:r>
            <w:r>
              <w:rPr>
                <w:rFonts w:asciiTheme="minorEastAsia" w:hAnsiTheme="minorEastAsia"/>
                <w:sz w:val="18"/>
                <w:szCs w:val="18"/>
              </w:rPr>
              <w:t>J</w:t>
            </w:r>
            <w:r>
              <w:rPr>
                <w:rFonts w:hint="eastAsia" w:asciiTheme="minorEastAsia" w:hAnsiTheme="minorEastAsia"/>
                <w:sz w:val="18"/>
                <w:szCs w:val="18"/>
              </w:rPr>
              <w:t>son数组</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接触劳动合同一次性补偿对象。</w:t>
            </w:r>
            <w:r>
              <w:rPr>
                <w:rFonts w:asciiTheme="minorEastAsia" w:hAnsiTheme="minorEastAsia"/>
                <w:sz w:val="18"/>
                <w:szCs w:val="18"/>
              </w:rPr>
              <w:t>J</w:t>
            </w:r>
            <w:r>
              <w:rPr>
                <w:rFonts w:hint="eastAsia" w:asciiTheme="minorEastAsia" w:hAnsiTheme="minorEastAsia"/>
                <w:sz w:val="18"/>
                <w:szCs w:val="18"/>
              </w:rPr>
              <w:t>son对象。详见2</w:t>
            </w:r>
            <w:r>
              <w:rPr>
                <w:rFonts w:asciiTheme="minorEastAsia" w:hAnsiTheme="minorEastAsia"/>
                <w:sz w:val="18"/>
                <w:szCs w:val="18"/>
              </w:rPr>
              <w:t>.4.3</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7282" w:type="dxa"/>
            <w:gridSpan w:val="5"/>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解除劳动合同一次性补偿列表结束</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lwbclb</w:t>
            </w: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劳务报酬列表。</w:t>
            </w:r>
            <w:r>
              <w:rPr>
                <w:rFonts w:asciiTheme="minorEastAsia" w:hAnsiTheme="minorEastAsia"/>
                <w:sz w:val="18"/>
                <w:szCs w:val="18"/>
              </w:rPr>
              <w:t>J</w:t>
            </w:r>
            <w:r>
              <w:rPr>
                <w:rFonts w:hint="eastAsia" w:asciiTheme="minorEastAsia" w:hAnsiTheme="minorEastAsia"/>
                <w:sz w:val="18"/>
                <w:szCs w:val="18"/>
              </w:rPr>
              <w:t>son数组。</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劳务报酬对象。</w:t>
            </w:r>
            <w:r>
              <w:rPr>
                <w:rFonts w:asciiTheme="minorEastAsia" w:hAnsiTheme="minorEastAsia"/>
                <w:sz w:val="18"/>
                <w:szCs w:val="18"/>
              </w:rPr>
              <w:t>J</w:t>
            </w:r>
            <w:r>
              <w:rPr>
                <w:rFonts w:hint="eastAsia" w:asciiTheme="minorEastAsia" w:hAnsiTheme="minorEastAsia"/>
                <w:sz w:val="18"/>
                <w:szCs w:val="18"/>
              </w:rPr>
              <w:t>son对象，详见2</w:t>
            </w:r>
            <w:r>
              <w:rPr>
                <w:rFonts w:asciiTheme="minorEastAsia" w:hAnsiTheme="minorEastAsia"/>
                <w:sz w:val="18"/>
                <w:szCs w:val="18"/>
              </w:rPr>
              <w:t>.4.4</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7282" w:type="dxa"/>
            <w:gridSpan w:val="5"/>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劳务报酬列表结束</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jmsxfblb</w:t>
            </w: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减免事项附表列表。</w:t>
            </w:r>
            <w:r>
              <w:rPr>
                <w:rFonts w:asciiTheme="minorEastAsia" w:hAnsiTheme="minorEastAsia"/>
                <w:sz w:val="18"/>
                <w:szCs w:val="18"/>
              </w:rPr>
              <w:t>J</w:t>
            </w:r>
            <w:r>
              <w:rPr>
                <w:rFonts w:hint="eastAsia" w:asciiTheme="minorEastAsia" w:hAnsiTheme="minorEastAsia"/>
                <w:sz w:val="18"/>
                <w:szCs w:val="18"/>
              </w:rPr>
              <w:t>son数组。</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1418" w:type="dxa"/>
            <w:gridSpan w:val="2"/>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p>
        </w:tc>
        <w:tc>
          <w:tcPr>
            <w:tcW w:w="5864" w:type="dxa"/>
            <w:gridSpan w:val="3"/>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减免事项附表对象。</w:t>
            </w:r>
            <w:r>
              <w:rPr>
                <w:rFonts w:asciiTheme="minorEastAsia" w:hAnsiTheme="minorEastAsia"/>
                <w:sz w:val="18"/>
                <w:szCs w:val="18"/>
              </w:rPr>
              <w:t>J</w:t>
            </w:r>
            <w:r>
              <w:rPr>
                <w:rFonts w:hint="eastAsia" w:asciiTheme="minorEastAsia" w:hAnsiTheme="minorEastAsia"/>
                <w:sz w:val="18"/>
                <w:szCs w:val="18"/>
              </w:rPr>
              <w:t>son对象，详见2</w:t>
            </w:r>
            <w:r>
              <w:rPr>
                <w:rFonts w:asciiTheme="minorEastAsia" w:hAnsiTheme="minorEastAsia"/>
                <w:sz w:val="18"/>
                <w:szCs w:val="18"/>
              </w:rPr>
              <w:t>.5.1</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vMerge w:val="continue"/>
            <w:tcBorders>
              <w:left w:val="nil"/>
              <w:right w:val="single" w:color="auto" w:sz="4" w:space="0"/>
            </w:tcBorders>
            <w:shd w:val="clear" w:color="auto" w:fill="auto"/>
          </w:tcPr>
          <w:p/>
        </w:tc>
        <w:tc>
          <w:tcPr>
            <w:tcW w:w="7282" w:type="dxa"/>
            <w:gridSpan w:val="5"/>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减免事项附表列表结束</w:t>
            </w:r>
          </w:p>
        </w:tc>
      </w:tr>
      <w:tr>
        <w:trPr>
          <w:trHeight w:val="315" w:hRule="atLeast"/>
        </w:trPr>
        <w:tc>
          <w:tcPr>
            <w:tcW w:w="1129" w:type="dxa"/>
            <w:vMerge w:val="continue"/>
            <w:tcBorders>
              <w:left w:val="single" w:color="auto" w:sz="4" w:space="0"/>
              <w:right w:val="single" w:color="auto" w:sz="4" w:space="0"/>
            </w:tcBorders>
            <w:shd w:val="clear" w:color="auto" w:fill="auto"/>
          </w:tcPr>
          <w:p/>
          <w:p/>
        </w:tc>
        <w:tc>
          <w:tcPr>
            <w:tcW w:w="709" w:type="dxa"/>
            <w:tcBorders>
              <w:left w:val="nil"/>
              <w:right w:val="single" w:color="auto" w:sz="4" w:space="0"/>
            </w:tcBorders>
            <w:shd w:val="clear" w:color="auto" w:fill="auto"/>
          </w:tcPr>
          <w:p>
            <w:pPr>
              <w:rPr>
                <w:b/>
                <w:bCs/>
              </w:rPr>
            </w:pPr>
          </w:p>
        </w:tc>
        <w:tc>
          <w:tcPr>
            <w:tcW w:w="1418" w:type="dxa"/>
            <w:gridSpan w:val="2"/>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b/>
                <w:bCs/>
                <w:sz w:val="18"/>
                <w:szCs w:val="18"/>
              </w:rPr>
            </w:pPr>
            <w:r>
              <w:rPr>
                <w:rFonts w:hint="eastAsia" w:asciiTheme="minorEastAsia" w:hAnsiTheme="minorEastAsia"/>
                <w:sz w:val="18"/>
                <w:szCs w:val="18"/>
              </w:rPr>
              <w:t>gqjl</w:t>
            </w:r>
            <w:r>
              <w:rPr>
                <w:rFonts w:asciiTheme="minorEastAsia" w:hAnsiTheme="minorEastAsia"/>
                <w:sz w:val="18"/>
                <w:szCs w:val="18"/>
              </w:rPr>
              <w:t>lb</w:t>
            </w:r>
          </w:p>
        </w:tc>
        <w:tc>
          <w:tcPr>
            <w:tcW w:w="5864" w:type="dxa"/>
            <w:gridSpan w:val="3"/>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b/>
                <w:bCs/>
                <w:sz w:val="18"/>
                <w:szCs w:val="18"/>
              </w:rPr>
            </w:pPr>
            <w:r>
              <w:rPr>
                <w:rFonts w:hint="eastAsia" w:asciiTheme="minorEastAsia" w:hAnsiTheme="minorEastAsia"/>
                <w:sz w:val="18"/>
                <w:szCs w:val="18"/>
              </w:rPr>
              <w:t>股权激励列表。</w:t>
            </w:r>
            <w:r>
              <w:rPr>
                <w:rFonts w:asciiTheme="minorEastAsia" w:hAnsiTheme="minorEastAsia"/>
                <w:sz w:val="18"/>
                <w:szCs w:val="18"/>
              </w:rPr>
              <w:t>J</w:t>
            </w:r>
            <w:r>
              <w:rPr>
                <w:rFonts w:hint="eastAsia" w:asciiTheme="minorEastAsia" w:hAnsiTheme="minorEastAsia"/>
                <w:sz w:val="18"/>
                <w:szCs w:val="18"/>
              </w:rPr>
              <w:t>son数组</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tcBorders>
              <w:left w:val="nil"/>
              <w:right w:val="single" w:color="auto" w:sz="4" w:space="0"/>
            </w:tcBorders>
            <w:shd w:val="clear" w:color="auto" w:fill="auto"/>
          </w:tcPr>
          <w:p>
            <w:pPr>
              <w:rPr>
                <w:b/>
                <w:bCs/>
              </w:rPr>
            </w:pPr>
          </w:p>
        </w:tc>
        <w:tc>
          <w:tcPr>
            <w:tcW w:w="1418" w:type="dxa"/>
            <w:gridSpan w:val="2"/>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b/>
                <w:bCs/>
                <w:sz w:val="18"/>
                <w:szCs w:val="18"/>
              </w:rPr>
            </w:pPr>
          </w:p>
        </w:tc>
        <w:tc>
          <w:tcPr>
            <w:tcW w:w="5864" w:type="dxa"/>
            <w:gridSpan w:val="3"/>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b/>
                <w:bCs/>
                <w:sz w:val="18"/>
                <w:szCs w:val="18"/>
              </w:rPr>
            </w:pPr>
            <w:r>
              <w:rPr>
                <w:rFonts w:hint="eastAsia" w:asciiTheme="minorEastAsia" w:hAnsiTheme="minorEastAsia"/>
                <w:sz w:val="18"/>
                <w:szCs w:val="18"/>
              </w:rPr>
              <w:t>股权激励对象。</w:t>
            </w:r>
            <w:r>
              <w:rPr>
                <w:rFonts w:asciiTheme="minorEastAsia" w:hAnsiTheme="minorEastAsia"/>
                <w:sz w:val="18"/>
                <w:szCs w:val="18"/>
              </w:rPr>
              <w:t>J</w:t>
            </w:r>
            <w:r>
              <w:rPr>
                <w:rFonts w:hint="eastAsia" w:asciiTheme="minorEastAsia" w:hAnsiTheme="minorEastAsia"/>
                <w:sz w:val="18"/>
                <w:szCs w:val="18"/>
              </w:rPr>
              <w:t>son对象。详见</w:t>
            </w:r>
            <w:r>
              <w:rPr>
                <w:rFonts w:asciiTheme="minorEastAsia" w:hAnsiTheme="minorEastAsia"/>
                <w:sz w:val="18"/>
                <w:szCs w:val="18"/>
              </w:rPr>
              <w:t>2.4.5</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tcBorders>
              <w:left w:val="nil"/>
              <w:right w:val="single" w:color="auto" w:sz="4" w:space="0"/>
            </w:tcBorders>
            <w:shd w:val="clear" w:color="auto" w:fill="auto"/>
          </w:tcPr>
          <w:p>
            <w:pPr>
              <w:rPr>
                <w:b/>
                <w:bCs/>
              </w:rPr>
            </w:pPr>
          </w:p>
        </w:tc>
        <w:tc>
          <w:tcPr>
            <w:tcW w:w="7282" w:type="dxa"/>
            <w:gridSpan w:val="5"/>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b/>
                <w:bCs/>
                <w:sz w:val="18"/>
                <w:szCs w:val="18"/>
              </w:rPr>
            </w:pPr>
            <w:r>
              <w:rPr>
                <w:rFonts w:hint="eastAsia" w:asciiTheme="minorEastAsia" w:hAnsiTheme="minorEastAsia"/>
                <w:sz w:val="18"/>
                <w:szCs w:val="18"/>
              </w:rPr>
              <w:t>股权激励列表结束</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tcBorders>
              <w:left w:val="nil"/>
              <w:right w:val="single" w:color="auto" w:sz="4" w:space="0"/>
            </w:tcBorders>
            <w:shd w:val="clear" w:color="auto" w:fill="auto"/>
          </w:tcPr>
          <w:p>
            <w:pPr>
              <w:rPr>
                <w:b/>
                <w:bCs/>
              </w:rPr>
            </w:pPr>
          </w:p>
        </w:tc>
        <w:tc>
          <w:tcPr>
            <w:tcW w:w="1418" w:type="dxa"/>
            <w:gridSpan w:val="2"/>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eastAsiaTheme="minorEastAsia" w:cstheme="minorBidi"/>
                <w:kern w:val="2"/>
                <w:sz w:val="18"/>
                <w:szCs w:val="18"/>
                <w:highlight w:val="none"/>
                <w:lang w:val="en-US" w:eastAsia="zh-CN" w:bidi="ar-SA"/>
              </w:rPr>
            </w:pPr>
            <w:r>
              <w:rPr>
                <w:rFonts w:hint="eastAsia" w:asciiTheme="minorEastAsia" w:hAnsiTheme="minorEastAsia"/>
                <w:sz w:val="18"/>
                <w:szCs w:val="18"/>
                <w:highlight w:val="none"/>
              </w:rPr>
              <w:t>jzfblb</w:t>
            </w:r>
          </w:p>
        </w:tc>
        <w:tc>
          <w:tcPr>
            <w:tcW w:w="5864" w:type="dxa"/>
            <w:gridSpan w:val="3"/>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eastAsiaTheme="minorEastAsia" w:cstheme="minorBidi"/>
                <w:kern w:val="2"/>
                <w:sz w:val="18"/>
                <w:szCs w:val="18"/>
                <w:highlight w:val="none"/>
                <w:lang w:val="en-US" w:eastAsia="zh-CN" w:bidi="ar-SA"/>
              </w:rPr>
            </w:pPr>
            <w:r>
              <w:rPr>
                <w:rFonts w:hint="eastAsia" w:asciiTheme="minorEastAsia" w:hAnsiTheme="minorEastAsia"/>
                <w:sz w:val="18"/>
                <w:szCs w:val="18"/>
                <w:highlight w:val="none"/>
              </w:rPr>
              <w:t>捐赠附表列表。Json数组</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tcBorders>
              <w:left w:val="nil"/>
              <w:right w:val="single" w:color="auto" w:sz="4" w:space="0"/>
            </w:tcBorders>
            <w:shd w:val="clear" w:color="auto" w:fill="auto"/>
          </w:tcPr>
          <w:p>
            <w:pPr>
              <w:rPr>
                <w:b/>
                <w:bCs/>
              </w:rPr>
            </w:pPr>
          </w:p>
        </w:tc>
        <w:tc>
          <w:tcPr>
            <w:tcW w:w="1418" w:type="dxa"/>
            <w:gridSpan w:val="2"/>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eastAsiaTheme="minorEastAsia" w:cstheme="minorBidi"/>
                <w:kern w:val="2"/>
                <w:sz w:val="18"/>
                <w:szCs w:val="18"/>
                <w:highlight w:val="none"/>
                <w:lang w:val="en-US" w:eastAsia="zh-CN" w:bidi="ar-SA"/>
              </w:rPr>
            </w:pPr>
          </w:p>
        </w:tc>
        <w:tc>
          <w:tcPr>
            <w:tcW w:w="5864" w:type="dxa"/>
            <w:gridSpan w:val="3"/>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eastAsiaTheme="minorEastAsia" w:cstheme="minorBidi"/>
                <w:kern w:val="2"/>
                <w:sz w:val="18"/>
                <w:szCs w:val="18"/>
                <w:highlight w:val="none"/>
                <w:lang w:val="en-US" w:eastAsia="zh-CN" w:bidi="ar-SA"/>
              </w:rPr>
            </w:pPr>
            <w:r>
              <w:rPr>
                <w:rFonts w:hint="eastAsia" w:asciiTheme="minorEastAsia" w:hAnsiTheme="minorEastAsia"/>
                <w:sz w:val="18"/>
                <w:szCs w:val="18"/>
                <w:highlight w:val="none"/>
              </w:rPr>
              <w:t>捐赠扣除附表主体对象。Json对象，详见2.5.4</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tcBorders>
              <w:left w:val="nil"/>
              <w:right w:val="single" w:color="auto" w:sz="4" w:space="0"/>
            </w:tcBorders>
            <w:shd w:val="clear" w:color="auto" w:fill="auto"/>
          </w:tcPr>
          <w:p>
            <w:pPr>
              <w:rPr>
                <w:b/>
                <w:bCs/>
              </w:rPr>
            </w:pPr>
          </w:p>
        </w:tc>
        <w:tc>
          <w:tcPr>
            <w:tcW w:w="7282" w:type="dxa"/>
            <w:gridSpan w:val="5"/>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eastAsiaTheme="minorEastAsia" w:cstheme="minorBidi"/>
                <w:kern w:val="2"/>
                <w:sz w:val="18"/>
                <w:szCs w:val="18"/>
                <w:highlight w:val="none"/>
                <w:lang w:val="en-US" w:eastAsia="zh-CN" w:bidi="ar-SA"/>
              </w:rPr>
            </w:pPr>
            <w:r>
              <w:rPr>
                <w:rFonts w:hint="eastAsia" w:asciiTheme="minorEastAsia" w:hAnsiTheme="minorEastAsia"/>
                <w:sz w:val="18"/>
                <w:szCs w:val="18"/>
                <w:highlight w:val="none"/>
              </w:rPr>
              <w:t>捐赠附表列表结束</w:t>
            </w:r>
          </w:p>
        </w:tc>
      </w:tr>
      <w:tr>
        <w:trPr>
          <w:trHeight w:val="315" w:hRule="atLeast"/>
        </w:trPr>
        <w:tc>
          <w:tcPr>
            <w:tcW w:w="1129" w:type="dxa"/>
            <w:vMerge w:val="continue"/>
            <w:tcBorders>
              <w:left w:val="single" w:color="auto" w:sz="4" w:space="0"/>
              <w:right w:val="single" w:color="auto" w:sz="4" w:space="0"/>
            </w:tcBorders>
            <w:shd w:val="clear" w:color="auto" w:fill="auto"/>
          </w:tcPr>
          <w:p/>
          <w:p/>
        </w:tc>
        <w:tc>
          <w:tcPr>
            <w:tcW w:w="709" w:type="dxa"/>
            <w:tcBorders>
              <w:left w:val="nil"/>
              <w:right w:val="single" w:color="auto" w:sz="4" w:space="0"/>
            </w:tcBorders>
            <w:shd w:val="clear" w:color="auto" w:fill="auto"/>
          </w:tcPr>
          <w:p>
            <w:pPr>
              <w:rPr>
                <w:b/>
                <w:bCs/>
              </w:rPr>
            </w:pPr>
          </w:p>
        </w:tc>
        <w:tc>
          <w:tcPr>
            <w:tcW w:w="1418" w:type="dxa"/>
            <w:gridSpan w:val="2"/>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eastAsiaTheme="minorEastAsia" w:cstheme="minorBidi"/>
                <w:kern w:val="2"/>
                <w:sz w:val="18"/>
                <w:szCs w:val="18"/>
                <w:highlight w:val="none"/>
                <w:lang w:val="en-US" w:eastAsia="zh-CN" w:bidi="ar-SA"/>
              </w:rPr>
            </w:pPr>
            <w:r>
              <w:rPr>
                <w:rFonts w:hint="eastAsia" w:asciiTheme="minorEastAsia" w:hAnsiTheme="minorEastAsia"/>
                <w:sz w:val="18"/>
                <w:szCs w:val="18"/>
                <w:highlight w:val="none"/>
              </w:rPr>
              <w:t>orsdlb</w:t>
            </w:r>
          </w:p>
        </w:tc>
        <w:tc>
          <w:tcPr>
            <w:tcW w:w="5864" w:type="dxa"/>
            <w:gridSpan w:val="3"/>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eastAsiaTheme="minorEastAsia" w:cstheme="minorBidi"/>
                <w:kern w:val="2"/>
                <w:sz w:val="18"/>
                <w:szCs w:val="18"/>
                <w:highlight w:val="none"/>
                <w:lang w:val="en-US" w:eastAsia="zh-CN" w:bidi="ar-SA"/>
              </w:rPr>
            </w:pPr>
            <w:r>
              <w:rPr>
                <w:rFonts w:hint="eastAsia" w:asciiTheme="minorEastAsia" w:hAnsiTheme="minorEastAsia"/>
                <w:sz w:val="18"/>
                <w:szCs w:val="18"/>
                <w:highlight w:val="none"/>
              </w:rPr>
              <w:t>偶然所得列表。</w:t>
            </w:r>
            <w:r>
              <w:rPr>
                <w:rFonts w:asciiTheme="minorEastAsia" w:hAnsiTheme="minorEastAsia"/>
                <w:sz w:val="18"/>
                <w:szCs w:val="18"/>
                <w:highlight w:val="none"/>
              </w:rPr>
              <w:t>J</w:t>
            </w:r>
            <w:r>
              <w:rPr>
                <w:rFonts w:hint="eastAsia" w:asciiTheme="minorEastAsia" w:hAnsiTheme="minorEastAsia"/>
                <w:sz w:val="18"/>
                <w:szCs w:val="18"/>
                <w:highlight w:val="none"/>
              </w:rPr>
              <w:t>son数组</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tcBorders>
              <w:left w:val="nil"/>
              <w:right w:val="single" w:color="auto" w:sz="4" w:space="0"/>
            </w:tcBorders>
            <w:shd w:val="clear" w:color="auto" w:fill="auto"/>
          </w:tcPr>
          <w:p>
            <w:pPr>
              <w:rPr>
                <w:b/>
                <w:bCs/>
              </w:rPr>
            </w:pPr>
          </w:p>
        </w:tc>
        <w:tc>
          <w:tcPr>
            <w:tcW w:w="1418" w:type="dxa"/>
            <w:gridSpan w:val="2"/>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eastAsiaTheme="minorEastAsia" w:cstheme="minorBidi"/>
                <w:kern w:val="2"/>
                <w:sz w:val="18"/>
                <w:szCs w:val="18"/>
                <w:highlight w:val="none"/>
                <w:lang w:val="en-US" w:eastAsia="zh-CN" w:bidi="ar-SA"/>
              </w:rPr>
            </w:pPr>
          </w:p>
        </w:tc>
        <w:tc>
          <w:tcPr>
            <w:tcW w:w="5864" w:type="dxa"/>
            <w:gridSpan w:val="3"/>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eastAsiaTheme="minorEastAsia" w:cstheme="minorBidi"/>
                <w:kern w:val="2"/>
                <w:sz w:val="18"/>
                <w:szCs w:val="18"/>
                <w:highlight w:val="none"/>
                <w:lang w:val="en-US" w:eastAsia="zh-CN" w:bidi="ar-SA"/>
              </w:rPr>
            </w:pPr>
            <w:r>
              <w:rPr>
                <w:rFonts w:hint="eastAsia" w:asciiTheme="minorEastAsia" w:hAnsiTheme="minorEastAsia"/>
                <w:sz w:val="18"/>
                <w:szCs w:val="18"/>
                <w:highlight w:val="none"/>
              </w:rPr>
              <w:t>偶然所得对象。</w:t>
            </w:r>
            <w:r>
              <w:rPr>
                <w:rFonts w:asciiTheme="minorEastAsia" w:hAnsiTheme="minorEastAsia"/>
                <w:sz w:val="18"/>
                <w:szCs w:val="18"/>
                <w:highlight w:val="none"/>
              </w:rPr>
              <w:t>J</w:t>
            </w:r>
            <w:r>
              <w:rPr>
                <w:rFonts w:hint="eastAsia" w:asciiTheme="minorEastAsia" w:hAnsiTheme="minorEastAsia"/>
                <w:sz w:val="18"/>
                <w:szCs w:val="18"/>
                <w:highlight w:val="none"/>
              </w:rPr>
              <w:t>son对象。详见</w:t>
            </w:r>
            <w:r>
              <w:rPr>
                <w:rFonts w:asciiTheme="minorEastAsia" w:hAnsiTheme="minorEastAsia"/>
                <w:sz w:val="18"/>
                <w:szCs w:val="18"/>
                <w:highlight w:val="none"/>
              </w:rPr>
              <w:t>2.4.6</w:t>
            </w:r>
          </w:p>
        </w:tc>
      </w:tr>
      <w:tr>
        <w:trPr>
          <w:trHeight w:val="315" w:hRule="atLeast"/>
        </w:trPr>
        <w:tc>
          <w:tcPr>
            <w:tcW w:w="1129" w:type="dxa"/>
            <w:vMerge w:val="continue"/>
            <w:tcBorders>
              <w:left w:val="single" w:color="auto" w:sz="4" w:space="0"/>
              <w:right w:val="single" w:color="auto" w:sz="4" w:space="0"/>
            </w:tcBorders>
            <w:shd w:val="clear" w:color="auto" w:fill="auto"/>
          </w:tcPr>
          <w:p/>
        </w:tc>
        <w:tc>
          <w:tcPr>
            <w:tcW w:w="709" w:type="dxa"/>
            <w:tcBorders>
              <w:left w:val="nil"/>
              <w:right w:val="single" w:color="auto" w:sz="4" w:space="0"/>
            </w:tcBorders>
            <w:shd w:val="clear" w:color="auto" w:fill="auto"/>
          </w:tcPr>
          <w:p>
            <w:pPr>
              <w:rPr>
                <w:b/>
                <w:bCs/>
              </w:rPr>
            </w:pPr>
          </w:p>
        </w:tc>
        <w:tc>
          <w:tcPr>
            <w:tcW w:w="7282" w:type="dxa"/>
            <w:gridSpan w:val="5"/>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eastAsiaTheme="minorEastAsia" w:cstheme="minorBidi"/>
                <w:kern w:val="2"/>
                <w:sz w:val="18"/>
                <w:szCs w:val="18"/>
                <w:highlight w:val="none"/>
                <w:lang w:val="en-US" w:eastAsia="zh-CN" w:bidi="ar-SA"/>
              </w:rPr>
            </w:pPr>
            <w:r>
              <w:rPr>
                <w:rFonts w:hint="eastAsia" w:asciiTheme="minorEastAsia" w:hAnsiTheme="minorEastAsia"/>
                <w:sz w:val="18"/>
                <w:szCs w:val="18"/>
                <w:highlight w:val="none"/>
              </w:rPr>
              <w:t>偶然所得列表结束</w:t>
            </w:r>
          </w:p>
        </w:tc>
      </w:tr>
      <w:tr>
        <w:trPr>
          <w:trHeight w:val="315" w:hRule="atLeast"/>
        </w:trPr>
        <w:tc>
          <w:tcPr>
            <w:tcW w:w="1129" w:type="dxa"/>
            <w:vMerge w:val="continue"/>
            <w:tcBorders>
              <w:left w:val="single" w:color="auto" w:sz="4" w:space="0"/>
              <w:bottom w:val="single" w:color="auto" w:sz="4" w:space="0"/>
              <w:right w:val="single" w:color="auto" w:sz="4" w:space="0"/>
            </w:tcBorders>
            <w:shd w:val="clear" w:color="auto" w:fill="auto"/>
          </w:tcPr>
          <w:p/>
        </w:tc>
        <w:tc>
          <w:tcPr>
            <w:tcW w:w="7991" w:type="dxa"/>
            <w:gridSpan w:val="6"/>
            <w:tcBorders>
              <w:top w:val="single" w:color="auto" w:sz="4" w:space="0"/>
              <w:left w:val="nil"/>
              <w:bottom w:val="single" w:color="auto" w:sz="4" w:space="0"/>
              <w:right w:val="single" w:color="auto" w:sz="4" w:space="0"/>
            </w:tcBorders>
            <w:shd w:val="clear" w:color="auto" w:fill="FBE4D5" w:themeFill="accent2" w:themeFillTint="33"/>
          </w:tcPr>
          <w:p>
            <w:pPr>
              <w:rPr>
                <w:rFonts w:asciiTheme="minorEastAsia" w:hAnsiTheme="minorEastAsia"/>
                <w:sz w:val="18"/>
                <w:szCs w:val="18"/>
              </w:rPr>
            </w:pPr>
            <w:r>
              <w:rPr>
                <w:rFonts w:hint="eastAsia" w:asciiTheme="minorEastAsia" w:hAnsiTheme="minorEastAsia"/>
                <w:sz w:val="18"/>
                <w:szCs w:val="18"/>
              </w:rPr>
              <w:t>非居民所得对象结束</w:t>
            </w:r>
          </w:p>
        </w:tc>
      </w:tr>
      <w:tr>
        <w:trPr>
          <w:trHeight w:val="315" w:hRule="atLeast"/>
        </w:trPr>
        <w:tc>
          <w:tcPr>
            <w:tcW w:w="9120" w:type="dxa"/>
            <w:gridSpan w:val="7"/>
            <w:tcBorders>
              <w:top w:val="single" w:color="auto" w:sz="4" w:space="0"/>
              <w:left w:val="single" w:color="auto" w:sz="4" w:space="0"/>
              <w:bottom w:val="single" w:color="auto" w:sz="4" w:space="0"/>
              <w:right w:val="single" w:color="auto" w:sz="4" w:space="0"/>
            </w:tcBorders>
            <w:shd w:val="clear" w:color="auto" w:fill="E2EFD9" w:themeFill="accent6" w:themeFillTint="33"/>
          </w:tcPr>
          <w:p>
            <w:pPr>
              <w:rPr>
                <w:rFonts w:asciiTheme="minorEastAsia" w:hAnsiTheme="minorEastAsia"/>
                <w:sz w:val="18"/>
                <w:szCs w:val="18"/>
              </w:rPr>
            </w:pPr>
            <w:r>
              <w:rPr>
                <w:rFonts w:hint="eastAsia" w:asciiTheme="minorEastAsia" w:hAnsiTheme="minorEastAsia"/>
                <w:sz w:val="18"/>
                <w:szCs w:val="18"/>
              </w:rPr>
              <w:t>收入数据块结束</w:t>
            </w:r>
          </w:p>
        </w:tc>
      </w:tr>
    </w:tbl>
    <w:p>
      <w:pPr>
        <w:spacing w:line="360" w:lineRule="auto"/>
        <w:ind w:firstLine="424" w:firstLineChars="177"/>
        <w:rPr>
          <w:rFonts w:hint="eastAsia"/>
          <w:sz w:val="24"/>
          <w:szCs w:val="24"/>
        </w:rPr>
      </w:pPr>
    </w:p>
    <w:p>
      <w:pPr>
        <w:spacing w:line="360" w:lineRule="auto"/>
        <w:ind w:firstLine="424" w:firstLineChars="177"/>
        <w:rPr>
          <w:sz w:val="24"/>
          <w:szCs w:val="24"/>
        </w:rPr>
      </w:pPr>
      <w:r>
        <w:rPr>
          <w:rFonts w:hint="eastAsia"/>
          <w:sz w:val="24"/>
          <w:szCs w:val="24"/>
        </w:rPr>
        <w:t>输出参数：</w:t>
      </w:r>
    </w:p>
    <w:tbl>
      <w:tblPr>
        <w:tblStyle w:val="15"/>
        <w:tblW w:w="9120" w:type="dxa"/>
        <w:tblInd w:w="0" w:type="dxa"/>
        <w:tblLayout w:type="fixed"/>
        <w:tblCellMar>
          <w:top w:w="0" w:type="dxa"/>
          <w:left w:w="108" w:type="dxa"/>
          <w:bottom w:w="0" w:type="dxa"/>
          <w:right w:w="108" w:type="dxa"/>
        </w:tblCellMar>
      </w:tblPr>
      <w:tblGrid>
        <w:gridCol w:w="1530"/>
        <w:gridCol w:w="2000"/>
        <w:gridCol w:w="1143"/>
        <w:gridCol w:w="709"/>
        <w:gridCol w:w="3738"/>
      </w:tblGrid>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14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738"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code</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返回状态</w:t>
            </w:r>
          </w:p>
        </w:tc>
        <w:tc>
          <w:tcPr>
            <w:tcW w:w="1143"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见6</w:t>
            </w:r>
            <w:r>
              <w:rPr>
                <w:rFonts w:ascii="Consolas" w:hAnsi="Consolas" w:cs="Consolas"/>
                <w:color w:val="000000"/>
                <w:kern w:val="0"/>
                <w:sz w:val="18"/>
                <w:szCs w:val="18"/>
              </w:rPr>
              <w:t>.1</w:t>
            </w:r>
            <w:r>
              <w:rPr>
                <w:rFonts w:hint="eastAsia" w:ascii="Consolas" w:hAnsi="Consolas" w:cs="Consolas"/>
                <w:color w:val="000000"/>
                <w:kern w:val="0"/>
                <w:sz w:val="18"/>
                <w:szCs w:val="18"/>
                <w:lang w:eastAsia="zh-CN"/>
              </w:rPr>
              <w:t>服务</w:t>
            </w:r>
            <w:r>
              <w:rPr>
                <w:rFonts w:hint="eastAsia" w:ascii="Consolas" w:hAnsi="Consolas" w:cs="Consolas"/>
                <w:color w:val="000000"/>
                <w:kern w:val="0"/>
                <w:sz w:val="18"/>
                <w:szCs w:val="18"/>
              </w:rPr>
              <w:t>任务状态说明</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Consolas" w:hAnsi="Consolas" w:cs="Consolas"/>
                <w:color w:val="000000"/>
                <w:kern w:val="0"/>
                <w:sz w:val="18"/>
                <w:szCs w:val="18"/>
              </w:rPr>
              <w:t>msg</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消息内容</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data</w:t>
            </w:r>
          </w:p>
        </w:tc>
        <w:tc>
          <w:tcPr>
            <w:tcW w:w="7590" w:type="dxa"/>
            <w:gridSpan w:val="4"/>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kern w:val="0"/>
                <w:sz w:val="20"/>
                <w:szCs w:val="20"/>
              </w:rPr>
              <w:t>accept_id</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受理</w:t>
            </w:r>
            <w:r>
              <w:rPr>
                <w:rFonts w:ascii="Consolas" w:hAnsi="Consolas" w:cs="Consolas"/>
                <w:color w:val="000000"/>
                <w:kern w:val="0"/>
                <w:sz w:val="18"/>
                <w:szCs w:val="18"/>
              </w:rPr>
              <w:t>ID</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否</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b/>
                <w:sz w:val="18"/>
                <w:szCs w:val="18"/>
              </w:rPr>
            </w:pPr>
            <w:r>
              <w:rPr>
                <w:rFonts w:hint="eastAsia" w:asciiTheme="minorEastAsia" w:hAnsiTheme="minorEastAsia"/>
                <w:b/>
                <w:color w:val="FF0000"/>
                <w:sz w:val="18"/>
                <w:szCs w:val="18"/>
              </w:rPr>
              <w:t>算税任务受理I</w:t>
            </w:r>
            <w:r>
              <w:rPr>
                <w:rFonts w:asciiTheme="minorEastAsia" w:hAnsiTheme="minorEastAsia"/>
                <w:b/>
                <w:color w:val="FF0000"/>
                <w:sz w:val="18"/>
                <w:szCs w:val="18"/>
              </w:rPr>
              <w:t>D</w:t>
            </w:r>
            <w:r>
              <w:rPr>
                <w:rFonts w:hint="eastAsia" w:asciiTheme="minorEastAsia" w:hAnsiTheme="minorEastAsia"/>
                <w:b/>
                <w:color w:val="FF0000"/>
                <w:sz w:val="18"/>
                <w:szCs w:val="18"/>
              </w:rPr>
              <w:t>。如果受理成功，则必有值，该数据作为后续查询算税结果（回调算税结果）、个税申报的依据，务必记录下来。</w:t>
            </w:r>
          </w:p>
        </w:tc>
      </w:tr>
    </w:tbl>
    <w:p>
      <w:pPr>
        <w:pStyle w:val="4"/>
        <w:numPr>
          <w:ilvl w:val="2"/>
          <w:numId w:val="3"/>
        </w:numPr>
        <w:spacing w:before="120" w:after="120" w:line="360" w:lineRule="auto"/>
        <w:ind w:left="567"/>
        <w:rPr>
          <w:b w:val="0"/>
          <w:sz w:val="30"/>
          <w:szCs w:val="30"/>
        </w:rPr>
      </w:pPr>
      <w:bookmarkStart w:id="153" w:name="_税款计算查询接口"/>
      <w:bookmarkStart w:id="154" w:name="_Toc1852776309"/>
      <w:r>
        <w:rPr>
          <w:rFonts w:hint="eastAsia"/>
          <w:b w:val="0"/>
          <w:sz w:val="30"/>
          <w:szCs w:val="30"/>
        </w:rPr>
        <w:t>税款计算查询</w:t>
      </w:r>
      <w:r>
        <w:rPr>
          <w:rFonts w:hint="eastAsia"/>
          <w:b w:val="0"/>
          <w:sz w:val="30"/>
          <w:szCs w:val="30"/>
          <w:lang w:eastAsia="zh-CN"/>
        </w:rPr>
        <w:t>服务</w:t>
      </w:r>
      <w:bookmarkEnd w:id="153"/>
      <w:bookmarkEnd w:id="154"/>
    </w:p>
    <w:p>
      <w:pPr>
        <w:spacing w:line="360" w:lineRule="auto"/>
        <w:ind w:firstLine="424"/>
        <w:rPr>
          <w:sz w:val="24"/>
          <w:szCs w:val="24"/>
        </w:rPr>
      </w:pPr>
      <w:r>
        <w:rPr>
          <w:sz w:val="24"/>
          <w:szCs w:val="24"/>
          <w:rtl w:val="0"/>
          <w:lang w:val="zh-TW" w:eastAsia="zh-TW"/>
        </w:rPr>
        <w:t>请求方式：</w:t>
      </w:r>
      <w:r>
        <w:rPr>
          <w:sz w:val="24"/>
          <w:szCs w:val="24"/>
          <w:rtl w:val="0"/>
          <w:lang w:val="en-US"/>
        </w:rPr>
        <w:t>get</w:t>
      </w:r>
      <w:r>
        <w:rPr>
          <w:sz w:val="24"/>
          <w:szCs w:val="24"/>
          <w:rtl w:val="0"/>
          <w:lang w:val="zh-TW" w:eastAsia="zh-TW"/>
        </w:rPr>
        <w:t>。查询接口</w:t>
      </w:r>
      <w:r>
        <w:rPr>
          <w:sz w:val="24"/>
          <w:szCs w:val="24"/>
          <w:rtl w:val="0"/>
          <w:lang w:val="en-US"/>
        </w:rPr>
        <w:t>https://&lt;endpoint&gt;/taxbot/v1/skjscx/</w:t>
      </w:r>
      <w:r>
        <w:rPr>
          <w:sz w:val="24"/>
          <w:szCs w:val="24"/>
          <w:rtl w:val="0"/>
          <w:lang w:val="zh-TW" w:eastAsia="zh-TW"/>
        </w:rPr>
        <w:t>算税任务受理</w:t>
      </w:r>
      <w:r>
        <w:rPr>
          <w:sz w:val="24"/>
          <w:szCs w:val="24"/>
          <w:rtl w:val="0"/>
          <w:lang w:val="en-US"/>
        </w:rPr>
        <w:t>ID</w:t>
      </w:r>
    </w:p>
    <w:p>
      <w:pPr>
        <w:spacing w:line="360" w:lineRule="auto"/>
        <w:ind w:firstLine="424" w:firstLineChars="177"/>
        <w:rPr>
          <w:sz w:val="24"/>
          <w:szCs w:val="24"/>
        </w:rPr>
      </w:pPr>
      <w:r>
        <w:rPr>
          <w:rFonts w:hint="eastAsia"/>
          <w:sz w:val="24"/>
          <w:szCs w:val="24"/>
        </w:rPr>
        <w:t>输出参数：</w:t>
      </w:r>
    </w:p>
    <w:tbl>
      <w:tblPr>
        <w:tblStyle w:val="15"/>
        <w:tblW w:w="9120" w:type="dxa"/>
        <w:tblInd w:w="0" w:type="dxa"/>
        <w:tblLayout w:type="fixed"/>
        <w:tblCellMar>
          <w:top w:w="0" w:type="dxa"/>
          <w:left w:w="108" w:type="dxa"/>
          <w:bottom w:w="0" w:type="dxa"/>
          <w:right w:w="108" w:type="dxa"/>
        </w:tblCellMar>
      </w:tblPr>
      <w:tblGrid>
        <w:gridCol w:w="1530"/>
        <w:gridCol w:w="2000"/>
        <w:gridCol w:w="1143"/>
        <w:gridCol w:w="709"/>
        <w:gridCol w:w="3738"/>
      </w:tblGrid>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14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738"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code</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返回状态</w:t>
            </w:r>
          </w:p>
        </w:tc>
        <w:tc>
          <w:tcPr>
            <w:tcW w:w="1143"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见6</w:t>
            </w:r>
            <w:r>
              <w:rPr>
                <w:rFonts w:ascii="Consolas" w:hAnsi="Consolas" w:cs="Consolas"/>
                <w:color w:val="000000"/>
                <w:kern w:val="0"/>
                <w:sz w:val="18"/>
                <w:szCs w:val="18"/>
              </w:rPr>
              <w:t>.1</w:t>
            </w:r>
            <w:r>
              <w:rPr>
                <w:rFonts w:hint="eastAsia" w:ascii="Consolas" w:hAnsi="Consolas" w:cs="Consolas"/>
                <w:color w:val="000000"/>
                <w:kern w:val="0"/>
                <w:sz w:val="18"/>
                <w:szCs w:val="18"/>
                <w:lang w:eastAsia="zh-CN"/>
              </w:rPr>
              <w:t>服务</w:t>
            </w:r>
            <w:r>
              <w:rPr>
                <w:rFonts w:hint="eastAsia" w:ascii="Consolas" w:hAnsi="Consolas" w:cs="Consolas"/>
                <w:color w:val="000000"/>
                <w:kern w:val="0"/>
                <w:sz w:val="18"/>
                <w:szCs w:val="18"/>
              </w:rPr>
              <w:t>任务状态说明</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Consolas" w:hAnsi="Consolas" w:cs="Consolas"/>
                <w:color w:val="000000"/>
                <w:kern w:val="0"/>
                <w:sz w:val="18"/>
                <w:szCs w:val="18"/>
              </w:rPr>
              <w:t>msg</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消息内容</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data</w:t>
            </w:r>
          </w:p>
        </w:tc>
        <w:tc>
          <w:tcPr>
            <w:tcW w:w="7590" w:type="dxa"/>
            <w:gridSpan w:val="4"/>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kern w:val="0"/>
                <w:sz w:val="20"/>
                <w:szCs w:val="20"/>
              </w:rPr>
              <w:t>accept_id</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受理</w:t>
            </w:r>
            <w:r>
              <w:rPr>
                <w:rFonts w:ascii="Consolas" w:hAnsi="Consolas" w:cs="Consolas"/>
                <w:color w:val="000000"/>
                <w:kern w:val="0"/>
                <w:sz w:val="18"/>
                <w:szCs w:val="18"/>
              </w:rPr>
              <w:t>ID</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bookmarkStart w:id="155" w:name="_Hlk529463919"/>
            <w:r>
              <w:rPr>
                <w:rFonts w:hint="eastAsia" w:asciiTheme="minorEastAsia" w:hAnsiTheme="minorEastAsia"/>
                <w:sz w:val="18"/>
                <w:szCs w:val="18"/>
              </w:rPr>
              <w:t>算税任务受理I</w:t>
            </w:r>
            <w:r>
              <w:rPr>
                <w:rFonts w:asciiTheme="minorEastAsia" w:hAnsiTheme="minorEastAsia"/>
                <w:sz w:val="18"/>
                <w:szCs w:val="18"/>
              </w:rPr>
              <w:t>D</w:t>
            </w:r>
            <w:bookmarkEnd w:id="155"/>
            <w:r>
              <w:rPr>
                <w:rFonts w:hint="eastAsia" w:asciiTheme="minorEastAsia" w:hAnsiTheme="minorEastAsia"/>
                <w:sz w:val="18"/>
                <w:szCs w:val="18"/>
              </w:rPr>
              <w:t>。和算税</w:t>
            </w:r>
            <w:r>
              <w:rPr>
                <w:rFonts w:hint="eastAsia" w:asciiTheme="minorEastAsia" w:hAnsiTheme="minorEastAsia"/>
                <w:sz w:val="18"/>
                <w:szCs w:val="18"/>
                <w:lang w:eastAsia="zh-CN"/>
              </w:rPr>
              <w:t>服务</w:t>
            </w:r>
            <w:r>
              <w:rPr>
                <w:rFonts w:hint="eastAsia" w:asciiTheme="minorEastAsia" w:hAnsiTheme="minorEastAsia"/>
                <w:sz w:val="18"/>
                <w:szCs w:val="18"/>
              </w:rPr>
              <w:t>输出的一致，回调时客户系统通过该I</w:t>
            </w:r>
            <w:r>
              <w:rPr>
                <w:rFonts w:asciiTheme="minorEastAsia" w:hAnsiTheme="minorEastAsia"/>
                <w:sz w:val="18"/>
                <w:szCs w:val="18"/>
              </w:rPr>
              <w:t>D</w:t>
            </w:r>
            <w:r>
              <w:rPr>
                <w:rFonts w:hint="eastAsia" w:asciiTheme="minorEastAsia" w:hAnsiTheme="minorEastAsia"/>
                <w:sz w:val="18"/>
                <w:szCs w:val="18"/>
              </w:rPr>
              <w:t>匹配</w:t>
            </w:r>
          </w:p>
        </w:tc>
      </w:tr>
      <w:tr>
        <w:trPr>
          <w:trHeight w:val="315" w:hRule="atLeast"/>
          <w:tblHeader/>
        </w:trPr>
        <w:tc>
          <w:tcPr>
            <w:tcW w:w="9120"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算税结果数据块，与4</w:t>
            </w:r>
            <w:r>
              <w:rPr>
                <w:rFonts w:asciiTheme="minorEastAsia" w:hAnsiTheme="minorEastAsia"/>
                <w:sz w:val="18"/>
                <w:szCs w:val="18"/>
              </w:rPr>
              <w:t>.3.1</w:t>
            </w:r>
            <w:r>
              <w:rPr>
                <w:rFonts w:hint="eastAsia" w:asciiTheme="minorEastAsia" w:hAnsiTheme="minorEastAsia"/>
                <w:sz w:val="18"/>
                <w:szCs w:val="18"/>
              </w:rPr>
              <w:t>中body内容的data结构相同</w:t>
            </w:r>
          </w:p>
        </w:tc>
      </w:tr>
    </w:tbl>
    <w:p>
      <w:pPr>
        <w:pStyle w:val="4"/>
        <w:numPr>
          <w:ilvl w:val="2"/>
          <w:numId w:val="3"/>
        </w:numPr>
        <w:spacing w:before="120" w:after="120" w:line="360" w:lineRule="auto"/>
        <w:ind w:left="567"/>
        <w:rPr>
          <w:b w:val="0"/>
          <w:sz w:val="30"/>
          <w:szCs w:val="30"/>
        </w:rPr>
      </w:pPr>
      <w:bookmarkStart w:id="156" w:name="_Toc1098543863"/>
      <w:r>
        <w:rPr>
          <w:rFonts w:hint="eastAsia"/>
          <w:b w:val="0"/>
          <w:sz w:val="30"/>
          <w:szCs w:val="30"/>
        </w:rPr>
        <w:t>累计算税数据下载</w:t>
      </w:r>
      <w:r>
        <w:rPr>
          <w:rFonts w:hint="eastAsia"/>
          <w:b w:val="0"/>
          <w:sz w:val="30"/>
          <w:szCs w:val="30"/>
          <w:lang w:eastAsia="zh-CN"/>
        </w:rPr>
        <w:t>服务</w:t>
      </w:r>
      <w:bookmarkEnd w:id="156"/>
    </w:p>
    <w:p>
      <w:pPr>
        <w:spacing w:line="360" w:lineRule="auto"/>
        <w:ind w:firstLine="424" w:firstLineChars="177"/>
        <w:rPr>
          <w:sz w:val="24"/>
          <w:szCs w:val="24"/>
        </w:rPr>
      </w:pPr>
      <w:r>
        <w:rPr>
          <w:rFonts w:hint="eastAsia"/>
          <w:sz w:val="24"/>
          <w:szCs w:val="24"/>
        </w:rPr>
        <w:t>该</w:t>
      </w:r>
      <w:r>
        <w:rPr>
          <w:rFonts w:hint="eastAsia"/>
          <w:sz w:val="24"/>
          <w:szCs w:val="24"/>
          <w:lang w:eastAsia="zh-CN"/>
        </w:rPr>
        <w:t>服务</w:t>
      </w:r>
      <w:r>
        <w:rPr>
          <w:rFonts w:hint="eastAsia"/>
          <w:sz w:val="24"/>
          <w:szCs w:val="24"/>
        </w:rPr>
        <w:t>用于下载指定企业指定人员，工资薪金的累计算税数据，包括指定所得月份前一月的申报记录（如前一月未申报则无法下载），以及指定所得月份应扣除的专项附加扣除数据。</w:t>
      </w:r>
    </w:p>
    <w:p>
      <w:pPr>
        <w:spacing w:line="360" w:lineRule="auto"/>
        <w:ind w:firstLine="424" w:firstLineChars="177"/>
        <w:rPr>
          <w:color w:val="FF0000"/>
          <w:sz w:val="24"/>
          <w:szCs w:val="24"/>
        </w:rPr>
      </w:pPr>
      <w:r>
        <w:rPr>
          <w:rFonts w:hint="eastAsia"/>
          <w:color w:val="FF0000"/>
          <w:sz w:val="24"/>
          <w:szCs w:val="24"/>
        </w:rPr>
        <w:t>请求报文中，人员列表数组可以为空，当数组为空时，将返回报文中所得月份，人员状态为正常的所有人员的累计收入和专项扣除数据，包含所有境内人员和境外人员。</w:t>
      </w:r>
    </w:p>
    <w:p>
      <w:pPr>
        <w:spacing w:line="360" w:lineRule="auto"/>
        <w:ind w:firstLine="424"/>
        <w:rPr>
          <w:sz w:val="24"/>
          <w:szCs w:val="24"/>
        </w:rPr>
      </w:pPr>
      <w:r>
        <w:rPr>
          <w:sz w:val="24"/>
          <w:szCs w:val="24"/>
          <w:rtl w:val="0"/>
          <w:lang w:val="zh-TW" w:eastAsia="zh-TW"/>
        </w:rPr>
        <w:t>请求方式：</w:t>
      </w:r>
      <w:r>
        <w:rPr>
          <w:sz w:val="24"/>
          <w:szCs w:val="24"/>
          <w:rtl w:val="0"/>
          <w:lang w:val="en-US"/>
        </w:rPr>
        <w:t>post</w:t>
      </w:r>
      <w:r>
        <w:rPr>
          <w:sz w:val="24"/>
          <w:szCs w:val="24"/>
          <w:rtl w:val="0"/>
          <w:lang w:val="zh-TW" w:eastAsia="zh-TW"/>
        </w:rPr>
        <w:t>。接口</w:t>
      </w:r>
      <w:r>
        <w:rPr>
          <w:rStyle w:val="33"/>
          <w:sz w:val="24"/>
          <w:szCs w:val="24"/>
          <w:rtl w:val="0"/>
          <w:lang w:val="en-US"/>
        </w:rPr>
        <w:t>https://&lt;endpoint&gt;/taxbot/v1/ljsssjxz/</w:t>
      </w:r>
      <w:r>
        <w:rPr>
          <w:sz w:val="24"/>
          <w:szCs w:val="24"/>
          <w:rtl w:val="0"/>
          <w:lang w:val="zh-TW" w:eastAsia="zh-TW"/>
        </w:rPr>
        <w:t>所得月份</w:t>
      </w:r>
      <w:r>
        <w:rPr>
          <w:sz w:val="24"/>
          <w:szCs w:val="24"/>
          <w:rtl w:val="0"/>
          <w:lang w:val="en-US"/>
        </w:rPr>
        <w:t>/</w:t>
      </w:r>
      <w:r>
        <w:rPr>
          <w:sz w:val="24"/>
          <w:szCs w:val="24"/>
          <w:rtl w:val="0"/>
          <w:lang w:val="zh-TW" w:eastAsia="zh-TW"/>
        </w:rPr>
        <w:t>人员报送反馈受理</w:t>
      </w:r>
      <w:r>
        <w:rPr>
          <w:sz w:val="24"/>
          <w:szCs w:val="24"/>
          <w:rtl w:val="0"/>
          <w:lang w:val="en-US"/>
        </w:rPr>
        <w:t>ID</w:t>
      </w:r>
      <w:r>
        <w:rPr>
          <w:sz w:val="24"/>
          <w:szCs w:val="24"/>
          <w:rtl w:val="0"/>
          <w:lang w:val="zh-TW" w:eastAsia="zh-TW"/>
        </w:rPr>
        <w:t>。</w:t>
      </w:r>
    </w:p>
    <w:p>
      <w:pPr>
        <w:spacing w:line="360" w:lineRule="auto"/>
        <w:ind w:firstLine="424" w:firstLineChars="177"/>
        <w:rPr>
          <w:sz w:val="24"/>
          <w:szCs w:val="24"/>
        </w:rPr>
      </w:pPr>
      <w:r>
        <w:rPr>
          <w:rFonts w:hint="eastAsia"/>
          <w:sz w:val="24"/>
          <w:szCs w:val="24"/>
        </w:rPr>
        <w:t>输入参数：</w:t>
      </w:r>
    </w:p>
    <w:tbl>
      <w:tblPr>
        <w:tblStyle w:val="15"/>
        <w:tblW w:w="9125" w:type="dxa"/>
        <w:tblInd w:w="-5" w:type="dxa"/>
        <w:tblLayout w:type="fixed"/>
        <w:tblCellMar>
          <w:top w:w="0" w:type="dxa"/>
          <w:left w:w="108" w:type="dxa"/>
          <w:bottom w:w="0" w:type="dxa"/>
          <w:right w:w="108" w:type="dxa"/>
        </w:tblCellMar>
      </w:tblPr>
      <w:tblGrid>
        <w:gridCol w:w="1130"/>
        <w:gridCol w:w="1419"/>
        <w:gridCol w:w="1136"/>
        <w:gridCol w:w="710"/>
        <w:gridCol w:w="4730"/>
      </w:tblGrid>
      <w:tr>
        <w:trPr>
          <w:trHeight w:val="315" w:hRule="atLeast"/>
          <w:tblHeader/>
        </w:trPr>
        <w:tc>
          <w:tcPr>
            <w:tcW w:w="113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141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136"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1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473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rPr>
        <w:tc>
          <w:tcPr>
            <w:tcW w:w="11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nsrsbh</w:t>
            </w:r>
          </w:p>
        </w:tc>
        <w:tc>
          <w:tcPr>
            <w:tcW w:w="1419"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纳税人识别号</w:t>
            </w:r>
          </w:p>
        </w:tc>
        <w:tc>
          <w:tcPr>
            <w:tcW w:w="1136"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asciiTheme="minorEastAsia" w:hAnsiTheme="minorEastAsia"/>
                <w:sz w:val="18"/>
                <w:szCs w:val="18"/>
              </w:rPr>
              <w:t>String</w:t>
            </w:r>
          </w:p>
        </w:tc>
        <w:tc>
          <w:tcPr>
            <w:tcW w:w="71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473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扣缴单位纳税人识别号</w:t>
            </w:r>
          </w:p>
        </w:tc>
      </w:tr>
      <w:tr>
        <w:trPr>
          <w:trHeight w:val="315" w:hRule="atLeast"/>
        </w:trPr>
        <w:tc>
          <w:tcPr>
            <w:tcW w:w="11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areaid</w:t>
            </w:r>
          </w:p>
        </w:tc>
        <w:tc>
          <w:tcPr>
            <w:tcW w:w="1419"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行政区划代码</w:t>
            </w:r>
          </w:p>
        </w:tc>
        <w:tc>
          <w:tcPr>
            <w:tcW w:w="1136"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String</w:t>
            </w:r>
          </w:p>
        </w:tc>
        <w:tc>
          <w:tcPr>
            <w:tcW w:w="71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473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Consolas" w:hAnsi="Consolas" w:cs="Consolas"/>
                <w:color w:val="000000"/>
                <w:kern w:val="0"/>
                <w:sz w:val="18"/>
                <w:szCs w:val="18"/>
              </w:rPr>
              <w:t>行政区划代码；见行政区划字典</w:t>
            </w:r>
          </w:p>
        </w:tc>
      </w:tr>
      <w:tr>
        <w:trPr>
          <w:trHeight w:val="315" w:hRule="atLeast"/>
        </w:trPr>
        <w:tc>
          <w:tcPr>
            <w:tcW w:w="11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sdyf</w:t>
            </w:r>
          </w:p>
        </w:tc>
        <w:tc>
          <w:tcPr>
            <w:tcW w:w="1419"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所得月份</w:t>
            </w:r>
          </w:p>
        </w:tc>
        <w:tc>
          <w:tcPr>
            <w:tcW w:w="1136"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String</w:t>
            </w:r>
          </w:p>
        </w:tc>
        <w:tc>
          <w:tcPr>
            <w:tcW w:w="71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473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Theme="minorEastAsia" w:hAnsiTheme="minorEastAsia"/>
                <w:sz w:val="18"/>
                <w:szCs w:val="18"/>
              </w:rPr>
              <w:t>例如</w:t>
            </w:r>
            <w:r>
              <w:rPr>
                <w:rFonts w:asciiTheme="minorEastAsia" w:hAnsiTheme="minorEastAsia"/>
                <w:sz w:val="18"/>
                <w:szCs w:val="18"/>
              </w:rPr>
              <w:t>：</w:t>
            </w:r>
            <w:r>
              <w:rPr>
                <w:rFonts w:hint="eastAsia" w:asciiTheme="minorEastAsia" w:hAnsiTheme="minorEastAsia"/>
                <w:sz w:val="18"/>
                <w:szCs w:val="18"/>
              </w:rPr>
              <w:t>20</w:t>
            </w:r>
            <w:r>
              <w:rPr>
                <w:rFonts w:asciiTheme="minorEastAsia" w:hAnsiTheme="minorEastAsia"/>
                <w:sz w:val="18"/>
                <w:szCs w:val="18"/>
              </w:rPr>
              <w:t>1</w:t>
            </w:r>
            <w:r>
              <w:rPr>
                <w:rFonts w:hint="eastAsia" w:asciiTheme="minorEastAsia" w:hAnsiTheme="minorEastAsia"/>
                <w:sz w:val="18"/>
                <w:szCs w:val="18"/>
              </w:rPr>
              <w:t>708</w:t>
            </w:r>
          </w:p>
        </w:tc>
      </w:tr>
      <w:tr>
        <w:trPr>
          <w:trHeight w:val="315" w:hRule="atLeast"/>
        </w:trPr>
        <w:tc>
          <w:tcPr>
            <w:tcW w:w="11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bm</w:t>
            </w:r>
            <w:r>
              <w:rPr>
                <w:rFonts w:ascii="Consolas" w:hAnsi="Consolas" w:cs="Consolas"/>
                <w:color w:val="000000" w:themeColor="text1"/>
                <w:kern w:val="0"/>
                <w:sz w:val="18"/>
                <w:szCs w:val="18"/>
                <w14:textFill>
                  <w14:solidFill>
                    <w14:schemeClr w14:val="tx1"/>
                  </w14:solidFill>
                </w14:textFill>
              </w:rPr>
              <w:t>bh</w:t>
            </w:r>
          </w:p>
        </w:tc>
        <w:tc>
          <w:tcPr>
            <w:tcW w:w="1419"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部门编号</w:t>
            </w:r>
          </w:p>
        </w:tc>
        <w:tc>
          <w:tcPr>
            <w:tcW w:w="1136"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String</w:t>
            </w:r>
          </w:p>
        </w:tc>
        <w:tc>
          <w:tcPr>
            <w:tcW w:w="71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否</w:t>
            </w:r>
          </w:p>
        </w:tc>
        <w:tc>
          <w:tcPr>
            <w:tcW w:w="473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分部门报送时必传</w:t>
            </w:r>
          </w:p>
        </w:tc>
      </w:tr>
      <w:tr>
        <w:trPr>
          <w:trHeight w:val="315" w:hRule="atLeast"/>
        </w:trPr>
        <w:tc>
          <w:tcPr>
            <w:tcW w:w="11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ver</w:t>
            </w:r>
          </w:p>
        </w:tc>
        <w:tc>
          <w:tcPr>
            <w:tcW w:w="1419"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版本号</w:t>
            </w:r>
          </w:p>
        </w:tc>
        <w:tc>
          <w:tcPr>
            <w:tcW w:w="1136"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String</w:t>
            </w:r>
          </w:p>
        </w:tc>
        <w:tc>
          <w:tcPr>
            <w:tcW w:w="71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sz w:val="18"/>
                <w:szCs w:val="18"/>
              </w:rPr>
              <w:t>是</w:t>
            </w:r>
          </w:p>
        </w:tc>
        <w:tc>
          <w:tcPr>
            <w:tcW w:w="473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lang w:eastAsia="zh-CN"/>
                <w14:textFill>
                  <w14:solidFill>
                    <w14:schemeClr w14:val="tx1"/>
                  </w14:solidFill>
                </w14:textFill>
              </w:rPr>
              <w:t>服务</w:t>
            </w:r>
            <w:r>
              <w:rPr>
                <w:rFonts w:ascii="Consolas" w:hAnsi="Consolas" w:cs="Consolas"/>
                <w:color w:val="000000" w:themeColor="text1"/>
                <w:kern w:val="0"/>
                <w:sz w:val="18"/>
                <w:szCs w:val="18"/>
                <w14:textFill>
                  <w14:solidFill>
                    <w14:schemeClr w14:val="tx1"/>
                  </w14:solidFill>
                </w14:textFill>
              </w:rPr>
              <w:t>版本号，</w:t>
            </w:r>
            <w:r>
              <w:rPr>
                <w:rFonts w:hint="eastAsia" w:ascii="Consolas" w:hAnsi="Consolas" w:cs="Consolas"/>
                <w:color w:val="000000" w:themeColor="text1"/>
                <w:kern w:val="0"/>
                <w:sz w:val="18"/>
                <w:szCs w:val="18"/>
                <w14:textFill>
                  <w14:solidFill>
                    <w14:schemeClr w14:val="tx1"/>
                  </w14:solidFill>
                </w14:textFill>
              </w:rPr>
              <w:t>默认V</w:t>
            </w:r>
            <w:r>
              <w:rPr>
                <w:rFonts w:ascii="Consolas" w:hAnsi="Consolas" w:cs="Consolas"/>
                <w:color w:val="000000" w:themeColor="text1"/>
                <w:kern w:val="0"/>
                <w:sz w:val="18"/>
                <w:szCs w:val="18"/>
                <w14:textFill>
                  <w14:solidFill>
                    <w14:schemeClr w14:val="tx1"/>
                  </w14:solidFill>
                </w14:textFill>
              </w:rPr>
              <w:t>2</w:t>
            </w:r>
            <w:r>
              <w:rPr>
                <w:rFonts w:hint="eastAsia" w:ascii="Consolas" w:hAnsi="Consolas" w:cs="Consolas"/>
                <w:color w:val="000000" w:themeColor="text1"/>
                <w:kern w:val="0"/>
                <w:sz w:val="18"/>
                <w:szCs w:val="18"/>
                <w14:textFill>
                  <w14:solidFill>
                    <w14:schemeClr w14:val="tx1"/>
                  </w14:solidFill>
                </w14:textFill>
              </w:rPr>
              <w:t>.0.0</w:t>
            </w:r>
            <w:r>
              <w:rPr>
                <w:rFonts w:ascii="Consolas" w:hAnsi="Consolas" w:cs="Consolas"/>
                <w:color w:val="000000" w:themeColor="text1"/>
                <w:kern w:val="0"/>
                <w:sz w:val="18"/>
                <w:szCs w:val="18"/>
                <w14:textFill>
                  <w14:solidFill>
                    <w14:schemeClr w14:val="tx1"/>
                  </w14:solidFill>
                </w14:textFill>
              </w:rPr>
              <w:t>00</w:t>
            </w:r>
          </w:p>
        </w:tc>
      </w:tr>
      <w:tr>
        <w:trPr>
          <w:trHeight w:val="315" w:hRule="atLeast"/>
        </w:trPr>
        <w:tc>
          <w:tcPr>
            <w:tcW w:w="11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djxhid</w:t>
            </w:r>
          </w:p>
        </w:tc>
        <w:tc>
          <w:tcPr>
            <w:tcW w:w="1419"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主管税务</w:t>
            </w:r>
            <w:r>
              <w:rPr>
                <w:rFonts w:ascii="Consolas" w:hAnsi="Consolas" w:cs="Consolas"/>
                <w:color w:val="000000" w:themeColor="text1"/>
                <w:kern w:val="0"/>
                <w:sz w:val="18"/>
                <w:szCs w:val="18"/>
                <w14:textFill>
                  <w14:solidFill>
                    <w14:schemeClr w14:val="tx1"/>
                  </w14:solidFill>
                </w14:textFill>
              </w:rPr>
              <w:t>机关</w:t>
            </w:r>
            <w:r>
              <w:rPr>
                <w:rFonts w:hint="eastAsia" w:ascii="Consolas" w:hAnsi="Consolas" w:cs="Consolas"/>
                <w:color w:val="000000" w:themeColor="text1"/>
                <w:kern w:val="0"/>
                <w:sz w:val="18"/>
                <w:szCs w:val="18"/>
                <w14:textFill>
                  <w14:solidFill>
                    <w14:schemeClr w14:val="tx1"/>
                  </w14:solidFill>
                </w14:textFill>
              </w:rPr>
              <w:t>登记序号</w:t>
            </w:r>
            <w:r>
              <w:rPr>
                <w:rFonts w:ascii="Consolas" w:hAnsi="Consolas" w:cs="Consolas"/>
                <w:color w:val="000000" w:themeColor="text1"/>
                <w:kern w:val="0"/>
                <w:sz w:val="18"/>
                <w:szCs w:val="18"/>
                <w14:textFill>
                  <w14:solidFill>
                    <w14:schemeClr w14:val="tx1"/>
                  </w14:solidFill>
                </w14:textFill>
              </w:rPr>
              <w:t>id</w:t>
            </w:r>
          </w:p>
        </w:tc>
        <w:tc>
          <w:tcPr>
            <w:tcW w:w="1136"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String</w:t>
            </w:r>
          </w:p>
        </w:tc>
        <w:tc>
          <w:tcPr>
            <w:tcW w:w="71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否</w:t>
            </w:r>
          </w:p>
        </w:tc>
        <w:tc>
          <w:tcPr>
            <w:tcW w:w="473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见</w:t>
            </w:r>
            <w:r>
              <w:rPr>
                <w:rFonts w:asciiTheme="minorEastAsia" w:hAnsiTheme="minorEastAsia"/>
                <w:sz w:val="18"/>
                <w:szCs w:val="18"/>
              </w:rPr>
              <w:t>：</w:t>
            </w:r>
            <w:r>
              <w:rPr>
                <w:rFonts w:hint="eastAsia" w:asciiTheme="minorEastAsia" w:hAnsiTheme="minorEastAsia"/>
                <w:sz w:val="18"/>
                <w:szCs w:val="18"/>
              </w:rPr>
              <w:t>1</w:t>
            </w:r>
            <w:r>
              <w:rPr>
                <w:rFonts w:asciiTheme="minorEastAsia" w:hAnsiTheme="minorEastAsia"/>
                <w:sz w:val="18"/>
                <w:szCs w:val="18"/>
              </w:rPr>
              <w:t>.2</w:t>
            </w:r>
            <w:r>
              <w:rPr>
                <w:rFonts w:hint="eastAsia" w:asciiTheme="minorEastAsia" w:hAnsiTheme="minorEastAsia"/>
                <w:sz w:val="18"/>
                <w:szCs w:val="18"/>
              </w:rPr>
              <w:t>相关</w:t>
            </w:r>
            <w:r>
              <w:rPr>
                <w:rFonts w:asciiTheme="minorEastAsia" w:hAnsiTheme="minorEastAsia"/>
                <w:sz w:val="18"/>
                <w:szCs w:val="18"/>
              </w:rPr>
              <w:t>术语的</w:t>
            </w:r>
            <w:r>
              <w:rPr>
                <w:rFonts w:hint="eastAsia" w:asciiTheme="minorEastAsia" w:hAnsiTheme="minorEastAsia"/>
                <w:sz w:val="18"/>
                <w:szCs w:val="18"/>
              </w:rPr>
              <w:t>【报验户】业务背景</w:t>
            </w:r>
          </w:p>
        </w:tc>
      </w:tr>
      <w:tr>
        <w:trPr>
          <w:trHeight w:val="315" w:hRule="atLeast"/>
          <w:tblHeader/>
        </w:trPr>
        <w:tc>
          <w:tcPr>
            <w:tcW w:w="11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smmm</w:t>
            </w:r>
          </w:p>
        </w:tc>
        <w:tc>
          <w:tcPr>
            <w:tcW w:w="1419"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实名密码</w:t>
            </w:r>
          </w:p>
        </w:tc>
        <w:tc>
          <w:tcPr>
            <w:tcW w:w="1136"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ascii="宋体" w:hAnsi="宋体" w:eastAsia="宋体" w:cs="宋体"/>
                <w:color w:val="000000"/>
                <w:kern w:val="0"/>
                <w:sz w:val="18"/>
                <w:szCs w:val="18"/>
              </w:rPr>
              <w:t>String</w:t>
            </w:r>
          </w:p>
        </w:tc>
        <w:tc>
          <w:tcPr>
            <w:tcW w:w="71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473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p>
        </w:tc>
      </w:tr>
      <w:tr>
        <w:trPr>
          <w:trHeight w:val="315" w:hRule="atLeast"/>
          <w:tblHeader/>
        </w:trPr>
        <w:tc>
          <w:tcPr>
            <w:tcW w:w="11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sbmm</w:t>
            </w:r>
          </w:p>
        </w:tc>
        <w:tc>
          <w:tcPr>
            <w:tcW w:w="1419"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申报</w:t>
            </w:r>
            <w:r>
              <w:rPr>
                <w:rFonts w:ascii="Consolas" w:hAnsi="Consolas" w:cs="Consolas"/>
                <w:color w:val="000000" w:themeColor="text1"/>
                <w:kern w:val="0"/>
                <w:sz w:val="18"/>
                <w:szCs w:val="18"/>
                <w14:textFill>
                  <w14:solidFill>
                    <w14:schemeClr w14:val="tx1"/>
                  </w14:solidFill>
                </w14:textFill>
              </w:rPr>
              <w:t>密码</w:t>
            </w:r>
          </w:p>
        </w:tc>
        <w:tc>
          <w:tcPr>
            <w:tcW w:w="1136"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FF0000"/>
                <w:sz w:val="18"/>
                <w:szCs w:val="18"/>
              </w:rPr>
            </w:pPr>
            <w:r>
              <w:rPr>
                <w:rFonts w:hint="eastAsia" w:asciiTheme="minorEastAsia" w:hAnsiTheme="minorEastAsia"/>
                <w:sz w:val="18"/>
                <w:szCs w:val="18"/>
              </w:rPr>
              <w:t>String</w:t>
            </w:r>
          </w:p>
        </w:tc>
        <w:tc>
          <w:tcPr>
            <w:tcW w:w="71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FF0000"/>
                <w:sz w:val="18"/>
                <w:szCs w:val="18"/>
              </w:rPr>
            </w:pPr>
            <w:r>
              <w:rPr>
                <w:rFonts w:hint="eastAsia" w:asciiTheme="minorEastAsia" w:hAnsiTheme="minorEastAsia"/>
                <w:sz w:val="18"/>
                <w:szCs w:val="18"/>
              </w:rPr>
              <w:t>是</w:t>
            </w:r>
          </w:p>
        </w:tc>
        <w:tc>
          <w:tcPr>
            <w:tcW w:w="4730" w:type="dxa"/>
            <w:tcBorders>
              <w:top w:val="single" w:color="auto" w:sz="4" w:space="0"/>
              <w:left w:val="nil"/>
              <w:bottom w:val="single" w:color="auto" w:sz="4" w:space="0"/>
              <w:right w:val="single" w:color="auto" w:sz="4" w:space="0"/>
            </w:tcBorders>
            <w:shd w:val="clear" w:color="auto" w:fill="auto"/>
          </w:tcPr>
          <w:p>
            <w:pPr>
              <w:pStyle w:val="22"/>
              <w:numPr>
                <w:ilvl w:val="0"/>
                <w:numId w:val="5"/>
              </w:numPr>
              <w:ind w:firstLineChars="0"/>
              <w:rPr>
                <w:rFonts w:asciiTheme="minorEastAsia" w:hAnsiTheme="minorEastAsia"/>
                <w:sz w:val="18"/>
                <w:szCs w:val="18"/>
              </w:rPr>
            </w:pPr>
            <w:r>
              <w:rPr>
                <w:rFonts w:asciiTheme="minorEastAsia" w:hAnsiTheme="minorEastAsia"/>
                <w:sz w:val="18"/>
                <w:szCs w:val="18"/>
              </w:rPr>
              <w:t>申报密码</w:t>
            </w:r>
          </w:p>
          <w:p>
            <w:pPr>
              <w:pStyle w:val="22"/>
              <w:numPr>
                <w:ilvl w:val="0"/>
                <w:numId w:val="5"/>
              </w:numPr>
              <w:ind w:firstLineChars="0"/>
              <w:rPr>
                <w:rFonts w:asciiTheme="minorEastAsia" w:hAnsiTheme="minorEastAsia"/>
                <w:sz w:val="18"/>
                <w:szCs w:val="18"/>
              </w:rPr>
            </w:pPr>
            <w:r>
              <w:rPr>
                <w:rFonts w:hint="eastAsia" w:asciiTheme="minorEastAsia" w:hAnsiTheme="minorEastAsia"/>
                <w:sz w:val="18"/>
                <w:szCs w:val="18"/>
              </w:rPr>
              <w:t>如果</w:t>
            </w:r>
            <w:r>
              <w:rPr>
                <w:rFonts w:asciiTheme="minorEastAsia" w:hAnsiTheme="minorEastAsia"/>
                <w:sz w:val="18"/>
                <w:szCs w:val="18"/>
              </w:rPr>
              <w:t>是浙江用户</w:t>
            </w:r>
            <w:r>
              <w:rPr>
                <w:rFonts w:hint="eastAsia" w:asciiTheme="minorEastAsia" w:hAnsiTheme="minorEastAsia"/>
                <w:sz w:val="18"/>
                <w:szCs w:val="18"/>
              </w:rPr>
              <w:t>，</w:t>
            </w:r>
            <w:r>
              <w:rPr>
                <w:rFonts w:asciiTheme="minorEastAsia" w:hAnsiTheme="minorEastAsia"/>
                <w:sz w:val="18"/>
                <w:szCs w:val="18"/>
              </w:rPr>
              <w:t>这里填入网税系统用户密码</w:t>
            </w:r>
          </w:p>
        </w:tc>
      </w:tr>
      <w:tr>
        <w:trPr>
          <w:trHeight w:val="315" w:hRule="atLeast"/>
          <w:tblHeader/>
        </w:trPr>
        <w:tc>
          <w:tcPr>
            <w:tcW w:w="1130" w:type="dxa"/>
            <w:tcBorders>
              <w:top w:val="single" w:color="auto" w:sz="4" w:space="0"/>
              <w:left w:val="single" w:color="auto" w:sz="4" w:space="0"/>
              <w:bottom w:val="single" w:color="auto" w:sz="4" w:space="0"/>
              <w:right w:val="single" w:color="auto" w:sz="4" w:space="0"/>
            </w:tcBorders>
            <w:shd w:val="clear" w:color="auto" w:fill="auto"/>
          </w:tcPr>
          <w:p>
            <w:pPr>
              <w:rPr>
                <w:rFonts w:hint="default" w:ascii="Consolas" w:hAnsi="Consolas" w:cs="Consolas" w:eastAsiaTheme="minorEastAsia"/>
                <w:color w:val="000000"/>
                <w:kern w:val="0"/>
                <w:sz w:val="18"/>
                <w:szCs w:val="18"/>
                <w:lang w:val="en-US" w:eastAsia="zh-CN"/>
              </w:rPr>
            </w:pPr>
            <w:r>
              <w:rPr>
                <w:rFonts w:hint="eastAsia" w:ascii="Consolas" w:hAnsi="Consolas" w:cs="Consolas"/>
                <w:color w:val="000000"/>
                <w:kern w:val="0"/>
                <w:sz w:val="18"/>
                <w:szCs w:val="18"/>
                <w:lang w:val="en-US" w:eastAsia="zh-CN"/>
              </w:rPr>
              <w:t>xzzxxx</w:t>
            </w:r>
          </w:p>
        </w:tc>
        <w:tc>
          <w:tcPr>
            <w:tcW w:w="1419" w:type="dxa"/>
            <w:tcBorders>
              <w:top w:val="single" w:color="auto" w:sz="4" w:space="0"/>
              <w:left w:val="nil"/>
              <w:bottom w:val="single" w:color="auto" w:sz="4" w:space="0"/>
              <w:right w:val="single" w:color="auto" w:sz="4" w:space="0"/>
            </w:tcBorders>
            <w:shd w:val="clear" w:color="auto" w:fill="auto"/>
          </w:tcPr>
          <w:p>
            <w:pPr>
              <w:rPr>
                <w:rFonts w:hint="default" w:ascii="Consolas" w:hAnsi="Consolas" w:cs="Consolas" w:eastAsiaTheme="minorEastAsia"/>
                <w:color w:val="000000" w:themeColor="text1"/>
                <w:kern w:val="0"/>
                <w:sz w:val="18"/>
                <w:szCs w:val="18"/>
                <w:lang w:val="en-US" w:eastAsia="zh-CN"/>
                <w14:textFill>
                  <w14:solidFill>
                    <w14:schemeClr w14:val="tx1"/>
                  </w14:solidFill>
                </w14:textFill>
              </w:rPr>
            </w:pPr>
            <w:r>
              <w:rPr>
                <w:rFonts w:hint="eastAsia" w:ascii="Consolas" w:hAnsi="Consolas" w:cs="Consolas"/>
                <w:color w:val="000000" w:themeColor="text1"/>
                <w:kern w:val="0"/>
                <w:sz w:val="18"/>
                <w:szCs w:val="18"/>
                <w:lang w:val="en-US" w:eastAsia="zh-CN"/>
                <w14:textFill>
                  <w14:solidFill>
                    <w14:schemeClr w14:val="tx1"/>
                  </w14:solidFill>
                </w14:textFill>
              </w:rPr>
              <w:t>下载专项信息</w:t>
            </w:r>
          </w:p>
        </w:tc>
        <w:tc>
          <w:tcPr>
            <w:tcW w:w="1136" w:type="dxa"/>
            <w:tcBorders>
              <w:top w:val="single" w:color="auto" w:sz="4" w:space="0"/>
              <w:left w:val="nil"/>
              <w:bottom w:val="single" w:color="auto" w:sz="4" w:space="0"/>
              <w:right w:val="single" w:color="auto" w:sz="4" w:space="0"/>
            </w:tcBorders>
            <w:shd w:val="clear" w:color="auto" w:fill="auto"/>
          </w:tcPr>
          <w:p>
            <w:pPr>
              <w:rPr>
                <w:rFonts w:hint="eastAsia" w:asciiTheme="minorEastAsia" w:hAnsiTheme="minorEastAsia"/>
                <w:sz w:val="18"/>
                <w:szCs w:val="18"/>
              </w:rPr>
            </w:pPr>
            <w:r>
              <w:rPr>
                <w:rFonts w:hint="eastAsia" w:asciiTheme="minorEastAsia" w:hAnsiTheme="minorEastAsia"/>
                <w:sz w:val="18"/>
                <w:szCs w:val="18"/>
              </w:rPr>
              <w:t>String</w:t>
            </w:r>
          </w:p>
        </w:tc>
        <w:tc>
          <w:tcPr>
            <w:tcW w:w="710" w:type="dxa"/>
            <w:tcBorders>
              <w:top w:val="single" w:color="auto" w:sz="4" w:space="0"/>
              <w:left w:val="nil"/>
              <w:bottom w:val="single" w:color="auto" w:sz="4" w:space="0"/>
              <w:right w:val="single" w:color="auto" w:sz="4" w:space="0"/>
            </w:tcBorders>
            <w:shd w:val="clear" w:color="auto" w:fill="auto"/>
          </w:tcPr>
          <w:p>
            <w:pPr>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否</w:t>
            </w:r>
          </w:p>
        </w:tc>
        <w:tc>
          <w:tcPr>
            <w:tcW w:w="4730" w:type="dxa"/>
            <w:tcBorders>
              <w:top w:val="single" w:color="auto" w:sz="4" w:space="0"/>
              <w:left w:val="nil"/>
              <w:bottom w:val="single" w:color="auto" w:sz="4" w:space="0"/>
              <w:right w:val="single" w:color="auto" w:sz="4" w:space="0"/>
            </w:tcBorders>
            <w:shd w:val="clear" w:color="auto" w:fill="auto"/>
          </w:tcPr>
          <w:p>
            <w:pPr>
              <w:pStyle w:val="22"/>
              <w:numPr>
                <w:ilvl w:val="0"/>
                <w:numId w:val="0"/>
              </w:numPr>
              <w:ind w:leftChars="0"/>
              <w:rPr>
                <w:rFonts w:hint="eastAsia" w:asciiTheme="minorEastAsia" w:hAnsiTheme="minorEastAsia"/>
                <w:sz w:val="18"/>
                <w:szCs w:val="18"/>
              </w:rPr>
            </w:pPr>
            <w:r>
              <w:rPr>
                <w:rFonts w:hint="eastAsia" w:ascii="宋体" w:hAnsi="宋体" w:eastAsia="宋体" w:cs="宋体"/>
                <w:i w:val="0"/>
                <w:caps w:val="0"/>
                <w:color w:val="3C4353"/>
                <w:spacing w:val="0"/>
                <w:sz w:val="18"/>
                <w:szCs w:val="18"/>
                <w:shd w:val="clear" w:fill="FFFFFF"/>
              </w:rPr>
              <w:t>是/否。默认为“否”，即不主动下载专项，预填时只以现有专项为预填依据</w:t>
            </w:r>
          </w:p>
        </w:tc>
      </w:tr>
      <w:tr>
        <w:trPr>
          <w:trHeight w:val="315" w:hRule="atLeast"/>
          <w:tblHeader/>
        </w:trPr>
        <w:tc>
          <w:tcPr>
            <w:tcW w:w="1130" w:type="dxa"/>
            <w:tcBorders>
              <w:top w:val="single" w:color="auto" w:sz="4" w:space="0"/>
              <w:left w:val="single" w:color="auto" w:sz="4" w:space="0"/>
              <w:bottom w:val="single" w:color="auto" w:sz="4" w:space="0"/>
              <w:right w:val="single" w:color="auto" w:sz="4" w:space="0"/>
            </w:tcBorders>
            <w:shd w:val="clear" w:color="auto" w:fill="auto"/>
          </w:tcPr>
          <w:p>
            <w:pPr>
              <w:rPr>
                <w:rFonts w:hint="default" w:ascii="Consolas" w:hAnsi="Consolas" w:cs="Consolas" w:eastAsiaTheme="minorEastAsia"/>
                <w:color w:val="000000"/>
                <w:kern w:val="0"/>
                <w:sz w:val="18"/>
                <w:szCs w:val="18"/>
                <w:lang w:val="en-US" w:eastAsia="zh-CN"/>
              </w:rPr>
            </w:pPr>
            <w:r>
              <w:rPr>
                <w:rFonts w:hint="eastAsia" w:ascii="Consolas" w:hAnsi="Consolas" w:cs="Consolas"/>
                <w:color w:val="000000"/>
                <w:kern w:val="0"/>
                <w:sz w:val="18"/>
                <w:szCs w:val="18"/>
                <w:lang w:val="en-US" w:eastAsia="zh-CN"/>
              </w:rPr>
              <w:t>xzljsj</w:t>
            </w:r>
          </w:p>
        </w:tc>
        <w:tc>
          <w:tcPr>
            <w:tcW w:w="1419" w:type="dxa"/>
            <w:tcBorders>
              <w:top w:val="single" w:color="auto" w:sz="4" w:space="0"/>
              <w:left w:val="nil"/>
              <w:bottom w:val="single" w:color="auto" w:sz="4" w:space="0"/>
              <w:right w:val="single" w:color="auto" w:sz="4" w:space="0"/>
            </w:tcBorders>
            <w:shd w:val="clear" w:color="auto" w:fill="auto"/>
          </w:tcPr>
          <w:p>
            <w:pPr>
              <w:rPr>
                <w:rFonts w:hint="eastAsia" w:ascii="Consolas" w:hAnsi="Consolas" w:cs="Consolas" w:eastAsiaTheme="minorEastAsia"/>
                <w:color w:val="000000" w:themeColor="text1"/>
                <w:kern w:val="0"/>
                <w:sz w:val="18"/>
                <w:szCs w:val="18"/>
                <w:lang w:eastAsia="zh-CN"/>
                <w14:textFill>
                  <w14:solidFill>
                    <w14:schemeClr w14:val="tx1"/>
                  </w14:solidFill>
                </w14:textFill>
              </w:rPr>
            </w:pPr>
            <w:r>
              <w:rPr>
                <w:rFonts w:hint="eastAsia" w:ascii="Consolas" w:hAnsi="Consolas" w:cs="Consolas"/>
                <w:color w:val="000000" w:themeColor="text1"/>
                <w:kern w:val="0"/>
                <w:sz w:val="18"/>
                <w:szCs w:val="18"/>
                <w:lang w:eastAsia="zh-CN"/>
                <w14:textFill>
                  <w14:solidFill>
                    <w14:schemeClr w14:val="tx1"/>
                  </w14:solidFill>
                </w14:textFill>
              </w:rPr>
              <w:t>下载累计数据</w:t>
            </w:r>
          </w:p>
        </w:tc>
        <w:tc>
          <w:tcPr>
            <w:tcW w:w="1136" w:type="dxa"/>
            <w:tcBorders>
              <w:top w:val="single" w:color="auto" w:sz="4" w:space="0"/>
              <w:left w:val="nil"/>
              <w:bottom w:val="single" w:color="auto" w:sz="4" w:space="0"/>
              <w:right w:val="single" w:color="auto" w:sz="4" w:space="0"/>
            </w:tcBorders>
            <w:shd w:val="clear" w:color="auto" w:fill="auto"/>
          </w:tcPr>
          <w:p>
            <w:pPr>
              <w:rPr>
                <w:rFonts w:hint="eastAsia" w:asciiTheme="minorEastAsia" w:hAnsiTheme="minorEastAsia"/>
                <w:sz w:val="18"/>
                <w:szCs w:val="18"/>
              </w:rPr>
            </w:pPr>
            <w:r>
              <w:rPr>
                <w:rFonts w:hint="eastAsia" w:asciiTheme="minorEastAsia" w:hAnsiTheme="minorEastAsia"/>
                <w:sz w:val="18"/>
                <w:szCs w:val="18"/>
              </w:rPr>
              <w:t>String</w:t>
            </w:r>
          </w:p>
        </w:tc>
        <w:tc>
          <w:tcPr>
            <w:tcW w:w="710" w:type="dxa"/>
            <w:tcBorders>
              <w:top w:val="single" w:color="auto" w:sz="4" w:space="0"/>
              <w:left w:val="nil"/>
              <w:bottom w:val="single" w:color="auto" w:sz="4" w:space="0"/>
              <w:right w:val="single" w:color="auto" w:sz="4" w:space="0"/>
            </w:tcBorders>
            <w:shd w:val="clear" w:color="auto" w:fill="auto"/>
          </w:tcPr>
          <w:p>
            <w:pPr>
              <w:rPr>
                <w:rFonts w:hint="eastAsia" w:asciiTheme="minorEastAsia" w:hAnsiTheme="minorEastAsia" w:eastAsiaTheme="minorEastAsia"/>
                <w:sz w:val="18"/>
                <w:szCs w:val="18"/>
                <w:lang w:eastAsia="zh-CN"/>
              </w:rPr>
            </w:pPr>
            <w:r>
              <w:rPr>
                <w:rFonts w:hint="eastAsia" w:asciiTheme="minorEastAsia" w:hAnsiTheme="minorEastAsia"/>
                <w:sz w:val="18"/>
                <w:szCs w:val="18"/>
                <w:lang w:eastAsia="zh-CN"/>
              </w:rPr>
              <w:t>否</w:t>
            </w:r>
          </w:p>
        </w:tc>
        <w:tc>
          <w:tcPr>
            <w:tcW w:w="4730" w:type="dxa"/>
            <w:tcBorders>
              <w:top w:val="single" w:color="auto" w:sz="4" w:space="0"/>
              <w:left w:val="nil"/>
              <w:bottom w:val="single" w:color="auto" w:sz="4" w:space="0"/>
              <w:right w:val="single" w:color="auto" w:sz="4" w:space="0"/>
            </w:tcBorders>
            <w:shd w:val="clear" w:color="auto" w:fill="auto"/>
          </w:tcPr>
          <w:p>
            <w:pPr>
              <w:pStyle w:val="22"/>
              <w:numPr>
                <w:ilvl w:val="0"/>
                <w:numId w:val="0"/>
              </w:numPr>
              <w:ind w:leftChars="0"/>
              <w:rPr>
                <w:rFonts w:hint="eastAsia" w:asciiTheme="minorEastAsia" w:hAnsiTheme="minorEastAsia"/>
                <w:sz w:val="18"/>
                <w:szCs w:val="18"/>
              </w:rPr>
            </w:pPr>
            <w:r>
              <w:rPr>
                <w:rFonts w:hint="eastAsia" w:ascii="宋体" w:hAnsi="宋体" w:eastAsia="宋体" w:cs="宋体"/>
                <w:i w:val="0"/>
                <w:caps w:val="0"/>
                <w:color w:val="3C4353"/>
                <w:spacing w:val="0"/>
                <w:sz w:val="18"/>
                <w:szCs w:val="18"/>
                <w:shd w:val="clear" w:fill="FFFFFF"/>
              </w:rPr>
              <w:t>是/否。默认为“是”，即需要下载累计数据再计算税款</w:t>
            </w:r>
          </w:p>
        </w:tc>
      </w:tr>
      <w:tr>
        <w:trPr>
          <w:trHeight w:val="315" w:hRule="atLeast"/>
          <w:tblHeader/>
        </w:trPr>
        <w:tc>
          <w:tcPr>
            <w:tcW w:w="11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data</w:t>
            </w:r>
          </w:p>
        </w:tc>
        <w:tc>
          <w:tcPr>
            <w:tcW w:w="7995" w:type="dxa"/>
            <w:gridSpan w:val="4"/>
            <w:tcBorders>
              <w:top w:val="single" w:color="auto" w:sz="4" w:space="0"/>
              <w:left w:val="nil"/>
              <w:bottom w:val="single" w:color="auto" w:sz="4" w:space="0"/>
              <w:right w:val="single" w:color="auto" w:sz="4" w:space="0"/>
            </w:tcBorders>
            <w:shd w:val="clear" w:color="auto" w:fill="auto"/>
          </w:tcPr>
          <w:p>
            <w:pPr>
              <w:pStyle w:val="22"/>
              <w:ind w:firstLine="0" w:firstLineChars="0"/>
              <w:rPr>
                <w:rFonts w:asciiTheme="minorEastAsia" w:hAnsiTheme="minorEastAsia"/>
                <w:sz w:val="18"/>
                <w:szCs w:val="18"/>
              </w:rPr>
            </w:pPr>
            <w:r>
              <w:rPr>
                <w:rFonts w:hint="eastAsia" w:asciiTheme="minorEastAsia" w:hAnsiTheme="minorEastAsia"/>
                <w:sz w:val="18"/>
                <w:szCs w:val="18"/>
              </w:rPr>
              <w:t>data对象，用来定义需要返回累计数据的人员</w:t>
            </w:r>
          </w:p>
        </w:tc>
      </w:tr>
      <w:tr>
        <w:trPr>
          <w:trHeight w:val="315" w:hRule="atLeast"/>
          <w:tblHeader/>
        </w:trPr>
        <w:tc>
          <w:tcPr>
            <w:tcW w:w="1130" w:type="dxa"/>
            <w:vMerge w:val="restart"/>
            <w:tcBorders>
              <w:top w:val="single" w:color="auto" w:sz="4" w:space="0"/>
              <w:left w:val="single" w:color="auto" w:sz="4" w:space="0"/>
              <w:right w:val="single" w:color="auto" w:sz="4" w:space="0"/>
            </w:tcBorders>
            <w:shd w:val="clear" w:color="auto" w:fill="auto"/>
          </w:tcPr>
          <w:p>
            <w:pPr>
              <w:rPr>
                <w:rFonts w:ascii="Consolas" w:hAnsi="Consolas" w:cs="Consolas"/>
                <w:color w:val="000000"/>
                <w:kern w:val="0"/>
                <w:sz w:val="18"/>
                <w:szCs w:val="18"/>
              </w:rPr>
            </w:pPr>
          </w:p>
        </w:tc>
        <w:tc>
          <w:tcPr>
            <w:tcW w:w="1419"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rylb</w:t>
            </w:r>
          </w:p>
        </w:tc>
        <w:tc>
          <w:tcPr>
            <w:tcW w:w="6576" w:type="dxa"/>
            <w:gridSpan w:val="3"/>
            <w:tcBorders>
              <w:top w:val="single" w:color="auto" w:sz="4" w:space="0"/>
              <w:left w:val="nil"/>
              <w:bottom w:val="single" w:color="auto" w:sz="4" w:space="0"/>
              <w:right w:val="single" w:color="auto" w:sz="4" w:space="0"/>
            </w:tcBorders>
            <w:shd w:val="clear" w:color="auto" w:fill="auto"/>
          </w:tcPr>
          <w:p>
            <w:pPr>
              <w:pStyle w:val="22"/>
              <w:ind w:firstLine="0" w:firstLineChars="0"/>
              <w:rPr>
                <w:rFonts w:asciiTheme="minorEastAsia" w:hAnsiTheme="minorEastAsia"/>
                <w:sz w:val="18"/>
                <w:szCs w:val="18"/>
              </w:rPr>
            </w:pPr>
            <w:r>
              <w:rPr>
                <w:rFonts w:hint="eastAsia" w:asciiTheme="minorEastAsia" w:hAnsiTheme="minorEastAsia"/>
                <w:sz w:val="18"/>
                <w:szCs w:val="18"/>
              </w:rPr>
              <w:t>json数组，人员列表</w:t>
            </w:r>
          </w:p>
        </w:tc>
      </w:tr>
      <w:tr>
        <w:trPr>
          <w:trHeight w:val="315" w:hRule="atLeast"/>
          <w:tblHeader/>
        </w:trPr>
        <w:tc>
          <w:tcPr>
            <w:tcW w:w="1130" w:type="dxa"/>
            <w:vMerge w:val="continue"/>
            <w:tcBorders>
              <w:left w:val="single" w:color="auto" w:sz="4" w:space="0"/>
              <w:right w:val="single" w:color="auto" w:sz="4" w:space="0"/>
            </w:tcBorders>
            <w:shd w:val="clear" w:color="auto" w:fill="auto"/>
          </w:tcPr>
          <w:p>
            <w:pPr>
              <w:rPr>
                <w:rFonts w:ascii="Consolas" w:hAnsi="Consolas" w:cs="Consolas"/>
                <w:color w:val="000000"/>
                <w:kern w:val="0"/>
                <w:sz w:val="18"/>
                <w:szCs w:val="18"/>
              </w:rPr>
            </w:pPr>
          </w:p>
        </w:tc>
        <w:tc>
          <w:tcPr>
            <w:tcW w:w="1419" w:type="dxa"/>
            <w:vMerge w:val="restart"/>
            <w:tcBorders>
              <w:top w:val="single" w:color="auto" w:sz="4" w:space="0"/>
              <w:left w:val="nil"/>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1136"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xm</w:t>
            </w:r>
          </w:p>
        </w:tc>
        <w:tc>
          <w:tcPr>
            <w:tcW w:w="5440" w:type="dxa"/>
            <w:gridSpan w:val="2"/>
            <w:tcBorders>
              <w:top w:val="single" w:color="auto" w:sz="4" w:space="0"/>
              <w:left w:val="nil"/>
              <w:bottom w:val="single" w:color="auto" w:sz="4" w:space="0"/>
              <w:right w:val="single" w:color="auto" w:sz="4" w:space="0"/>
            </w:tcBorders>
            <w:shd w:val="clear" w:color="auto" w:fill="auto"/>
          </w:tcPr>
          <w:p>
            <w:pPr>
              <w:pStyle w:val="22"/>
              <w:ind w:firstLine="0" w:firstLineChars="0"/>
              <w:rPr>
                <w:rFonts w:asciiTheme="minorEastAsia" w:hAnsiTheme="minorEastAsia"/>
                <w:sz w:val="18"/>
                <w:szCs w:val="18"/>
              </w:rPr>
            </w:pPr>
            <w:r>
              <w:rPr>
                <w:rFonts w:hint="eastAsia" w:asciiTheme="minorEastAsia" w:hAnsiTheme="minorEastAsia"/>
                <w:sz w:val="18"/>
                <w:szCs w:val="18"/>
              </w:rPr>
              <w:t>姓名。非必填，具体见2</w:t>
            </w:r>
            <w:r>
              <w:rPr>
                <w:rFonts w:asciiTheme="minorEastAsia" w:hAnsiTheme="minorEastAsia"/>
                <w:sz w:val="18"/>
                <w:szCs w:val="18"/>
              </w:rPr>
              <w:t>.2.1</w:t>
            </w:r>
          </w:p>
        </w:tc>
      </w:tr>
      <w:tr>
        <w:trPr>
          <w:trHeight w:val="315" w:hRule="atLeast"/>
          <w:tblHeader/>
        </w:trPr>
        <w:tc>
          <w:tcPr>
            <w:tcW w:w="1130" w:type="dxa"/>
            <w:vMerge w:val="continue"/>
            <w:tcBorders>
              <w:left w:val="single" w:color="auto" w:sz="4" w:space="0"/>
              <w:right w:val="single" w:color="auto" w:sz="4" w:space="0"/>
            </w:tcBorders>
            <w:shd w:val="clear" w:color="auto" w:fill="auto"/>
          </w:tcPr>
          <w:p>
            <w:pPr>
              <w:rPr>
                <w:rFonts w:ascii="Consolas" w:hAnsi="Consolas" w:cs="Consolas"/>
                <w:color w:val="000000"/>
                <w:kern w:val="0"/>
                <w:sz w:val="18"/>
                <w:szCs w:val="18"/>
              </w:rPr>
            </w:pPr>
          </w:p>
        </w:tc>
        <w:tc>
          <w:tcPr>
            <w:tcW w:w="1419" w:type="dxa"/>
            <w:vMerge w:val="continue"/>
            <w:tcBorders>
              <w:left w:val="nil"/>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1136"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zzlx</w:t>
            </w:r>
          </w:p>
        </w:tc>
        <w:tc>
          <w:tcPr>
            <w:tcW w:w="5440" w:type="dxa"/>
            <w:gridSpan w:val="2"/>
            <w:tcBorders>
              <w:top w:val="single" w:color="auto" w:sz="4" w:space="0"/>
              <w:left w:val="nil"/>
              <w:bottom w:val="single" w:color="auto" w:sz="4" w:space="0"/>
              <w:right w:val="single" w:color="auto" w:sz="4" w:space="0"/>
            </w:tcBorders>
            <w:shd w:val="clear" w:color="auto" w:fill="auto"/>
          </w:tcPr>
          <w:p>
            <w:pPr>
              <w:pStyle w:val="22"/>
              <w:ind w:firstLine="0" w:firstLineChars="0"/>
              <w:rPr>
                <w:rFonts w:asciiTheme="minorEastAsia" w:hAnsiTheme="minorEastAsia"/>
                <w:sz w:val="18"/>
                <w:szCs w:val="18"/>
              </w:rPr>
            </w:pPr>
            <w:r>
              <w:rPr>
                <w:rFonts w:hint="eastAsia" w:asciiTheme="minorEastAsia" w:hAnsiTheme="minorEastAsia"/>
                <w:sz w:val="18"/>
                <w:szCs w:val="18"/>
              </w:rPr>
              <w:t>证照类型。必填，具体见2</w:t>
            </w:r>
            <w:r>
              <w:rPr>
                <w:rFonts w:asciiTheme="minorEastAsia" w:hAnsiTheme="minorEastAsia"/>
                <w:sz w:val="18"/>
                <w:szCs w:val="18"/>
              </w:rPr>
              <w:t>.2.1</w:t>
            </w:r>
          </w:p>
        </w:tc>
      </w:tr>
      <w:tr>
        <w:trPr>
          <w:trHeight w:val="315" w:hRule="atLeast"/>
          <w:tblHeader/>
        </w:trPr>
        <w:tc>
          <w:tcPr>
            <w:tcW w:w="1130" w:type="dxa"/>
            <w:vMerge w:val="continue"/>
            <w:tcBorders>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p>
        </w:tc>
        <w:tc>
          <w:tcPr>
            <w:tcW w:w="1419" w:type="dxa"/>
            <w:vMerge w:val="continue"/>
            <w:tcBorders>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p>
        </w:tc>
        <w:tc>
          <w:tcPr>
            <w:tcW w:w="1136"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zzhm</w:t>
            </w:r>
          </w:p>
        </w:tc>
        <w:tc>
          <w:tcPr>
            <w:tcW w:w="5440" w:type="dxa"/>
            <w:gridSpan w:val="2"/>
            <w:tcBorders>
              <w:top w:val="single" w:color="auto" w:sz="4" w:space="0"/>
              <w:left w:val="nil"/>
              <w:bottom w:val="single" w:color="auto" w:sz="4" w:space="0"/>
              <w:right w:val="single" w:color="auto" w:sz="4" w:space="0"/>
            </w:tcBorders>
            <w:shd w:val="clear" w:color="auto" w:fill="auto"/>
          </w:tcPr>
          <w:p>
            <w:pPr>
              <w:pStyle w:val="22"/>
              <w:ind w:firstLine="0" w:firstLineChars="0"/>
              <w:rPr>
                <w:rFonts w:asciiTheme="minorEastAsia" w:hAnsiTheme="minorEastAsia"/>
                <w:sz w:val="18"/>
                <w:szCs w:val="18"/>
              </w:rPr>
            </w:pPr>
            <w:r>
              <w:rPr>
                <w:rFonts w:hint="eastAsia" w:asciiTheme="minorEastAsia" w:hAnsiTheme="minorEastAsia"/>
                <w:sz w:val="18"/>
                <w:szCs w:val="18"/>
              </w:rPr>
              <w:t>证照号码。必填，具体见2</w:t>
            </w:r>
            <w:r>
              <w:rPr>
                <w:rFonts w:asciiTheme="minorEastAsia" w:hAnsiTheme="minorEastAsia"/>
                <w:sz w:val="18"/>
                <w:szCs w:val="18"/>
              </w:rPr>
              <w:t>.2.1</w:t>
            </w:r>
          </w:p>
        </w:tc>
      </w:tr>
    </w:tbl>
    <w:p>
      <w:pPr>
        <w:spacing w:line="360" w:lineRule="auto"/>
        <w:ind w:firstLine="424" w:firstLineChars="177"/>
        <w:rPr>
          <w:sz w:val="24"/>
          <w:szCs w:val="24"/>
        </w:rPr>
      </w:pPr>
      <w:r>
        <w:rPr>
          <w:rFonts w:hint="eastAsia"/>
          <w:sz w:val="24"/>
          <w:szCs w:val="24"/>
        </w:rPr>
        <w:t>输出参数</w:t>
      </w:r>
    </w:p>
    <w:tbl>
      <w:tblPr>
        <w:tblStyle w:val="15"/>
        <w:tblW w:w="9120" w:type="dxa"/>
        <w:tblInd w:w="0" w:type="dxa"/>
        <w:tblLayout w:type="fixed"/>
        <w:tblCellMar>
          <w:top w:w="0" w:type="dxa"/>
          <w:left w:w="108" w:type="dxa"/>
          <w:bottom w:w="0" w:type="dxa"/>
          <w:right w:w="108" w:type="dxa"/>
        </w:tblCellMar>
      </w:tblPr>
      <w:tblGrid>
        <w:gridCol w:w="1530"/>
        <w:gridCol w:w="2000"/>
        <w:gridCol w:w="1143"/>
        <w:gridCol w:w="709"/>
        <w:gridCol w:w="3738"/>
      </w:tblGrid>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14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738"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code</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返回状态</w:t>
            </w:r>
          </w:p>
        </w:tc>
        <w:tc>
          <w:tcPr>
            <w:tcW w:w="1143"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见6</w:t>
            </w:r>
            <w:r>
              <w:rPr>
                <w:rFonts w:ascii="Consolas" w:hAnsi="Consolas" w:cs="Consolas"/>
                <w:color w:val="000000"/>
                <w:kern w:val="0"/>
                <w:sz w:val="18"/>
                <w:szCs w:val="18"/>
              </w:rPr>
              <w:t>.1</w:t>
            </w:r>
            <w:r>
              <w:rPr>
                <w:rFonts w:hint="eastAsia" w:ascii="Consolas" w:hAnsi="Consolas" w:cs="Consolas"/>
                <w:color w:val="000000"/>
                <w:kern w:val="0"/>
                <w:sz w:val="18"/>
                <w:szCs w:val="18"/>
                <w:lang w:eastAsia="zh-CN"/>
              </w:rPr>
              <w:t>服务</w:t>
            </w:r>
            <w:r>
              <w:rPr>
                <w:rFonts w:hint="eastAsia" w:ascii="Consolas" w:hAnsi="Consolas" w:cs="Consolas"/>
                <w:color w:val="000000"/>
                <w:kern w:val="0"/>
                <w:sz w:val="18"/>
                <w:szCs w:val="18"/>
              </w:rPr>
              <w:t>任务状态说明</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Consolas" w:hAnsi="Consolas" w:cs="Consolas"/>
                <w:color w:val="000000"/>
                <w:kern w:val="0"/>
                <w:sz w:val="18"/>
                <w:szCs w:val="18"/>
              </w:rPr>
              <w:t>msg</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消息内容</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data</w:t>
            </w:r>
          </w:p>
        </w:tc>
        <w:tc>
          <w:tcPr>
            <w:tcW w:w="7590" w:type="dxa"/>
            <w:gridSpan w:val="4"/>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kern w:val="0"/>
                <w:sz w:val="20"/>
                <w:szCs w:val="20"/>
              </w:rPr>
              <w:t>accept_id</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受理</w:t>
            </w:r>
            <w:r>
              <w:rPr>
                <w:rFonts w:ascii="Consolas" w:hAnsi="Consolas" w:cs="Consolas"/>
                <w:color w:val="000000"/>
                <w:kern w:val="0"/>
                <w:sz w:val="18"/>
                <w:szCs w:val="18"/>
              </w:rPr>
              <w:t>ID</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否</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b/>
                <w:sz w:val="18"/>
                <w:szCs w:val="18"/>
              </w:rPr>
            </w:pPr>
            <w:r>
              <w:rPr>
                <w:rFonts w:hint="eastAsia" w:asciiTheme="minorEastAsia" w:hAnsiTheme="minorEastAsia"/>
                <w:b/>
                <w:color w:val="FF0000"/>
                <w:sz w:val="18"/>
                <w:szCs w:val="18"/>
              </w:rPr>
              <w:t>累计算税数据下载受理I</w:t>
            </w:r>
            <w:r>
              <w:rPr>
                <w:rFonts w:asciiTheme="minorEastAsia" w:hAnsiTheme="minorEastAsia"/>
                <w:b/>
                <w:color w:val="FF0000"/>
                <w:sz w:val="18"/>
                <w:szCs w:val="18"/>
              </w:rPr>
              <w:t>D</w:t>
            </w:r>
            <w:r>
              <w:rPr>
                <w:rFonts w:hint="eastAsia" w:asciiTheme="minorEastAsia" w:hAnsiTheme="minorEastAsia"/>
                <w:b/>
                <w:color w:val="FF0000"/>
                <w:sz w:val="18"/>
                <w:szCs w:val="18"/>
              </w:rPr>
              <w:t>。如果受理成功，则必有值，该数据作为后续查询累计结果（回调查询结果）的依据，务必记录下来。</w:t>
            </w:r>
          </w:p>
        </w:tc>
      </w:tr>
    </w:tbl>
    <w:p>
      <w:pPr>
        <w:spacing w:line="360" w:lineRule="auto"/>
        <w:ind w:firstLine="424" w:firstLineChars="177"/>
        <w:rPr>
          <w:sz w:val="24"/>
          <w:szCs w:val="24"/>
        </w:rPr>
      </w:pPr>
    </w:p>
    <w:p>
      <w:pPr>
        <w:pStyle w:val="4"/>
        <w:numPr>
          <w:ilvl w:val="2"/>
          <w:numId w:val="3"/>
        </w:numPr>
        <w:spacing w:before="120" w:after="120" w:line="360" w:lineRule="auto"/>
        <w:ind w:left="567"/>
        <w:rPr>
          <w:b w:val="0"/>
          <w:sz w:val="30"/>
          <w:szCs w:val="30"/>
        </w:rPr>
      </w:pPr>
      <w:bookmarkStart w:id="157" w:name="_Toc1309792182"/>
      <w:r>
        <w:rPr>
          <w:rFonts w:hint="eastAsia"/>
          <w:b w:val="0"/>
          <w:sz w:val="30"/>
          <w:szCs w:val="30"/>
        </w:rPr>
        <w:t>累计算税数据下载查询</w:t>
      </w:r>
      <w:bookmarkEnd w:id="157"/>
    </w:p>
    <w:p>
      <w:pPr>
        <w:spacing w:line="360" w:lineRule="auto"/>
        <w:ind w:firstLine="424"/>
        <w:rPr>
          <w:sz w:val="24"/>
          <w:szCs w:val="24"/>
        </w:rPr>
      </w:pPr>
      <w:r>
        <w:rPr>
          <w:sz w:val="24"/>
          <w:szCs w:val="24"/>
          <w:rtl w:val="0"/>
          <w:lang w:val="zh-TW" w:eastAsia="zh-TW"/>
        </w:rPr>
        <w:t>请求方式：</w:t>
      </w:r>
      <w:r>
        <w:rPr>
          <w:sz w:val="24"/>
          <w:szCs w:val="24"/>
          <w:rtl w:val="0"/>
          <w:lang w:val="en-US"/>
        </w:rPr>
        <w:t>get</w:t>
      </w:r>
      <w:r>
        <w:rPr>
          <w:sz w:val="24"/>
          <w:szCs w:val="24"/>
          <w:rtl w:val="0"/>
          <w:lang w:val="zh-TW" w:eastAsia="zh-TW"/>
        </w:rPr>
        <w:t>。查询接口</w:t>
      </w:r>
      <w:r>
        <w:rPr>
          <w:sz w:val="24"/>
          <w:szCs w:val="24"/>
          <w:rtl w:val="0"/>
          <w:lang w:val="en-US"/>
        </w:rPr>
        <w:t>https://&lt;endpoint&gt;/taxbot/v1/ljsssjxzcx/</w:t>
      </w:r>
      <w:r>
        <w:rPr>
          <w:sz w:val="24"/>
          <w:szCs w:val="24"/>
          <w:rtl w:val="0"/>
          <w:lang w:val="zh-TW" w:eastAsia="zh-TW"/>
        </w:rPr>
        <w:t>累计算税数据下载任务受理</w:t>
      </w:r>
      <w:r>
        <w:rPr>
          <w:sz w:val="24"/>
          <w:szCs w:val="24"/>
          <w:rtl w:val="0"/>
          <w:lang w:val="en-US"/>
        </w:rPr>
        <w:t>ID</w:t>
      </w:r>
      <w:r>
        <w:rPr>
          <w:sz w:val="24"/>
          <w:szCs w:val="24"/>
          <w:rtl w:val="0"/>
          <w:lang w:val="zh-TW" w:eastAsia="zh-TW"/>
        </w:rPr>
        <w:t>。</w:t>
      </w:r>
    </w:p>
    <w:p>
      <w:pPr>
        <w:spacing w:line="360" w:lineRule="auto"/>
        <w:ind w:firstLine="424" w:firstLineChars="177"/>
        <w:rPr>
          <w:sz w:val="24"/>
          <w:szCs w:val="24"/>
        </w:rPr>
      </w:pPr>
      <w:r>
        <w:rPr>
          <w:rFonts w:hint="eastAsia"/>
          <w:sz w:val="24"/>
          <w:szCs w:val="24"/>
        </w:rPr>
        <w:t>输出参数</w:t>
      </w:r>
    </w:p>
    <w:tbl>
      <w:tblPr>
        <w:tblStyle w:val="15"/>
        <w:tblW w:w="9125" w:type="dxa"/>
        <w:tblInd w:w="-5" w:type="dxa"/>
        <w:tblLayout w:type="fixed"/>
        <w:tblCellMar>
          <w:top w:w="0" w:type="dxa"/>
          <w:left w:w="108" w:type="dxa"/>
          <w:bottom w:w="0" w:type="dxa"/>
          <w:right w:w="108" w:type="dxa"/>
        </w:tblCellMar>
      </w:tblPr>
      <w:tblGrid>
        <w:gridCol w:w="1418"/>
        <w:gridCol w:w="1559"/>
        <w:gridCol w:w="1134"/>
        <w:gridCol w:w="851"/>
        <w:gridCol w:w="4163"/>
      </w:tblGrid>
      <w:tr>
        <w:trPr>
          <w:trHeight w:val="315" w:hRule="atLeast"/>
          <w:tblHeader/>
        </w:trPr>
        <w:tc>
          <w:tcPr>
            <w:tcW w:w="1418"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155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134"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851"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416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blHeader/>
        </w:trPr>
        <w:tc>
          <w:tcPr>
            <w:tcW w:w="1418"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code</w:t>
            </w:r>
          </w:p>
        </w:tc>
        <w:tc>
          <w:tcPr>
            <w:tcW w:w="1559"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返回状态</w:t>
            </w:r>
          </w:p>
        </w:tc>
        <w:tc>
          <w:tcPr>
            <w:tcW w:w="113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Theme="minorEastAsia" w:hAnsiTheme="minorEastAsia"/>
                <w:sz w:val="18"/>
                <w:szCs w:val="18"/>
              </w:rPr>
              <w:t>String</w:t>
            </w:r>
          </w:p>
        </w:tc>
        <w:tc>
          <w:tcPr>
            <w:tcW w:w="851"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是</w:t>
            </w:r>
          </w:p>
        </w:tc>
        <w:tc>
          <w:tcPr>
            <w:tcW w:w="4163"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见6</w:t>
            </w:r>
            <w:r>
              <w:rPr>
                <w:rFonts w:ascii="Consolas" w:hAnsi="Consolas" w:cs="Consolas"/>
                <w:color w:val="000000"/>
                <w:kern w:val="0"/>
                <w:sz w:val="18"/>
                <w:szCs w:val="18"/>
              </w:rPr>
              <w:t>.1</w:t>
            </w:r>
            <w:r>
              <w:rPr>
                <w:rFonts w:hint="eastAsia" w:ascii="Consolas" w:hAnsi="Consolas" w:cs="Consolas"/>
                <w:color w:val="000000"/>
                <w:kern w:val="0"/>
                <w:sz w:val="18"/>
                <w:szCs w:val="18"/>
                <w:lang w:eastAsia="zh-CN"/>
              </w:rPr>
              <w:t>服务</w:t>
            </w:r>
            <w:r>
              <w:rPr>
                <w:rFonts w:hint="eastAsia" w:ascii="Consolas" w:hAnsi="Consolas" w:cs="Consolas"/>
                <w:color w:val="000000"/>
                <w:kern w:val="0"/>
                <w:sz w:val="18"/>
                <w:szCs w:val="18"/>
              </w:rPr>
              <w:t>任务状态说明</w:t>
            </w:r>
          </w:p>
        </w:tc>
      </w:tr>
      <w:tr>
        <w:trPr>
          <w:trHeight w:val="315" w:hRule="atLeast"/>
          <w:tblHeader/>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Consolas" w:hAnsi="Consolas" w:cs="Consolas"/>
                <w:color w:val="000000"/>
                <w:kern w:val="0"/>
                <w:sz w:val="18"/>
                <w:szCs w:val="18"/>
              </w:rPr>
              <w:t>msg</w:t>
            </w:r>
          </w:p>
        </w:tc>
        <w:tc>
          <w:tcPr>
            <w:tcW w:w="155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消息内容</w:t>
            </w:r>
          </w:p>
        </w:tc>
        <w:tc>
          <w:tcPr>
            <w:tcW w:w="1134"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String</w:t>
            </w:r>
          </w:p>
        </w:tc>
        <w:tc>
          <w:tcPr>
            <w:tcW w:w="851"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Consolas" w:hAnsi="Consolas" w:cs="Consolas"/>
                <w:color w:val="000000"/>
                <w:kern w:val="0"/>
                <w:sz w:val="18"/>
                <w:szCs w:val="18"/>
              </w:rPr>
              <w:t>是</w:t>
            </w:r>
          </w:p>
        </w:tc>
        <w:tc>
          <w:tcPr>
            <w:tcW w:w="416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data</w:t>
            </w:r>
          </w:p>
        </w:tc>
        <w:tc>
          <w:tcPr>
            <w:tcW w:w="7707" w:type="dxa"/>
            <w:gridSpan w:val="4"/>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kern w:val="0"/>
                <w:sz w:val="20"/>
                <w:szCs w:val="20"/>
              </w:rPr>
              <w:t>accept_id</w:t>
            </w:r>
          </w:p>
        </w:tc>
        <w:tc>
          <w:tcPr>
            <w:tcW w:w="155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受理</w:t>
            </w:r>
            <w:r>
              <w:rPr>
                <w:rFonts w:ascii="Consolas" w:hAnsi="Consolas" w:cs="Consolas"/>
                <w:color w:val="000000"/>
                <w:kern w:val="0"/>
                <w:sz w:val="18"/>
                <w:szCs w:val="18"/>
              </w:rPr>
              <w:t>ID</w:t>
            </w:r>
          </w:p>
        </w:tc>
        <w:tc>
          <w:tcPr>
            <w:tcW w:w="1134"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851"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是</w:t>
            </w:r>
          </w:p>
        </w:tc>
        <w:tc>
          <w:tcPr>
            <w:tcW w:w="416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算税任务受理I</w:t>
            </w:r>
            <w:r>
              <w:rPr>
                <w:rFonts w:asciiTheme="minorEastAsia" w:hAnsiTheme="minorEastAsia"/>
                <w:sz w:val="18"/>
                <w:szCs w:val="18"/>
              </w:rPr>
              <w:t>D</w:t>
            </w:r>
            <w:r>
              <w:rPr>
                <w:rFonts w:hint="eastAsia" w:asciiTheme="minorEastAsia" w:hAnsiTheme="minorEastAsia"/>
                <w:sz w:val="18"/>
                <w:szCs w:val="18"/>
              </w:rPr>
              <w:t>。和算税</w:t>
            </w:r>
            <w:r>
              <w:rPr>
                <w:rFonts w:hint="eastAsia" w:asciiTheme="minorEastAsia" w:hAnsiTheme="minorEastAsia"/>
                <w:sz w:val="18"/>
                <w:szCs w:val="18"/>
                <w:lang w:eastAsia="zh-CN"/>
              </w:rPr>
              <w:t>服务</w:t>
            </w:r>
            <w:r>
              <w:rPr>
                <w:rFonts w:hint="eastAsia" w:asciiTheme="minorEastAsia" w:hAnsiTheme="minorEastAsia"/>
                <w:sz w:val="18"/>
                <w:szCs w:val="18"/>
              </w:rPr>
              <w:t>输出的一致，回调时客户系统通过该I</w:t>
            </w:r>
            <w:r>
              <w:rPr>
                <w:rFonts w:asciiTheme="minorEastAsia" w:hAnsiTheme="minorEastAsia"/>
                <w:sz w:val="18"/>
                <w:szCs w:val="18"/>
              </w:rPr>
              <w:t>D</w:t>
            </w:r>
            <w:r>
              <w:rPr>
                <w:rFonts w:hint="eastAsia" w:asciiTheme="minorEastAsia" w:hAnsiTheme="minorEastAsia"/>
                <w:sz w:val="18"/>
                <w:szCs w:val="18"/>
              </w:rPr>
              <w:t>匹配</w:t>
            </w:r>
          </w:p>
        </w:tc>
      </w:tr>
      <w:tr>
        <w:trPr>
          <w:trHeight w:val="315" w:hRule="atLeast"/>
          <w:tblHeader/>
        </w:trPr>
        <w:tc>
          <w:tcPr>
            <w:tcW w:w="1418"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rylb</w:t>
            </w:r>
          </w:p>
        </w:tc>
        <w:tc>
          <w:tcPr>
            <w:tcW w:w="7707" w:type="dxa"/>
            <w:gridSpan w:val="4"/>
            <w:tcBorders>
              <w:top w:val="single" w:color="auto" w:sz="4" w:space="0"/>
              <w:left w:val="nil"/>
              <w:bottom w:val="single" w:color="auto" w:sz="4" w:space="0"/>
              <w:right w:val="single" w:color="auto" w:sz="4" w:space="0"/>
            </w:tcBorders>
            <w:shd w:val="clear" w:color="auto" w:fill="auto"/>
          </w:tcPr>
          <w:p>
            <w:pPr>
              <w:pStyle w:val="22"/>
              <w:ind w:firstLine="0" w:firstLineChars="0"/>
              <w:rPr>
                <w:rFonts w:asciiTheme="minorEastAsia" w:hAnsiTheme="minorEastAsia"/>
                <w:sz w:val="18"/>
                <w:szCs w:val="18"/>
              </w:rPr>
            </w:pPr>
            <w:r>
              <w:rPr>
                <w:rFonts w:hint="eastAsia" w:asciiTheme="minorEastAsia" w:hAnsiTheme="minorEastAsia"/>
                <w:sz w:val="18"/>
                <w:szCs w:val="18"/>
              </w:rPr>
              <w:t>json数组。返回带有累计算税数据的人员列表</w:t>
            </w:r>
          </w:p>
        </w:tc>
      </w:tr>
      <w:tr>
        <w:trPr>
          <w:trHeight w:val="315" w:hRule="atLeast"/>
          <w:tblHeader/>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sz w:val="18"/>
                <w:szCs w:val="18"/>
              </w:rPr>
            </w:pPr>
          </w:p>
        </w:tc>
        <w:tc>
          <w:tcPr>
            <w:tcW w:w="7707" w:type="dxa"/>
            <w:gridSpan w:val="4"/>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Consolas" w:hAnsi="Consolas" w:cs="Consolas"/>
                <w:color w:val="000000"/>
                <w:kern w:val="0"/>
                <w:sz w:val="18"/>
                <w:szCs w:val="18"/>
              </w:rPr>
              <w:t>数组对象见2</w:t>
            </w:r>
            <w:r>
              <w:rPr>
                <w:rFonts w:ascii="Consolas" w:hAnsi="Consolas" w:cs="Consolas"/>
                <w:color w:val="000000"/>
                <w:kern w:val="0"/>
                <w:sz w:val="18"/>
                <w:szCs w:val="18"/>
              </w:rPr>
              <w:t>.2.1</w:t>
            </w:r>
            <w:r>
              <w:rPr>
                <w:rFonts w:hint="eastAsia" w:ascii="Consolas" w:hAnsi="Consolas" w:cs="Consolas"/>
                <w:color w:val="000000"/>
                <w:kern w:val="0"/>
                <w:sz w:val="18"/>
                <w:szCs w:val="18"/>
              </w:rPr>
              <w:t>正常工资薪金的数据结构</w:t>
            </w:r>
          </w:p>
        </w:tc>
      </w:tr>
    </w:tbl>
    <w:p>
      <w:pPr>
        <w:spacing w:line="360" w:lineRule="auto"/>
        <w:ind w:firstLine="424" w:firstLineChars="177"/>
        <w:rPr>
          <w:sz w:val="24"/>
          <w:szCs w:val="24"/>
        </w:rPr>
      </w:pPr>
    </w:p>
    <w:p>
      <w:pPr>
        <w:pStyle w:val="3"/>
        <w:numPr>
          <w:ilvl w:val="1"/>
          <w:numId w:val="3"/>
        </w:numPr>
        <w:spacing w:before="120" w:after="120" w:line="420" w:lineRule="auto"/>
        <w:ind w:left="567"/>
      </w:pPr>
      <w:bookmarkStart w:id="158" w:name="_Toc1969821124"/>
      <w:r>
        <w:rPr>
          <w:rFonts w:hint="eastAsia"/>
        </w:rPr>
        <w:t>个税申报与反馈服务</w:t>
      </w:r>
      <w:bookmarkEnd w:id="158"/>
    </w:p>
    <w:p>
      <w:pPr>
        <w:pStyle w:val="4"/>
        <w:numPr>
          <w:ilvl w:val="2"/>
          <w:numId w:val="3"/>
        </w:numPr>
        <w:spacing w:before="120" w:after="120" w:line="360" w:lineRule="auto"/>
        <w:ind w:left="567"/>
        <w:rPr>
          <w:b w:val="0"/>
          <w:sz w:val="30"/>
          <w:szCs w:val="30"/>
        </w:rPr>
      </w:pPr>
      <w:bookmarkStart w:id="159" w:name="_Toc1175728916"/>
      <w:r>
        <w:rPr>
          <w:rFonts w:hint="eastAsia"/>
          <w:b w:val="0"/>
          <w:sz w:val="30"/>
          <w:szCs w:val="30"/>
        </w:rPr>
        <w:t>申报</w:t>
      </w:r>
      <w:r>
        <w:rPr>
          <w:rFonts w:hint="eastAsia"/>
          <w:b w:val="0"/>
          <w:sz w:val="30"/>
          <w:szCs w:val="30"/>
          <w:lang w:eastAsia="zh-CN"/>
        </w:rPr>
        <w:t>服务</w:t>
      </w:r>
      <w:bookmarkEnd w:id="159"/>
    </w:p>
    <w:p>
      <w:pPr>
        <w:spacing w:line="360" w:lineRule="auto"/>
        <w:ind w:firstLine="424" w:firstLineChars="177"/>
        <w:rPr>
          <w:sz w:val="24"/>
          <w:szCs w:val="24"/>
        </w:rPr>
      </w:pPr>
      <w:r>
        <w:rPr>
          <w:rFonts w:hint="eastAsia"/>
          <w:sz w:val="24"/>
          <w:szCs w:val="24"/>
        </w:rPr>
        <w:t>税款计算完成无误后，即可调用申报</w:t>
      </w:r>
      <w:r>
        <w:rPr>
          <w:rFonts w:hint="eastAsia"/>
          <w:sz w:val="24"/>
          <w:szCs w:val="24"/>
          <w:lang w:eastAsia="zh-CN"/>
        </w:rPr>
        <w:t>服务</w:t>
      </w:r>
      <w:r>
        <w:rPr>
          <w:rFonts w:hint="eastAsia"/>
          <w:sz w:val="24"/>
          <w:szCs w:val="24"/>
        </w:rPr>
        <w:t>进行申报操作。申报任务依赖于算税任务结果，对于算税未完成或者算税错误的任务不能申报。系统在执行申报任务时，如果申报表正常申报，系统将自动等待1</w:t>
      </w:r>
      <w:r>
        <w:rPr>
          <w:sz w:val="24"/>
          <w:szCs w:val="24"/>
        </w:rPr>
        <w:t>5</w:t>
      </w:r>
      <w:r>
        <w:rPr>
          <w:rFonts w:hint="eastAsia"/>
          <w:sz w:val="24"/>
          <w:szCs w:val="24"/>
        </w:rPr>
        <w:t>秒，然后自动获取一次反馈，因此在查询申报状态时，有可能直接获取到反馈状态。</w:t>
      </w:r>
    </w:p>
    <w:p>
      <w:pPr>
        <w:spacing w:line="360" w:lineRule="auto"/>
        <w:ind w:left="2451" w:hanging="1972"/>
        <w:rPr>
          <w:sz w:val="24"/>
          <w:szCs w:val="24"/>
        </w:rPr>
      </w:pPr>
      <w:r>
        <w:rPr>
          <w:sz w:val="24"/>
          <w:szCs w:val="24"/>
          <w:rtl w:val="0"/>
          <w:lang w:val="zh-TW" w:eastAsia="zh-TW"/>
        </w:rPr>
        <w:t>请求方式：</w:t>
      </w:r>
      <w:r>
        <w:rPr>
          <w:sz w:val="24"/>
          <w:szCs w:val="24"/>
          <w:rtl w:val="0"/>
          <w:lang w:val="en-US"/>
        </w:rPr>
        <w:t>post</w:t>
      </w:r>
    </w:p>
    <w:p>
      <w:pPr>
        <w:spacing w:line="360" w:lineRule="auto"/>
        <w:ind w:left="2451" w:leftChars="228" w:hanging="1972" w:hangingChars="822"/>
        <w:jc w:val="left"/>
        <w:rPr>
          <w:sz w:val="24"/>
          <w:szCs w:val="24"/>
        </w:rPr>
      </w:pPr>
      <w:r>
        <w:rPr>
          <w:rStyle w:val="33"/>
          <w:sz w:val="24"/>
          <w:szCs w:val="24"/>
          <w:rtl w:val="0"/>
          <w:lang w:val="en-US"/>
        </w:rPr>
        <w:t>https://&lt;endpoint&gt;/taxbot/v1/gssb/</w:t>
      </w:r>
      <w:r>
        <w:rPr>
          <w:rStyle w:val="33"/>
          <w:color w:val="FF0000"/>
          <w:sz w:val="24"/>
          <w:szCs w:val="24"/>
          <w:u w:color="FF0000"/>
          <w:rtl w:val="0"/>
          <w:lang w:val="zh-TW" w:eastAsia="zh-TW"/>
        </w:rPr>
        <w:t>区域</w:t>
      </w:r>
      <w:r>
        <w:rPr>
          <w:rStyle w:val="33"/>
          <w:color w:val="FF0000"/>
          <w:sz w:val="24"/>
          <w:szCs w:val="24"/>
          <w:u w:color="FF0000"/>
          <w:rtl w:val="0"/>
          <w:lang w:val="en-US"/>
        </w:rPr>
        <w:t>ID/</w:t>
      </w:r>
      <w:r>
        <w:rPr>
          <w:rStyle w:val="33"/>
          <w:color w:val="FF0000"/>
          <w:sz w:val="24"/>
          <w:szCs w:val="24"/>
          <w:u w:color="FF0000"/>
          <w:rtl w:val="0"/>
          <w:lang w:val="zh-TW" w:eastAsia="zh-TW"/>
        </w:rPr>
        <w:t>纳税人识别号</w:t>
      </w:r>
      <w:r>
        <w:rPr>
          <w:rStyle w:val="33"/>
          <w:color w:val="FF0000"/>
          <w:sz w:val="24"/>
          <w:szCs w:val="24"/>
          <w:u w:color="FF0000"/>
          <w:rtl w:val="0"/>
          <w:lang w:val="en-US"/>
        </w:rPr>
        <w:t>/</w:t>
      </w:r>
      <w:r>
        <w:rPr>
          <w:rStyle w:val="33"/>
          <w:color w:val="FF0000"/>
          <w:sz w:val="24"/>
          <w:szCs w:val="24"/>
          <w:u w:color="FF0000"/>
          <w:rtl w:val="0"/>
          <w:lang w:val="zh-TW" w:eastAsia="zh-TW"/>
        </w:rPr>
        <w:t>所得月份</w:t>
      </w:r>
      <w:r>
        <w:rPr>
          <w:rStyle w:val="33"/>
          <w:color w:val="FF0000"/>
          <w:sz w:val="24"/>
          <w:szCs w:val="24"/>
          <w:u w:color="FF0000"/>
          <w:rtl w:val="0"/>
          <w:lang w:val="en-US"/>
        </w:rPr>
        <w:t>/</w:t>
      </w:r>
      <w:r>
        <w:rPr>
          <w:rStyle w:val="33"/>
          <w:color w:val="FF0000"/>
          <w:sz w:val="24"/>
          <w:szCs w:val="24"/>
          <w:u w:color="FF0000"/>
          <w:rtl w:val="0"/>
          <w:lang w:val="zh-TW" w:eastAsia="zh-TW"/>
        </w:rPr>
        <w:t>部门</w:t>
      </w:r>
      <w:r>
        <w:rPr>
          <w:rStyle w:val="13"/>
          <w:rFonts w:hint="eastAsia"/>
          <w:color w:val="FF0000"/>
          <w:sz w:val="24"/>
          <w:szCs w:val="24"/>
        </w:rPr>
        <w:t>号</w:t>
      </w:r>
    </w:p>
    <w:p>
      <w:pPr>
        <w:spacing w:line="360" w:lineRule="auto"/>
        <w:ind w:firstLine="424" w:firstLineChars="177"/>
        <w:jc w:val="left"/>
        <w:rPr>
          <w:color w:val="FF0000"/>
          <w:sz w:val="24"/>
          <w:szCs w:val="24"/>
        </w:rPr>
      </w:pPr>
      <w:r>
        <w:rPr>
          <w:rFonts w:hint="eastAsia"/>
          <w:color w:val="FF0000"/>
          <w:sz w:val="24"/>
          <w:szCs w:val="24"/>
        </w:rPr>
        <w:t>部门编号如果没有则无需填写</w:t>
      </w:r>
    </w:p>
    <w:p>
      <w:pPr>
        <w:spacing w:line="360" w:lineRule="auto"/>
        <w:ind w:firstLine="424" w:firstLineChars="177"/>
        <w:rPr>
          <w:sz w:val="24"/>
          <w:szCs w:val="24"/>
        </w:rPr>
      </w:pPr>
      <w:r>
        <w:rPr>
          <w:rFonts w:hint="eastAsia"/>
          <w:sz w:val="24"/>
          <w:szCs w:val="24"/>
        </w:rPr>
        <w:t>输入参数：</w:t>
      </w:r>
    </w:p>
    <w:tbl>
      <w:tblPr>
        <w:tblStyle w:val="15"/>
        <w:tblW w:w="9120" w:type="dxa"/>
        <w:tblInd w:w="0" w:type="dxa"/>
        <w:tblLayout w:type="fixed"/>
        <w:tblCellMar>
          <w:top w:w="0" w:type="dxa"/>
          <w:left w:w="108" w:type="dxa"/>
          <w:bottom w:w="0" w:type="dxa"/>
          <w:right w:w="108" w:type="dxa"/>
        </w:tblCellMar>
      </w:tblPr>
      <w:tblGrid>
        <w:gridCol w:w="1129"/>
        <w:gridCol w:w="1418"/>
        <w:gridCol w:w="1134"/>
        <w:gridCol w:w="709"/>
        <w:gridCol w:w="4730"/>
      </w:tblGrid>
      <w:tr>
        <w:trPr>
          <w:trHeight w:val="315" w:hRule="atLeast"/>
          <w:tblHeader/>
        </w:trPr>
        <w:tc>
          <w:tcPr>
            <w:tcW w:w="1129"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1418"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134"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473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nsrsbh</w:t>
            </w:r>
          </w:p>
        </w:tc>
        <w:tc>
          <w:tcPr>
            <w:tcW w:w="141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纳税人识别号</w:t>
            </w:r>
          </w:p>
        </w:tc>
        <w:tc>
          <w:tcPr>
            <w:tcW w:w="113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473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扣缴单位纳税人识别号</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areaid</w:t>
            </w:r>
          </w:p>
        </w:tc>
        <w:tc>
          <w:tcPr>
            <w:tcW w:w="141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行政区划代码</w:t>
            </w:r>
          </w:p>
        </w:tc>
        <w:tc>
          <w:tcPr>
            <w:tcW w:w="113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473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Consolas" w:hAnsi="Consolas" w:cs="Consolas"/>
                <w:color w:val="000000"/>
                <w:kern w:val="0"/>
                <w:sz w:val="18"/>
                <w:szCs w:val="18"/>
              </w:rPr>
              <w:t>行政区划代码；见行政区划字典</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sdyf</w:t>
            </w:r>
          </w:p>
        </w:tc>
        <w:tc>
          <w:tcPr>
            <w:tcW w:w="141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所得月份</w:t>
            </w:r>
          </w:p>
        </w:tc>
        <w:tc>
          <w:tcPr>
            <w:tcW w:w="113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473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Theme="minorEastAsia" w:hAnsiTheme="minorEastAsia"/>
                <w:sz w:val="18"/>
                <w:szCs w:val="18"/>
              </w:rPr>
              <w:t>例如</w:t>
            </w:r>
            <w:r>
              <w:rPr>
                <w:rFonts w:asciiTheme="minorEastAsia" w:hAnsiTheme="minorEastAsia"/>
                <w:sz w:val="18"/>
                <w:szCs w:val="18"/>
              </w:rPr>
              <w:t>：</w:t>
            </w:r>
            <w:r>
              <w:rPr>
                <w:rFonts w:hint="eastAsia" w:asciiTheme="minorEastAsia" w:hAnsiTheme="minorEastAsia"/>
                <w:sz w:val="18"/>
                <w:szCs w:val="18"/>
              </w:rPr>
              <w:t>20</w:t>
            </w:r>
            <w:r>
              <w:rPr>
                <w:rFonts w:asciiTheme="minorEastAsia" w:hAnsiTheme="minorEastAsia"/>
                <w:sz w:val="18"/>
                <w:szCs w:val="18"/>
              </w:rPr>
              <w:t>1</w:t>
            </w:r>
            <w:r>
              <w:rPr>
                <w:rFonts w:hint="eastAsia" w:asciiTheme="minorEastAsia" w:hAnsiTheme="minorEastAsia"/>
                <w:sz w:val="18"/>
                <w:szCs w:val="18"/>
              </w:rPr>
              <w:t>708</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bm</w:t>
            </w:r>
            <w:r>
              <w:rPr>
                <w:rFonts w:ascii="Consolas" w:hAnsi="Consolas" w:cs="Consolas"/>
                <w:color w:val="000000" w:themeColor="text1"/>
                <w:kern w:val="0"/>
                <w:sz w:val="18"/>
                <w:szCs w:val="18"/>
                <w14:textFill>
                  <w14:solidFill>
                    <w14:schemeClr w14:val="tx1"/>
                  </w14:solidFill>
                </w14:textFill>
              </w:rPr>
              <w:t>bh</w:t>
            </w:r>
          </w:p>
        </w:tc>
        <w:tc>
          <w:tcPr>
            <w:tcW w:w="141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部门编号</w:t>
            </w:r>
          </w:p>
        </w:tc>
        <w:tc>
          <w:tcPr>
            <w:tcW w:w="113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否</w:t>
            </w:r>
          </w:p>
        </w:tc>
        <w:tc>
          <w:tcPr>
            <w:tcW w:w="473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分部门报送时必传</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ver</w:t>
            </w:r>
          </w:p>
        </w:tc>
        <w:tc>
          <w:tcPr>
            <w:tcW w:w="141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版本号</w:t>
            </w:r>
          </w:p>
        </w:tc>
        <w:tc>
          <w:tcPr>
            <w:tcW w:w="113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sz w:val="18"/>
                <w:szCs w:val="18"/>
              </w:rPr>
              <w:t>是</w:t>
            </w:r>
          </w:p>
        </w:tc>
        <w:tc>
          <w:tcPr>
            <w:tcW w:w="473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lang w:eastAsia="zh-CN"/>
                <w14:textFill>
                  <w14:solidFill>
                    <w14:schemeClr w14:val="tx1"/>
                  </w14:solidFill>
                </w14:textFill>
              </w:rPr>
              <w:t>服务</w:t>
            </w:r>
            <w:r>
              <w:rPr>
                <w:rFonts w:ascii="Consolas" w:hAnsi="Consolas" w:cs="Consolas"/>
                <w:color w:val="000000" w:themeColor="text1"/>
                <w:kern w:val="0"/>
                <w:sz w:val="18"/>
                <w:szCs w:val="18"/>
                <w14:textFill>
                  <w14:solidFill>
                    <w14:schemeClr w14:val="tx1"/>
                  </w14:solidFill>
                </w14:textFill>
              </w:rPr>
              <w:t>版本号，</w:t>
            </w:r>
            <w:r>
              <w:rPr>
                <w:rFonts w:hint="eastAsia" w:ascii="Consolas" w:hAnsi="Consolas" w:cs="Consolas"/>
                <w:color w:val="000000" w:themeColor="text1"/>
                <w:kern w:val="0"/>
                <w:sz w:val="18"/>
                <w:szCs w:val="18"/>
                <w14:textFill>
                  <w14:solidFill>
                    <w14:schemeClr w14:val="tx1"/>
                  </w14:solidFill>
                </w14:textFill>
              </w:rPr>
              <w:t>默认V</w:t>
            </w:r>
            <w:r>
              <w:rPr>
                <w:rFonts w:ascii="Consolas" w:hAnsi="Consolas" w:cs="Consolas"/>
                <w:color w:val="000000" w:themeColor="text1"/>
                <w:kern w:val="0"/>
                <w:sz w:val="18"/>
                <w:szCs w:val="18"/>
                <w14:textFill>
                  <w14:solidFill>
                    <w14:schemeClr w14:val="tx1"/>
                  </w14:solidFill>
                </w14:textFill>
              </w:rPr>
              <w:t>2</w:t>
            </w:r>
            <w:r>
              <w:rPr>
                <w:rFonts w:hint="eastAsia" w:ascii="Consolas" w:hAnsi="Consolas" w:cs="Consolas"/>
                <w:color w:val="000000" w:themeColor="text1"/>
                <w:kern w:val="0"/>
                <w:sz w:val="18"/>
                <w:szCs w:val="18"/>
                <w14:textFill>
                  <w14:solidFill>
                    <w14:schemeClr w14:val="tx1"/>
                  </w14:solidFill>
                </w14:textFill>
              </w:rPr>
              <w:t>.0.0</w:t>
            </w:r>
            <w:r>
              <w:rPr>
                <w:rFonts w:ascii="Consolas" w:hAnsi="Consolas" w:cs="Consolas"/>
                <w:color w:val="000000" w:themeColor="text1"/>
                <w:kern w:val="0"/>
                <w:sz w:val="18"/>
                <w:szCs w:val="18"/>
                <w14:textFill>
                  <w14:solidFill>
                    <w14:schemeClr w14:val="tx1"/>
                  </w14:solidFill>
                </w14:textFill>
              </w:rPr>
              <w:t>00</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djxhid</w:t>
            </w:r>
          </w:p>
        </w:tc>
        <w:tc>
          <w:tcPr>
            <w:tcW w:w="141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主管税务</w:t>
            </w:r>
            <w:r>
              <w:rPr>
                <w:rFonts w:ascii="Consolas" w:hAnsi="Consolas" w:cs="Consolas"/>
                <w:color w:val="000000" w:themeColor="text1"/>
                <w:kern w:val="0"/>
                <w:sz w:val="18"/>
                <w:szCs w:val="18"/>
                <w14:textFill>
                  <w14:solidFill>
                    <w14:schemeClr w14:val="tx1"/>
                  </w14:solidFill>
                </w14:textFill>
              </w:rPr>
              <w:t>机关</w:t>
            </w:r>
            <w:r>
              <w:rPr>
                <w:rFonts w:hint="eastAsia" w:ascii="Consolas" w:hAnsi="Consolas" w:cs="Consolas"/>
                <w:color w:val="000000" w:themeColor="text1"/>
                <w:kern w:val="0"/>
                <w:sz w:val="18"/>
                <w:szCs w:val="18"/>
                <w14:textFill>
                  <w14:solidFill>
                    <w14:schemeClr w14:val="tx1"/>
                  </w14:solidFill>
                </w14:textFill>
              </w:rPr>
              <w:t>登记序号</w:t>
            </w:r>
            <w:r>
              <w:rPr>
                <w:rFonts w:ascii="Consolas" w:hAnsi="Consolas" w:cs="Consolas"/>
                <w:color w:val="000000" w:themeColor="text1"/>
                <w:kern w:val="0"/>
                <w:sz w:val="18"/>
                <w:szCs w:val="18"/>
                <w14:textFill>
                  <w14:solidFill>
                    <w14:schemeClr w14:val="tx1"/>
                  </w14:solidFill>
                </w14:textFill>
              </w:rPr>
              <w:t>id</w:t>
            </w:r>
          </w:p>
        </w:tc>
        <w:tc>
          <w:tcPr>
            <w:tcW w:w="113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否</w:t>
            </w:r>
          </w:p>
        </w:tc>
        <w:tc>
          <w:tcPr>
            <w:tcW w:w="473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见</w:t>
            </w:r>
            <w:r>
              <w:rPr>
                <w:rFonts w:asciiTheme="minorEastAsia" w:hAnsiTheme="minorEastAsia"/>
                <w:sz w:val="18"/>
                <w:szCs w:val="18"/>
              </w:rPr>
              <w:t>：</w:t>
            </w:r>
            <w:r>
              <w:rPr>
                <w:rFonts w:hint="eastAsia" w:asciiTheme="minorEastAsia" w:hAnsiTheme="minorEastAsia"/>
                <w:sz w:val="18"/>
                <w:szCs w:val="18"/>
              </w:rPr>
              <w:t>1</w:t>
            </w:r>
            <w:r>
              <w:rPr>
                <w:rFonts w:asciiTheme="minorEastAsia" w:hAnsiTheme="minorEastAsia"/>
                <w:sz w:val="18"/>
                <w:szCs w:val="18"/>
              </w:rPr>
              <w:t>.2</w:t>
            </w:r>
            <w:r>
              <w:rPr>
                <w:rFonts w:hint="eastAsia" w:asciiTheme="minorEastAsia" w:hAnsiTheme="minorEastAsia"/>
                <w:sz w:val="18"/>
                <w:szCs w:val="18"/>
              </w:rPr>
              <w:t>相关</w:t>
            </w:r>
            <w:r>
              <w:rPr>
                <w:rFonts w:asciiTheme="minorEastAsia" w:hAnsiTheme="minorEastAsia"/>
                <w:sz w:val="18"/>
                <w:szCs w:val="18"/>
              </w:rPr>
              <w:t>术语的</w:t>
            </w:r>
            <w:r>
              <w:rPr>
                <w:rFonts w:hint="eastAsia" w:asciiTheme="minorEastAsia" w:hAnsiTheme="minorEastAsia"/>
                <w:sz w:val="18"/>
                <w:szCs w:val="18"/>
              </w:rPr>
              <w:t>【报验户】业务背景</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smzh</w:t>
            </w:r>
          </w:p>
        </w:tc>
        <w:tc>
          <w:tcPr>
            <w:tcW w:w="141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kern w:val="0"/>
                <w:sz w:val="18"/>
                <w:szCs w:val="18"/>
              </w:rPr>
              <w:t>实名账号</w:t>
            </w:r>
          </w:p>
        </w:tc>
        <w:tc>
          <w:tcPr>
            <w:tcW w:w="113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ascii="宋体" w:hAnsi="宋体" w:eastAsia="宋体" w:cs="宋体"/>
                <w:color w:val="000000"/>
                <w:kern w:val="0"/>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hint="eastAsia" w:asciiTheme="minorEastAsia" w:hAnsiTheme="minorEastAsia" w:eastAsiaTheme="minorEastAsia"/>
                <w:sz w:val="18"/>
                <w:szCs w:val="18"/>
                <w:lang w:eastAsia="zh-CN"/>
              </w:rPr>
            </w:pPr>
            <w:r>
              <w:rPr>
                <w:rFonts w:hint="eastAsia" w:asciiTheme="minorEastAsia" w:hAnsiTheme="minorEastAsia"/>
                <w:sz w:val="18"/>
                <w:szCs w:val="18"/>
                <w:lang w:eastAsia="zh-CN"/>
              </w:rPr>
              <w:t>否</w:t>
            </w:r>
          </w:p>
        </w:tc>
        <w:tc>
          <w:tcPr>
            <w:tcW w:w="473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smmm</w:t>
            </w:r>
          </w:p>
        </w:tc>
        <w:tc>
          <w:tcPr>
            <w:tcW w:w="141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kern w:val="0"/>
                <w:sz w:val="18"/>
                <w:szCs w:val="18"/>
              </w:rPr>
              <w:t>实名密码</w:t>
            </w:r>
          </w:p>
        </w:tc>
        <w:tc>
          <w:tcPr>
            <w:tcW w:w="113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ascii="宋体" w:hAnsi="宋体" w:eastAsia="宋体" w:cs="宋体"/>
                <w:color w:val="000000"/>
                <w:kern w:val="0"/>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hint="eastAsia" w:asciiTheme="minorEastAsia" w:hAnsiTheme="minorEastAsia" w:eastAsiaTheme="minorEastAsia"/>
                <w:sz w:val="18"/>
                <w:szCs w:val="18"/>
                <w:lang w:eastAsia="zh-CN"/>
              </w:rPr>
            </w:pPr>
            <w:r>
              <w:rPr>
                <w:rFonts w:hint="eastAsia" w:asciiTheme="minorEastAsia" w:hAnsiTheme="minorEastAsia"/>
                <w:sz w:val="18"/>
                <w:szCs w:val="18"/>
                <w:lang w:eastAsia="zh-CN"/>
              </w:rPr>
              <w:t>否</w:t>
            </w:r>
          </w:p>
        </w:tc>
        <w:tc>
          <w:tcPr>
            <w:tcW w:w="473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strike/>
                <w:dstrike w:val="0"/>
                <w:color w:val="FF0000"/>
                <w:kern w:val="0"/>
                <w:sz w:val="18"/>
                <w:szCs w:val="18"/>
              </w:rPr>
            </w:pPr>
            <w:r>
              <w:rPr>
                <w:rFonts w:ascii="Consolas" w:hAnsi="Consolas" w:cs="Consolas"/>
                <w:strike/>
                <w:dstrike w:val="0"/>
                <w:color w:val="FF0000"/>
                <w:kern w:val="0"/>
                <w:sz w:val="18"/>
                <w:szCs w:val="18"/>
              </w:rPr>
              <w:t>w</w:t>
            </w:r>
            <w:r>
              <w:rPr>
                <w:rFonts w:hint="eastAsia" w:ascii="Consolas" w:hAnsi="Consolas" w:cs="Consolas"/>
                <w:strike/>
                <w:dstrike w:val="0"/>
                <w:color w:val="FF0000"/>
                <w:kern w:val="0"/>
                <w:sz w:val="18"/>
                <w:szCs w:val="18"/>
              </w:rPr>
              <w:t>sxtyhm</w:t>
            </w:r>
          </w:p>
        </w:tc>
        <w:tc>
          <w:tcPr>
            <w:tcW w:w="1418" w:type="dxa"/>
            <w:tcBorders>
              <w:top w:val="single" w:color="auto" w:sz="4" w:space="0"/>
              <w:left w:val="nil"/>
              <w:bottom w:val="single" w:color="auto" w:sz="4" w:space="0"/>
              <w:right w:val="single" w:color="auto" w:sz="4" w:space="0"/>
            </w:tcBorders>
            <w:shd w:val="clear" w:color="auto" w:fill="auto"/>
          </w:tcPr>
          <w:p>
            <w:pPr>
              <w:rPr>
                <w:rFonts w:ascii="Consolas" w:hAnsi="Consolas" w:cs="Consolas"/>
                <w:strike/>
                <w:dstrike w:val="0"/>
                <w:color w:val="FF0000"/>
                <w:kern w:val="0"/>
                <w:sz w:val="18"/>
                <w:szCs w:val="18"/>
              </w:rPr>
            </w:pPr>
            <w:r>
              <w:rPr>
                <w:rFonts w:hint="eastAsia" w:ascii="Consolas" w:hAnsi="Consolas" w:cs="Consolas"/>
                <w:strike/>
                <w:dstrike w:val="0"/>
                <w:color w:val="FF0000"/>
                <w:kern w:val="0"/>
                <w:sz w:val="18"/>
                <w:szCs w:val="18"/>
              </w:rPr>
              <w:t>网</w:t>
            </w:r>
            <w:r>
              <w:rPr>
                <w:rFonts w:ascii="Consolas" w:hAnsi="Consolas" w:cs="Consolas"/>
                <w:strike/>
                <w:dstrike w:val="0"/>
                <w:color w:val="FF0000"/>
                <w:kern w:val="0"/>
                <w:sz w:val="18"/>
                <w:szCs w:val="18"/>
              </w:rPr>
              <w:t>税系统用户名</w:t>
            </w:r>
          </w:p>
        </w:tc>
        <w:tc>
          <w:tcPr>
            <w:tcW w:w="113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trike/>
                <w:dstrike w:val="0"/>
                <w:color w:val="FF0000"/>
                <w:sz w:val="18"/>
                <w:szCs w:val="18"/>
              </w:rPr>
            </w:pPr>
            <w:r>
              <w:rPr>
                <w:rFonts w:hint="eastAsia" w:asciiTheme="minorEastAsia" w:hAnsiTheme="minorEastAsia"/>
                <w:strike/>
                <w:dstrike w:val="0"/>
                <w:color w:val="FF0000"/>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trike/>
                <w:dstrike w:val="0"/>
                <w:color w:val="FF0000"/>
                <w:sz w:val="18"/>
                <w:szCs w:val="18"/>
              </w:rPr>
            </w:pPr>
            <w:r>
              <w:rPr>
                <w:rFonts w:hint="eastAsia" w:asciiTheme="minorEastAsia" w:hAnsiTheme="minorEastAsia"/>
                <w:strike/>
                <w:dstrike w:val="0"/>
                <w:color w:val="FF0000"/>
                <w:sz w:val="18"/>
                <w:szCs w:val="18"/>
              </w:rPr>
              <w:t>否</w:t>
            </w:r>
          </w:p>
        </w:tc>
        <w:tc>
          <w:tcPr>
            <w:tcW w:w="473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trike/>
                <w:dstrike w:val="0"/>
                <w:color w:val="FF0000"/>
                <w:sz w:val="18"/>
                <w:szCs w:val="18"/>
              </w:rPr>
            </w:pPr>
            <w:r>
              <w:rPr>
                <w:rFonts w:hint="eastAsia" w:ascii="Consolas" w:hAnsi="Consolas" w:cs="Consolas"/>
                <w:strike/>
                <w:dstrike w:val="0"/>
                <w:color w:val="FF0000"/>
                <w:kern w:val="0"/>
                <w:sz w:val="18"/>
                <w:szCs w:val="18"/>
              </w:rPr>
              <w:t>浙江</w:t>
            </w:r>
            <w:r>
              <w:rPr>
                <w:rFonts w:ascii="Consolas" w:hAnsi="Consolas" w:cs="Consolas"/>
                <w:strike/>
                <w:dstrike w:val="0"/>
                <w:color w:val="FF0000"/>
                <w:kern w:val="0"/>
                <w:sz w:val="18"/>
                <w:szCs w:val="18"/>
              </w:rPr>
              <w:t>用户特有</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sbmm</w:t>
            </w:r>
          </w:p>
        </w:tc>
        <w:tc>
          <w:tcPr>
            <w:tcW w:w="141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申报</w:t>
            </w:r>
            <w:r>
              <w:rPr>
                <w:rFonts w:ascii="Consolas" w:hAnsi="Consolas" w:cs="Consolas"/>
                <w:color w:val="000000" w:themeColor="text1"/>
                <w:kern w:val="0"/>
                <w:sz w:val="18"/>
                <w:szCs w:val="18"/>
                <w14:textFill>
                  <w14:solidFill>
                    <w14:schemeClr w14:val="tx1"/>
                  </w14:solidFill>
                </w14:textFill>
              </w:rPr>
              <w:t>密码</w:t>
            </w:r>
          </w:p>
        </w:tc>
        <w:tc>
          <w:tcPr>
            <w:tcW w:w="113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4730" w:type="dxa"/>
            <w:tcBorders>
              <w:top w:val="single" w:color="auto" w:sz="4" w:space="0"/>
              <w:left w:val="nil"/>
              <w:bottom w:val="single" w:color="auto" w:sz="4" w:space="0"/>
              <w:right w:val="single" w:color="auto" w:sz="4" w:space="0"/>
            </w:tcBorders>
            <w:shd w:val="clear" w:color="auto" w:fill="auto"/>
          </w:tcPr>
          <w:p>
            <w:pPr>
              <w:pStyle w:val="22"/>
              <w:numPr>
                <w:ilvl w:val="0"/>
                <w:numId w:val="4"/>
              </w:numPr>
              <w:ind w:firstLineChars="0"/>
              <w:rPr>
                <w:rFonts w:asciiTheme="minorEastAsia" w:hAnsiTheme="minorEastAsia"/>
                <w:sz w:val="18"/>
                <w:szCs w:val="18"/>
              </w:rPr>
            </w:pPr>
            <w:r>
              <w:rPr>
                <w:rFonts w:asciiTheme="minorEastAsia" w:hAnsiTheme="minorEastAsia"/>
                <w:sz w:val="18"/>
                <w:szCs w:val="18"/>
              </w:rPr>
              <w:t>申报密码</w:t>
            </w:r>
          </w:p>
          <w:p>
            <w:pPr>
              <w:pStyle w:val="22"/>
              <w:numPr>
                <w:ilvl w:val="0"/>
                <w:numId w:val="4"/>
              </w:numPr>
              <w:ind w:firstLineChars="0"/>
              <w:rPr>
                <w:rFonts w:asciiTheme="minorEastAsia" w:hAnsiTheme="minorEastAsia"/>
                <w:sz w:val="18"/>
                <w:szCs w:val="18"/>
              </w:rPr>
            </w:pPr>
            <w:r>
              <w:rPr>
                <w:rFonts w:hint="eastAsia" w:asciiTheme="minorEastAsia" w:hAnsiTheme="minorEastAsia"/>
                <w:sz w:val="18"/>
                <w:szCs w:val="18"/>
              </w:rPr>
              <w:t>如果</w:t>
            </w:r>
            <w:r>
              <w:rPr>
                <w:rFonts w:asciiTheme="minorEastAsia" w:hAnsiTheme="minorEastAsia"/>
                <w:sz w:val="18"/>
                <w:szCs w:val="18"/>
              </w:rPr>
              <w:t>是浙江用户</w:t>
            </w:r>
            <w:r>
              <w:rPr>
                <w:rFonts w:hint="eastAsia" w:asciiTheme="minorEastAsia" w:hAnsiTheme="minorEastAsia"/>
                <w:sz w:val="18"/>
                <w:szCs w:val="18"/>
              </w:rPr>
              <w:t>，</w:t>
            </w:r>
            <w:r>
              <w:rPr>
                <w:rFonts w:asciiTheme="minorEastAsia" w:hAnsiTheme="minorEastAsia"/>
                <w:sz w:val="18"/>
                <w:szCs w:val="18"/>
              </w:rPr>
              <w:t>这里填入网税系统用户密码</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data</w:t>
            </w:r>
          </w:p>
        </w:tc>
        <w:tc>
          <w:tcPr>
            <w:tcW w:w="7991" w:type="dxa"/>
            <w:gridSpan w:val="4"/>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本次要申报的申报表。</w:t>
            </w:r>
            <w:r>
              <w:rPr>
                <w:rFonts w:asciiTheme="minorEastAsia" w:hAnsiTheme="minorEastAsia"/>
                <w:sz w:val="18"/>
                <w:szCs w:val="18"/>
              </w:rPr>
              <w:t>J</w:t>
            </w:r>
            <w:r>
              <w:rPr>
                <w:rFonts w:hint="eastAsia" w:asciiTheme="minorEastAsia" w:hAnsiTheme="minorEastAsia"/>
                <w:sz w:val="18"/>
                <w:szCs w:val="18"/>
              </w:rPr>
              <w:t>son对象。必填，否则不做申报操作</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ykyj</w:t>
            </w:r>
          </w:p>
        </w:tc>
        <w:tc>
          <w:tcPr>
            <w:tcW w:w="7991" w:type="dxa"/>
            <w:gridSpan w:val="4"/>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预扣预缴申报表。</w:t>
            </w:r>
            <w:r>
              <w:rPr>
                <w:rFonts w:asciiTheme="minorEastAsia" w:hAnsiTheme="minorEastAsia"/>
                <w:sz w:val="18"/>
                <w:szCs w:val="18"/>
              </w:rPr>
              <w:t>J</w:t>
            </w:r>
            <w:r>
              <w:rPr>
                <w:rFonts w:hint="eastAsia" w:asciiTheme="minorEastAsia" w:hAnsiTheme="minorEastAsia"/>
                <w:sz w:val="18"/>
                <w:szCs w:val="18"/>
              </w:rPr>
              <w:t>son对象。非必填。若有该对象则会尝试申报预扣预缴申报表</w:t>
            </w:r>
          </w:p>
        </w:tc>
      </w:tr>
      <w:tr>
        <w:trPr>
          <w:trHeight w:val="345" w:hRule="atLeast"/>
        </w:trPr>
        <w:tc>
          <w:tcPr>
            <w:tcW w:w="112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kern w:val="0"/>
                <w:sz w:val="20"/>
                <w:szCs w:val="20"/>
              </w:rPr>
              <w:t>zje</w:t>
            </w:r>
          </w:p>
        </w:tc>
        <w:tc>
          <w:tcPr>
            <w:tcW w:w="1418"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总金额</w:t>
            </w:r>
          </w:p>
        </w:tc>
        <w:tc>
          <w:tcPr>
            <w:tcW w:w="1134"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BigDecimal</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4730" w:type="dxa"/>
            <w:vMerge w:val="restart"/>
            <w:tcBorders>
              <w:top w:val="single" w:color="auto" w:sz="4" w:space="0"/>
              <w:left w:val="nil"/>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申报核验字段。非必填。如填写，将在申报前核对，如果申报端系统中的申报表的总金额、总人数、</w:t>
            </w:r>
            <w:r>
              <w:rPr>
                <w:rFonts w:hint="eastAsia" w:ascii="Consolas" w:hAnsi="Consolas" w:cs="Consolas"/>
                <w:color w:val="000000"/>
                <w:kern w:val="0"/>
                <w:sz w:val="18"/>
                <w:szCs w:val="18"/>
              </w:rPr>
              <w:t>应补(退)税额</w:t>
            </w:r>
            <w:r>
              <w:rPr>
                <w:rFonts w:hint="eastAsia" w:asciiTheme="minorEastAsia" w:hAnsiTheme="minorEastAsia"/>
                <w:sz w:val="18"/>
                <w:szCs w:val="18"/>
              </w:rPr>
              <w:t>与传入的值不符，将中止申报</w:t>
            </w:r>
            <w:r>
              <w:rPr>
                <w:rFonts w:hint="eastAsia" w:asciiTheme="minorEastAsia" w:hAnsiTheme="minorEastAsia"/>
                <w:color w:val="FF0000"/>
                <w:sz w:val="18"/>
                <w:szCs w:val="18"/>
              </w:rPr>
              <w:t>【工资的总金额为当前所得月份待申报人员的累计收入额之和，其他的为当期收入之和、总人数去重、ynse为应补退税额即本月应缴的金额】</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ascii="Consolas" w:hAnsi="Consolas" w:cs="Consolas"/>
                <w:kern w:val="0"/>
                <w:sz w:val="20"/>
                <w:szCs w:val="20"/>
              </w:rPr>
              <w:t>zrs</w:t>
            </w:r>
          </w:p>
        </w:tc>
        <w:tc>
          <w:tcPr>
            <w:tcW w:w="1418"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总人数</w:t>
            </w:r>
          </w:p>
        </w:tc>
        <w:tc>
          <w:tcPr>
            <w:tcW w:w="1134"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BigDecimal</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hint="eastAsia" w:ascii="Consolas" w:hAnsi="Consolas" w:cs="Consolas" w:eastAsiaTheme="minorEastAsia"/>
                <w:color w:val="000000"/>
                <w:kern w:val="0"/>
                <w:sz w:val="18"/>
                <w:szCs w:val="18"/>
                <w:lang w:eastAsia="zh-CN"/>
              </w:rPr>
            </w:pPr>
            <w:r>
              <w:rPr>
                <w:rFonts w:hint="eastAsia" w:ascii="Consolas" w:hAnsi="Consolas" w:cs="Consolas"/>
                <w:color w:val="FF0000"/>
                <w:kern w:val="0"/>
                <w:sz w:val="18"/>
                <w:szCs w:val="18"/>
                <w:lang w:eastAsia="zh-CN"/>
              </w:rPr>
              <w:t>有综合所得则必填</w:t>
            </w:r>
          </w:p>
        </w:tc>
        <w:tc>
          <w:tcPr>
            <w:tcW w:w="4730" w:type="dxa"/>
            <w:vMerge w:val="continue"/>
            <w:tcBorders>
              <w:left w:val="nil"/>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ynse</w:t>
            </w:r>
          </w:p>
        </w:tc>
        <w:tc>
          <w:tcPr>
            <w:tcW w:w="1418"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auto"/>
                <w:kern w:val="0"/>
                <w:sz w:val="18"/>
                <w:szCs w:val="18"/>
              </w:rPr>
              <w:t>应补(退)税额</w:t>
            </w:r>
          </w:p>
        </w:tc>
        <w:tc>
          <w:tcPr>
            <w:tcW w:w="1134"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BigDecimal</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4730" w:type="dxa"/>
            <w:vMerge w:val="continue"/>
            <w:tcBorders>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flsd</w:t>
            </w:r>
          </w:p>
        </w:tc>
        <w:tc>
          <w:tcPr>
            <w:tcW w:w="7991" w:type="dxa"/>
            <w:gridSpan w:val="4"/>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分类所得申报表。</w:t>
            </w:r>
            <w:r>
              <w:rPr>
                <w:rFonts w:asciiTheme="minorEastAsia" w:hAnsiTheme="minorEastAsia"/>
                <w:sz w:val="18"/>
                <w:szCs w:val="18"/>
              </w:rPr>
              <w:t>J</w:t>
            </w:r>
            <w:r>
              <w:rPr>
                <w:rFonts w:hint="eastAsia" w:asciiTheme="minorEastAsia" w:hAnsiTheme="minorEastAsia"/>
                <w:sz w:val="18"/>
                <w:szCs w:val="18"/>
              </w:rPr>
              <w:t>son对象。非必填。若有该对象则会尝试申报分类所得申报表</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kern w:val="0"/>
                <w:sz w:val="20"/>
                <w:szCs w:val="20"/>
              </w:rPr>
              <w:t>zje</w:t>
            </w:r>
          </w:p>
        </w:tc>
        <w:tc>
          <w:tcPr>
            <w:tcW w:w="1418"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总金额</w:t>
            </w:r>
          </w:p>
        </w:tc>
        <w:tc>
          <w:tcPr>
            <w:tcW w:w="1134"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BigDecimal</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hint="eastAsia" w:ascii="Consolas" w:hAnsi="Consolas" w:cs="Consolas" w:eastAsiaTheme="minorEastAsia"/>
                <w:color w:val="000000"/>
                <w:kern w:val="0"/>
                <w:sz w:val="18"/>
                <w:szCs w:val="18"/>
                <w:lang w:val="en-US" w:eastAsia="zh-CN"/>
              </w:rPr>
            </w:pPr>
          </w:p>
        </w:tc>
        <w:tc>
          <w:tcPr>
            <w:tcW w:w="4730" w:type="dxa"/>
            <w:vMerge w:val="restart"/>
            <w:tcBorders>
              <w:top w:val="single" w:color="auto" w:sz="4" w:space="0"/>
              <w:left w:val="nil"/>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申报核验字段。非必填。如填写，将在申报前核对，如果申报端系统中的申报表的总金额、总人数、</w:t>
            </w:r>
            <w:r>
              <w:rPr>
                <w:rFonts w:hint="eastAsia" w:ascii="Consolas" w:hAnsi="Consolas" w:cs="Consolas"/>
                <w:color w:val="000000"/>
                <w:kern w:val="0"/>
                <w:sz w:val="18"/>
                <w:szCs w:val="18"/>
              </w:rPr>
              <w:t>应补(退)税额</w:t>
            </w:r>
            <w:r>
              <w:rPr>
                <w:rFonts w:hint="eastAsia" w:asciiTheme="minorEastAsia" w:hAnsiTheme="minorEastAsia"/>
                <w:sz w:val="18"/>
                <w:szCs w:val="18"/>
              </w:rPr>
              <w:t>与传入的值不符，将中止申报</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ascii="Consolas" w:hAnsi="Consolas" w:cs="Consolas"/>
                <w:kern w:val="0"/>
                <w:sz w:val="20"/>
                <w:szCs w:val="20"/>
              </w:rPr>
              <w:t>zrs</w:t>
            </w:r>
          </w:p>
        </w:tc>
        <w:tc>
          <w:tcPr>
            <w:tcW w:w="1418"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总人数</w:t>
            </w:r>
          </w:p>
        </w:tc>
        <w:tc>
          <w:tcPr>
            <w:tcW w:w="1134"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BigDecimal</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hint="eastAsia" w:ascii="Consolas" w:hAnsi="Consolas" w:cs="Consolas" w:eastAsiaTheme="minorEastAsia"/>
                <w:color w:val="000000"/>
                <w:kern w:val="0"/>
                <w:sz w:val="18"/>
                <w:szCs w:val="18"/>
                <w:lang w:eastAsia="zh-CN"/>
              </w:rPr>
            </w:pPr>
            <w:r>
              <w:rPr>
                <w:rFonts w:hint="eastAsia" w:ascii="Consolas" w:hAnsi="Consolas" w:cs="Consolas"/>
                <w:color w:val="FF0000"/>
                <w:kern w:val="0"/>
                <w:sz w:val="18"/>
                <w:szCs w:val="18"/>
                <w:highlight w:val="none"/>
                <w:lang w:eastAsia="zh-CN"/>
              </w:rPr>
              <w:t>有分类所得则必填</w:t>
            </w:r>
          </w:p>
        </w:tc>
        <w:tc>
          <w:tcPr>
            <w:tcW w:w="4730" w:type="dxa"/>
            <w:vMerge w:val="continue"/>
            <w:tcBorders>
              <w:left w:val="nil"/>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ynse</w:t>
            </w:r>
          </w:p>
        </w:tc>
        <w:tc>
          <w:tcPr>
            <w:tcW w:w="1418"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auto"/>
                <w:kern w:val="0"/>
                <w:sz w:val="18"/>
                <w:szCs w:val="18"/>
              </w:rPr>
              <w:t>应补(退)税额</w:t>
            </w:r>
          </w:p>
        </w:tc>
        <w:tc>
          <w:tcPr>
            <w:tcW w:w="1134"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BigDecimal</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4730" w:type="dxa"/>
            <w:vMerge w:val="continue"/>
            <w:tcBorders>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fjm</w:t>
            </w:r>
          </w:p>
        </w:tc>
        <w:tc>
          <w:tcPr>
            <w:tcW w:w="7991" w:type="dxa"/>
            <w:gridSpan w:val="4"/>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非居民所得申报表。</w:t>
            </w:r>
            <w:r>
              <w:rPr>
                <w:rFonts w:asciiTheme="minorEastAsia" w:hAnsiTheme="minorEastAsia"/>
                <w:sz w:val="18"/>
                <w:szCs w:val="18"/>
              </w:rPr>
              <w:t>J</w:t>
            </w:r>
            <w:r>
              <w:rPr>
                <w:rFonts w:hint="eastAsia" w:asciiTheme="minorEastAsia" w:hAnsiTheme="minorEastAsia"/>
                <w:sz w:val="18"/>
                <w:szCs w:val="18"/>
              </w:rPr>
              <w:t>son对象。非必填。若有该对象则会尝试申报非居民所得申报表</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kern w:val="0"/>
                <w:sz w:val="20"/>
                <w:szCs w:val="20"/>
              </w:rPr>
              <w:t>zje</w:t>
            </w:r>
          </w:p>
        </w:tc>
        <w:tc>
          <w:tcPr>
            <w:tcW w:w="1418"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总金额</w:t>
            </w:r>
          </w:p>
        </w:tc>
        <w:tc>
          <w:tcPr>
            <w:tcW w:w="1134"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BigDecimal</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4730" w:type="dxa"/>
            <w:vMerge w:val="restart"/>
            <w:tcBorders>
              <w:top w:val="single" w:color="auto" w:sz="4" w:space="0"/>
              <w:left w:val="nil"/>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申报核验字段。非必填。如填写，将在申报前核对，如果申报端系统中的申报表的总金额、总人数、</w:t>
            </w:r>
            <w:r>
              <w:rPr>
                <w:rFonts w:hint="eastAsia" w:ascii="Consolas" w:hAnsi="Consolas" w:cs="Consolas"/>
                <w:color w:val="000000"/>
                <w:kern w:val="0"/>
                <w:sz w:val="18"/>
                <w:szCs w:val="18"/>
              </w:rPr>
              <w:t>应补(退)税额</w:t>
            </w:r>
            <w:r>
              <w:rPr>
                <w:rFonts w:hint="eastAsia" w:asciiTheme="minorEastAsia" w:hAnsiTheme="minorEastAsia"/>
                <w:sz w:val="18"/>
                <w:szCs w:val="18"/>
              </w:rPr>
              <w:t>与传入的值不符，将中止申报</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ascii="Consolas" w:hAnsi="Consolas" w:cs="Consolas"/>
                <w:kern w:val="0"/>
                <w:sz w:val="20"/>
                <w:szCs w:val="20"/>
              </w:rPr>
              <w:t>zrs</w:t>
            </w:r>
          </w:p>
        </w:tc>
        <w:tc>
          <w:tcPr>
            <w:tcW w:w="1418"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总人数</w:t>
            </w:r>
          </w:p>
        </w:tc>
        <w:tc>
          <w:tcPr>
            <w:tcW w:w="1134"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BigDecimal</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hint="eastAsia" w:ascii="Consolas" w:hAnsi="Consolas" w:cs="Consolas" w:eastAsiaTheme="minorEastAsia"/>
                <w:color w:val="000000"/>
                <w:kern w:val="0"/>
                <w:sz w:val="18"/>
                <w:szCs w:val="18"/>
                <w:lang w:eastAsia="zh-CN"/>
              </w:rPr>
            </w:pPr>
            <w:r>
              <w:rPr>
                <w:rFonts w:hint="eastAsia" w:ascii="Consolas" w:hAnsi="Consolas" w:cs="Consolas"/>
                <w:color w:val="FF0000"/>
                <w:kern w:val="0"/>
                <w:sz w:val="18"/>
                <w:szCs w:val="18"/>
                <w:lang w:eastAsia="zh-CN"/>
              </w:rPr>
              <w:t>有非居民所得则必填</w:t>
            </w:r>
          </w:p>
        </w:tc>
        <w:tc>
          <w:tcPr>
            <w:tcW w:w="4730" w:type="dxa"/>
            <w:vMerge w:val="continue"/>
            <w:tcBorders>
              <w:left w:val="nil"/>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ynse</w:t>
            </w:r>
          </w:p>
        </w:tc>
        <w:tc>
          <w:tcPr>
            <w:tcW w:w="1418"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auto"/>
                <w:kern w:val="0"/>
                <w:sz w:val="18"/>
                <w:szCs w:val="18"/>
              </w:rPr>
              <w:t>应补(退)税额</w:t>
            </w:r>
          </w:p>
        </w:tc>
        <w:tc>
          <w:tcPr>
            <w:tcW w:w="1134"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BigDecimal</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4730" w:type="dxa"/>
            <w:vMerge w:val="continue"/>
            <w:tcBorders>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bl>
    <w:p>
      <w:pPr>
        <w:spacing w:line="360" w:lineRule="auto"/>
        <w:ind w:firstLine="424" w:firstLineChars="177"/>
        <w:rPr>
          <w:sz w:val="24"/>
          <w:szCs w:val="24"/>
        </w:rPr>
      </w:pPr>
    </w:p>
    <w:p>
      <w:pPr>
        <w:spacing w:line="360" w:lineRule="auto"/>
        <w:ind w:firstLine="424" w:firstLineChars="177"/>
        <w:rPr>
          <w:sz w:val="24"/>
          <w:szCs w:val="24"/>
        </w:rPr>
      </w:pPr>
      <w:r>
        <w:rPr>
          <w:rFonts w:hint="eastAsia"/>
          <w:sz w:val="24"/>
          <w:szCs w:val="24"/>
        </w:rPr>
        <w:t>输出参数：</w:t>
      </w:r>
    </w:p>
    <w:tbl>
      <w:tblPr>
        <w:tblStyle w:val="15"/>
        <w:tblW w:w="9120" w:type="dxa"/>
        <w:tblInd w:w="0" w:type="dxa"/>
        <w:tblLayout w:type="fixed"/>
        <w:tblCellMar>
          <w:top w:w="0" w:type="dxa"/>
          <w:left w:w="108" w:type="dxa"/>
          <w:bottom w:w="0" w:type="dxa"/>
          <w:right w:w="108" w:type="dxa"/>
        </w:tblCellMar>
      </w:tblPr>
      <w:tblGrid>
        <w:gridCol w:w="1530"/>
        <w:gridCol w:w="2000"/>
        <w:gridCol w:w="1143"/>
        <w:gridCol w:w="709"/>
        <w:gridCol w:w="3738"/>
      </w:tblGrid>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14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738"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code</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返回状态</w:t>
            </w:r>
          </w:p>
        </w:tc>
        <w:tc>
          <w:tcPr>
            <w:tcW w:w="1143"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见6</w:t>
            </w:r>
            <w:r>
              <w:rPr>
                <w:rFonts w:ascii="Consolas" w:hAnsi="Consolas" w:cs="Consolas"/>
                <w:color w:val="000000"/>
                <w:kern w:val="0"/>
                <w:sz w:val="18"/>
                <w:szCs w:val="18"/>
              </w:rPr>
              <w:t>.1</w:t>
            </w:r>
            <w:r>
              <w:rPr>
                <w:rFonts w:hint="eastAsia" w:ascii="Consolas" w:hAnsi="Consolas" w:cs="Consolas"/>
                <w:color w:val="000000"/>
                <w:kern w:val="0"/>
                <w:sz w:val="18"/>
                <w:szCs w:val="18"/>
                <w:lang w:eastAsia="zh-CN"/>
              </w:rPr>
              <w:t>服务</w:t>
            </w:r>
            <w:r>
              <w:rPr>
                <w:rFonts w:hint="eastAsia" w:ascii="Consolas" w:hAnsi="Consolas" w:cs="Consolas"/>
                <w:color w:val="000000"/>
                <w:kern w:val="0"/>
                <w:sz w:val="18"/>
                <w:szCs w:val="18"/>
              </w:rPr>
              <w:t>任务状态说明</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Consolas" w:hAnsi="Consolas" w:cs="Consolas"/>
                <w:color w:val="000000"/>
                <w:kern w:val="0"/>
                <w:sz w:val="18"/>
                <w:szCs w:val="18"/>
              </w:rPr>
              <w:t>msg</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消息内容</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data</w:t>
            </w:r>
          </w:p>
        </w:tc>
        <w:tc>
          <w:tcPr>
            <w:tcW w:w="7590" w:type="dxa"/>
            <w:gridSpan w:val="4"/>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kern w:val="0"/>
                <w:sz w:val="20"/>
                <w:szCs w:val="20"/>
              </w:rPr>
              <w:t>accept_id</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受理</w:t>
            </w:r>
            <w:r>
              <w:rPr>
                <w:rFonts w:ascii="Consolas" w:hAnsi="Consolas" w:cs="Consolas"/>
                <w:color w:val="000000"/>
                <w:kern w:val="0"/>
                <w:sz w:val="18"/>
                <w:szCs w:val="18"/>
              </w:rPr>
              <w:t>ID</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否</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b/>
                <w:sz w:val="18"/>
                <w:szCs w:val="18"/>
              </w:rPr>
            </w:pPr>
            <w:bookmarkStart w:id="160" w:name="_Hlk529464151"/>
            <w:r>
              <w:rPr>
                <w:rFonts w:hint="eastAsia" w:asciiTheme="minorEastAsia" w:hAnsiTheme="minorEastAsia"/>
                <w:b/>
                <w:color w:val="FF0000"/>
                <w:sz w:val="18"/>
                <w:szCs w:val="18"/>
              </w:rPr>
              <w:t>申报任务受理I</w:t>
            </w:r>
            <w:r>
              <w:rPr>
                <w:rFonts w:asciiTheme="minorEastAsia" w:hAnsiTheme="minorEastAsia"/>
                <w:b/>
                <w:color w:val="FF0000"/>
                <w:sz w:val="18"/>
                <w:szCs w:val="18"/>
              </w:rPr>
              <w:t>D</w:t>
            </w:r>
            <w:bookmarkEnd w:id="160"/>
            <w:r>
              <w:rPr>
                <w:rFonts w:hint="eastAsia" w:asciiTheme="minorEastAsia" w:hAnsiTheme="minorEastAsia"/>
                <w:b/>
                <w:color w:val="FF0000"/>
                <w:sz w:val="18"/>
                <w:szCs w:val="18"/>
              </w:rPr>
              <w:t>。如果受理成功，则必有值，该数据作为后续查询申报状态（回调申报状态）、申报反馈的依据，务必记录下来。</w:t>
            </w:r>
          </w:p>
        </w:tc>
      </w:tr>
    </w:tbl>
    <w:p>
      <w:pPr>
        <w:pStyle w:val="4"/>
        <w:numPr>
          <w:ilvl w:val="2"/>
          <w:numId w:val="3"/>
        </w:numPr>
        <w:spacing w:before="120" w:after="120" w:line="360" w:lineRule="auto"/>
        <w:ind w:left="567"/>
        <w:rPr>
          <w:b w:val="0"/>
          <w:sz w:val="30"/>
          <w:szCs w:val="30"/>
        </w:rPr>
      </w:pPr>
      <w:bookmarkStart w:id="161" w:name="_Toc1478855165"/>
      <w:r>
        <w:rPr>
          <w:rFonts w:hint="eastAsia"/>
          <w:b w:val="0"/>
          <w:sz w:val="30"/>
          <w:szCs w:val="30"/>
        </w:rPr>
        <w:t>申报状态查询</w:t>
      </w:r>
      <w:r>
        <w:rPr>
          <w:rFonts w:hint="eastAsia"/>
          <w:b w:val="0"/>
          <w:sz w:val="30"/>
          <w:szCs w:val="30"/>
          <w:lang w:eastAsia="zh-CN"/>
        </w:rPr>
        <w:t>服务</w:t>
      </w:r>
      <w:bookmarkEnd w:id="161"/>
    </w:p>
    <w:p>
      <w:pPr>
        <w:spacing w:line="360" w:lineRule="auto"/>
        <w:ind w:firstLine="424"/>
        <w:rPr>
          <w:sz w:val="24"/>
          <w:szCs w:val="24"/>
        </w:rPr>
      </w:pPr>
      <w:r>
        <w:rPr>
          <w:sz w:val="24"/>
          <w:szCs w:val="24"/>
          <w:rtl w:val="0"/>
          <w:lang w:val="zh-TW" w:eastAsia="zh-TW"/>
        </w:rPr>
        <w:t>请求方式：</w:t>
      </w:r>
      <w:r>
        <w:rPr>
          <w:sz w:val="24"/>
          <w:szCs w:val="24"/>
          <w:rtl w:val="0"/>
          <w:lang w:val="en-US"/>
        </w:rPr>
        <w:t>get</w:t>
      </w:r>
      <w:r>
        <w:rPr>
          <w:sz w:val="24"/>
          <w:szCs w:val="24"/>
          <w:rtl w:val="0"/>
          <w:lang w:val="zh-TW" w:eastAsia="zh-TW"/>
        </w:rPr>
        <w:t>。查询接口</w:t>
      </w:r>
      <w:r>
        <w:rPr>
          <w:sz w:val="24"/>
          <w:szCs w:val="24"/>
          <w:rtl w:val="0"/>
          <w:lang w:val="en-US"/>
        </w:rPr>
        <w:t>https://&lt;endpoint&gt;/taxbot/v1/gssbztcx/</w:t>
      </w:r>
      <w:r>
        <w:rPr>
          <w:sz w:val="24"/>
          <w:szCs w:val="24"/>
          <w:rtl w:val="0"/>
          <w:lang w:val="zh-TW" w:eastAsia="zh-TW"/>
        </w:rPr>
        <w:t>申报任务受理</w:t>
      </w:r>
      <w:r>
        <w:rPr>
          <w:sz w:val="24"/>
          <w:szCs w:val="24"/>
          <w:rtl w:val="0"/>
          <w:lang w:val="en-US"/>
        </w:rPr>
        <w:t>ID</w:t>
      </w:r>
      <w:r>
        <w:rPr>
          <w:sz w:val="24"/>
          <w:szCs w:val="24"/>
          <w:rtl w:val="0"/>
          <w:lang w:val="zh-TW" w:eastAsia="zh-TW"/>
        </w:rPr>
        <w:t>。</w:t>
      </w:r>
    </w:p>
    <w:p>
      <w:pPr>
        <w:spacing w:line="360" w:lineRule="auto"/>
        <w:ind w:firstLine="424" w:firstLineChars="177"/>
        <w:rPr>
          <w:sz w:val="24"/>
          <w:szCs w:val="24"/>
        </w:rPr>
      </w:pPr>
      <w:r>
        <w:rPr>
          <w:rFonts w:hint="eastAsia"/>
          <w:sz w:val="24"/>
          <w:szCs w:val="24"/>
        </w:rPr>
        <w:t>输出参数：</w:t>
      </w:r>
    </w:p>
    <w:tbl>
      <w:tblPr>
        <w:tblStyle w:val="15"/>
        <w:tblW w:w="9120" w:type="dxa"/>
        <w:tblInd w:w="0" w:type="dxa"/>
        <w:tblLayout w:type="fixed"/>
        <w:tblCellMar>
          <w:top w:w="0" w:type="dxa"/>
          <w:left w:w="108" w:type="dxa"/>
          <w:bottom w:w="0" w:type="dxa"/>
          <w:right w:w="108" w:type="dxa"/>
        </w:tblCellMar>
      </w:tblPr>
      <w:tblGrid>
        <w:gridCol w:w="1530"/>
        <w:gridCol w:w="2000"/>
        <w:gridCol w:w="1143"/>
        <w:gridCol w:w="709"/>
        <w:gridCol w:w="3738"/>
      </w:tblGrid>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14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738"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code</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返回状态</w:t>
            </w:r>
          </w:p>
        </w:tc>
        <w:tc>
          <w:tcPr>
            <w:tcW w:w="1143"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见6</w:t>
            </w:r>
            <w:r>
              <w:rPr>
                <w:rFonts w:ascii="Consolas" w:hAnsi="Consolas" w:cs="Consolas"/>
                <w:color w:val="000000"/>
                <w:kern w:val="0"/>
                <w:sz w:val="18"/>
                <w:szCs w:val="18"/>
              </w:rPr>
              <w:t>.1</w:t>
            </w:r>
            <w:r>
              <w:rPr>
                <w:rFonts w:hint="eastAsia" w:ascii="Consolas" w:hAnsi="Consolas" w:cs="Consolas"/>
                <w:color w:val="000000"/>
                <w:kern w:val="0"/>
                <w:sz w:val="18"/>
                <w:szCs w:val="18"/>
                <w:lang w:eastAsia="zh-CN"/>
              </w:rPr>
              <w:t>服务</w:t>
            </w:r>
            <w:r>
              <w:rPr>
                <w:rFonts w:hint="eastAsia" w:ascii="Consolas" w:hAnsi="Consolas" w:cs="Consolas"/>
                <w:color w:val="000000"/>
                <w:kern w:val="0"/>
                <w:sz w:val="18"/>
                <w:szCs w:val="18"/>
              </w:rPr>
              <w:t>任务状态说明</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Consolas" w:hAnsi="Consolas" w:cs="Consolas"/>
                <w:color w:val="000000"/>
                <w:kern w:val="0"/>
                <w:sz w:val="18"/>
                <w:szCs w:val="18"/>
              </w:rPr>
              <w:t>msg</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消息内容</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data</w:t>
            </w:r>
          </w:p>
        </w:tc>
        <w:tc>
          <w:tcPr>
            <w:tcW w:w="7590" w:type="dxa"/>
            <w:gridSpan w:val="4"/>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申报结果数据块块，json对象</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kern w:val="0"/>
                <w:sz w:val="20"/>
                <w:szCs w:val="20"/>
              </w:rPr>
              <w:t>accept_id</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受理</w:t>
            </w:r>
            <w:r>
              <w:rPr>
                <w:rFonts w:ascii="Consolas" w:hAnsi="Consolas" w:cs="Consolas"/>
                <w:color w:val="000000"/>
                <w:kern w:val="0"/>
                <w:sz w:val="18"/>
                <w:szCs w:val="18"/>
              </w:rPr>
              <w:t>ID</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申报任务受理I</w:t>
            </w:r>
            <w:r>
              <w:rPr>
                <w:rFonts w:asciiTheme="minorEastAsia" w:hAnsiTheme="minorEastAsia"/>
                <w:sz w:val="18"/>
                <w:szCs w:val="18"/>
              </w:rPr>
              <w:t>D</w:t>
            </w:r>
            <w:r>
              <w:rPr>
                <w:rFonts w:hint="eastAsia" w:asciiTheme="minorEastAsia" w:hAnsiTheme="minorEastAsia"/>
                <w:sz w:val="18"/>
                <w:szCs w:val="18"/>
              </w:rPr>
              <w:t>。和申报</w:t>
            </w:r>
            <w:r>
              <w:rPr>
                <w:rFonts w:hint="eastAsia" w:asciiTheme="minorEastAsia" w:hAnsiTheme="minorEastAsia"/>
                <w:sz w:val="18"/>
                <w:szCs w:val="18"/>
                <w:lang w:eastAsia="zh-CN"/>
              </w:rPr>
              <w:t>服务</w:t>
            </w:r>
            <w:r>
              <w:rPr>
                <w:rFonts w:hint="eastAsia" w:asciiTheme="minorEastAsia" w:hAnsiTheme="minorEastAsia"/>
                <w:sz w:val="18"/>
                <w:szCs w:val="18"/>
              </w:rPr>
              <w:t>输出的一致，回调时客户系统通过该I</w:t>
            </w:r>
            <w:r>
              <w:rPr>
                <w:rFonts w:asciiTheme="minorEastAsia" w:hAnsiTheme="minorEastAsia"/>
                <w:sz w:val="18"/>
                <w:szCs w:val="18"/>
              </w:rPr>
              <w:t>D</w:t>
            </w:r>
            <w:r>
              <w:rPr>
                <w:rFonts w:hint="eastAsia" w:asciiTheme="minorEastAsia" w:hAnsiTheme="minorEastAsia"/>
                <w:sz w:val="18"/>
                <w:szCs w:val="18"/>
              </w:rPr>
              <w:t>匹配</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E2EFD9" w:themeFill="accent6" w:themeFillTint="33"/>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ykyjsbjg</w:t>
            </w:r>
          </w:p>
        </w:tc>
        <w:tc>
          <w:tcPr>
            <w:tcW w:w="7590" w:type="dxa"/>
            <w:gridSpan w:val="4"/>
            <w:tcBorders>
              <w:top w:val="single" w:color="auto" w:sz="4" w:space="0"/>
              <w:left w:val="nil"/>
              <w:bottom w:val="single" w:color="auto" w:sz="4" w:space="0"/>
              <w:right w:val="single" w:color="auto" w:sz="4" w:space="0"/>
            </w:tcBorders>
            <w:shd w:val="clear" w:color="auto" w:fill="E2EFD9" w:themeFill="accent6" w:themeFillTint="33"/>
            <w:vAlign w:val="center"/>
          </w:tcPr>
          <w:p>
            <w:pPr>
              <w:rPr>
                <w:rFonts w:asciiTheme="minorEastAsia" w:hAnsiTheme="minorEastAsia"/>
                <w:sz w:val="18"/>
                <w:szCs w:val="18"/>
              </w:rPr>
            </w:pPr>
            <w:r>
              <w:rPr>
                <w:rFonts w:hint="eastAsia" w:asciiTheme="minorEastAsia" w:hAnsiTheme="minorEastAsia"/>
                <w:sz w:val="18"/>
                <w:szCs w:val="18"/>
              </w:rPr>
              <w:t>综合所得预扣预缴申报表申报结果，json对象</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kern w:val="0"/>
                <w:sz w:val="20"/>
                <w:szCs w:val="20"/>
              </w:rPr>
              <w:t>zje</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总金额</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BigDecimal</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ascii="Consolas" w:hAnsi="Consolas" w:cs="Consolas"/>
                <w:kern w:val="0"/>
                <w:sz w:val="20"/>
                <w:szCs w:val="20"/>
              </w:rPr>
              <w:t>zrs</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总人数</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BigDecimal</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ynse</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应纳税额</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BigDecimal</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sbbz</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申报标志</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int</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见6</w:t>
            </w:r>
            <w:r>
              <w:rPr>
                <w:rFonts w:asciiTheme="minorEastAsia" w:hAnsiTheme="minorEastAsia"/>
                <w:sz w:val="18"/>
                <w:szCs w:val="18"/>
              </w:rPr>
              <w:t>.3</w:t>
            </w:r>
            <w:r>
              <w:rPr>
                <w:rFonts w:hint="eastAsia" w:asciiTheme="minorEastAsia" w:hAnsiTheme="minorEastAsia"/>
                <w:sz w:val="18"/>
                <w:szCs w:val="18"/>
              </w:rPr>
              <w:t>申报标志</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sbfkbz</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申报反馈标志</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int</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见6</w:t>
            </w:r>
            <w:r>
              <w:rPr>
                <w:rFonts w:asciiTheme="minorEastAsia" w:hAnsiTheme="minorEastAsia"/>
                <w:sz w:val="18"/>
                <w:szCs w:val="18"/>
              </w:rPr>
              <w:t>.3</w:t>
            </w:r>
            <w:r>
              <w:rPr>
                <w:rFonts w:hint="eastAsia" w:asciiTheme="minorEastAsia" w:hAnsiTheme="minorEastAsia"/>
                <w:sz w:val="18"/>
                <w:szCs w:val="18"/>
              </w:rPr>
              <w:t>反馈标志</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sbfkxx</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申报反馈信息</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k</w:t>
            </w:r>
            <w:r>
              <w:rPr>
                <w:rFonts w:ascii="Consolas" w:hAnsi="Consolas" w:cs="Consolas"/>
                <w:kern w:val="0"/>
                <w:sz w:val="20"/>
                <w:szCs w:val="20"/>
              </w:rPr>
              <w:t>kfkbz</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扣款反馈标志</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int</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见6</w:t>
            </w:r>
            <w:r>
              <w:rPr>
                <w:rFonts w:asciiTheme="minorEastAsia" w:hAnsiTheme="minorEastAsia"/>
                <w:sz w:val="18"/>
                <w:szCs w:val="18"/>
              </w:rPr>
              <w:t>.3</w:t>
            </w:r>
            <w:r>
              <w:rPr>
                <w:rFonts w:hint="eastAsia" w:asciiTheme="minorEastAsia" w:hAnsiTheme="minorEastAsia"/>
                <w:sz w:val="18"/>
                <w:szCs w:val="18"/>
              </w:rPr>
              <w:t>扣款标志</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k</w:t>
            </w:r>
            <w:r>
              <w:rPr>
                <w:rFonts w:ascii="Consolas" w:hAnsi="Consolas" w:cs="Consolas"/>
                <w:kern w:val="0"/>
                <w:sz w:val="20"/>
                <w:szCs w:val="20"/>
              </w:rPr>
              <w:t>kfkxx</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扣款反馈信息</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error</w:t>
            </w:r>
            <w:r>
              <w:rPr>
                <w:rFonts w:ascii="Consolas" w:hAnsi="Consolas" w:cs="Consolas"/>
                <w:kern w:val="0"/>
                <w:sz w:val="20"/>
                <w:szCs w:val="20"/>
              </w:rPr>
              <w:t>i</w:t>
            </w:r>
            <w:r>
              <w:rPr>
                <w:rFonts w:hint="eastAsia" w:ascii="Consolas" w:hAnsi="Consolas" w:cs="Consolas"/>
                <w:kern w:val="0"/>
                <w:sz w:val="20"/>
                <w:szCs w:val="20"/>
              </w:rPr>
              <w:t>nfo</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申报表信息</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FEF2CC" w:themeFill="accent4" w:themeFillTint="33"/>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flsdsbjg</w:t>
            </w:r>
          </w:p>
        </w:tc>
        <w:tc>
          <w:tcPr>
            <w:tcW w:w="7590" w:type="dxa"/>
            <w:gridSpan w:val="4"/>
            <w:tcBorders>
              <w:top w:val="single" w:color="auto" w:sz="4" w:space="0"/>
              <w:left w:val="nil"/>
              <w:bottom w:val="single" w:color="auto" w:sz="4" w:space="0"/>
              <w:right w:val="single" w:color="auto" w:sz="4" w:space="0"/>
            </w:tcBorders>
            <w:shd w:val="clear" w:color="auto" w:fill="FEF2CC" w:themeFill="accent4" w:themeFillTint="33"/>
            <w:vAlign w:val="center"/>
          </w:tcPr>
          <w:p>
            <w:pPr>
              <w:rPr>
                <w:rFonts w:asciiTheme="minorEastAsia" w:hAnsiTheme="minorEastAsia"/>
                <w:sz w:val="18"/>
                <w:szCs w:val="18"/>
              </w:rPr>
            </w:pPr>
            <w:r>
              <w:rPr>
                <w:rFonts w:hint="eastAsia" w:asciiTheme="minorEastAsia" w:hAnsiTheme="minorEastAsia"/>
                <w:sz w:val="18"/>
                <w:szCs w:val="18"/>
              </w:rPr>
              <w:t>一般分类所得申报表申报结果，json对象</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kern w:val="0"/>
                <w:sz w:val="20"/>
                <w:szCs w:val="20"/>
              </w:rPr>
              <w:t>zje</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总金额</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BigDecimal</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ascii="Consolas" w:hAnsi="Consolas" w:cs="Consolas"/>
                <w:kern w:val="0"/>
                <w:sz w:val="20"/>
                <w:szCs w:val="20"/>
              </w:rPr>
              <w:t>zrs</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总人数</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BigDecimal</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ynse</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应纳税额</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BigDecimal</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sbbz</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申报标志</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int</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见6</w:t>
            </w:r>
            <w:r>
              <w:rPr>
                <w:rFonts w:asciiTheme="minorEastAsia" w:hAnsiTheme="minorEastAsia"/>
                <w:sz w:val="18"/>
                <w:szCs w:val="18"/>
              </w:rPr>
              <w:t>.3</w:t>
            </w:r>
            <w:r>
              <w:rPr>
                <w:rFonts w:hint="eastAsia" w:asciiTheme="minorEastAsia" w:hAnsiTheme="minorEastAsia"/>
                <w:sz w:val="18"/>
                <w:szCs w:val="18"/>
              </w:rPr>
              <w:t>申报标志</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sbfkbz</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申报反馈标志</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int</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见6</w:t>
            </w:r>
            <w:r>
              <w:rPr>
                <w:rFonts w:asciiTheme="minorEastAsia" w:hAnsiTheme="minorEastAsia"/>
                <w:sz w:val="18"/>
                <w:szCs w:val="18"/>
              </w:rPr>
              <w:t>.3</w:t>
            </w:r>
            <w:r>
              <w:rPr>
                <w:rFonts w:hint="eastAsia" w:asciiTheme="minorEastAsia" w:hAnsiTheme="minorEastAsia"/>
                <w:sz w:val="18"/>
                <w:szCs w:val="18"/>
              </w:rPr>
              <w:t>反馈标志</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sbfkxx</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申报反馈信息</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k</w:t>
            </w:r>
            <w:r>
              <w:rPr>
                <w:rFonts w:ascii="Consolas" w:hAnsi="Consolas" w:cs="Consolas"/>
                <w:kern w:val="0"/>
                <w:sz w:val="20"/>
                <w:szCs w:val="20"/>
              </w:rPr>
              <w:t>kfkbz</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扣款反馈标志</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int</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见6</w:t>
            </w:r>
            <w:r>
              <w:rPr>
                <w:rFonts w:asciiTheme="minorEastAsia" w:hAnsiTheme="minorEastAsia"/>
                <w:sz w:val="18"/>
                <w:szCs w:val="18"/>
              </w:rPr>
              <w:t>.3</w:t>
            </w:r>
            <w:r>
              <w:rPr>
                <w:rFonts w:hint="eastAsia" w:asciiTheme="minorEastAsia" w:hAnsiTheme="minorEastAsia"/>
                <w:sz w:val="18"/>
                <w:szCs w:val="18"/>
              </w:rPr>
              <w:t>扣款标志</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k</w:t>
            </w:r>
            <w:r>
              <w:rPr>
                <w:rFonts w:ascii="Consolas" w:hAnsi="Consolas" w:cs="Consolas"/>
                <w:kern w:val="0"/>
                <w:sz w:val="20"/>
                <w:szCs w:val="20"/>
              </w:rPr>
              <w:t>kfkxx</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扣款反馈信息</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error</w:t>
            </w:r>
            <w:r>
              <w:rPr>
                <w:rFonts w:ascii="Consolas" w:hAnsi="Consolas" w:cs="Consolas"/>
                <w:kern w:val="0"/>
                <w:sz w:val="20"/>
                <w:szCs w:val="20"/>
              </w:rPr>
              <w:t>i</w:t>
            </w:r>
            <w:r>
              <w:rPr>
                <w:rFonts w:hint="eastAsia" w:ascii="Consolas" w:hAnsi="Consolas" w:cs="Consolas"/>
                <w:kern w:val="0"/>
                <w:sz w:val="20"/>
                <w:szCs w:val="20"/>
              </w:rPr>
              <w:t>nfo</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申报表信息</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FBE4D5" w:themeFill="accent2" w:themeFillTint="33"/>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fjmsbjg</w:t>
            </w:r>
          </w:p>
        </w:tc>
        <w:tc>
          <w:tcPr>
            <w:tcW w:w="7590" w:type="dxa"/>
            <w:gridSpan w:val="4"/>
            <w:tcBorders>
              <w:top w:val="single" w:color="auto" w:sz="4" w:space="0"/>
              <w:left w:val="nil"/>
              <w:bottom w:val="single" w:color="auto" w:sz="4" w:space="0"/>
              <w:right w:val="single" w:color="auto" w:sz="4" w:space="0"/>
            </w:tcBorders>
            <w:shd w:val="clear" w:color="auto" w:fill="FBE4D5" w:themeFill="accent2" w:themeFillTint="33"/>
            <w:vAlign w:val="center"/>
          </w:tcPr>
          <w:p>
            <w:pPr>
              <w:rPr>
                <w:rFonts w:asciiTheme="minorEastAsia" w:hAnsiTheme="minorEastAsia"/>
                <w:sz w:val="18"/>
                <w:szCs w:val="18"/>
              </w:rPr>
            </w:pPr>
            <w:r>
              <w:rPr>
                <w:rFonts w:hint="eastAsia" w:asciiTheme="minorEastAsia" w:hAnsiTheme="minorEastAsia"/>
                <w:sz w:val="18"/>
                <w:szCs w:val="18"/>
              </w:rPr>
              <w:t>非居民所得申报表申报结果，json对象</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kern w:val="0"/>
                <w:sz w:val="20"/>
                <w:szCs w:val="20"/>
              </w:rPr>
              <w:t>zje</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总金额</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BigDecimal</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ascii="Consolas" w:hAnsi="Consolas" w:cs="Consolas"/>
                <w:kern w:val="0"/>
                <w:sz w:val="20"/>
                <w:szCs w:val="20"/>
              </w:rPr>
              <w:t>zrs</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总人数</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BigDecimal</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ynse</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应纳税额</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BigDecimal</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sbbz</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申报标志</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int</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见6</w:t>
            </w:r>
            <w:r>
              <w:rPr>
                <w:rFonts w:asciiTheme="minorEastAsia" w:hAnsiTheme="minorEastAsia"/>
                <w:sz w:val="18"/>
                <w:szCs w:val="18"/>
              </w:rPr>
              <w:t>.3</w:t>
            </w:r>
            <w:r>
              <w:rPr>
                <w:rFonts w:hint="eastAsia" w:asciiTheme="minorEastAsia" w:hAnsiTheme="minorEastAsia"/>
                <w:sz w:val="18"/>
                <w:szCs w:val="18"/>
              </w:rPr>
              <w:t>申报标志</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sbfkbz</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申报反馈标志</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int</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见6</w:t>
            </w:r>
            <w:r>
              <w:rPr>
                <w:rFonts w:asciiTheme="minorEastAsia" w:hAnsiTheme="minorEastAsia"/>
                <w:sz w:val="18"/>
                <w:szCs w:val="18"/>
              </w:rPr>
              <w:t>.3</w:t>
            </w:r>
            <w:r>
              <w:rPr>
                <w:rFonts w:hint="eastAsia" w:asciiTheme="minorEastAsia" w:hAnsiTheme="minorEastAsia"/>
                <w:sz w:val="18"/>
                <w:szCs w:val="18"/>
              </w:rPr>
              <w:t>反馈标志</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sbfkxx</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申报反馈信息</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k</w:t>
            </w:r>
            <w:r>
              <w:rPr>
                <w:rFonts w:ascii="Consolas" w:hAnsi="Consolas" w:cs="Consolas"/>
                <w:kern w:val="0"/>
                <w:sz w:val="20"/>
                <w:szCs w:val="20"/>
              </w:rPr>
              <w:t>kfkbz</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扣款反馈标志</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int</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见6</w:t>
            </w:r>
            <w:r>
              <w:rPr>
                <w:rFonts w:asciiTheme="minorEastAsia" w:hAnsiTheme="minorEastAsia"/>
                <w:sz w:val="18"/>
                <w:szCs w:val="18"/>
              </w:rPr>
              <w:t>.3</w:t>
            </w:r>
            <w:r>
              <w:rPr>
                <w:rFonts w:hint="eastAsia" w:asciiTheme="minorEastAsia" w:hAnsiTheme="minorEastAsia"/>
                <w:sz w:val="18"/>
                <w:szCs w:val="18"/>
              </w:rPr>
              <w:t>扣款标志</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k</w:t>
            </w:r>
            <w:r>
              <w:rPr>
                <w:rFonts w:ascii="Consolas" w:hAnsi="Consolas" w:cs="Consolas"/>
                <w:kern w:val="0"/>
                <w:sz w:val="20"/>
                <w:szCs w:val="20"/>
              </w:rPr>
              <w:t>kfkxx</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扣款反馈信息</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error</w:t>
            </w:r>
            <w:r>
              <w:rPr>
                <w:rFonts w:ascii="Consolas" w:hAnsi="Consolas" w:cs="Consolas"/>
                <w:kern w:val="0"/>
                <w:sz w:val="20"/>
                <w:szCs w:val="20"/>
              </w:rPr>
              <w:t>i</w:t>
            </w:r>
            <w:r>
              <w:rPr>
                <w:rFonts w:hint="eastAsia" w:ascii="Consolas" w:hAnsi="Consolas" w:cs="Consolas"/>
                <w:kern w:val="0"/>
                <w:sz w:val="20"/>
                <w:szCs w:val="20"/>
              </w:rPr>
              <w:t>nfo</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申报表信息</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9120" w:type="dxa"/>
            <w:gridSpan w:val="5"/>
            <w:tcBorders>
              <w:top w:val="single" w:color="auto" w:sz="4" w:space="0"/>
              <w:left w:val="single" w:color="auto" w:sz="4" w:space="0"/>
              <w:bottom w:val="single" w:color="auto" w:sz="4" w:space="0"/>
              <w:right w:val="single" w:color="auto" w:sz="4" w:space="0"/>
            </w:tcBorders>
            <w:shd w:val="clear" w:color="auto" w:fill="FBE4D5" w:themeFill="accent2" w:themeFillTint="33"/>
            <w:vAlign w:val="center"/>
          </w:tcPr>
          <w:p>
            <w:pPr>
              <w:ind w:firstLine="360" w:firstLineChars="200"/>
              <w:rPr>
                <w:rFonts w:asciiTheme="minorEastAsia" w:hAnsiTheme="minorEastAsia"/>
                <w:sz w:val="18"/>
                <w:szCs w:val="18"/>
              </w:rPr>
            </w:pPr>
            <w:r>
              <w:rPr>
                <w:rFonts w:hint="eastAsia" w:ascii="Consolas" w:hAnsi="Consolas" w:cs="Consolas"/>
                <w:color w:val="000000"/>
                <w:kern w:val="0"/>
                <w:sz w:val="18"/>
                <w:szCs w:val="18"/>
              </w:rPr>
              <w:t>fjmsbjg结束</w:t>
            </w:r>
          </w:p>
        </w:tc>
      </w:tr>
    </w:tbl>
    <w:p/>
    <w:p>
      <w:pPr>
        <w:pStyle w:val="4"/>
        <w:numPr>
          <w:ilvl w:val="2"/>
          <w:numId w:val="3"/>
        </w:numPr>
        <w:spacing w:before="120" w:after="120" w:line="360" w:lineRule="auto"/>
        <w:ind w:left="567"/>
        <w:rPr>
          <w:b w:val="0"/>
          <w:sz w:val="30"/>
          <w:szCs w:val="30"/>
        </w:rPr>
      </w:pPr>
      <w:bookmarkStart w:id="162" w:name="_Toc143027777"/>
      <w:r>
        <w:rPr>
          <w:rFonts w:hint="eastAsia"/>
          <w:b w:val="0"/>
          <w:sz w:val="30"/>
          <w:szCs w:val="30"/>
        </w:rPr>
        <w:t>申报反馈</w:t>
      </w:r>
      <w:r>
        <w:rPr>
          <w:rFonts w:hint="eastAsia"/>
          <w:b w:val="0"/>
          <w:sz w:val="30"/>
          <w:szCs w:val="30"/>
          <w:lang w:eastAsia="zh-CN"/>
        </w:rPr>
        <w:t>服务</w:t>
      </w:r>
      <w:bookmarkEnd w:id="162"/>
    </w:p>
    <w:p>
      <w:pPr>
        <w:spacing w:line="360" w:lineRule="auto"/>
        <w:ind w:firstLine="424" w:firstLineChars="177"/>
        <w:rPr>
          <w:sz w:val="24"/>
          <w:szCs w:val="24"/>
        </w:rPr>
      </w:pPr>
      <w:r>
        <w:rPr>
          <w:rFonts w:hint="eastAsia"/>
          <w:sz w:val="24"/>
          <w:szCs w:val="24"/>
        </w:rPr>
        <w:t>申报任务在系统默认等待时间内，如果没有获取到反馈，或者某个申报表的反馈不是完结状态（申报反馈标志为[申报成功</w:t>
      </w:r>
      <w:r>
        <w:rPr>
          <w:sz w:val="24"/>
          <w:szCs w:val="24"/>
        </w:rPr>
        <w:t>]/[</w:t>
      </w:r>
      <w:r>
        <w:rPr>
          <w:rFonts w:hint="eastAsia"/>
          <w:sz w:val="24"/>
          <w:szCs w:val="24"/>
        </w:rPr>
        <w:t>申报失败</w:t>
      </w:r>
      <w:r>
        <w:rPr>
          <w:sz w:val="24"/>
          <w:szCs w:val="24"/>
        </w:rPr>
        <w:t>]</w:t>
      </w:r>
      <w:r>
        <w:rPr>
          <w:rFonts w:hint="eastAsia"/>
          <w:sz w:val="24"/>
          <w:szCs w:val="24"/>
        </w:rPr>
        <w:t>），客户系统可以发起申报反馈任务。</w:t>
      </w:r>
    </w:p>
    <w:p>
      <w:pPr>
        <w:spacing w:line="360" w:lineRule="auto"/>
        <w:ind w:firstLine="424"/>
        <w:rPr>
          <w:sz w:val="24"/>
          <w:szCs w:val="24"/>
        </w:rPr>
      </w:pPr>
      <w:r>
        <w:rPr>
          <w:sz w:val="24"/>
          <w:szCs w:val="24"/>
          <w:rtl w:val="0"/>
          <w:lang w:val="zh-TW" w:eastAsia="zh-TW"/>
        </w:rPr>
        <w:t>请求方式：</w:t>
      </w:r>
      <w:r>
        <w:rPr>
          <w:sz w:val="24"/>
          <w:szCs w:val="24"/>
          <w:rtl w:val="0"/>
          <w:lang w:val="en-US"/>
        </w:rPr>
        <w:t>get</w:t>
      </w:r>
      <w:r>
        <w:rPr>
          <w:sz w:val="24"/>
          <w:szCs w:val="24"/>
          <w:rtl w:val="0"/>
          <w:lang w:val="zh-TW" w:eastAsia="zh-TW"/>
        </w:rPr>
        <w:t>。接口</w:t>
      </w:r>
      <w:r>
        <w:rPr>
          <w:sz w:val="24"/>
          <w:szCs w:val="24"/>
          <w:rtl w:val="0"/>
          <w:lang w:val="en-US"/>
        </w:rPr>
        <w:t>https://&lt;endpoint&gt;/taxbot/v1/gssbfk/</w:t>
      </w:r>
      <w:r>
        <w:rPr>
          <w:sz w:val="24"/>
          <w:szCs w:val="24"/>
          <w:rtl w:val="0"/>
          <w:lang w:val="zh-TW" w:eastAsia="zh-TW"/>
        </w:rPr>
        <w:t>申报任务受理</w:t>
      </w:r>
      <w:r>
        <w:rPr>
          <w:sz w:val="24"/>
          <w:szCs w:val="24"/>
          <w:rtl w:val="0"/>
          <w:lang w:val="en-US"/>
        </w:rPr>
        <w:t>ID</w:t>
      </w:r>
      <w:r>
        <w:rPr>
          <w:sz w:val="24"/>
          <w:szCs w:val="24"/>
          <w:rtl w:val="0"/>
          <w:lang w:val="zh-TW" w:eastAsia="zh-TW"/>
        </w:rPr>
        <w:t>。</w:t>
      </w:r>
    </w:p>
    <w:p>
      <w:pPr>
        <w:spacing w:line="360" w:lineRule="auto"/>
        <w:ind w:firstLine="424" w:firstLineChars="177"/>
        <w:rPr>
          <w:sz w:val="24"/>
          <w:szCs w:val="24"/>
        </w:rPr>
      </w:pPr>
      <w:r>
        <w:rPr>
          <w:rFonts w:hint="eastAsia"/>
          <w:sz w:val="24"/>
          <w:szCs w:val="24"/>
        </w:rPr>
        <w:t>输出参数：</w:t>
      </w:r>
    </w:p>
    <w:tbl>
      <w:tblPr>
        <w:tblStyle w:val="15"/>
        <w:tblW w:w="9120" w:type="dxa"/>
        <w:tblInd w:w="0" w:type="dxa"/>
        <w:tblLayout w:type="fixed"/>
        <w:tblCellMar>
          <w:top w:w="0" w:type="dxa"/>
          <w:left w:w="108" w:type="dxa"/>
          <w:bottom w:w="0" w:type="dxa"/>
          <w:right w:w="108" w:type="dxa"/>
        </w:tblCellMar>
      </w:tblPr>
      <w:tblGrid>
        <w:gridCol w:w="1530"/>
        <w:gridCol w:w="2000"/>
        <w:gridCol w:w="1143"/>
        <w:gridCol w:w="709"/>
        <w:gridCol w:w="3738"/>
      </w:tblGrid>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14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738"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code</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返回状态</w:t>
            </w:r>
          </w:p>
        </w:tc>
        <w:tc>
          <w:tcPr>
            <w:tcW w:w="1143"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见6</w:t>
            </w:r>
            <w:r>
              <w:rPr>
                <w:rFonts w:ascii="Consolas" w:hAnsi="Consolas" w:cs="Consolas"/>
                <w:color w:val="000000"/>
                <w:kern w:val="0"/>
                <w:sz w:val="18"/>
                <w:szCs w:val="18"/>
              </w:rPr>
              <w:t>.1</w:t>
            </w:r>
            <w:r>
              <w:rPr>
                <w:rFonts w:hint="eastAsia" w:ascii="Consolas" w:hAnsi="Consolas" w:cs="Consolas"/>
                <w:color w:val="000000"/>
                <w:kern w:val="0"/>
                <w:sz w:val="18"/>
                <w:szCs w:val="18"/>
                <w:lang w:eastAsia="zh-CN"/>
              </w:rPr>
              <w:t>服务</w:t>
            </w:r>
            <w:r>
              <w:rPr>
                <w:rFonts w:hint="eastAsia" w:ascii="Consolas" w:hAnsi="Consolas" w:cs="Consolas"/>
                <w:color w:val="000000"/>
                <w:kern w:val="0"/>
                <w:sz w:val="18"/>
                <w:szCs w:val="18"/>
              </w:rPr>
              <w:t>任务状态说明</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Consolas" w:hAnsi="Consolas" w:cs="Consolas"/>
                <w:color w:val="000000"/>
                <w:kern w:val="0"/>
                <w:sz w:val="18"/>
                <w:szCs w:val="18"/>
              </w:rPr>
              <w:t>msg</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消息内容</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data</w:t>
            </w:r>
          </w:p>
        </w:tc>
        <w:tc>
          <w:tcPr>
            <w:tcW w:w="7590" w:type="dxa"/>
            <w:gridSpan w:val="4"/>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kern w:val="0"/>
                <w:sz w:val="20"/>
                <w:szCs w:val="20"/>
              </w:rPr>
              <w:t>accept_id</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受理</w:t>
            </w:r>
            <w:r>
              <w:rPr>
                <w:rFonts w:ascii="Consolas" w:hAnsi="Consolas" w:cs="Consolas"/>
                <w:color w:val="000000"/>
                <w:kern w:val="0"/>
                <w:sz w:val="18"/>
                <w:szCs w:val="18"/>
              </w:rPr>
              <w:t>ID</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否</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b/>
                <w:sz w:val="18"/>
                <w:szCs w:val="18"/>
              </w:rPr>
            </w:pPr>
            <w:r>
              <w:rPr>
                <w:rFonts w:hint="eastAsia" w:asciiTheme="minorEastAsia" w:hAnsiTheme="minorEastAsia"/>
                <w:b/>
                <w:color w:val="FF0000"/>
                <w:sz w:val="18"/>
                <w:szCs w:val="18"/>
              </w:rPr>
              <w:t>申报反馈任务受理I</w:t>
            </w:r>
            <w:r>
              <w:rPr>
                <w:rFonts w:asciiTheme="minorEastAsia" w:hAnsiTheme="minorEastAsia"/>
                <w:b/>
                <w:color w:val="FF0000"/>
                <w:sz w:val="18"/>
                <w:szCs w:val="18"/>
              </w:rPr>
              <w:t>D</w:t>
            </w:r>
            <w:r>
              <w:rPr>
                <w:rFonts w:hint="eastAsia" w:asciiTheme="minorEastAsia" w:hAnsiTheme="minorEastAsia"/>
                <w:b/>
                <w:color w:val="FF0000"/>
                <w:sz w:val="18"/>
                <w:szCs w:val="18"/>
              </w:rPr>
              <w:t>。如果受理成功，则必有值，该数据作为后续查询申报反馈状态（回调申报反馈状态）的依据，务必记录下来。</w:t>
            </w:r>
          </w:p>
        </w:tc>
      </w:tr>
    </w:tbl>
    <w:p>
      <w:pPr>
        <w:pStyle w:val="4"/>
        <w:numPr>
          <w:ilvl w:val="2"/>
          <w:numId w:val="3"/>
        </w:numPr>
        <w:spacing w:before="120" w:after="120" w:line="360" w:lineRule="auto"/>
        <w:ind w:left="567"/>
        <w:rPr>
          <w:b w:val="0"/>
          <w:sz w:val="30"/>
          <w:szCs w:val="30"/>
        </w:rPr>
      </w:pPr>
      <w:bookmarkStart w:id="163" w:name="_Toc833647046"/>
      <w:r>
        <w:rPr>
          <w:rFonts w:hint="eastAsia"/>
          <w:b w:val="0"/>
          <w:sz w:val="30"/>
          <w:szCs w:val="30"/>
        </w:rPr>
        <w:t>申报反馈状态查询</w:t>
      </w:r>
      <w:r>
        <w:rPr>
          <w:rFonts w:hint="eastAsia"/>
          <w:b w:val="0"/>
          <w:sz w:val="30"/>
          <w:szCs w:val="30"/>
          <w:lang w:eastAsia="zh-CN"/>
        </w:rPr>
        <w:t>服务</w:t>
      </w:r>
      <w:bookmarkEnd w:id="163"/>
    </w:p>
    <w:p>
      <w:pPr>
        <w:spacing w:line="360" w:lineRule="auto"/>
        <w:ind w:firstLine="424"/>
        <w:rPr>
          <w:sz w:val="24"/>
          <w:szCs w:val="24"/>
        </w:rPr>
      </w:pPr>
      <w:r>
        <w:rPr>
          <w:sz w:val="24"/>
          <w:szCs w:val="24"/>
          <w:rtl w:val="0"/>
          <w:lang w:val="zh-TW" w:eastAsia="zh-TW"/>
        </w:rPr>
        <w:t>请求方式：</w:t>
      </w:r>
      <w:r>
        <w:rPr>
          <w:sz w:val="24"/>
          <w:szCs w:val="24"/>
          <w:rtl w:val="0"/>
          <w:lang w:val="en-US"/>
        </w:rPr>
        <w:t>get</w:t>
      </w:r>
      <w:r>
        <w:rPr>
          <w:sz w:val="24"/>
          <w:szCs w:val="24"/>
          <w:rtl w:val="0"/>
          <w:lang w:val="zh-TW" w:eastAsia="zh-TW"/>
        </w:rPr>
        <w:t>。查询接口</w:t>
      </w:r>
      <w:r>
        <w:rPr>
          <w:sz w:val="24"/>
          <w:szCs w:val="24"/>
          <w:rtl w:val="0"/>
          <w:lang w:val="en-US"/>
        </w:rPr>
        <w:t>https://&lt;endpoint&gt;/taxbot/v1/gssbfkztcx/</w:t>
      </w:r>
      <w:r>
        <w:rPr>
          <w:sz w:val="24"/>
          <w:szCs w:val="24"/>
          <w:rtl w:val="0"/>
          <w:lang w:val="zh-TW" w:eastAsia="zh-TW"/>
        </w:rPr>
        <w:t>申报反馈任务受理</w:t>
      </w:r>
      <w:r>
        <w:rPr>
          <w:sz w:val="24"/>
          <w:szCs w:val="24"/>
          <w:rtl w:val="0"/>
          <w:lang w:val="en-US"/>
        </w:rPr>
        <w:t>ID</w:t>
      </w:r>
      <w:r>
        <w:rPr>
          <w:sz w:val="24"/>
          <w:szCs w:val="24"/>
          <w:rtl w:val="0"/>
          <w:lang w:val="zh-TW" w:eastAsia="zh-TW"/>
        </w:rPr>
        <w:t>。</w:t>
      </w:r>
    </w:p>
    <w:p>
      <w:pPr>
        <w:spacing w:line="360" w:lineRule="auto"/>
        <w:ind w:firstLine="424" w:firstLineChars="177"/>
        <w:rPr>
          <w:sz w:val="24"/>
          <w:szCs w:val="24"/>
        </w:rPr>
      </w:pPr>
      <w:r>
        <w:rPr>
          <w:rFonts w:hint="eastAsia"/>
          <w:sz w:val="24"/>
          <w:szCs w:val="24"/>
        </w:rPr>
        <w:t>输出参数见4</w:t>
      </w:r>
      <w:r>
        <w:rPr>
          <w:sz w:val="24"/>
          <w:szCs w:val="24"/>
        </w:rPr>
        <w:t>.4.2</w:t>
      </w:r>
      <w:r>
        <w:rPr>
          <w:rFonts w:hint="eastAsia"/>
          <w:sz w:val="24"/>
          <w:szCs w:val="24"/>
        </w:rPr>
        <w:t>申报状态查询</w:t>
      </w:r>
      <w:r>
        <w:rPr>
          <w:rFonts w:hint="eastAsia"/>
          <w:sz w:val="24"/>
          <w:szCs w:val="24"/>
          <w:lang w:eastAsia="zh-CN"/>
        </w:rPr>
        <w:t>服务</w:t>
      </w:r>
      <w:r>
        <w:rPr>
          <w:rFonts w:hint="eastAsia"/>
          <w:sz w:val="24"/>
          <w:szCs w:val="24"/>
        </w:rPr>
        <w:t>的输出参数。</w:t>
      </w:r>
    </w:p>
    <w:p>
      <w:pPr>
        <w:pStyle w:val="3"/>
        <w:numPr>
          <w:ilvl w:val="1"/>
          <w:numId w:val="3"/>
        </w:numPr>
        <w:spacing w:before="120" w:after="120" w:line="420" w:lineRule="auto"/>
        <w:ind w:left="567"/>
      </w:pPr>
      <w:bookmarkStart w:id="164" w:name="_Toc922589094"/>
      <w:r>
        <w:rPr>
          <w:rFonts w:hint="eastAsia"/>
        </w:rPr>
        <w:t>作废</w:t>
      </w:r>
      <w:r>
        <w:rPr>
          <w:rFonts w:hint="eastAsia"/>
          <w:lang w:eastAsia="zh-CN"/>
        </w:rPr>
        <w:t>、反馈</w:t>
      </w:r>
      <w:bookmarkEnd w:id="164"/>
    </w:p>
    <w:p>
      <w:pPr>
        <w:pStyle w:val="4"/>
        <w:numPr>
          <w:ilvl w:val="2"/>
          <w:numId w:val="3"/>
        </w:numPr>
        <w:spacing w:before="120" w:after="120" w:line="360" w:lineRule="auto"/>
        <w:ind w:left="567"/>
        <w:rPr>
          <w:b w:val="0"/>
          <w:sz w:val="30"/>
          <w:szCs w:val="30"/>
        </w:rPr>
      </w:pPr>
      <w:bookmarkStart w:id="165" w:name="_Toc1122971518"/>
      <w:r>
        <w:rPr>
          <w:rFonts w:hint="eastAsia"/>
          <w:b w:val="0"/>
          <w:sz w:val="30"/>
          <w:szCs w:val="30"/>
        </w:rPr>
        <w:t>申报作废</w:t>
      </w:r>
      <w:r>
        <w:rPr>
          <w:rFonts w:hint="eastAsia"/>
          <w:b w:val="0"/>
          <w:sz w:val="30"/>
          <w:szCs w:val="30"/>
          <w:lang w:eastAsia="zh-CN"/>
        </w:rPr>
        <w:t>服务</w:t>
      </w:r>
      <w:bookmarkEnd w:id="165"/>
    </w:p>
    <w:p>
      <w:pPr>
        <w:spacing w:line="360" w:lineRule="auto"/>
        <w:ind w:firstLine="424" w:firstLineChars="177"/>
        <w:rPr>
          <w:sz w:val="24"/>
          <w:szCs w:val="24"/>
        </w:rPr>
      </w:pPr>
      <w:r>
        <w:rPr>
          <w:rFonts w:hint="eastAsia"/>
          <w:sz w:val="24"/>
          <w:szCs w:val="24"/>
        </w:rPr>
        <w:t>作废</w:t>
      </w:r>
      <w:r>
        <w:rPr>
          <w:rFonts w:hint="eastAsia"/>
          <w:sz w:val="24"/>
          <w:szCs w:val="24"/>
          <w:lang w:eastAsia="zh-CN"/>
        </w:rPr>
        <w:t>服务</w:t>
      </w:r>
      <w:r>
        <w:rPr>
          <w:rFonts w:hint="eastAsia"/>
          <w:sz w:val="24"/>
          <w:szCs w:val="24"/>
        </w:rPr>
        <w:t>依赖于申报任务，只有申报成功的任务才可以进行作废操作。作废时可以指定要作废的申报表。</w:t>
      </w:r>
    </w:p>
    <w:p>
      <w:pPr>
        <w:spacing w:line="360" w:lineRule="auto"/>
        <w:ind w:firstLine="424"/>
        <w:rPr>
          <w:sz w:val="24"/>
          <w:szCs w:val="24"/>
        </w:rPr>
      </w:pPr>
      <w:r>
        <w:rPr>
          <w:sz w:val="24"/>
          <w:szCs w:val="24"/>
          <w:rtl w:val="0"/>
          <w:lang w:val="zh-TW" w:eastAsia="zh-TW"/>
        </w:rPr>
        <w:t>请求方式：</w:t>
      </w:r>
      <w:r>
        <w:rPr>
          <w:sz w:val="24"/>
          <w:szCs w:val="24"/>
          <w:rtl w:val="0"/>
          <w:lang w:val="en-US"/>
        </w:rPr>
        <w:t>post</w:t>
      </w:r>
      <w:r>
        <w:rPr>
          <w:sz w:val="24"/>
          <w:szCs w:val="24"/>
          <w:rtl w:val="0"/>
          <w:lang w:val="zh-TW" w:eastAsia="zh-TW"/>
        </w:rPr>
        <w:t>。服务接口</w:t>
      </w:r>
      <w:r>
        <w:rPr>
          <w:sz w:val="24"/>
          <w:szCs w:val="24"/>
          <w:rtl w:val="0"/>
          <w:lang w:val="zh-CN" w:eastAsia="zh-CN"/>
        </w:rPr>
        <w:t xml:space="preserve"> </w:t>
      </w:r>
      <w:r>
        <w:rPr>
          <w:sz w:val="24"/>
          <w:szCs w:val="24"/>
          <w:rtl w:val="0"/>
          <w:lang w:val="en-US"/>
        </w:rPr>
        <w:t>https://&lt;endpoint&gt;/taxbot/v1/</w:t>
      </w:r>
      <w:r>
        <w:rPr>
          <w:rStyle w:val="33"/>
          <w:sz w:val="24"/>
          <w:szCs w:val="24"/>
          <w:rtl w:val="0"/>
          <w:lang w:val="en-US"/>
        </w:rPr>
        <w:t>gszf/</w:t>
      </w:r>
      <w:r>
        <w:rPr>
          <w:sz w:val="24"/>
          <w:szCs w:val="24"/>
          <w:rtl w:val="0"/>
          <w:lang w:val="zh-TW" w:eastAsia="zh-TW"/>
        </w:rPr>
        <w:t>区域</w:t>
      </w:r>
      <w:r>
        <w:rPr>
          <w:sz w:val="24"/>
          <w:szCs w:val="24"/>
          <w:rtl w:val="0"/>
          <w:lang w:val="en-US"/>
        </w:rPr>
        <w:t>ID/</w:t>
      </w:r>
      <w:r>
        <w:rPr>
          <w:sz w:val="24"/>
          <w:szCs w:val="24"/>
          <w:rtl w:val="0"/>
          <w:lang w:val="zh-TW" w:eastAsia="zh-TW"/>
        </w:rPr>
        <w:t>税号</w:t>
      </w:r>
      <w:r>
        <w:rPr>
          <w:sz w:val="24"/>
          <w:szCs w:val="24"/>
          <w:rtl w:val="0"/>
          <w:lang w:val="en-US"/>
        </w:rPr>
        <w:t>/</w:t>
      </w:r>
      <w:r>
        <w:rPr>
          <w:sz w:val="24"/>
          <w:szCs w:val="24"/>
          <w:rtl w:val="0"/>
          <w:lang w:val="zh-TW" w:eastAsia="zh-TW"/>
        </w:rPr>
        <w:t>所得月份</w:t>
      </w:r>
      <w:r>
        <w:rPr>
          <w:sz w:val="24"/>
          <w:szCs w:val="24"/>
          <w:rtl w:val="0"/>
          <w:lang w:val="en-US"/>
        </w:rPr>
        <w:t>/</w:t>
      </w:r>
      <w:r>
        <w:rPr>
          <w:sz w:val="24"/>
          <w:szCs w:val="24"/>
          <w:rtl w:val="0"/>
          <w:lang w:val="zh-TW" w:eastAsia="zh-TW"/>
        </w:rPr>
        <w:t>部门编号  （没有则不填）</w:t>
      </w:r>
    </w:p>
    <w:p>
      <w:pPr>
        <w:spacing w:line="360" w:lineRule="auto"/>
        <w:ind w:firstLine="424" w:firstLineChars="177"/>
        <w:rPr>
          <w:sz w:val="24"/>
          <w:szCs w:val="24"/>
        </w:rPr>
      </w:pPr>
      <w:r>
        <w:rPr>
          <w:sz w:val="24"/>
          <w:szCs w:val="24"/>
        </w:rPr>
        <w:t>Body</w:t>
      </w:r>
      <w:r>
        <w:rPr>
          <w:rFonts w:hint="eastAsia"/>
          <w:sz w:val="24"/>
          <w:szCs w:val="24"/>
        </w:rPr>
        <w:t>内容：</w:t>
      </w:r>
    </w:p>
    <w:tbl>
      <w:tblPr>
        <w:tblStyle w:val="15"/>
        <w:tblW w:w="9120" w:type="dxa"/>
        <w:tblInd w:w="0" w:type="dxa"/>
        <w:tblLayout w:type="fixed"/>
        <w:tblCellMar>
          <w:top w:w="0" w:type="dxa"/>
          <w:left w:w="108" w:type="dxa"/>
          <w:bottom w:w="0" w:type="dxa"/>
          <w:right w:w="108" w:type="dxa"/>
        </w:tblCellMar>
      </w:tblPr>
      <w:tblGrid>
        <w:gridCol w:w="1129"/>
        <w:gridCol w:w="1418"/>
        <w:gridCol w:w="1134"/>
        <w:gridCol w:w="709"/>
        <w:gridCol w:w="4730"/>
      </w:tblGrid>
      <w:tr>
        <w:trPr>
          <w:trHeight w:val="315" w:hRule="atLeast"/>
          <w:tblHeader/>
        </w:trPr>
        <w:tc>
          <w:tcPr>
            <w:tcW w:w="1129"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1418"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134"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473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nsrsbh</w:t>
            </w:r>
          </w:p>
        </w:tc>
        <w:tc>
          <w:tcPr>
            <w:tcW w:w="141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纳税人识别号</w:t>
            </w:r>
          </w:p>
        </w:tc>
        <w:tc>
          <w:tcPr>
            <w:tcW w:w="113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473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扣缴单位纳税人识别号</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areaid</w:t>
            </w:r>
          </w:p>
        </w:tc>
        <w:tc>
          <w:tcPr>
            <w:tcW w:w="141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行政区划代码</w:t>
            </w:r>
          </w:p>
        </w:tc>
        <w:tc>
          <w:tcPr>
            <w:tcW w:w="113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473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Consolas" w:hAnsi="Consolas" w:cs="Consolas"/>
                <w:color w:val="000000"/>
                <w:kern w:val="0"/>
                <w:sz w:val="18"/>
                <w:szCs w:val="18"/>
              </w:rPr>
              <w:t>行政区划代码；见行政区划字典</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sdyf</w:t>
            </w:r>
          </w:p>
        </w:tc>
        <w:tc>
          <w:tcPr>
            <w:tcW w:w="141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所得月份</w:t>
            </w:r>
          </w:p>
        </w:tc>
        <w:tc>
          <w:tcPr>
            <w:tcW w:w="113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473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Theme="minorEastAsia" w:hAnsiTheme="minorEastAsia"/>
                <w:sz w:val="18"/>
                <w:szCs w:val="18"/>
              </w:rPr>
              <w:t>例如</w:t>
            </w:r>
            <w:r>
              <w:rPr>
                <w:rFonts w:asciiTheme="minorEastAsia" w:hAnsiTheme="minorEastAsia"/>
                <w:sz w:val="18"/>
                <w:szCs w:val="18"/>
              </w:rPr>
              <w:t>：</w:t>
            </w:r>
            <w:r>
              <w:rPr>
                <w:rFonts w:hint="eastAsia" w:asciiTheme="minorEastAsia" w:hAnsiTheme="minorEastAsia"/>
                <w:sz w:val="18"/>
                <w:szCs w:val="18"/>
              </w:rPr>
              <w:t>20</w:t>
            </w:r>
            <w:r>
              <w:rPr>
                <w:rFonts w:asciiTheme="minorEastAsia" w:hAnsiTheme="minorEastAsia"/>
                <w:sz w:val="18"/>
                <w:szCs w:val="18"/>
              </w:rPr>
              <w:t>1</w:t>
            </w:r>
            <w:r>
              <w:rPr>
                <w:rFonts w:hint="eastAsia" w:asciiTheme="minorEastAsia" w:hAnsiTheme="minorEastAsia"/>
                <w:sz w:val="18"/>
                <w:szCs w:val="18"/>
              </w:rPr>
              <w:t>708</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smzh</w:t>
            </w:r>
          </w:p>
        </w:tc>
        <w:tc>
          <w:tcPr>
            <w:tcW w:w="141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实名账号</w:t>
            </w:r>
          </w:p>
        </w:tc>
        <w:tc>
          <w:tcPr>
            <w:tcW w:w="113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ascii="宋体" w:hAnsi="宋体" w:eastAsia="宋体" w:cs="宋体"/>
                <w:color w:val="000000"/>
                <w:kern w:val="0"/>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hint="eastAsia" w:asciiTheme="minorEastAsia" w:hAnsiTheme="minorEastAsia" w:eastAsiaTheme="minorEastAsia"/>
                <w:sz w:val="18"/>
                <w:szCs w:val="18"/>
                <w:lang w:eastAsia="zh-CN"/>
              </w:rPr>
            </w:pPr>
            <w:r>
              <w:rPr>
                <w:rFonts w:hint="eastAsia" w:asciiTheme="minorEastAsia" w:hAnsiTheme="minorEastAsia"/>
                <w:sz w:val="18"/>
                <w:szCs w:val="18"/>
                <w:lang w:eastAsia="zh-CN"/>
              </w:rPr>
              <w:t>否</w:t>
            </w:r>
          </w:p>
        </w:tc>
        <w:tc>
          <w:tcPr>
            <w:tcW w:w="473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smmm</w:t>
            </w:r>
          </w:p>
        </w:tc>
        <w:tc>
          <w:tcPr>
            <w:tcW w:w="141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实名密码</w:t>
            </w:r>
          </w:p>
        </w:tc>
        <w:tc>
          <w:tcPr>
            <w:tcW w:w="113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ascii="宋体" w:hAnsi="宋体" w:eastAsia="宋体" w:cs="宋体"/>
                <w:color w:val="000000"/>
                <w:kern w:val="0"/>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hint="eastAsia" w:asciiTheme="minorEastAsia" w:hAnsiTheme="minorEastAsia" w:eastAsiaTheme="minorEastAsia"/>
                <w:sz w:val="18"/>
                <w:szCs w:val="18"/>
                <w:lang w:eastAsia="zh-CN"/>
              </w:rPr>
            </w:pPr>
            <w:r>
              <w:rPr>
                <w:rFonts w:hint="eastAsia" w:asciiTheme="minorEastAsia" w:hAnsiTheme="minorEastAsia"/>
                <w:sz w:val="18"/>
                <w:szCs w:val="18"/>
                <w:lang w:eastAsia="zh-CN"/>
              </w:rPr>
              <w:t>否</w:t>
            </w:r>
          </w:p>
        </w:tc>
        <w:tc>
          <w:tcPr>
            <w:tcW w:w="473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bm</w:t>
            </w:r>
            <w:r>
              <w:rPr>
                <w:rFonts w:ascii="Consolas" w:hAnsi="Consolas" w:cs="Consolas"/>
                <w:color w:val="000000" w:themeColor="text1"/>
                <w:kern w:val="0"/>
                <w:sz w:val="18"/>
                <w:szCs w:val="18"/>
                <w14:textFill>
                  <w14:solidFill>
                    <w14:schemeClr w14:val="tx1"/>
                  </w14:solidFill>
                </w14:textFill>
              </w:rPr>
              <w:t>bh</w:t>
            </w:r>
          </w:p>
        </w:tc>
        <w:tc>
          <w:tcPr>
            <w:tcW w:w="141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部门编号</w:t>
            </w:r>
          </w:p>
        </w:tc>
        <w:tc>
          <w:tcPr>
            <w:tcW w:w="113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否</w:t>
            </w:r>
          </w:p>
        </w:tc>
        <w:tc>
          <w:tcPr>
            <w:tcW w:w="473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分部门报送时必传</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ver</w:t>
            </w:r>
          </w:p>
        </w:tc>
        <w:tc>
          <w:tcPr>
            <w:tcW w:w="141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版本号</w:t>
            </w:r>
          </w:p>
        </w:tc>
        <w:tc>
          <w:tcPr>
            <w:tcW w:w="113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sz w:val="18"/>
                <w:szCs w:val="18"/>
              </w:rPr>
              <w:t>是</w:t>
            </w:r>
          </w:p>
        </w:tc>
        <w:tc>
          <w:tcPr>
            <w:tcW w:w="473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lang w:eastAsia="zh-CN"/>
                <w14:textFill>
                  <w14:solidFill>
                    <w14:schemeClr w14:val="tx1"/>
                  </w14:solidFill>
                </w14:textFill>
              </w:rPr>
              <w:t>服务</w:t>
            </w:r>
            <w:r>
              <w:rPr>
                <w:rFonts w:ascii="Consolas" w:hAnsi="Consolas" w:cs="Consolas"/>
                <w:color w:val="000000" w:themeColor="text1"/>
                <w:kern w:val="0"/>
                <w:sz w:val="18"/>
                <w:szCs w:val="18"/>
                <w14:textFill>
                  <w14:solidFill>
                    <w14:schemeClr w14:val="tx1"/>
                  </w14:solidFill>
                </w14:textFill>
              </w:rPr>
              <w:t>版本号，</w:t>
            </w:r>
            <w:r>
              <w:rPr>
                <w:rFonts w:hint="eastAsia" w:ascii="Consolas" w:hAnsi="Consolas" w:cs="Consolas"/>
                <w:color w:val="000000" w:themeColor="text1"/>
                <w:kern w:val="0"/>
                <w:sz w:val="18"/>
                <w:szCs w:val="18"/>
                <w14:textFill>
                  <w14:solidFill>
                    <w14:schemeClr w14:val="tx1"/>
                  </w14:solidFill>
                </w14:textFill>
              </w:rPr>
              <w:t>默认V</w:t>
            </w:r>
            <w:r>
              <w:rPr>
                <w:rFonts w:ascii="Consolas" w:hAnsi="Consolas" w:cs="Consolas"/>
                <w:color w:val="000000" w:themeColor="text1"/>
                <w:kern w:val="0"/>
                <w:sz w:val="18"/>
                <w:szCs w:val="18"/>
                <w14:textFill>
                  <w14:solidFill>
                    <w14:schemeClr w14:val="tx1"/>
                  </w14:solidFill>
                </w14:textFill>
              </w:rPr>
              <w:t>2</w:t>
            </w:r>
            <w:r>
              <w:rPr>
                <w:rFonts w:hint="eastAsia" w:ascii="Consolas" w:hAnsi="Consolas" w:cs="Consolas"/>
                <w:color w:val="000000" w:themeColor="text1"/>
                <w:kern w:val="0"/>
                <w:sz w:val="18"/>
                <w:szCs w:val="18"/>
                <w14:textFill>
                  <w14:solidFill>
                    <w14:schemeClr w14:val="tx1"/>
                  </w14:solidFill>
                </w14:textFill>
              </w:rPr>
              <w:t>.0.0</w:t>
            </w:r>
            <w:r>
              <w:rPr>
                <w:rFonts w:ascii="Consolas" w:hAnsi="Consolas" w:cs="Consolas"/>
                <w:color w:val="000000" w:themeColor="text1"/>
                <w:kern w:val="0"/>
                <w:sz w:val="18"/>
                <w:szCs w:val="18"/>
                <w14:textFill>
                  <w14:solidFill>
                    <w14:schemeClr w14:val="tx1"/>
                  </w14:solidFill>
                </w14:textFill>
              </w:rPr>
              <w:t>00</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djxhid</w:t>
            </w:r>
          </w:p>
        </w:tc>
        <w:tc>
          <w:tcPr>
            <w:tcW w:w="141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主管税务</w:t>
            </w:r>
            <w:r>
              <w:rPr>
                <w:rFonts w:ascii="Consolas" w:hAnsi="Consolas" w:cs="Consolas"/>
                <w:color w:val="000000" w:themeColor="text1"/>
                <w:kern w:val="0"/>
                <w:sz w:val="18"/>
                <w:szCs w:val="18"/>
                <w14:textFill>
                  <w14:solidFill>
                    <w14:schemeClr w14:val="tx1"/>
                  </w14:solidFill>
                </w14:textFill>
              </w:rPr>
              <w:t>机关</w:t>
            </w:r>
            <w:r>
              <w:rPr>
                <w:rFonts w:hint="eastAsia" w:ascii="Consolas" w:hAnsi="Consolas" w:cs="Consolas"/>
                <w:color w:val="000000" w:themeColor="text1"/>
                <w:kern w:val="0"/>
                <w:sz w:val="18"/>
                <w:szCs w:val="18"/>
                <w14:textFill>
                  <w14:solidFill>
                    <w14:schemeClr w14:val="tx1"/>
                  </w14:solidFill>
                </w14:textFill>
              </w:rPr>
              <w:t>登记序号</w:t>
            </w:r>
            <w:r>
              <w:rPr>
                <w:rFonts w:ascii="Consolas" w:hAnsi="Consolas" w:cs="Consolas"/>
                <w:color w:val="000000" w:themeColor="text1"/>
                <w:kern w:val="0"/>
                <w:sz w:val="18"/>
                <w:szCs w:val="18"/>
                <w14:textFill>
                  <w14:solidFill>
                    <w14:schemeClr w14:val="tx1"/>
                  </w14:solidFill>
                </w14:textFill>
              </w:rPr>
              <w:t>id</w:t>
            </w:r>
          </w:p>
        </w:tc>
        <w:tc>
          <w:tcPr>
            <w:tcW w:w="113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否</w:t>
            </w:r>
          </w:p>
        </w:tc>
        <w:tc>
          <w:tcPr>
            <w:tcW w:w="473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见</w:t>
            </w:r>
            <w:r>
              <w:rPr>
                <w:rFonts w:asciiTheme="minorEastAsia" w:hAnsiTheme="minorEastAsia"/>
                <w:sz w:val="18"/>
                <w:szCs w:val="18"/>
              </w:rPr>
              <w:t>：</w:t>
            </w:r>
            <w:r>
              <w:rPr>
                <w:rFonts w:hint="eastAsia" w:asciiTheme="minorEastAsia" w:hAnsiTheme="minorEastAsia"/>
                <w:sz w:val="18"/>
                <w:szCs w:val="18"/>
              </w:rPr>
              <w:t>1</w:t>
            </w:r>
            <w:r>
              <w:rPr>
                <w:rFonts w:asciiTheme="minorEastAsia" w:hAnsiTheme="minorEastAsia"/>
                <w:sz w:val="18"/>
                <w:szCs w:val="18"/>
              </w:rPr>
              <w:t>.2</w:t>
            </w:r>
            <w:r>
              <w:rPr>
                <w:rFonts w:hint="eastAsia" w:asciiTheme="minorEastAsia" w:hAnsiTheme="minorEastAsia"/>
                <w:sz w:val="18"/>
                <w:szCs w:val="18"/>
              </w:rPr>
              <w:t>相关</w:t>
            </w:r>
            <w:r>
              <w:rPr>
                <w:rFonts w:asciiTheme="minorEastAsia" w:hAnsiTheme="minorEastAsia"/>
                <w:sz w:val="18"/>
                <w:szCs w:val="18"/>
              </w:rPr>
              <w:t>术语的</w:t>
            </w:r>
            <w:r>
              <w:rPr>
                <w:rFonts w:hint="eastAsia" w:asciiTheme="minorEastAsia" w:hAnsiTheme="minorEastAsia"/>
                <w:sz w:val="18"/>
                <w:szCs w:val="18"/>
              </w:rPr>
              <w:t>【报验户】业务背景</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FF0000"/>
                <w:kern w:val="0"/>
                <w:sz w:val="18"/>
                <w:szCs w:val="18"/>
              </w:rPr>
            </w:pPr>
            <w:r>
              <w:rPr>
                <w:rFonts w:ascii="Consolas" w:hAnsi="Consolas" w:cs="Consolas"/>
                <w:color w:val="FF0000"/>
                <w:kern w:val="0"/>
                <w:sz w:val="18"/>
                <w:szCs w:val="18"/>
              </w:rPr>
              <w:t>w</w:t>
            </w:r>
            <w:r>
              <w:rPr>
                <w:rFonts w:hint="eastAsia" w:ascii="Consolas" w:hAnsi="Consolas" w:cs="Consolas"/>
                <w:color w:val="FF0000"/>
                <w:kern w:val="0"/>
                <w:sz w:val="18"/>
                <w:szCs w:val="18"/>
              </w:rPr>
              <w:t>sxtyhm</w:t>
            </w:r>
          </w:p>
        </w:tc>
        <w:tc>
          <w:tcPr>
            <w:tcW w:w="141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FF0000"/>
                <w:kern w:val="0"/>
                <w:sz w:val="18"/>
                <w:szCs w:val="18"/>
              </w:rPr>
            </w:pPr>
            <w:r>
              <w:rPr>
                <w:rFonts w:hint="eastAsia" w:ascii="Consolas" w:hAnsi="Consolas" w:cs="Consolas"/>
                <w:color w:val="FF0000"/>
                <w:kern w:val="0"/>
                <w:sz w:val="18"/>
                <w:szCs w:val="18"/>
              </w:rPr>
              <w:t>网</w:t>
            </w:r>
            <w:r>
              <w:rPr>
                <w:rFonts w:ascii="Consolas" w:hAnsi="Consolas" w:cs="Consolas"/>
                <w:color w:val="FF0000"/>
                <w:kern w:val="0"/>
                <w:sz w:val="18"/>
                <w:szCs w:val="18"/>
              </w:rPr>
              <w:t>税系统用户名</w:t>
            </w:r>
          </w:p>
        </w:tc>
        <w:tc>
          <w:tcPr>
            <w:tcW w:w="113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FF0000"/>
                <w:sz w:val="18"/>
                <w:szCs w:val="18"/>
              </w:rPr>
            </w:pPr>
            <w:r>
              <w:rPr>
                <w:rFonts w:hint="eastAsia" w:asciiTheme="minorEastAsia" w:hAnsiTheme="minorEastAsia"/>
                <w:color w:val="FF0000"/>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FF0000"/>
                <w:sz w:val="18"/>
                <w:szCs w:val="18"/>
              </w:rPr>
            </w:pPr>
            <w:r>
              <w:rPr>
                <w:rFonts w:hint="eastAsia" w:asciiTheme="minorEastAsia" w:hAnsiTheme="minorEastAsia"/>
                <w:color w:val="FF0000"/>
                <w:sz w:val="18"/>
                <w:szCs w:val="18"/>
              </w:rPr>
              <w:t>否</w:t>
            </w:r>
          </w:p>
        </w:tc>
        <w:tc>
          <w:tcPr>
            <w:tcW w:w="473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FF0000"/>
                <w:sz w:val="18"/>
                <w:szCs w:val="18"/>
              </w:rPr>
            </w:pPr>
            <w:r>
              <w:rPr>
                <w:rFonts w:hint="eastAsia" w:ascii="Consolas" w:hAnsi="Consolas" w:cs="Consolas"/>
                <w:color w:val="FF0000"/>
                <w:kern w:val="0"/>
                <w:sz w:val="18"/>
                <w:szCs w:val="18"/>
              </w:rPr>
              <w:t>浙江</w:t>
            </w:r>
            <w:r>
              <w:rPr>
                <w:rFonts w:ascii="Consolas" w:hAnsi="Consolas" w:cs="Consolas"/>
                <w:color w:val="FF0000"/>
                <w:kern w:val="0"/>
                <w:sz w:val="18"/>
                <w:szCs w:val="18"/>
              </w:rPr>
              <w:t>用户特有</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FF0000"/>
                <w:kern w:val="0"/>
                <w:sz w:val="18"/>
                <w:szCs w:val="18"/>
              </w:rPr>
            </w:pPr>
            <w:r>
              <w:rPr>
                <w:rFonts w:hint="eastAsia" w:ascii="Consolas" w:hAnsi="Consolas" w:cs="Consolas"/>
                <w:color w:val="000000"/>
                <w:kern w:val="0"/>
                <w:sz w:val="18"/>
                <w:szCs w:val="18"/>
              </w:rPr>
              <w:t>sbmm</w:t>
            </w:r>
          </w:p>
        </w:tc>
        <w:tc>
          <w:tcPr>
            <w:tcW w:w="141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FF0000"/>
                <w:kern w:val="0"/>
                <w:sz w:val="18"/>
                <w:szCs w:val="18"/>
              </w:rPr>
            </w:pPr>
            <w:r>
              <w:rPr>
                <w:rFonts w:hint="eastAsia" w:ascii="Consolas" w:hAnsi="Consolas" w:cs="Consolas"/>
                <w:color w:val="000000" w:themeColor="text1"/>
                <w:kern w:val="0"/>
                <w:sz w:val="18"/>
                <w:szCs w:val="18"/>
                <w14:textFill>
                  <w14:solidFill>
                    <w14:schemeClr w14:val="tx1"/>
                  </w14:solidFill>
                </w14:textFill>
              </w:rPr>
              <w:t>申报</w:t>
            </w:r>
            <w:r>
              <w:rPr>
                <w:rFonts w:ascii="Consolas" w:hAnsi="Consolas" w:cs="Consolas"/>
                <w:color w:val="000000" w:themeColor="text1"/>
                <w:kern w:val="0"/>
                <w:sz w:val="18"/>
                <w:szCs w:val="18"/>
                <w14:textFill>
                  <w14:solidFill>
                    <w14:schemeClr w14:val="tx1"/>
                  </w14:solidFill>
                </w14:textFill>
              </w:rPr>
              <w:t>密码</w:t>
            </w:r>
          </w:p>
        </w:tc>
        <w:tc>
          <w:tcPr>
            <w:tcW w:w="113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FF0000"/>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FF0000"/>
                <w:sz w:val="18"/>
                <w:szCs w:val="18"/>
              </w:rPr>
            </w:pPr>
            <w:r>
              <w:rPr>
                <w:rFonts w:hint="eastAsia" w:asciiTheme="minorEastAsia" w:hAnsiTheme="minorEastAsia"/>
                <w:sz w:val="18"/>
                <w:szCs w:val="18"/>
              </w:rPr>
              <w:t>是</w:t>
            </w:r>
          </w:p>
        </w:tc>
        <w:tc>
          <w:tcPr>
            <w:tcW w:w="4730" w:type="dxa"/>
            <w:tcBorders>
              <w:top w:val="single" w:color="auto" w:sz="4" w:space="0"/>
              <w:left w:val="nil"/>
              <w:bottom w:val="single" w:color="auto" w:sz="4" w:space="0"/>
              <w:right w:val="single" w:color="auto" w:sz="4" w:space="0"/>
            </w:tcBorders>
            <w:shd w:val="clear" w:color="auto" w:fill="auto"/>
          </w:tcPr>
          <w:p>
            <w:pPr>
              <w:pStyle w:val="22"/>
              <w:numPr>
                <w:ilvl w:val="0"/>
                <w:numId w:val="4"/>
              </w:numPr>
              <w:ind w:firstLineChars="0"/>
              <w:rPr>
                <w:rFonts w:asciiTheme="minorEastAsia" w:hAnsiTheme="minorEastAsia"/>
                <w:sz w:val="18"/>
                <w:szCs w:val="18"/>
              </w:rPr>
            </w:pPr>
            <w:r>
              <w:rPr>
                <w:rFonts w:asciiTheme="minorEastAsia" w:hAnsiTheme="minorEastAsia"/>
                <w:sz w:val="18"/>
                <w:szCs w:val="18"/>
              </w:rPr>
              <w:t>申报密码</w:t>
            </w:r>
          </w:p>
          <w:p>
            <w:pPr>
              <w:pStyle w:val="22"/>
              <w:numPr>
                <w:ilvl w:val="0"/>
                <w:numId w:val="4"/>
              </w:numPr>
              <w:ind w:firstLineChars="0"/>
              <w:rPr>
                <w:rFonts w:asciiTheme="minorEastAsia" w:hAnsiTheme="minorEastAsia"/>
                <w:color w:val="FF0000"/>
                <w:sz w:val="18"/>
                <w:szCs w:val="18"/>
              </w:rPr>
            </w:pPr>
            <w:r>
              <w:rPr>
                <w:rFonts w:hint="eastAsia" w:asciiTheme="minorEastAsia" w:hAnsiTheme="minorEastAsia"/>
                <w:sz w:val="18"/>
                <w:szCs w:val="18"/>
              </w:rPr>
              <w:t>如果</w:t>
            </w:r>
            <w:r>
              <w:rPr>
                <w:rFonts w:asciiTheme="minorEastAsia" w:hAnsiTheme="minorEastAsia"/>
                <w:sz w:val="18"/>
                <w:szCs w:val="18"/>
              </w:rPr>
              <w:t>是浙江用户</w:t>
            </w:r>
            <w:r>
              <w:rPr>
                <w:rFonts w:hint="eastAsia" w:asciiTheme="minorEastAsia" w:hAnsiTheme="minorEastAsia"/>
                <w:sz w:val="18"/>
                <w:szCs w:val="18"/>
              </w:rPr>
              <w:t>，</w:t>
            </w:r>
            <w:r>
              <w:rPr>
                <w:rFonts w:asciiTheme="minorEastAsia" w:hAnsiTheme="minorEastAsia"/>
                <w:sz w:val="18"/>
                <w:szCs w:val="18"/>
              </w:rPr>
              <w:t>这里填入网税系统用户密码</w:t>
            </w:r>
          </w:p>
        </w:tc>
      </w:tr>
      <w:tr>
        <w:trPr>
          <w:trHeight w:val="315" w:hRule="atLeast"/>
        </w:trPr>
        <w:tc>
          <w:tcPr>
            <w:tcW w:w="11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bblb</w:t>
            </w:r>
          </w:p>
        </w:tc>
        <w:tc>
          <w:tcPr>
            <w:tcW w:w="141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报表类别</w:t>
            </w:r>
          </w:p>
        </w:tc>
        <w:tc>
          <w:tcPr>
            <w:tcW w:w="113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json数组</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473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asciiTheme="minorEastAsia" w:hAnsiTheme="minorEastAsia"/>
                <w:sz w:val="18"/>
                <w:szCs w:val="18"/>
              </w:rPr>
              <w:t>SB0701</w:t>
            </w:r>
            <w:r>
              <w:rPr>
                <w:rFonts w:hint="eastAsia" w:asciiTheme="minorEastAsia" w:hAnsiTheme="minorEastAsia"/>
                <w:sz w:val="18"/>
                <w:szCs w:val="18"/>
              </w:rPr>
              <w:t>：预扣预缴申报表；</w:t>
            </w:r>
            <w:r>
              <w:rPr>
                <w:rFonts w:asciiTheme="minorEastAsia" w:hAnsiTheme="minorEastAsia"/>
                <w:sz w:val="18"/>
                <w:szCs w:val="18"/>
              </w:rPr>
              <w:t>SB0702</w:t>
            </w:r>
            <w:r>
              <w:rPr>
                <w:rFonts w:hint="eastAsia" w:asciiTheme="minorEastAsia" w:hAnsiTheme="minorEastAsia"/>
                <w:sz w:val="18"/>
                <w:szCs w:val="18"/>
              </w:rPr>
              <w:t>：分类所得申报表；</w:t>
            </w:r>
            <w:r>
              <w:rPr>
                <w:rFonts w:asciiTheme="minorEastAsia" w:hAnsiTheme="minorEastAsia"/>
                <w:sz w:val="18"/>
                <w:szCs w:val="18"/>
              </w:rPr>
              <w:t>SB0703</w:t>
            </w:r>
            <w:r>
              <w:rPr>
                <w:rFonts w:hint="eastAsia" w:asciiTheme="minorEastAsia" w:hAnsiTheme="minorEastAsia"/>
                <w:sz w:val="18"/>
                <w:szCs w:val="18"/>
              </w:rPr>
              <w:t>：非居民申报表。</w:t>
            </w:r>
            <w:r>
              <w:rPr>
                <w:rFonts w:asciiTheme="minorEastAsia" w:hAnsiTheme="minorEastAsia"/>
                <w:sz w:val="18"/>
                <w:szCs w:val="18"/>
              </w:rPr>
              <w:t xml:space="preserve"> [“SB0701”,” SB0703”]</w:t>
            </w:r>
          </w:p>
        </w:tc>
      </w:tr>
    </w:tbl>
    <w:p>
      <w:pPr>
        <w:spacing w:line="360" w:lineRule="auto"/>
        <w:ind w:firstLine="424" w:firstLineChars="177"/>
        <w:rPr>
          <w:sz w:val="24"/>
          <w:szCs w:val="24"/>
        </w:rPr>
      </w:pPr>
    </w:p>
    <w:p>
      <w:pPr>
        <w:spacing w:line="360" w:lineRule="auto"/>
        <w:ind w:firstLine="424" w:firstLineChars="177"/>
        <w:rPr>
          <w:sz w:val="24"/>
          <w:szCs w:val="24"/>
        </w:rPr>
      </w:pPr>
      <w:r>
        <w:rPr>
          <w:rFonts w:hint="eastAsia"/>
          <w:sz w:val="24"/>
          <w:szCs w:val="24"/>
        </w:rPr>
        <w:t>输出参数：</w:t>
      </w:r>
    </w:p>
    <w:tbl>
      <w:tblPr>
        <w:tblStyle w:val="15"/>
        <w:tblW w:w="9120" w:type="dxa"/>
        <w:tblInd w:w="0" w:type="dxa"/>
        <w:tblLayout w:type="fixed"/>
        <w:tblCellMar>
          <w:top w:w="0" w:type="dxa"/>
          <w:left w:w="108" w:type="dxa"/>
          <w:bottom w:w="0" w:type="dxa"/>
          <w:right w:w="108" w:type="dxa"/>
        </w:tblCellMar>
      </w:tblPr>
      <w:tblGrid>
        <w:gridCol w:w="1530"/>
        <w:gridCol w:w="2000"/>
        <w:gridCol w:w="1143"/>
        <w:gridCol w:w="709"/>
        <w:gridCol w:w="3738"/>
      </w:tblGrid>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14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738"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code</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返回状态</w:t>
            </w:r>
          </w:p>
        </w:tc>
        <w:tc>
          <w:tcPr>
            <w:tcW w:w="1143"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见6</w:t>
            </w:r>
            <w:r>
              <w:rPr>
                <w:rFonts w:ascii="Consolas" w:hAnsi="Consolas" w:cs="Consolas"/>
                <w:color w:val="000000"/>
                <w:kern w:val="0"/>
                <w:sz w:val="18"/>
                <w:szCs w:val="18"/>
              </w:rPr>
              <w:t>.1</w:t>
            </w:r>
            <w:r>
              <w:rPr>
                <w:rFonts w:hint="eastAsia" w:ascii="Consolas" w:hAnsi="Consolas" w:cs="Consolas"/>
                <w:color w:val="000000"/>
                <w:kern w:val="0"/>
                <w:sz w:val="18"/>
                <w:szCs w:val="18"/>
                <w:lang w:eastAsia="zh-CN"/>
              </w:rPr>
              <w:t>服务</w:t>
            </w:r>
            <w:r>
              <w:rPr>
                <w:rFonts w:hint="eastAsia" w:ascii="Consolas" w:hAnsi="Consolas" w:cs="Consolas"/>
                <w:color w:val="000000"/>
                <w:kern w:val="0"/>
                <w:sz w:val="18"/>
                <w:szCs w:val="18"/>
              </w:rPr>
              <w:t>任务状态说明</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Consolas" w:hAnsi="Consolas" w:cs="Consolas"/>
                <w:color w:val="000000"/>
                <w:kern w:val="0"/>
                <w:sz w:val="18"/>
                <w:szCs w:val="18"/>
              </w:rPr>
              <w:t>msg</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消息内容</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data</w:t>
            </w:r>
          </w:p>
        </w:tc>
        <w:tc>
          <w:tcPr>
            <w:tcW w:w="7590" w:type="dxa"/>
            <w:gridSpan w:val="4"/>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kern w:val="0"/>
                <w:sz w:val="20"/>
                <w:szCs w:val="20"/>
              </w:rPr>
              <w:t>accept_id</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受理</w:t>
            </w:r>
            <w:r>
              <w:rPr>
                <w:rFonts w:ascii="Consolas" w:hAnsi="Consolas" w:cs="Consolas"/>
                <w:color w:val="000000"/>
                <w:kern w:val="0"/>
                <w:sz w:val="18"/>
                <w:szCs w:val="18"/>
              </w:rPr>
              <w:t>ID</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否</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b/>
                <w:sz w:val="18"/>
                <w:szCs w:val="18"/>
              </w:rPr>
            </w:pPr>
            <w:r>
              <w:rPr>
                <w:rFonts w:hint="eastAsia" w:asciiTheme="minorEastAsia" w:hAnsiTheme="minorEastAsia"/>
                <w:b/>
                <w:color w:val="FF0000"/>
                <w:sz w:val="18"/>
                <w:szCs w:val="18"/>
              </w:rPr>
              <w:t>作废任务受理I</w:t>
            </w:r>
            <w:r>
              <w:rPr>
                <w:rFonts w:asciiTheme="minorEastAsia" w:hAnsiTheme="minorEastAsia"/>
                <w:b/>
                <w:color w:val="FF0000"/>
                <w:sz w:val="18"/>
                <w:szCs w:val="18"/>
              </w:rPr>
              <w:t>D</w:t>
            </w:r>
            <w:r>
              <w:rPr>
                <w:rFonts w:hint="eastAsia" w:asciiTheme="minorEastAsia" w:hAnsiTheme="minorEastAsia"/>
                <w:b/>
                <w:color w:val="FF0000"/>
                <w:sz w:val="18"/>
                <w:szCs w:val="18"/>
              </w:rPr>
              <w:t>。如果受理成功，则必有值，该数据作为后续查询作废状态（回调作废状态）、作废反馈的依据，务必记录下来。</w:t>
            </w:r>
          </w:p>
        </w:tc>
      </w:tr>
    </w:tbl>
    <w:p>
      <w:pPr>
        <w:spacing w:line="360" w:lineRule="auto"/>
        <w:ind w:firstLine="424" w:firstLineChars="177"/>
        <w:rPr>
          <w:sz w:val="24"/>
          <w:szCs w:val="24"/>
        </w:rPr>
      </w:pPr>
      <w:r>
        <w:rPr>
          <w:rFonts w:hint="eastAsia"/>
          <w:sz w:val="24"/>
          <w:szCs w:val="24"/>
        </w:rPr>
        <w:t>系统在执行作废任务时，如果作废成功，系统会自动等待1</w:t>
      </w:r>
      <w:r>
        <w:rPr>
          <w:sz w:val="24"/>
          <w:szCs w:val="24"/>
        </w:rPr>
        <w:t>5</w:t>
      </w:r>
      <w:r>
        <w:rPr>
          <w:rFonts w:hint="eastAsia"/>
          <w:sz w:val="24"/>
          <w:szCs w:val="24"/>
        </w:rPr>
        <w:t>秒后自动发起作废反馈，因此在查询作废任务状态时，可能直接获取到作废反馈状态。</w:t>
      </w:r>
    </w:p>
    <w:p>
      <w:pPr>
        <w:pStyle w:val="4"/>
        <w:numPr>
          <w:ilvl w:val="2"/>
          <w:numId w:val="3"/>
        </w:numPr>
        <w:spacing w:before="120" w:after="120" w:line="360" w:lineRule="auto"/>
        <w:ind w:left="567"/>
        <w:rPr>
          <w:b w:val="0"/>
          <w:sz w:val="30"/>
          <w:szCs w:val="30"/>
        </w:rPr>
      </w:pPr>
      <w:bookmarkStart w:id="166" w:name="_Toc1696013190"/>
      <w:r>
        <w:rPr>
          <w:rFonts w:hint="eastAsia"/>
          <w:b w:val="0"/>
          <w:sz w:val="30"/>
          <w:szCs w:val="30"/>
        </w:rPr>
        <w:t>作废状态查询</w:t>
      </w:r>
      <w:r>
        <w:rPr>
          <w:rFonts w:hint="eastAsia"/>
          <w:b w:val="0"/>
          <w:sz w:val="30"/>
          <w:szCs w:val="30"/>
          <w:lang w:eastAsia="zh-CN"/>
        </w:rPr>
        <w:t>服务</w:t>
      </w:r>
      <w:bookmarkEnd w:id="166"/>
    </w:p>
    <w:p>
      <w:pPr>
        <w:spacing w:line="360" w:lineRule="auto"/>
        <w:ind w:firstLine="424"/>
        <w:rPr>
          <w:sz w:val="24"/>
          <w:szCs w:val="24"/>
        </w:rPr>
      </w:pPr>
      <w:r>
        <w:rPr>
          <w:sz w:val="24"/>
          <w:szCs w:val="24"/>
          <w:rtl w:val="0"/>
          <w:lang w:val="zh-TW" w:eastAsia="zh-TW"/>
        </w:rPr>
        <w:t>请求方式：</w:t>
      </w:r>
      <w:r>
        <w:rPr>
          <w:sz w:val="24"/>
          <w:szCs w:val="24"/>
          <w:rtl w:val="0"/>
          <w:lang w:val="en-US"/>
        </w:rPr>
        <w:t>get</w:t>
      </w:r>
      <w:r>
        <w:rPr>
          <w:sz w:val="24"/>
          <w:szCs w:val="24"/>
          <w:rtl w:val="0"/>
          <w:lang w:val="zh-TW" w:eastAsia="zh-TW"/>
        </w:rPr>
        <w:t>。查询服务接口</w:t>
      </w:r>
      <w:r>
        <w:rPr>
          <w:sz w:val="24"/>
          <w:szCs w:val="24"/>
          <w:rtl w:val="0"/>
          <w:lang w:val="en-US"/>
        </w:rPr>
        <w:t>https://&lt;endpoint&gt;/taxbot/v1/gszfztcx/</w:t>
      </w:r>
      <w:r>
        <w:rPr>
          <w:sz w:val="24"/>
          <w:szCs w:val="24"/>
          <w:rtl w:val="0"/>
          <w:lang w:val="zh-TW" w:eastAsia="zh-TW"/>
        </w:rPr>
        <w:t>作废任务受理</w:t>
      </w:r>
      <w:r>
        <w:rPr>
          <w:sz w:val="24"/>
          <w:szCs w:val="24"/>
          <w:rtl w:val="0"/>
          <w:lang w:val="en-US"/>
        </w:rPr>
        <w:t>ID</w:t>
      </w:r>
      <w:r>
        <w:rPr>
          <w:sz w:val="24"/>
          <w:szCs w:val="24"/>
          <w:rtl w:val="0"/>
          <w:lang w:val="zh-TW" w:eastAsia="zh-TW"/>
        </w:rPr>
        <w:t>。</w:t>
      </w:r>
    </w:p>
    <w:p>
      <w:pPr>
        <w:spacing w:line="360" w:lineRule="auto"/>
        <w:ind w:firstLine="424" w:firstLineChars="177"/>
        <w:rPr>
          <w:sz w:val="24"/>
          <w:szCs w:val="24"/>
        </w:rPr>
      </w:pPr>
      <w:r>
        <w:rPr>
          <w:rFonts w:hint="eastAsia"/>
          <w:sz w:val="24"/>
          <w:szCs w:val="24"/>
        </w:rPr>
        <w:t>输出参数：</w:t>
      </w:r>
    </w:p>
    <w:tbl>
      <w:tblPr>
        <w:tblStyle w:val="15"/>
        <w:tblW w:w="9120" w:type="dxa"/>
        <w:tblInd w:w="0" w:type="dxa"/>
        <w:tblLayout w:type="fixed"/>
        <w:tblCellMar>
          <w:top w:w="0" w:type="dxa"/>
          <w:left w:w="108" w:type="dxa"/>
          <w:bottom w:w="0" w:type="dxa"/>
          <w:right w:w="108" w:type="dxa"/>
        </w:tblCellMar>
      </w:tblPr>
      <w:tblGrid>
        <w:gridCol w:w="1530"/>
        <w:gridCol w:w="2000"/>
        <w:gridCol w:w="1143"/>
        <w:gridCol w:w="709"/>
        <w:gridCol w:w="3738"/>
      </w:tblGrid>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14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738"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code</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返回状态</w:t>
            </w:r>
          </w:p>
        </w:tc>
        <w:tc>
          <w:tcPr>
            <w:tcW w:w="1143"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见6</w:t>
            </w:r>
            <w:r>
              <w:rPr>
                <w:rFonts w:ascii="Consolas" w:hAnsi="Consolas" w:cs="Consolas"/>
                <w:color w:val="000000"/>
                <w:kern w:val="0"/>
                <w:sz w:val="18"/>
                <w:szCs w:val="18"/>
              </w:rPr>
              <w:t>.1</w:t>
            </w:r>
            <w:r>
              <w:rPr>
                <w:rFonts w:hint="eastAsia" w:ascii="Consolas" w:hAnsi="Consolas" w:cs="Consolas"/>
                <w:color w:val="000000"/>
                <w:kern w:val="0"/>
                <w:sz w:val="18"/>
                <w:szCs w:val="18"/>
                <w:lang w:eastAsia="zh-CN"/>
              </w:rPr>
              <w:t>服务</w:t>
            </w:r>
            <w:r>
              <w:rPr>
                <w:rFonts w:hint="eastAsia" w:ascii="Consolas" w:hAnsi="Consolas" w:cs="Consolas"/>
                <w:color w:val="000000"/>
                <w:kern w:val="0"/>
                <w:sz w:val="18"/>
                <w:szCs w:val="18"/>
              </w:rPr>
              <w:t>任务状态说明</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Consolas" w:hAnsi="Consolas" w:cs="Consolas"/>
                <w:color w:val="000000"/>
                <w:kern w:val="0"/>
                <w:sz w:val="18"/>
                <w:szCs w:val="18"/>
              </w:rPr>
              <w:t>msg</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消息内容</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data</w:t>
            </w:r>
          </w:p>
        </w:tc>
        <w:tc>
          <w:tcPr>
            <w:tcW w:w="7590" w:type="dxa"/>
            <w:gridSpan w:val="4"/>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kern w:val="0"/>
                <w:sz w:val="20"/>
                <w:szCs w:val="20"/>
              </w:rPr>
              <w:t>accept_id</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受理</w:t>
            </w:r>
            <w:r>
              <w:rPr>
                <w:rFonts w:ascii="Consolas" w:hAnsi="Consolas" w:cs="Consolas"/>
                <w:color w:val="000000"/>
                <w:kern w:val="0"/>
                <w:sz w:val="18"/>
                <w:szCs w:val="18"/>
              </w:rPr>
              <w:t>ID</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作废任务受理I</w:t>
            </w:r>
            <w:r>
              <w:rPr>
                <w:rFonts w:asciiTheme="minorEastAsia" w:hAnsiTheme="minorEastAsia"/>
                <w:sz w:val="18"/>
                <w:szCs w:val="18"/>
              </w:rPr>
              <w:t>D</w:t>
            </w:r>
            <w:r>
              <w:rPr>
                <w:rFonts w:hint="eastAsia" w:asciiTheme="minorEastAsia" w:hAnsiTheme="minorEastAsia"/>
                <w:sz w:val="18"/>
                <w:szCs w:val="18"/>
              </w:rPr>
              <w:t>。和申报作废</w:t>
            </w:r>
            <w:r>
              <w:rPr>
                <w:rFonts w:hint="eastAsia" w:asciiTheme="minorEastAsia" w:hAnsiTheme="minorEastAsia"/>
                <w:sz w:val="18"/>
                <w:szCs w:val="18"/>
                <w:lang w:eastAsia="zh-CN"/>
              </w:rPr>
              <w:t>服务</w:t>
            </w:r>
            <w:r>
              <w:rPr>
                <w:rFonts w:hint="eastAsia" w:asciiTheme="minorEastAsia" w:hAnsiTheme="minorEastAsia"/>
                <w:sz w:val="18"/>
                <w:szCs w:val="18"/>
              </w:rPr>
              <w:t>输出的一致，回调时客户系统通过该I</w:t>
            </w:r>
            <w:r>
              <w:rPr>
                <w:rFonts w:asciiTheme="minorEastAsia" w:hAnsiTheme="minorEastAsia"/>
                <w:sz w:val="18"/>
                <w:szCs w:val="18"/>
              </w:rPr>
              <w:t>D</w:t>
            </w:r>
            <w:r>
              <w:rPr>
                <w:rFonts w:hint="eastAsia" w:asciiTheme="minorEastAsia" w:hAnsiTheme="minorEastAsia"/>
                <w:sz w:val="18"/>
                <w:szCs w:val="18"/>
              </w:rPr>
              <w:t>匹配</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data</w:t>
            </w:r>
          </w:p>
        </w:tc>
        <w:tc>
          <w:tcPr>
            <w:tcW w:w="7590" w:type="dxa"/>
            <w:gridSpan w:val="4"/>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申报结果数据块块，json对象</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color w:val="000000"/>
                <w:kern w:val="0"/>
                <w:sz w:val="18"/>
                <w:szCs w:val="18"/>
              </w:rPr>
              <w:t>nsrsbh</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纳税人识别号</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sdyf</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所得月份</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color w:val="000000"/>
                <w:kern w:val="0"/>
                <w:sz w:val="18"/>
                <w:szCs w:val="18"/>
              </w:rPr>
              <w:t>b</w:t>
            </w:r>
            <w:r>
              <w:rPr>
                <w:rFonts w:hint="eastAsia" w:ascii="Consolas" w:hAnsi="Consolas" w:cs="Consolas"/>
                <w:color w:val="000000"/>
                <w:kern w:val="0"/>
                <w:sz w:val="18"/>
                <w:szCs w:val="18"/>
              </w:rPr>
              <w:t>m</w:t>
            </w:r>
            <w:r>
              <w:rPr>
                <w:rFonts w:ascii="Consolas" w:hAnsi="Consolas" w:cs="Consolas"/>
                <w:color w:val="000000"/>
                <w:kern w:val="0"/>
                <w:sz w:val="18"/>
                <w:szCs w:val="18"/>
              </w:rPr>
              <w:t>bh</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部门编号</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data</w:t>
            </w:r>
          </w:p>
        </w:tc>
        <w:tc>
          <w:tcPr>
            <w:tcW w:w="7590" w:type="dxa"/>
            <w:gridSpan w:val="4"/>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Consolas" w:hAnsi="Consolas" w:cs="Consolas"/>
                <w:color w:val="000000"/>
                <w:kern w:val="0"/>
                <w:sz w:val="18"/>
                <w:szCs w:val="18"/>
              </w:rPr>
              <w:t>申报结果数据块。</w:t>
            </w:r>
            <w:r>
              <w:rPr>
                <w:rFonts w:ascii="Consolas" w:hAnsi="Consolas" w:cs="Consolas"/>
                <w:color w:val="000000"/>
                <w:kern w:val="0"/>
                <w:sz w:val="18"/>
                <w:szCs w:val="18"/>
              </w:rPr>
              <w:t>J</w:t>
            </w:r>
            <w:r>
              <w:rPr>
                <w:rFonts w:hint="eastAsia" w:ascii="Consolas" w:hAnsi="Consolas" w:cs="Consolas"/>
                <w:color w:val="000000"/>
                <w:kern w:val="0"/>
                <w:sz w:val="18"/>
                <w:szCs w:val="18"/>
              </w:rPr>
              <w:t>son对象</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E2EFD9" w:themeFill="accent6" w:themeFillTint="33"/>
            <w:vAlign w:val="center"/>
          </w:tcPr>
          <w:p>
            <w:pPr>
              <w:ind w:firstLine="360" w:firstLineChars="200"/>
              <w:rPr>
                <w:rFonts w:ascii="Consolas" w:hAnsi="Consolas" w:cs="Consolas"/>
                <w:color w:val="000000"/>
                <w:kern w:val="0"/>
                <w:sz w:val="18"/>
                <w:szCs w:val="18"/>
              </w:rPr>
            </w:pPr>
            <w:r>
              <w:rPr>
                <w:rFonts w:hint="eastAsia" w:ascii="Consolas" w:hAnsi="Consolas" w:cs="Consolas"/>
                <w:color w:val="000000"/>
                <w:kern w:val="0"/>
                <w:sz w:val="18"/>
                <w:szCs w:val="18"/>
              </w:rPr>
              <w:t>ykyjsbjg</w:t>
            </w:r>
          </w:p>
        </w:tc>
        <w:tc>
          <w:tcPr>
            <w:tcW w:w="7590" w:type="dxa"/>
            <w:gridSpan w:val="4"/>
            <w:tcBorders>
              <w:top w:val="single" w:color="auto" w:sz="4" w:space="0"/>
              <w:left w:val="nil"/>
              <w:bottom w:val="single" w:color="auto" w:sz="4" w:space="0"/>
              <w:right w:val="single" w:color="auto" w:sz="4" w:space="0"/>
            </w:tcBorders>
            <w:shd w:val="clear" w:color="auto" w:fill="E2EFD9" w:themeFill="accent6" w:themeFillTint="33"/>
            <w:vAlign w:val="center"/>
          </w:tcPr>
          <w:p>
            <w:pPr>
              <w:rPr>
                <w:rFonts w:asciiTheme="minorEastAsia" w:hAnsiTheme="minorEastAsia"/>
                <w:sz w:val="18"/>
                <w:szCs w:val="18"/>
              </w:rPr>
            </w:pPr>
            <w:r>
              <w:rPr>
                <w:rFonts w:hint="eastAsia" w:asciiTheme="minorEastAsia" w:hAnsiTheme="minorEastAsia"/>
                <w:sz w:val="18"/>
                <w:szCs w:val="18"/>
              </w:rPr>
              <w:t>综合所得预扣预缴申报表申报结果，json对象</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kern w:val="0"/>
                <w:sz w:val="20"/>
                <w:szCs w:val="20"/>
              </w:rPr>
              <w:t>zje</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总金额</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BigDecimal</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ascii="Consolas" w:hAnsi="Consolas" w:cs="Consolas"/>
                <w:kern w:val="0"/>
                <w:sz w:val="20"/>
                <w:szCs w:val="20"/>
              </w:rPr>
              <w:t>zrs</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总人数</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BigDecimal</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ynse</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应纳税额</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BigDecimal</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sbbz</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申报标志</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int</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见6</w:t>
            </w:r>
            <w:r>
              <w:rPr>
                <w:rFonts w:asciiTheme="minorEastAsia" w:hAnsiTheme="minorEastAsia"/>
                <w:sz w:val="18"/>
                <w:szCs w:val="18"/>
              </w:rPr>
              <w:t>.3</w:t>
            </w:r>
            <w:r>
              <w:rPr>
                <w:rFonts w:hint="eastAsia" w:asciiTheme="minorEastAsia" w:hAnsiTheme="minorEastAsia"/>
                <w:sz w:val="18"/>
                <w:szCs w:val="18"/>
              </w:rPr>
              <w:t>申报标志</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zfbz</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作废标志</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int</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见6</w:t>
            </w:r>
            <w:r>
              <w:rPr>
                <w:rFonts w:asciiTheme="minorEastAsia" w:hAnsiTheme="minorEastAsia"/>
                <w:sz w:val="18"/>
                <w:szCs w:val="18"/>
              </w:rPr>
              <w:t>.3</w:t>
            </w:r>
            <w:r>
              <w:rPr>
                <w:rFonts w:hint="eastAsia" w:asciiTheme="minorEastAsia" w:hAnsiTheme="minorEastAsia"/>
                <w:sz w:val="18"/>
                <w:szCs w:val="18"/>
              </w:rPr>
              <w:t>作废标志</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zfpch</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作废批次号</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error</w:t>
            </w:r>
            <w:r>
              <w:rPr>
                <w:rFonts w:ascii="Consolas" w:hAnsi="Consolas" w:cs="Consolas"/>
                <w:kern w:val="0"/>
                <w:sz w:val="20"/>
                <w:szCs w:val="20"/>
              </w:rPr>
              <w:t>i</w:t>
            </w:r>
            <w:r>
              <w:rPr>
                <w:rFonts w:hint="eastAsia" w:ascii="Consolas" w:hAnsi="Consolas" w:cs="Consolas"/>
                <w:kern w:val="0"/>
                <w:sz w:val="20"/>
                <w:szCs w:val="20"/>
              </w:rPr>
              <w:t>nfo</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作废申报表信息</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9120" w:type="dxa"/>
            <w:gridSpan w:val="5"/>
            <w:tcBorders>
              <w:top w:val="single" w:color="auto" w:sz="4" w:space="0"/>
              <w:left w:val="single" w:color="auto" w:sz="4" w:space="0"/>
              <w:bottom w:val="single" w:color="auto" w:sz="4" w:space="0"/>
              <w:right w:val="single" w:color="auto" w:sz="4" w:space="0"/>
            </w:tcBorders>
            <w:shd w:val="clear" w:color="auto" w:fill="E2EFD9" w:themeFill="accent6" w:themeFillTint="33"/>
            <w:vAlign w:val="center"/>
          </w:tcPr>
          <w:p>
            <w:pPr>
              <w:ind w:firstLine="360" w:firstLineChars="200"/>
              <w:rPr>
                <w:rFonts w:asciiTheme="minorEastAsia" w:hAnsiTheme="minorEastAsia"/>
                <w:sz w:val="18"/>
                <w:szCs w:val="18"/>
              </w:rPr>
            </w:pPr>
            <w:r>
              <w:rPr>
                <w:rFonts w:hint="eastAsia" w:ascii="Consolas" w:hAnsi="Consolas" w:cs="Consolas"/>
                <w:color w:val="000000"/>
                <w:kern w:val="0"/>
                <w:sz w:val="18"/>
                <w:szCs w:val="18"/>
              </w:rPr>
              <w:t>ykyjsbjg结束</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FEF2CC" w:themeFill="accent4" w:themeFillTint="33"/>
            <w:vAlign w:val="center"/>
          </w:tcPr>
          <w:p>
            <w:pPr>
              <w:ind w:firstLine="360" w:firstLineChars="200"/>
              <w:rPr>
                <w:rFonts w:ascii="Consolas" w:hAnsi="Consolas" w:cs="Consolas"/>
                <w:color w:val="000000"/>
                <w:kern w:val="0"/>
                <w:sz w:val="18"/>
                <w:szCs w:val="18"/>
              </w:rPr>
            </w:pPr>
            <w:r>
              <w:rPr>
                <w:rFonts w:hint="eastAsia" w:ascii="Consolas" w:hAnsi="Consolas" w:cs="Consolas"/>
                <w:color w:val="000000"/>
                <w:kern w:val="0"/>
                <w:sz w:val="18"/>
                <w:szCs w:val="18"/>
              </w:rPr>
              <w:t>flsdsbjg</w:t>
            </w:r>
          </w:p>
        </w:tc>
        <w:tc>
          <w:tcPr>
            <w:tcW w:w="7590" w:type="dxa"/>
            <w:gridSpan w:val="4"/>
            <w:tcBorders>
              <w:top w:val="single" w:color="auto" w:sz="4" w:space="0"/>
              <w:left w:val="nil"/>
              <w:bottom w:val="single" w:color="auto" w:sz="4" w:space="0"/>
              <w:right w:val="single" w:color="auto" w:sz="4" w:space="0"/>
            </w:tcBorders>
            <w:shd w:val="clear" w:color="auto" w:fill="FEF2CC" w:themeFill="accent4" w:themeFillTint="33"/>
            <w:vAlign w:val="center"/>
          </w:tcPr>
          <w:p>
            <w:pPr>
              <w:rPr>
                <w:rFonts w:asciiTheme="minorEastAsia" w:hAnsiTheme="minorEastAsia"/>
                <w:sz w:val="18"/>
                <w:szCs w:val="18"/>
              </w:rPr>
            </w:pPr>
            <w:r>
              <w:rPr>
                <w:rFonts w:hint="eastAsia" w:asciiTheme="minorEastAsia" w:hAnsiTheme="minorEastAsia"/>
                <w:sz w:val="18"/>
                <w:szCs w:val="18"/>
              </w:rPr>
              <w:t>一般分类所得申报表申报结果，json对象</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kern w:val="0"/>
                <w:sz w:val="20"/>
                <w:szCs w:val="20"/>
              </w:rPr>
              <w:t>zje</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总金额</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BigDecimal</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ascii="Consolas" w:hAnsi="Consolas" w:cs="Consolas"/>
                <w:kern w:val="0"/>
                <w:sz w:val="20"/>
                <w:szCs w:val="20"/>
              </w:rPr>
              <w:t>zrs</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总人数</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BigDecimal</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ynse</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应纳税额</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BigDecimal</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sbbz</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申报标志</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int</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见6</w:t>
            </w:r>
            <w:r>
              <w:rPr>
                <w:rFonts w:asciiTheme="minorEastAsia" w:hAnsiTheme="minorEastAsia"/>
                <w:sz w:val="18"/>
                <w:szCs w:val="18"/>
              </w:rPr>
              <w:t>.3</w:t>
            </w:r>
            <w:r>
              <w:rPr>
                <w:rFonts w:hint="eastAsia" w:asciiTheme="minorEastAsia" w:hAnsiTheme="minorEastAsia"/>
                <w:sz w:val="18"/>
                <w:szCs w:val="18"/>
              </w:rPr>
              <w:t>申报标志</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zfbz</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作废标志</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int</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见6</w:t>
            </w:r>
            <w:r>
              <w:rPr>
                <w:rFonts w:asciiTheme="minorEastAsia" w:hAnsiTheme="minorEastAsia"/>
                <w:sz w:val="18"/>
                <w:szCs w:val="18"/>
              </w:rPr>
              <w:t>.3</w:t>
            </w:r>
            <w:r>
              <w:rPr>
                <w:rFonts w:hint="eastAsia" w:asciiTheme="minorEastAsia" w:hAnsiTheme="minorEastAsia"/>
                <w:sz w:val="18"/>
                <w:szCs w:val="18"/>
              </w:rPr>
              <w:t>作废标志</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zfpch</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作废批次号</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error</w:t>
            </w:r>
            <w:r>
              <w:rPr>
                <w:rFonts w:ascii="Consolas" w:hAnsi="Consolas" w:cs="Consolas"/>
                <w:kern w:val="0"/>
                <w:sz w:val="20"/>
                <w:szCs w:val="20"/>
              </w:rPr>
              <w:t>i</w:t>
            </w:r>
            <w:r>
              <w:rPr>
                <w:rFonts w:hint="eastAsia" w:ascii="Consolas" w:hAnsi="Consolas" w:cs="Consolas"/>
                <w:kern w:val="0"/>
                <w:sz w:val="20"/>
                <w:szCs w:val="20"/>
              </w:rPr>
              <w:t>nfo</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申报表信息</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9120" w:type="dxa"/>
            <w:gridSpan w:val="5"/>
            <w:tcBorders>
              <w:top w:val="single" w:color="auto" w:sz="4" w:space="0"/>
              <w:left w:val="single" w:color="auto" w:sz="4" w:space="0"/>
              <w:bottom w:val="single" w:color="auto" w:sz="4" w:space="0"/>
              <w:right w:val="single" w:color="auto" w:sz="4" w:space="0"/>
            </w:tcBorders>
            <w:shd w:val="clear" w:color="auto" w:fill="FEF2CC" w:themeFill="accent4" w:themeFillTint="33"/>
            <w:vAlign w:val="center"/>
          </w:tcPr>
          <w:p>
            <w:pPr>
              <w:ind w:firstLine="360" w:firstLineChars="200"/>
              <w:rPr>
                <w:rFonts w:asciiTheme="minorEastAsia" w:hAnsiTheme="minorEastAsia"/>
                <w:sz w:val="18"/>
                <w:szCs w:val="18"/>
              </w:rPr>
            </w:pPr>
            <w:r>
              <w:rPr>
                <w:rFonts w:hint="eastAsia" w:ascii="Consolas" w:hAnsi="Consolas" w:cs="Consolas"/>
                <w:color w:val="000000"/>
                <w:kern w:val="0"/>
                <w:sz w:val="18"/>
                <w:szCs w:val="18"/>
              </w:rPr>
              <w:t>flsdsbjg结束</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FBE4D5" w:themeFill="accent2" w:themeFillTint="33"/>
            <w:vAlign w:val="center"/>
          </w:tcPr>
          <w:p>
            <w:pPr>
              <w:ind w:firstLine="360" w:firstLineChars="200"/>
              <w:rPr>
                <w:rFonts w:ascii="Consolas" w:hAnsi="Consolas" w:cs="Consolas"/>
                <w:color w:val="000000"/>
                <w:kern w:val="0"/>
                <w:sz w:val="18"/>
                <w:szCs w:val="18"/>
              </w:rPr>
            </w:pPr>
            <w:r>
              <w:rPr>
                <w:rFonts w:hint="eastAsia" w:ascii="Consolas" w:hAnsi="Consolas" w:cs="Consolas"/>
                <w:color w:val="000000"/>
                <w:kern w:val="0"/>
                <w:sz w:val="18"/>
                <w:szCs w:val="18"/>
              </w:rPr>
              <w:t>fjmsbjg</w:t>
            </w:r>
          </w:p>
        </w:tc>
        <w:tc>
          <w:tcPr>
            <w:tcW w:w="7590" w:type="dxa"/>
            <w:gridSpan w:val="4"/>
            <w:tcBorders>
              <w:top w:val="single" w:color="auto" w:sz="4" w:space="0"/>
              <w:left w:val="nil"/>
              <w:bottom w:val="single" w:color="auto" w:sz="4" w:space="0"/>
              <w:right w:val="single" w:color="auto" w:sz="4" w:space="0"/>
            </w:tcBorders>
            <w:shd w:val="clear" w:color="auto" w:fill="FBE4D5" w:themeFill="accent2" w:themeFillTint="33"/>
            <w:vAlign w:val="center"/>
          </w:tcPr>
          <w:p>
            <w:pPr>
              <w:rPr>
                <w:rFonts w:asciiTheme="minorEastAsia" w:hAnsiTheme="minorEastAsia"/>
                <w:sz w:val="18"/>
                <w:szCs w:val="18"/>
              </w:rPr>
            </w:pPr>
            <w:r>
              <w:rPr>
                <w:rFonts w:hint="eastAsia" w:asciiTheme="minorEastAsia" w:hAnsiTheme="minorEastAsia"/>
                <w:sz w:val="18"/>
                <w:szCs w:val="18"/>
              </w:rPr>
              <w:t>非居民所得申报表申报结果，json对象</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kern w:val="0"/>
                <w:sz w:val="20"/>
                <w:szCs w:val="20"/>
              </w:rPr>
              <w:t>zje</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总金额</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BigDecimal</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ascii="Consolas" w:hAnsi="Consolas" w:cs="Consolas"/>
                <w:kern w:val="0"/>
                <w:sz w:val="20"/>
                <w:szCs w:val="20"/>
              </w:rPr>
              <w:t>zrs</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总人数</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BigDecimal</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ynse</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应纳税额</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BigDecimal</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sbbz</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申报标志</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int</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见6</w:t>
            </w:r>
            <w:r>
              <w:rPr>
                <w:rFonts w:asciiTheme="minorEastAsia" w:hAnsiTheme="minorEastAsia"/>
                <w:sz w:val="18"/>
                <w:szCs w:val="18"/>
              </w:rPr>
              <w:t>.3</w:t>
            </w:r>
            <w:r>
              <w:rPr>
                <w:rFonts w:hint="eastAsia" w:asciiTheme="minorEastAsia" w:hAnsiTheme="minorEastAsia"/>
                <w:sz w:val="18"/>
                <w:szCs w:val="18"/>
              </w:rPr>
              <w:t>申报标志</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zfbz</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作废标志</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int</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见6</w:t>
            </w:r>
            <w:r>
              <w:rPr>
                <w:rFonts w:asciiTheme="minorEastAsia" w:hAnsiTheme="minorEastAsia"/>
                <w:sz w:val="18"/>
                <w:szCs w:val="18"/>
              </w:rPr>
              <w:t>.3</w:t>
            </w:r>
            <w:r>
              <w:rPr>
                <w:rFonts w:hint="eastAsia" w:asciiTheme="minorEastAsia" w:hAnsiTheme="minorEastAsia"/>
                <w:sz w:val="18"/>
                <w:szCs w:val="18"/>
              </w:rPr>
              <w:t>作废标志</w:t>
            </w: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zfpch</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作废批次号</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kern w:val="0"/>
                <w:sz w:val="20"/>
                <w:szCs w:val="20"/>
              </w:rPr>
            </w:pPr>
            <w:r>
              <w:rPr>
                <w:rFonts w:hint="eastAsia" w:ascii="Consolas" w:hAnsi="Consolas" w:cs="Consolas"/>
                <w:kern w:val="0"/>
                <w:sz w:val="20"/>
                <w:szCs w:val="20"/>
              </w:rPr>
              <w:t>error</w:t>
            </w:r>
            <w:r>
              <w:rPr>
                <w:rFonts w:ascii="Consolas" w:hAnsi="Consolas" w:cs="Consolas"/>
                <w:kern w:val="0"/>
                <w:sz w:val="20"/>
                <w:szCs w:val="20"/>
              </w:rPr>
              <w:t>i</w:t>
            </w:r>
            <w:r>
              <w:rPr>
                <w:rFonts w:hint="eastAsia" w:ascii="Consolas" w:hAnsi="Consolas" w:cs="Consolas"/>
                <w:kern w:val="0"/>
                <w:sz w:val="20"/>
                <w:szCs w:val="20"/>
              </w:rPr>
              <w:t>nfo</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申报表信息</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9120" w:type="dxa"/>
            <w:gridSpan w:val="5"/>
            <w:tcBorders>
              <w:top w:val="single" w:color="auto" w:sz="4" w:space="0"/>
              <w:left w:val="single" w:color="auto" w:sz="4" w:space="0"/>
              <w:bottom w:val="single" w:color="auto" w:sz="4" w:space="0"/>
              <w:right w:val="single" w:color="auto" w:sz="4" w:space="0"/>
            </w:tcBorders>
            <w:shd w:val="clear" w:color="auto" w:fill="FBE4D5" w:themeFill="accent2" w:themeFillTint="33"/>
            <w:vAlign w:val="center"/>
          </w:tcPr>
          <w:p>
            <w:pPr>
              <w:ind w:firstLine="360" w:firstLineChars="200"/>
              <w:rPr>
                <w:rFonts w:asciiTheme="minorEastAsia" w:hAnsiTheme="minorEastAsia"/>
                <w:sz w:val="18"/>
                <w:szCs w:val="18"/>
              </w:rPr>
            </w:pPr>
            <w:r>
              <w:rPr>
                <w:rFonts w:hint="eastAsia" w:ascii="Consolas" w:hAnsi="Consolas" w:cs="Consolas"/>
                <w:color w:val="000000"/>
                <w:kern w:val="0"/>
                <w:sz w:val="18"/>
                <w:szCs w:val="18"/>
              </w:rPr>
              <w:t>fjmsbjg结束</w:t>
            </w:r>
          </w:p>
        </w:tc>
      </w:tr>
      <w:tr>
        <w:trPr>
          <w:trHeight w:val="315" w:hRule="atLeast"/>
        </w:trPr>
        <w:tc>
          <w:tcPr>
            <w:tcW w:w="9120"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data对象结束</w:t>
            </w:r>
          </w:p>
        </w:tc>
      </w:tr>
    </w:tbl>
    <w:p>
      <w:pPr>
        <w:rPr>
          <w:rFonts w:hint="eastAsia"/>
          <w:lang w:val="en-US" w:eastAsia="zh-CN"/>
        </w:rPr>
      </w:pPr>
    </w:p>
    <w:p>
      <w:pPr>
        <w:pStyle w:val="3"/>
        <w:numPr>
          <w:ilvl w:val="1"/>
          <w:numId w:val="3"/>
        </w:numPr>
        <w:spacing w:before="120" w:after="120" w:line="420" w:lineRule="auto"/>
        <w:ind w:left="567"/>
      </w:pPr>
      <w:bookmarkStart w:id="167" w:name="_Toc1343237699"/>
      <w:r>
        <w:rPr>
          <w:rFonts w:hint="eastAsia"/>
        </w:rPr>
        <w:t>缴款服务</w:t>
      </w:r>
      <w:bookmarkEnd w:id="167"/>
    </w:p>
    <w:p>
      <w:pPr>
        <w:pStyle w:val="4"/>
        <w:numPr>
          <w:ilvl w:val="2"/>
          <w:numId w:val="3"/>
        </w:numPr>
        <w:spacing w:before="120" w:after="120" w:line="360" w:lineRule="auto"/>
        <w:ind w:left="567"/>
        <w:rPr>
          <w:rFonts w:hint="eastAsia"/>
          <w:b w:val="0"/>
          <w:sz w:val="30"/>
          <w:szCs w:val="30"/>
        </w:rPr>
      </w:pPr>
      <w:bookmarkStart w:id="168" w:name="_Toc1447909829"/>
      <w:r>
        <w:rPr>
          <w:rFonts w:hint="eastAsia"/>
          <w:b w:val="0"/>
          <w:sz w:val="30"/>
          <w:szCs w:val="30"/>
        </w:rPr>
        <w:t>三方协议获取</w:t>
      </w:r>
      <w:r>
        <w:rPr>
          <w:rFonts w:hint="eastAsia"/>
          <w:b w:val="0"/>
          <w:sz w:val="30"/>
          <w:szCs w:val="30"/>
          <w:lang w:eastAsia="zh-CN"/>
        </w:rPr>
        <w:t>服务</w:t>
      </w:r>
      <w:bookmarkEnd w:id="168"/>
    </w:p>
    <w:p>
      <w:pPr>
        <w:spacing w:line="360" w:lineRule="auto"/>
        <w:rPr>
          <w:sz w:val="24"/>
          <w:szCs w:val="24"/>
          <w:rtl w:val="0"/>
          <w:lang w:val="zh-TW" w:eastAsia="zh-TW"/>
        </w:rPr>
      </w:pPr>
      <w:r>
        <w:rPr>
          <w:sz w:val="24"/>
          <w:szCs w:val="24"/>
          <w:rtl w:val="0"/>
          <w:lang w:val="zh-TW" w:eastAsia="zh-TW"/>
        </w:rPr>
        <w:t xml:space="preserve">请求方式 </w:t>
      </w:r>
      <w:r>
        <w:rPr>
          <w:sz w:val="24"/>
          <w:szCs w:val="24"/>
          <w:rtl w:val="0"/>
          <w:lang w:val="en-US" w:eastAsia="zh-TW"/>
        </w:rPr>
        <w:t>POST</w:t>
      </w:r>
      <w:r>
        <w:rPr>
          <w:sz w:val="24"/>
          <w:szCs w:val="24"/>
          <w:rtl w:val="0"/>
          <w:lang w:eastAsia="zh-TW"/>
        </w:rPr>
        <w:t>。服务</w:t>
      </w:r>
      <w:r>
        <w:rPr>
          <w:sz w:val="24"/>
          <w:szCs w:val="24"/>
          <w:rtl w:val="0"/>
          <w:lang w:val="zh-TW" w:eastAsia="zh-TW"/>
        </w:rPr>
        <w:t>接口：</w:t>
      </w:r>
      <w:r>
        <w:rPr>
          <w:sz w:val="24"/>
          <w:szCs w:val="24"/>
          <w:rtl w:val="0"/>
          <w:lang w:val="en-US" w:eastAsia="zh-TW"/>
        </w:rPr>
        <w:t>https://&lt;endpoint&gt;/taxbot/v1/jk/xyhq/</w:t>
      </w:r>
      <w:r>
        <w:rPr>
          <w:sz w:val="24"/>
          <w:szCs w:val="24"/>
          <w:rtl w:val="0"/>
          <w:lang w:val="zh-TW" w:eastAsia="zh-TW"/>
        </w:rPr>
        <w:t>行政区划</w:t>
      </w:r>
      <w:r>
        <w:rPr>
          <w:sz w:val="24"/>
          <w:szCs w:val="24"/>
          <w:rtl w:val="0"/>
          <w:lang w:val="en-US" w:eastAsia="zh-TW"/>
        </w:rPr>
        <w:t>ID/</w:t>
      </w:r>
      <w:r>
        <w:rPr>
          <w:sz w:val="24"/>
          <w:szCs w:val="24"/>
          <w:rtl w:val="0"/>
          <w:lang w:val="zh-TW" w:eastAsia="zh-TW"/>
        </w:rPr>
        <w:t>纳税人识别号</w:t>
      </w:r>
      <w:r>
        <w:rPr>
          <w:sz w:val="24"/>
          <w:szCs w:val="24"/>
          <w:rtl w:val="0"/>
          <w:lang w:val="en-US" w:eastAsia="zh-TW"/>
        </w:rPr>
        <w:t>/</w:t>
      </w:r>
      <w:r>
        <w:rPr>
          <w:sz w:val="24"/>
          <w:szCs w:val="24"/>
          <w:rtl w:val="0"/>
          <w:lang w:val="zh-TW" w:eastAsia="zh-TW"/>
        </w:rPr>
        <w:t>所得月份</w:t>
      </w:r>
      <w:r>
        <w:rPr>
          <w:sz w:val="24"/>
          <w:szCs w:val="24"/>
          <w:rtl w:val="0"/>
          <w:lang w:val="en-US" w:eastAsia="zh-TW"/>
        </w:rPr>
        <w:t>/</w:t>
      </w:r>
      <w:r>
        <w:rPr>
          <w:sz w:val="24"/>
          <w:szCs w:val="24"/>
          <w:rtl w:val="0"/>
          <w:lang w:val="zh-TW" w:eastAsia="zh-TW"/>
        </w:rPr>
        <w:t>部门编号</w:t>
      </w:r>
    </w:p>
    <w:p>
      <w:pPr>
        <w:ind w:firstLine="420"/>
      </w:pPr>
      <w:r>
        <w:rPr>
          <w:rFonts w:hint="eastAsia"/>
        </w:rPr>
        <w:t>Body内容：</w:t>
      </w:r>
    </w:p>
    <w:tbl>
      <w:tblPr>
        <w:tblStyle w:val="15"/>
        <w:tblW w:w="9200" w:type="dxa"/>
        <w:tblInd w:w="0" w:type="dxa"/>
        <w:tblLayout w:type="fixed"/>
        <w:tblCellMar>
          <w:top w:w="0" w:type="dxa"/>
          <w:left w:w="108" w:type="dxa"/>
          <w:bottom w:w="0" w:type="dxa"/>
          <w:right w:w="108" w:type="dxa"/>
        </w:tblCellMar>
      </w:tblPr>
      <w:tblGrid>
        <w:gridCol w:w="1139"/>
        <w:gridCol w:w="1430"/>
        <w:gridCol w:w="1144"/>
        <w:gridCol w:w="716"/>
        <w:gridCol w:w="4771"/>
      </w:tblGrid>
      <w:tr>
        <w:trPr>
          <w:trHeight w:val="370" w:hRule="atLeast"/>
          <w:tblHeader/>
        </w:trPr>
        <w:tc>
          <w:tcPr>
            <w:tcW w:w="1139"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143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144"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16"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4771"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722" w:hRule="atLeast"/>
        </w:trPr>
        <w:tc>
          <w:tcPr>
            <w:tcW w:w="113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nsrsbh</w:t>
            </w:r>
          </w:p>
        </w:tc>
        <w:tc>
          <w:tcPr>
            <w:tcW w:w="143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纳税人识别号</w:t>
            </w:r>
          </w:p>
        </w:tc>
        <w:tc>
          <w:tcPr>
            <w:tcW w:w="114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asciiTheme="minorEastAsia" w:hAnsiTheme="minorEastAsia"/>
                <w:sz w:val="18"/>
                <w:szCs w:val="18"/>
              </w:rPr>
              <w:t>String</w:t>
            </w:r>
          </w:p>
        </w:tc>
        <w:tc>
          <w:tcPr>
            <w:tcW w:w="716"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4771"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扣缴单位纳税人识别号</w:t>
            </w:r>
          </w:p>
        </w:tc>
      </w:tr>
      <w:tr>
        <w:trPr>
          <w:trHeight w:val="722" w:hRule="atLeast"/>
        </w:trPr>
        <w:tc>
          <w:tcPr>
            <w:tcW w:w="113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areaid</w:t>
            </w:r>
          </w:p>
        </w:tc>
        <w:tc>
          <w:tcPr>
            <w:tcW w:w="143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行政区划代码</w:t>
            </w:r>
          </w:p>
        </w:tc>
        <w:tc>
          <w:tcPr>
            <w:tcW w:w="114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String</w:t>
            </w:r>
          </w:p>
        </w:tc>
        <w:tc>
          <w:tcPr>
            <w:tcW w:w="716"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4771"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Consolas" w:hAnsi="Consolas" w:cs="Consolas"/>
                <w:color w:val="000000"/>
                <w:kern w:val="0"/>
                <w:sz w:val="18"/>
                <w:szCs w:val="18"/>
              </w:rPr>
              <w:t>行政区划代码；见行政区划字典</w:t>
            </w:r>
          </w:p>
        </w:tc>
      </w:tr>
      <w:tr>
        <w:trPr>
          <w:trHeight w:val="722" w:hRule="atLeast"/>
        </w:trPr>
        <w:tc>
          <w:tcPr>
            <w:tcW w:w="113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bm</w:t>
            </w:r>
            <w:r>
              <w:rPr>
                <w:rFonts w:ascii="Consolas" w:hAnsi="Consolas" w:cs="Consolas"/>
                <w:color w:val="000000" w:themeColor="text1"/>
                <w:kern w:val="0"/>
                <w:sz w:val="18"/>
                <w:szCs w:val="18"/>
                <w14:textFill>
                  <w14:solidFill>
                    <w14:schemeClr w14:val="tx1"/>
                  </w14:solidFill>
                </w14:textFill>
              </w:rPr>
              <w:t>bh</w:t>
            </w:r>
          </w:p>
        </w:tc>
        <w:tc>
          <w:tcPr>
            <w:tcW w:w="143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部门编号</w:t>
            </w:r>
          </w:p>
        </w:tc>
        <w:tc>
          <w:tcPr>
            <w:tcW w:w="114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String</w:t>
            </w:r>
          </w:p>
        </w:tc>
        <w:tc>
          <w:tcPr>
            <w:tcW w:w="716"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否</w:t>
            </w:r>
          </w:p>
        </w:tc>
        <w:tc>
          <w:tcPr>
            <w:tcW w:w="4771"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分部门报送时必传</w:t>
            </w:r>
          </w:p>
        </w:tc>
      </w:tr>
      <w:tr>
        <w:trPr>
          <w:trHeight w:val="722" w:hRule="atLeast"/>
        </w:trPr>
        <w:tc>
          <w:tcPr>
            <w:tcW w:w="113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ver</w:t>
            </w:r>
          </w:p>
        </w:tc>
        <w:tc>
          <w:tcPr>
            <w:tcW w:w="143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版本号</w:t>
            </w:r>
          </w:p>
        </w:tc>
        <w:tc>
          <w:tcPr>
            <w:tcW w:w="114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String</w:t>
            </w:r>
          </w:p>
        </w:tc>
        <w:tc>
          <w:tcPr>
            <w:tcW w:w="716"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sz w:val="18"/>
                <w:szCs w:val="18"/>
              </w:rPr>
              <w:t>是</w:t>
            </w:r>
          </w:p>
        </w:tc>
        <w:tc>
          <w:tcPr>
            <w:tcW w:w="4771"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lang w:eastAsia="zh-CN"/>
                <w14:textFill>
                  <w14:solidFill>
                    <w14:schemeClr w14:val="tx1"/>
                  </w14:solidFill>
                </w14:textFill>
              </w:rPr>
              <w:t>服务</w:t>
            </w:r>
            <w:r>
              <w:rPr>
                <w:rFonts w:ascii="Consolas" w:hAnsi="Consolas" w:cs="Consolas"/>
                <w:color w:val="000000" w:themeColor="text1"/>
                <w:kern w:val="0"/>
                <w:sz w:val="18"/>
                <w:szCs w:val="18"/>
                <w14:textFill>
                  <w14:solidFill>
                    <w14:schemeClr w14:val="tx1"/>
                  </w14:solidFill>
                </w14:textFill>
              </w:rPr>
              <w:t>版本号，</w:t>
            </w:r>
            <w:r>
              <w:rPr>
                <w:rFonts w:hint="eastAsia" w:ascii="Consolas" w:hAnsi="Consolas" w:cs="Consolas"/>
                <w:color w:val="000000" w:themeColor="text1"/>
                <w:kern w:val="0"/>
                <w:sz w:val="18"/>
                <w:szCs w:val="18"/>
                <w14:textFill>
                  <w14:solidFill>
                    <w14:schemeClr w14:val="tx1"/>
                  </w14:solidFill>
                </w14:textFill>
              </w:rPr>
              <w:t>默认V</w:t>
            </w:r>
            <w:r>
              <w:rPr>
                <w:rFonts w:ascii="Consolas" w:hAnsi="Consolas" w:cs="Consolas"/>
                <w:color w:val="000000" w:themeColor="text1"/>
                <w:kern w:val="0"/>
                <w:sz w:val="18"/>
                <w:szCs w:val="18"/>
                <w14:textFill>
                  <w14:solidFill>
                    <w14:schemeClr w14:val="tx1"/>
                  </w14:solidFill>
                </w14:textFill>
              </w:rPr>
              <w:t>2</w:t>
            </w:r>
            <w:r>
              <w:rPr>
                <w:rFonts w:hint="eastAsia" w:ascii="Consolas" w:hAnsi="Consolas" w:cs="Consolas"/>
                <w:color w:val="000000" w:themeColor="text1"/>
                <w:kern w:val="0"/>
                <w:sz w:val="18"/>
                <w:szCs w:val="18"/>
                <w14:textFill>
                  <w14:solidFill>
                    <w14:schemeClr w14:val="tx1"/>
                  </w14:solidFill>
                </w14:textFill>
              </w:rPr>
              <w:t>.0.0</w:t>
            </w:r>
            <w:r>
              <w:rPr>
                <w:rFonts w:ascii="Consolas" w:hAnsi="Consolas" w:cs="Consolas"/>
                <w:color w:val="000000" w:themeColor="text1"/>
                <w:kern w:val="0"/>
                <w:sz w:val="18"/>
                <w:szCs w:val="18"/>
                <w14:textFill>
                  <w14:solidFill>
                    <w14:schemeClr w14:val="tx1"/>
                  </w14:solidFill>
                </w14:textFill>
              </w:rPr>
              <w:t>00</w:t>
            </w:r>
          </w:p>
        </w:tc>
      </w:tr>
      <w:tr>
        <w:trPr>
          <w:trHeight w:val="1077" w:hRule="atLeast"/>
        </w:trPr>
        <w:tc>
          <w:tcPr>
            <w:tcW w:w="113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djxhid</w:t>
            </w:r>
          </w:p>
        </w:tc>
        <w:tc>
          <w:tcPr>
            <w:tcW w:w="143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主管税务</w:t>
            </w:r>
            <w:r>
              <w:rPr>
                <w:rFonts w:ascii="Consolas" w:hAnsi="Consolas" w:cs="Consolas"/>
                <w:color w:val="000000" w:themeColor="text1"/>
                <w:kern w:val="0"/>
                <w:sz w:val="18"/>
                <w:szCs w:val="18"/>
                <w14:textFill>
                  <w14:solidFill>
                    <w14:schemeClr w14:val="tx1"/>
                  </w14:solidFill>
                </w14:textFill>
              </w:rPr>
              <w:t>机关</w:t>
            </w:r>
            <w:r>
              <w:rPr>
                <w:rFonts w:hint="eastAsia" w:ascii="Consolas" w:hAnsi="Consolas" w:cs="Consolas"/>
                <w:color w:val="000000" w:themeColor="text1"/>
                <w:kern w:val="0"/>
                <w:sz w:val="18"/>
                <w:szCs w:val="18"/>
                <w14:textFill>
                  <w14:solidFill>
                    <w14:schemeClr w14:val="tx1"/>
                  </w14:solidFill>
                </w14:textFill>
              </w:rPr>
              <w:t>登记序号</w:t>
            </w:r>
            <w:r>
              <w:rPr>
                <w:rFonts w:ascii="Consolas" w:hAnsi="Consolas" w:cs="Consolas"/>
                <w:color w:val="000000" w:themeColor="text1"/>
                <w:kern w:val="0"/>
                <w:sz w:val="18"/>
                <w:szCs w:val="18"/>
                <w14:textFill>
                  <w14:solidFill>
                    <w14:schemeClr w14:val="tx1"/>
                  </w14:solidFill>
                </w14:textFill>
              </w:rPr>
              <w:t>id</w:t>
            </w:r>
          </w:p>
        </w:tc>
        <w:tc>
          <w:tcPr>
            <w:tcW w:w="114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String</w:t>
            </w:r>
          </w:p>
        </w:tc>
        <w:tc>
          <w:tcPr>
            <w:tcW w:w="716"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否</w:t>
            </w:r>
          </w:p>
        </w:tc>
        <w:tc>
          <w:tcPr>
            <w:tcW w:w="4771"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见</w:t>
            </w:r>
            <w:r>
              <w:rPr>
                <w:rFonts w:asciiTheme="minorEastAsia" w:hAnsiTheme="minorEastAsia"/>
                <w:sz w:val="18"/>
                <w:szCs w:val="18"/>
              </w:rPr>
              <w:t>：</w:t>
            </w:r>
            <w:r>
              <w:rPr>
                <w:rFonts w:hint="eastAsia" w:asciiTheme="minorEastAsia" w:hAnsiTheme="minorEastAsia"/>
                <w:sz w:val="18"/>
                <w:szCs w:val="18"/>
              </w:rPr>
              <w:t>1</w:t>
            </w:r>
            <w:r>
              <w:rPr>
                <w:rFonts w:asciiTheme="minorEastAsia" w:hAnsiTheme="minorEastAsia"/>
                <w:sz w:val="18"/>
                <w:szCs w:val="18"/>
              </w:rPr>
              <w:t>.2</w:t>
            </w:r>
            <w:r>
              <w:rPr>
                <w:rFonts w:hint="eastAsia" w:asciiTheme="minorEastAsia" w:hAnsiTheme="minorEastAsia"/>
                <w:sz w:val="18"/>
                <w:szCs w:val="18"/>
              </w:rPr>
              <w:t>相关</w:t>
            </w:r>
            <w:r>
              <w:rPr>
                <w:rFonts w:asciiTheme="minorEastAsia" w:hAnsiTheme="minorEastAsia"/>
                <w:sz w:val="18"/>
                <w:szCs w:val="18"/>
              </w:rPr>
              <w:t>术语的</w:t>
            </w:r>
            <w:r>
              <w:rPr>
                <w:rFonts w:hint="eastAsia" w:asciiTheme="minorEastAsia" w:hAnsiTheme="minorEastAsia"/>
                <w:sz w:val="18"/>
                <w:szCs w:val="18"/>
              </w:rPr>
              <w:t>【报验户】业务背景</w:t>
            </w:r>
          </w:p>
        </w:tc>
      </w:tr>
      <w:tr>
        <w:trPr>
          <w:trHeight w:val="1077" w:hRule="atLeast"/>
        </w:trPr>
        <w:tc>
          <w:tcPr>
            <w:tcW w:w="113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smzh</w:t>
            </w:r>
          </w:p>
        </w:tc>
        <w:tc>
          <w:tcPr>
            <w:tcW w:w="143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kern w:val="0"/>
                <w:sz w:val="18"/>
                <w:szCs w:val="18"/>
              </w:rPr>
              <w:t>实名账号</w:t>
            </w:r>
          </w:p>
        </w:tc>
        <w:tc>
          <w:tcPr>
            <w:tcW w:w="114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ascii="宋体" w:hAnsi="宋体" w:eastAsia="宋体" w:cs="宋体"/>
                <w:color w:val="000000"/>
                <w:kern w:val="0"/>
                <w:sz w:val="18"/>
                <w:szCs w:val="18"/>
              </w:rPr>
              <w:t>String</w:t>
            </w:r>
          </w:p>
        </w:tc>
        <w:tc>
          <w:tcPr>
            <w:tcW w:w="716" w:type="dxa"/>
            <w:tcBorders>
              <w:top w:val="single" w:color="auto" w:sz="4" w:space="0"/>
              <w:left w:val="nil"/>
              <w:bottom w:val="single" w:color="auto" w:sz="4" w:space="0"/>
              <w:right w:val="single" w:color="auto" w:sz="4" w:space="0"/>
            </w:tcBorders>
            <w:shd w:val="clear" w:color="auto" w:fill="auto"/>
          </w:tcPr>
          <w:p>
            <w:pPr>
              <w:rPr>
                <w:rFonts w:hint="eastAsia" w:asciiTheme="minorEastAsia" w:hAnsiTheme="minorEastAsia" w:eastAsiaTheme="minorEastAsia"/>
                <w:sz w:val="18"/>
                <w:szCs w:val="18"/>
                <w:lang w:eastAsia="zh-CN"/>
              </w:rPr>
            </w:pPr>
            <w:r>
              <w:rPr>
                <w:rFonts w:hint="eastAsia" w:asciiTheme="minorEastAsia" w:hAnsiTheme="minorEastAsia"/>
                <w:sz w:val="18"/>
                <w:szCs w:val="18"/>
                <w:lang w:eastAsia="zh-CN"/>
              </w:rPr>
              <w:t>否</w:t>
            </w:r>
          </w:p>
        </w:tc>
        <w:tc>
          <w:tcPr>
            <w:tcW w:w="4771"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p>
        </w:tc>
      </w:tr>
      <w:tr>
        <w:trPr>
          <w:trHeight w:val="1077" w:hRule="atLeast"/>
        </w:trPr>
        <w:tc>
          <w:tcPr>
            <w:tcW w:w="113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smmm</w:t>
            </w:r>
          </w:p>
        </w:tc>
        <w:tc>
          <w:tcPr>
            <w:tcW w:w="143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kern w:val="0"/>
                <w:sz w:val="18"/>
                <w:szCs w:val="18"/>
              </w:rPr>
              <w:t>实名密码</w:t>
            </w:r>
          </w:p>
        </w:tc>
        <w:tc>
          <w:tcPr>
            <w:tcW w:w="114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ascii="宋体" w:hAnsi="宋体" w:eastAsia="宋体" w:cs="宋体"/>
                <w:color w:val="000000"/>
                <w:kern w:val="0"/>
                <w:sz w:val="18"/>
                <w:szCs w:val="18"/>
              </w:rPr>
              <w:t>String</w:t>
            </w:r>
          </w:p>
        </w:tc>
        <w:tc>
          <w:tcPr>
            <w:tcW w:w="716" w:type="dxa"/>
            <w:tcBorders>
              <w:top w:val="single" w:color="auto" w:sz="4" w:space="0"/>
              <w:left w:val="nil"/>
              <w:bottom w:val="single" w:color="auto" w:sz="4" w:space="0"/>
              <w:right w:val="single" w:color="auto" w:sz="4" w:space="0"/>
            </w:tcBorders>
            <w:shd w:val="clear" w:color="auto" w:fill="auto"/>
          </w:tcPr>
          <w:p>
            <w:pPr>
              <w:rPr>
                <w:rFonts w:hint="eastAsia" w:asciiTheme="minorEastAsia" w:hAnsiTheme="minorEastAsia" w:eastAsiaTheme="minorEastAsia"/>
                <w:sz w:val="18"/>
                <w:szCs w:val="18"/>
                <w:lang w:eastAsia="zh-CN"/>
              </w:rPr>
            </w:pPr>
            <w:r>
              <w:rPr>
                <w:rFonts w:hint="eastAsia" w:asciiTheme="minorEastAsia" w:hAnsiTheme="minorEastAsia"/>
                <w:sz w:val="18"/>
                <w:szCs w:val="18"/>
                <w:lang w:eastAsia="zh-CN"/>
              </w:rPr>
              <w:t>否</w:t>
            </w:r>
          </w:p>
        </w:tc>
        <w:tc>
          <w:tcPr>
            <w:tcW w:w="4771"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p>
        </w:tc>
      </w:tr>
      <w:tr>
        <w:trPr>
          <w:trHeight w:val="733" w:hRule="atLeast"/>
        </w:trPr>
        <w:tc>
          <w:tcPr>
            <w:tcW w:w="113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sbmm</w:t>
            </w:r>
          </w:p>
        </w:tc>
        <w:tc>
          <w:tcPr>
            <w:tcW w:w="143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申报</w:t>
            </w:r>
            <w:r>
              <w:rPr>
                <w:rFonts w:ascii="Consolas" w:hAnsi="Consolas" w:cs="Consolas"/>
                <w:color w:val="000000" w:themeColor="text1"/>
                <w:kern w:val="0"/>
                <w:sz w:val="18"/>
                <w:szCs w:val="18"/>
                <w14:textFill>
                  <w14:solidFill>
                    <w14:schemeClr w14:val="tx1"/>
                  </w14:solidFill>
                </w14:textFill>
              </w:rPr>
              <w:t>密码</w:t>
            </w:r>
          </w:p>
        </w:tc>
        <w:tc>
          <w:tcPr>
            <w:tcW w:w="114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String</w:t>
            </w:r>
          </w:p>
        </w:tc>
        <w:tc>
          <w:tcPr>
            <w:tcW w:w="716"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4771" w:type="dxa"/>
            <w:tcBorders>
              <w:top w:val="single" w:color="auto" w:sz="4" w:space="0"/>
              <w:left w:val="nil"/>
              <w:bottom w:val="single" w:color="auto" w:sz="4" w:space="0"/>
              <w:right w:val="single" w:color="auto" w:sz="4" w:space="0"/>
            </w:tcBorders>
            <w:shd w:val="clear" w:color="auto" w:fill="auto"/>
          </w:tcPr>
          <w:p>
            <w:pPr>
              <w:pStyle w:val="22"/>
              <w:numPr>
                <w:ilvl w:val="0"/>
                <w:numId w:val="4"/>
              </w:numPr>
              <w:ind w:firstLineChars="0"/>
              <w:rPr>
                <w:rFonts w:asciiTheme="minorEastAsia" w:hAnsiTheme="minorEastAsia"/>
                <w:sz w:val="18"/>
                <w:szCs w:val="18"/>
              </w:rPr>
            </w:pPr>
            <w:r>
              <w:rPr>
                <w:rFonts w:asciiTheme="minorEastAsia" w:hAnsiTheme="minorEastAsia"/>
                <w:sz w:val="18"/>
                <w:szCs w:val="18"/>
              </w:rPr>
              <w:t>申报密码</w:t>
            </w:r>
          </w:p>
          <w:p>
            <w:pPr>
              <w:pStyle w:val="22"/>
              <w:numPr>
                <w:ilvl w:val="0"/>
                <w:numId w:val="4"/>
              </w:numPr>
              <w:ind w:firstLineChars="0"/>
              <w:rPr>
                <w:rFonts w:asciiTheme="minorEastAsia" w:hAnsiTheme="minorEastAsia"/>
                <w:sz w:val="18"/>
                <w:szCs w:val="18"/>
              </w:rPr>
            </w:pPr>
            <w:r>
              <w:rPr>
                <w:rFonts w:hint="eastAsia" w:asciiTheme="minorEastAsia" w:hAnsiTheme="minorEastAsia"/>
                <w:sz w:val="18"/>
                <w:szCs w:val="18"/>
              </w:rPr>
              <w:t>如果</w:t>
            </w:r>
            <w:r>
              <w:rPr>
                <w:rFonts w:asciiTheme="minorEastAsia" w:hAnsiTheme="minorEastAsia"/>
                <w:sz w:val="18"/>
                <w:szCs w:val="18"/>
              </w:rPr>
              <w:t>是浙江用户</w:t>
            </w:r>
            <w:r>
              <w:rPr>
                <w:rFonts w:hint="eastAsia" w:asciiTheme="minorEastAsia" w:hAnsiTheme="minorEastAsia"/>
                <w:sz w:val="18"/>
                <w:szCs w:val="18"/>
              </w:rPr>
              <w:t>，</w:t>
            </w:r>
            <w:r>
              <w:rPr>
                <w:rFonts w:asciiTheme="minorEastAsia" w:hAnsiTheme="minorEastAsia"/>
                <w:sz w:val="18"/>
                <w:szCs w:val="18"/>
              </w:rPr>
              <w:t>这里填入网税系统用户密码</w:t>
            </w:r>
          </w:p>
        </w:tc>
      </w:tr>
    </w:tbl>
    <w:p>
      <w:pPr>
        <w:ind w:firstLine="420"/>
      </w:pPr>
      <w:r>
        <w:rPr>
          <w:rFonts w:hint="eastAsia"/>
        </w:rPr>
        <w:t>输出参数：</w:t>
      </w:r>
    </w:p>
    <w:tbl>
      <w:tblPr>
        <w:tblStyle w:val="15"/>
        <w:tblW w:w="9120" w:type="dxa"/>
        <w:tblInd w:w="0" w:type="dxa"/>
        <w:tblLayout w:type="fixed"/>
        <w:tblCellMar>
          <w:top w:w="0" w:type="dxa"/>
          <w:left w:w="108" w:type="dxa"/>
          <w:bottom w:w="0" w:type="dxa"/>
          <w:right w:w="108" w:type="dxa"/>
        </w:tblCellMar>
      </w:tblPr>
      <w:tblGrid>
        <w:gridCol w:w="1530"/>
        <w:gridCol w:w="2000"/>
        <w:gridCol w:w="1143"/>
        <w:gridCol w:w="709"/>
        <w:gridCol w:w="3738"/>
      </w:tblGrid>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14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738"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code</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返回状态</w:t>
            </w:r>
          </w:p>
        </w:tc>
        <w:tc>
          <w:tcPr>
            <w:tcW w:w="1143"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见6</w:t>
            </w:r>
            <w:r>
              <w:rPr>
                <w:rFonts w:ascii="Consolas" w:hAnsi="Consolas" w:cs="Consolas"/>
                <w:color w:val="000000"/>
                <w:kern w:val="0"/>
                <w:sz w:val="18"/>
                <w:szCs w:val="18"/>
              </w:rPr>
              <w:t>.1</w:t>
            </w:r>
            <w:r>
              <w:rPr>
                <w:rFonts w:hint="eastAsia" w:ascii="Consolas" w:hAnsi="Consolas" w:cs="Consolas"/>
                <w:color w:val="000000"/>
                <w:kern w:val="0"/>
                <w:sz w:val="18"/>
                <w:szCs w:val="18"/>
                <w:lang w:eastAsia="zh-CN"/>
              </w:rPr>
              <w:t>服务</w:t>
            </w:r>
            <w:r>
              <w:rPr>
                <w:rFonts w:hint="eastAsia" w:ascii="Consolas" w:hAnsi="Consolas" w:cs="Consolas"/>
                <w:color w:val="000000"/>
                <w:kern w:val="0"/>
                <w:sz w:val="18"/>
                <w:szCs w:val="18"/>
              </w:rPr>
              <w:t>任务状态说明</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Consolas" w:hAnsi="Consolas" w:cs="Consolas"/>
                <w:color w:val="000000"/>
                <w:kern w:val="0"/>
                <w:sz w:val="18"/>
                <w:szCs w:val="18"/>
              </w:rPr>
              <w:t>msg</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消息内容</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data</w:t>
            </w:r>
          </w:p>
        </w:tc>
        <w:tc>
          <w:tcPr>
            <w:tcW w:w="7590" w:type="dxa"/>
            <w:gridSpan w:val="4"/>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kern w:val="0"/>
                <w:sz w:val="20"/>
                <w:szCs w:val="20"/>
              </w:rPr>
              <w:t>accept_id</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受理</w:t>
            </w:r>
            <w:r>
              <w:rPr>
                <w:rFonts w:ascii="Consolas" w:hAnsi="Consolas" w:cs="Consolas"/>
                <w:color w:val="000000"/>
                <w:kern w:val="0"/>
                <w:sz w:val="18"/>
                <w:szCs w:val="18"/>
              </w:rPr>
              <w:t>ID</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否</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b/>
                <w:sz w:val="18"/>
                <w:szCs w:val="18"/>
              </w:rPr>
            </w:pPr>
            <w:r>
              <w:rPr>
                <w:rFonts w:hint="eastAsia" w:asciiTheme="minorEastAsia" w:hAnsiTheme="minorEastAsia"/>
                <w:b/>
                <w:color w:val="FF0000"/>
                <w:sz w:val="18"/>
                <w:szCs w:val="18"/>
              </w:rPr>
              <w:t>协议获取任务受理I</w:t>
            </w:r>
            <w:r>
              <w:rPr>
                <w:rFonts w:asciiTheme="minorEastAsia" w:hAnsiTheme="minorEastAsia"/>
                <w:b/>
                <w:color w:val="FF0000"/>
                <w:sz w:val="18"/>
                <w:szCs w:val="18"/>
              </w:rPr>
              <w:t>D</w:t>
            </w:r>
            <w:r>
              <w:rPr>
                <w:rFonts w:hint="eastAsia" w:asciiTheme="minorEastAsia" w:hAnsiTheme="minorEastAsia"/>
                <w:b/>
                <w:color w:val="FF0000"/>
                <w:sz w:val="18"/>
                <w:szCs w:val="18"/>
              </w:rPr>
              <w:t>。如果受理成功，则必有值，该数据作为后续查询作废反馈状态（回调作废反馈状态）的依据，务必记录下来。</w:t>
            </w:r>
          </w:p>
        </w:tc>
      </w:tr>
    </w:tbl>
    <w:p>
      <w:pPr>
        <w:ind w:firstLine="420"/>
      </w:pPr>
    </w:p>
    <w:p>
      <w:pPr>
        <w:pStyle w:val="4"/>
        <w:numPr>
          <w:ilvl w:val="2"/>
          <w:numId w:val="3"/>
        </w:numPr>
        <w:spacing w:before="120" w:after="120" w:line="360" w:lineRule="auto"/>
        <w:ind w:left="567"/>
        <w:rPr>
          <w:rFonts w:hint="eastAsia"/>
          <w:b w:val="0"/>
          <w:sz w:val="30"/>
          <w:szCs w:val="30"/>
        </w:rPr>
      </w:pPr>
      <w:bookmarkStart w:id="169" w:name="_Toc1883291846"/>
      <w:r>
        <w:rPr>
          <w:rFonts w:hint="eastAsia"/>
          <w:b w:val="0"/>
          <w:sz w:val="30"/>
          <w:szCs w:val="30"/>
        </w:rPr>
        <w:t>三方协议获取查询</w:t>
      </w:r>
      <w:bookmarkEnd w:id="169"/>
    </w:p>
    <w:p>
      <w:pPr>
        <w:spacing w:line="360" w:lineRule="auto"/>
        <w:rPr>
          <w:sz w:val="24"/>
          <w:szCs w:val="24"/>
          <w:rtl w:val="0"/>
          <w:lang w:val="zh-TW" w:eastAsia="zh-TW"/>
        </w:rPr>
      </w:pPr>
      <w:r>
        <w:rPr>
          <w:sz w:val="24"/>
          <w:szCs w:val="24"/>
          <w:rtl w:val="0"/>
          <w:lang w:val="zh-TW" w:eastAsia="zh-TW"/>
        </w:rPr>
        <w:t xml:space="preserve"> 请求方式：</w:t>
      </w:r>
      <w:r>
        <w:rPr>
          <w:sz w:val="24"/>
          <w:szCs w:val="24"/>
          <w:rtl w:val="0"/>
          <w:lang w:val="en-US" w:eastAsia="zh-TW"/>
        </w:rPr>
        <w:t>get</w:t>
      </w:r>
      <w:r>
        <w:rPr>
          <w:sz w:val="24"/>
          <w:szCs w:val="24"/>
          <w:rtl w:val="0"/>
          <w:lang w:eastAsia="zh-TW"/>
        </w:rPr>
        <w:t>。</w:t>
      </w:r>
      <w:r>
        <w:rPr>
          <w:sz w:val="24"/>
          <w:szCs w:val="24"/>
          <w:rtl w:val="0"/>
          <w:lang w:val="zh-TW" w:eastAsia="zh-TW"/>
        </w:rPr>
        <w:t>接口：</w:t>
      </w:r>
      <w:r>
        <w:rPr>
          <w:sz w:val="24"/>
          <w:szCs w:val="24"/>
          <w:rtl w:val="0"/>
          <w:lang w:val="en-US" w:eastAsia="zh-TW"/>
        </w:rPr>
        <w:t>https://&lt;endpoint&gt;/taxbot/v1/jk/xyhqcx/</w:t>
      </w:r>
      <w:r>
        <w:rPr>
          <w:sz w:val="24"/>
          <w:szCs w:val="24"/>
          <w:rtl w:val="0"/>
          <w:lang w:val="zh-TW" w:eastAsia="zh-TW"/>
        </w:rPr>
        <w:t>获取三方协议受理</w:t>
      </w:r>
      <w:r>
        <w:rPr>
          <w:sz w:val="24"/>
          <w:szCs w:val="24"/>
          <w:rtl w:val="0"/>
          <w:lang w:val="en-US" w:eastAsia="zh-TW"/>
        </w:rPr>
        <w:t>ID</w:t>
      </w:r>
    </w:p>
    <w:p>
      <w:pPr>
        <w:rPr>
          <w:sz w:val="24"/>
          <w:szCs w:val="24"/>
        </w:rPr>
      </w:pPr>
      <w:r>
        <w:rPr>
          <w:rtl w:val="0"/>
          <w:lang w:val="zh-TW" w:eastAsia="zh-TW"/>
        </w:rPr>
        <w:t>输出参数：</w:t>
      </w:r>
    </w:p>
    <w:p>
      <w:pPr>
        <w:rPr>
          <w:sz w:val="24"/>
          <w:szCs w:val="24"/>
        </w:rPr>
      </w:pPr>
    </w:p>
    <w:tbl>
      <w:tblPr>
        <w:tblStyle w:val="15"/>
        <w:tblW w:w="9120" w:type="dxa"/>
        <w:tblInd w:w="0" w:type="dxa"/>
        <w:tblLayout w:type="fixed"/>
        <w:tblCellMar>
          <w:top w:w="0" w:type="dxa"/>
          <w:left w:w="108" w:type="dxa"/>
          <w:bottom w:w="0" w:type="dxa"/>
          <w:right w:w="108" w:type="dxa"/>
        </w:tblCellMar>
      </w:tblPr>
      <w:tblGrid>
        <w:gridCol w:w="1523"/>
        <w:gridCol w:w="6"/>
        <w:gridCol w:w="2000"/>
        <w:gridCol w:w="1144"/>
        <w:gridCol w:w="709"/>
        <w:gridCol w:w="3738"/>
      </w:tblGrid>
      <w:tr>
        <w:trPr>
          <w:trHeight w:val="315" w:hRule="atLeast"/>
          <w:tblHeader/>
        </w:trPr>
        <w:tc>
          <w:tcPr>
            <w:tcW w:w="1529" w:type="dxa"/>
            <w:gridSpan w:val="2"/>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144"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738"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blHeader/>
        </w:trPr>
        <w:tc>
          <w:tcPr>
            <w:tcW w:w="1529" w:type="dxa"/>
            <w:gridSpan w:val="2"/>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code</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返回状态</w:t>
            </w:r>
          </w:p>
        </w:tc>
        <w:tc>
          <w:tcPr>
            <w:tcW w:w="114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见6</w:t>
            </w:r>
            <w:r>
              <w:rPr>
                <w:rFonts w:ascii="Consolas" w:hAnsi="Consolas" w:cs="Consolas"/>
                <w:color w:val="000000"/>
                <w:kern w:val="0"/>
                <w:sz w:val="18"/>
                <w:szCs w:val="18"/>
              </w:rPr>
              <w:t>.1</w:t>
            </w:r>
            <w:r>
              <w:rPr>
                <w:rFonts w:hint="eastAsia" w:ascii="Consolas" w:hAnsi="Consolas" w:cs="Consolas"/>
                <w:color w:val="000000"/>
                <w:kern w:val="0"/>
                <w:sz w:val="18"/>
                <w:szCs w:val="18"/>
                <w:lang w:eastAsia="zh-CN"/>
              </w:rPr>
              <w:t>服务</w:t>
            </w:r>
            <w:r>
              <w:rPr>
                <w:rFonts w:hint="eastAsia" w:ascii="Consolas" w:hAnsi="Consolas" w:cs="Consolas"/>
                <w:color w:val="000000"/>
                <w:kern w:val="0"/>
                <w:sz w:val="18"/>
                <w:szCs w:val="18"/>
              </w:rPr>
              <w:t>任务状态说明</w:t>
            </w:r>
          </w:p>
        </w:tc>
      </w:tr>
      <w:tr>
        <w:trPr>
          <w:trHeight w:val="315" w:hRule="atLeast"/>
          <w:tblHeader/>
        </w:trPr>
        <w:tc>
          <w:tcPr>
            <w:tcW w:w="152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Consolas" w:hAnsi="Consolas" w:cs="Consolas"/>
                <w:color w:val="000000"/>
                <w:kern w:val="0"/>
                <w:sz w:val="18"/>
                <w:szCs w:val="18"/>
              </w:rPr>
              <w:t>msg</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消息内容</w:t>
            </w:r>
          </w:p>
        </w:tc>
        <w:tc>
          <w:tcPr>
            <w:tcW w:w="1144"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52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data</w:t>
            </w:r>
          </w:p>
        </w:tc>
        <w:tc>
          <w:tcPr>
            <w:tcW w:w="7591" w:type="dxa"/>
            <w:gridSpan w:val="4"/>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52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kern w:val="0"/>
                <w:sz w:val="20"/>
                <w:szCs w:val="20"/>
              </w:rPr>
              <w:t>accept_id</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受理</w:t>
            </w:r>
            <w:r>
              <w:rPr>
                <w:rFonts w:ascii="Consolas" w:hAnsi="Consolas" w:cs="Consolas"/>
                <w:color w:val="000000"/>
                <w:kern w:val="0"/>
                <w:sz w:val="18"/>
                <w:szCs w:val="18"/>
              </w:rPr>
              <w:t>ID</w:t>
            </w:r>
          </w:p>
        </w:tc>
        <w:tc>
          <w:tcPr>
            <w:tcW w:w="1144"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否</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b/>
                <w:sz w:val="18"/>
                <w:szCs w:val="18"/>
              </w:rPr>
            </w:pPr>
            <w:r>
              <w:rPr>
                <w:rFonts w:hint="eastAsia" w:asciiTheme="minorEastAsia" w:hAnsiTheme="minorEastAsia"/>
                <w:b/>
                <w:color w:val="FF0000"/>
                <w:sz w:val="18"/>
                <w:szCs w:val="18"/>
              </w:rPr>
              <w:t>协议获取任务受理I</w:t>
            </w:r>
            <w:r>
              <w:rPr>
                <w:rFonts w:asciiTheme="minorEastAsia" w:hAnsiTheme="minorEastAsia"/>
                <w:b/>
                <w:color w:val="FF0000"/>
                <w:sz w:val="18"/>
                <w:szCs w:val="18"/>
              </w:rPr>
              <w:t>D</w:t>
            </w:r>
            <w:r>
              <w:rPr>
                <w:rFonts w:hint="eastAsia" w:asciiTheme="minorEastAsia" w:hAnsiTheme="minorEastAsia"/>
                <w:b/>
                <w:color w:val="FF0000"/>
                <w:sz w:val="18"/>
                <w:szCs w:val="18"/>
              </w:rPr>
              <w:t>。如果受理成功，则必有值，该数据作为后续查询作废反馈状态（回调作废反馈状态）的依据，务必记录下来。</w:t>
            </w:r>
          </w:p>
        </w:tc>
      </w:tr>
      <w:tr>
        <w:trPr>
          <w:trHeight w:val="315" w:hRule="atLeast"/>
        </w:trPr>
        <w:tc>
          <w:tcPr>
            <w:tcW w:w="152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data</w:t>
            </w:r>
          </w:p>
        </w:tc>
        <w:tc>
          <w:tcPr>
            <w:tcW w:w="7597" w:type="dxa"/>
            <w:gridSpan w:val="5"/>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三方协议列表数组  （</w:t>
            </w:r>
            <w:r>
              <w:rPr>
                <w:rFonts w:hint="eastAsia" w:ascii="Consolas" w:hAnsi="Consolas" w:cs="Consolas"/>
                <w:color w:val="000000" w:themeColor="text1"/>
                <w:kern w:val="0"/>
                <w:sz w:val="18"/>
                <w:szCs w:val="18"/>
                <w14:textFill>
                  <w14:solidFill>
                    <w14:schemeClr w14:val="tx1"/>
                  </w14:solidFill>
                </w14:textFill>
              </w:rPr>
              <w:t>见附件表-三方协议表）</w:t>
            </w:r>
          </w:p>
        </w:tc>
      </w:tr>
    </w:tbl>
    <w:p>
      <w:pPr>
        <w:rPr>
          <w:rFonts w:hint="eastAsia" w:ascii="宋体" w:hAnsi="宋体" w:eastAsia="宋体"/>
          <w:sz w:val="24"/>
          <w:szCs w:val="24"/>
          <w:lang w:val="en-US" w:eastAsia="zh-CN"/>
        </w:rPr>
      </w:pPr>
    </w:p>
    <w:p>
      <w:pPr>
        <w:pStyle w:val="4"/>
        <w:numPr>
          <w:ilvl w:val="2"/>
          <w:numId w:val="3"/>
        </w:numPr>
        <w:spacing w:before="120" w:after="120" w:line="360" w:lineRule="auto"/>
        <w:ind w:left="567"/>
        <w:rPr>
          <w:rFonts w:hint="eastAsia"/>
          <w:b w:val="0"/>
          <w:sz w:val="30"/>
          <w:szCs w:val="30"/>
        </w:rPr>
      </w:pPr>
      <w:bookmarkStart w:id="170" w:name="_Toc724582589"/>
      <w:r>
        <w:rPr>
          <w:rFonts w:hint="eastAsia"/>
          <w:b w:val="0"/>
          <w:sz w:val="30"/>
          <w:szCs w:val="30"/>
        </w:rPr>
        <w:t>发起缴款</w:t>
      </w:r>
      <w:r>
        <w:rPr>
          <w:rFonts w:hint="eastAsia"/>
          <w:b w:val="0"/>
          <w:sz w:val="30"/>
          <w:szCs w:val="30"/>
          <w:lang w:eastAsia="zh-CN"/>
        </w:rPr>
        <w:t>服务</w:t>
      </w:r>
      <w:bookmarkEnd w:id="170"/>
    </w:p>
    <w:p>
      <w:pPr>
        <w:ind w:firstLine="420"/>
        <w:rPr>
          <w:rFonts w:ascii="宋体" w:hAnsi="宋体" w:eastAsia="宋体" w:cs="宋体"/>
          <w:sz w:val="24"/>
          <w:szCs w:val="24"/>
          <w:rtl w:val="0"/>
          <w:lang w:val="zh-TW" w:eastAsia="zh-TW"/>
        </w:rPr>
      </w:pPr>
      <w:r>
        <w:rPr>
          <w:rFonts w:hint="eastAsia"/>
          <w:sz w:val="24"/>
          <w:szCs w:val="24"/>
        </w:rPr>
        <w:t>请求方式：post</w:t>
      </w:r>
      <w:r>
        <w:rPr>
          <w:rFonts w:hint="default"/>
          <w:sz w:val="24"/>
          <w:szCs w:val="24"/>
        </w:rPr>
        <w:t>。</w:t>
      </w:r>
      <w:r>
        <w:rPr>
          <w:sz w:val="24"/>
          <w:szCs w:val="24"/>
          <w:rtl w:val="0"/>
          <w:lang w:val="zh-TW" w:eastAsia="zh-TW"/>
        </w:rPr>
        <w:t>接口：</w:t>
      </w:r>
      <w:r>
        <w:rPr>
          <w:color w:val="auto"/>
          <w:sz w:val="24"/>
          <w:szCs w:val="24"/>
          <w:u w:val="none"/>
          <w:rtl w:val="0"/>
          <w:lang w:val="en-US"/>
        </w:rPr>
        <w:t>https://&lt;endpoint&gt;/taxbot/v1</w:t>
      </w:r>
      <w:r>
        <w:rPr>
          <w:rFonts w:ascii="宋体" w:hAnsi="宋体" w:eastAsia="宋体" w:cs="宋体"/>
          <w:color w:val="auto"/>
          <w:sz w:val="24"/>
          <w:szCs w:val="24"/>
          <w:u w:val="none"/>
          <w:rtl w:val="0"/>
          <w:lang w:val="en-US"/>
        </w:rPr>
        <w:t>/jk/fq/</w:t>
      </w:r>
      <w:r>
        <w:rPr>
          <w:rFonts w:ascii="宋体" w:hAnsi="宋体" w:eastAsia="宋体" w:cs="宋体"/>
          <w:color w:val="auto"/>
          <w:sz w:val="24"/>
          <w:szCs w:val="24"/>
          <w:u w:val="none"/>
          <w:rtl w:val="0"/>
          <w:lang w:val="zh-TW" w:eastAsia="zh-TW"/>
        </w:rPr>
        <w:t>行政区划</w:t>
      </w:r>
      <w:r>
        <w:rPr>
          <w:rFonts w:ascii="宋体" w:hAnsi="宋体" w:eastAsia="宋体" w:cs="宋体"/>
          <w:color w:val="auto"/>
          <w:sz w:val="24"/>
          <w:szCs w:val="24"/>
          <w:u w:val="none"/>
          <w:rtl w:val="0"/>
          <w:lang w:val="en-US"/>
        </w:rPr>
        <w:t>ID/</w:t>
      </w:r>
      <w:r>
        <w:rPr>
          <w:rFonts w:ascii="宋体" w:hAnsi="宋体" w:eastAsia="宋体" w:cs="宋体"/>
          <w:color w:val="auto"/>
          <w:sz w:val="24"/>
          <w:szCs w:val="24"/>
          <w:u w:val="none"/>
          <w:rtl w:val="0"/>
          <w:lang w:val="zh-TW" w:eastAsia="zh-TW"/>
        </w:rPr>
        <w:t>纳税人识别号</w:t>
      </w:r>
      <w:r>
        <w:rPr>
          <w:rFonts w:ascii="宋体" w:hAnsi="宋体" w:eastAsia="宋体" w:cs="宋体"/>
          <w:color w:val="auto"/>
          <w:sz w:val="24"/>
          <w:szCs w:val="24"/>
          <w:u w:val="none"/>
          <w:rtl w:val="0"/>
          <w:lang w:val="en-US"/>
        </w:rPr>
        <w:t>/</w:t>
      </w:r>
      <w:r>
        <w:rPr>
          <w:rFonts w:ascii="宋体" w:hAnsi="宋体" w:eastAsia="宋体" w:cs="宋体"/>
          <w:color w:val="auto"/>
          <w:sz w:val="24"/>
          <w:szCs w:val="24"/>
          <w:u w:val="none"/>
          <w:rtl w:val="0"/>
          <w:lang w:val="zh-TW" w:eastAsia="zh-TW"/>
        </w:rPr>
        <w:t>所得月份</w:t>
      </w:r>
      <w:r>
        <w:rPr>
          <w:rFonts w:ascii="宋体" w:hAnsi="宋体" w:eastAsia="宋体" w:cs="宋体"/>
          <w:color w:val="auto"/>
          <w:sz w:val="24"/>
          <w:szCs w:val="24"/>
          <w:u w:val="none"/>
          <w:rtl w:val="0"/>
          <w:lang w:val="en-US"/>
        </w:rPr>
        <w:t>/</w:t>
      </w:r>
      <w:r>
        <w:rPr>
          <w:rFonts w:ascii="宋体" w:hAnsi="宋体" w:eastAsia="宋体" w:cs="宋体"/>
          <w:color w:val="auto"/>
          <w:sz w:val="24"/>
          <w:szCs w:val="24"/>
          <w:u w:val="none"/>
          <w:rtl w:val="0"/>
          <w:lang w:val="zh-TW" w:eastAsia="zh-TW"/>
        </w:rPr>
        <w:t>部门编号</w:t>
      </w:r>
    </w:p>
    <w:p>
      <w:pPr>
        <w:ind w:firstLine="420"/>
        <w:rPr>
          <w:rFonts w:ascii="宋体" w:hAnsi="宋体" w:eastAsia="宋体" w:cs="宋体"/>
          <w:sz w:val="24"/>
          <w:szCs w:val="24"/>
          <w:rtl w:val="0"/>
          <w:lang w:val="zh-TW" w:eastAsia="zh-TW"/>
        </w:rPr>
      </w:pPr>
    </w:p>
    <w:p>
      <w:r>
        <w:rPr>
          <w:rFonts w:hint="eastAsia"/>
        </w:rPr>
        <w:t>Body内容：</w:t>
      </w:r>
    </w:p>
    <w:tbl>
      <w:tblPr>
        <w:tblStyle w:val="15"/>
        <w:tblW w:w="9120" w:type="dxa"/>
        <w:tblInd w:w="0" w:type="dxa"/>
        <w:tblLayout w:type="fixed"/>
        <w:tblCellMar>
          <w:top w:w="0" w:type="dxa"/>
          <w:left w:w="108" w:type="dxa"/>
          <w:bottom w:w="0" w:type="dxa"/>
          <w:right w:w="108" w:type="dxa"/>
        </w:tblCellMar>
      </w:tblPr>
      <w:tblGrid>
        <w:gridCol w:w="2041"/>
        <w:gridCol w:w="1755"/>
        <w:gridCol w:w="1260"/>
        <w:gridCol w:w="660"/>
        <w:gridCol w:w="3404"/>
      </w:tblGrid>
      <w:tr>
        <w:trPr>
          <w:trHeight w:val="315" w:hRule="atLeast"/>
          <w:tblHeader/>
        </w:trPr>
        <w:tc>
          <w:tcPr>
            <w:tcW w:w="2041"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1755"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26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66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404"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nsrsbh</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纳税人识别号</w:t>
            </w:r>
          </w:p>
        </w:tc>
        <w:tc>
          <w:tcPr>
            <w:tcW w:w="126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asciiTheme="minorEastAsia" w:hAnsiTheme="minorEastAsia"/>
                <w:sz w:val="18"/>
                <w:szCs w:val="18"/>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340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扣缴单位纳税人识别号</w:t>
            </w: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areaid</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行政区划代码</w:t>
            </w:r>
          </w:p>
        </w:tc>
        <w:tc>
          <w:tcPr>
            <w:tcW w:w="126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340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Consolas" w:hAnsi="Consolas" w:cs="Consolas"/>
                <w:color w:val="000000"/>
                <w:kern w:val="0"/>
                <w:sz w:val="18"/>
                <w:szCs w:val="18"/>
              </w:rPr>
              <w:t>行政区划代码；见行政区划字典</w:t>
            </w: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bm</w:t>
            </w:r>
            <w:r>
              <w:rPr>
                <w:rFonts w:ascii="Consolas" w:hAnsi="Consolas" w:cs="Consolas"/>
                <w:color w:val="000000" w:themeColor="text1"/>
                <w:kern w:val="0"/>
                <w:sz w:val="18"/>
                <w:szCs w:val="18"/>
                <w14:textFill>
                  <w14:solidFill>
                    <w14:schemeClr w14:val="tx1"/>
                  </w14:solidFill>
                </w14:textFill>
              </w:rPr>
              <w:t>bh</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部门编号</w:t>
            </w:r>
          </w:p>
        </w:tc>
        <w:tc>
          <w:tcPr>
            <w:tcW w:w="126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否</w:t>
            </w: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分部门报送时必传</w:t>
            </w: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ver</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版本号</w:t>
            </w:r>
          </w:p>
        </w:tc>
        <w:tc>
          <w:tcPr>
            <w:tcW w:w="126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sz w:val="18"/>
                <w:szCs w:val="18"/>
              </w:rPr>
              <w:t>是</w:t>
            </w:r>
          </w:p>
        </w:tc>
        <w:tc>
          <w:tcPr>
            <w:tcW w:w="340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lang w:eastAsia="zh-CN"/>
                <w14:textFill>
                  <w14:solidFill>
                    <w14:schemeClr w14:val="tx1"/>
                  </w14:solidFill>
                </w14:textFill>
              </w:rPr>
              <w:t>服务</w:t>
            </w:r>
            <w:r>
              <w:rPr>
                <w:rFonts w:ascii="Consolas" w:hAnsi="Consolas" w:cs="Consolas"/>
                <w:color w:val="000000" w:themeColor="text1"/>
                <w:kern w:val="0"/>
                <w:sz w:val="18"/>
                <w:szCs w:val="18"/>
                <w14:textFill>
                  <w14:solidFill>
                    <w14:schemeClr w14:val="tx1"/>
                  </w14:solidFill>
                </w14:textFill>
              </w:rPr>
              <w:t>版本号，</w:t>
            </w:r>
            <w:r>
              <w:rPr>
                <w:rFonts w:hint="eastAsia" w:ascii="Consolas" w:hAnsi="Consolas" w:cs="Consolas"/>
                <w:color w:val="000000" w:themeColor="text1"/>
                <w:kern w:val="0"/>
                <w:sz w:val="18"/>
                <w:szCs w:val="18"/>
                <w14:textFill>
                  <w14:solidFill>
                    <w14:schemeClr w14:val="tx1"/>
                  </w14:solidFill>
                </w14:textFill>
              </w:rPr>
              <w:t>默认V</w:t>
            </w:r>
            <w:r>
              <w:rPr>
                <w:rFonts w:ascii="Consolas" w:hAnsi="Consolas" w:cs="Consolas"/>
                <w:color w:val="000000" w:themeColor="text1"/>
                <w:kern w:val="0"/>
                <w:sz w:val="18"/>
                <w:szCs w:val="18"/>
                <w14:textFill>
                  <w14:solidFill>
                    <w14:schemeClr w14:val="tx1"/>
                  </w14:solidFill>
                </w14:textFill>
              </w:rPr>
              <w:t>2</w:t>
            </w:r>
            <w:r>
              <w:rPr>
                <w:rFonts w:hint="eastAsia" w:ascii="Consolas" w:hAnsi="Consolas" w:cs="Consolas"/>
                <w:color w:val="000000" w:themeColor="text1"/>
                <w:kern w:val="0"/>
                <w:sz w:val="18"/>
                <w:szCs w:val="18"/>
                <w14:textFill>
                  <w14:solidFill>
                    <w14:schemeClr w14:val="tx1"/>
                  </w14:solidFill>
                </w14:textFill>
              </w:rPr>
              <w:t>.0.0</w:t>
            </w:r>
            <w:r>
              <w:rPr>
                <w:rFonts w:ascii="Consolas" w:hAnsi="Consolas" w:cs="Consolas"/>
                <w:color w:val="000000" w:themeColor="text1"/>
                <w:kern w:val="0"/>
                <w:sz w:val="18"/>
                <w:szCs w:val="18"/>
                <w14:textFill>
                  <w14:solidFill>
                    <w14:schemeClr w14:val="tx1"/>
                  </w14:solidFill>
                </w14:textFill>
              </w:rPr>
              <w:t>00</w:t>
            </w: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djxhid</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主管税务</w:t>
            </w:r>
            <w:r>
              <w:rPr>
                <w:rFonts w:ascii="Consolas" w:hAnsi="Consolas" w:cs="Consolas"/>
                <w:color w:val="000000" w:themeColor="text1"/>
                <w:kern w:val="0"/>
                <w:sz w:val="18"/>
                <w:szCs w:val="18"/>
                <w14:textFill>
                  <w14:solidFill>
                    <w14:schemeClr w14:val="tx1"/>
                  </w14:solidFill>
                </w14:textFill>
              </w:rPr>
              <w:t>机关</w:t>
            </w:r>
            <w:r>
              <w:rPr>
                <w:rFonts w:hint="eastAsia" w:ascii="Consolas" w:hAnsi="Consolas" w:cs="Consolas"/>
                <w:color w:val="000000" w:themeColor="text1"/>
                <w:kern w:val="0"/>
                <w:sz w:val="18"/>
                <w:szCs w:val="18"/>
                <w14:textFill>
                  <w14:solidFill>
                    <w14:schemeClr w14:val="tx1"/>
                  </w14:solidFill>
                </w14:textFill>
              </w:rPr>
              <w:t>登记序号</w:t>
            </w:r>
            <w:r>
              <w:rPr>
                <w:rFonts w:ascii="Consolas" w:hAnsi="Consolas" w:cs="Consolas"/>
                <w:color w:val="000000" w:themeColor="text1"/>
                <w:kern w:val="0"/>
                <w:sz w:val="18"/>
                <w:szCs w:val="18"/>
                <w14:textFill>
                  <w14:solidFill>
                    <w14:schemeClr w14:val="tx1"/>
                  </w14:solidFill>
                </w14:textFill>
              </w:rPr>
              <w:t>id</w:t>
            </w:r>
          </w:p>
        </w:tc>
        <w:tc>
          <w:tcPr>
            <w:tcW w:w="126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否</w:t>
            </w:r>
          </w:p>
        </w:tc>
        <w:tc>
          <w:tcPr>
            <w:tcW w:w="340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见</w:t>
            </w:r>
            <w:r>
              <w:rPr>
                <w:rFonts w:asciiTheme="minorEastAsia" w:hAnsiTheme="minorEastAsia"/>
                <w:sz w:val="18"/>
                <w:szCs w:val="18"/>
              </w:rPr>
              <w:t>：</w:t>
            </w:r>
            <w:r>
              <w:rPr>
                <w:rFonts w:hint="eastAsia" w:asciiTheme="minorEastAsia" w:hAnsiTheme="minorEastAsia"/>
                <w:sz w:val="18"/>
                <w:szCs w:val="18"/>
              </w:rPr>
              <w:t>1</w:t>
            </w:r>
            <w:r>
              <w:rPr>
                <w:rFonts w:asciiTheme="minorEastAsia" w:hAnsiTheme="minorEastAsia"/>
                <w:sz w:val="18"/>
                <w:szCs w:val="18"/>
              </w:rPr>
              <w:t>.2</w:t>
            </w:r>
            <w:r>
              <w:rPr>
                <w:rFonts w:hint="eastAsia" w:asciiTheme="minorEastAsia" w:hAnsiTheme="minorEastAsia"/>
                <w:sz w:val="18"/>
                <w:szCs w:val="18"/>
              </w:rPr>
              <w:t>相关</w:t>
            </w:r>
            <w:r>
              <w:rPr>
                <w:rFonts w:asciiTheme="minorEastAsia" w:hAnsiTheme="minorEastAsia"/>
                <w:sz w:val="18"/>
                <w:szCs w:val="18"/>
              </w:rPr>
              <w:t>术语的</w:t>
            </w:r>
            <w:r>
              <w:rPr>
                <w:rFonts w:hint="eastAsia" w:asciiTheme="minorEastAsia" w:hAnsiTheme="minorEastAsia"/>
                <w:sz w:val="18"/>
                <w:szCs w:val="18"/>
              </w:rPr>
              <w:t>【报验户】业务背景</w:t>
            </w: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smzh</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kern w:val="0"/>
                <w:sz w:val="18"/>
                <w:szCs w:val="18"/>
              </w:rPr>
              <w:t>实名账号</w:t>
            </w:r>
          </w:p>
        </w:tc>
        <w:tc>
          <w:tcPr>
            <w:tcW w:w="126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ascii="宋体" w:hAnsi="宋体" w:eastAsia="宋体" w:cs="宋体"/>
                <w:color w:val="000000"/>
                <w:kern w:val="0"/>
                <w:sz w:val="18"/>
                <w:szCs w:val="18"/>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hint="eastAsia" w:asciiTheme="minorEastAsia" w:hAnsiTheme="minorEastAsia" w:eastAsiaTheme="minorEastAsia"/>
                <w:sz w:val="18"/>
                <w:szCs w:val="18"/>
                <w:lang w:eastAsia="zh-CN"/>
              </w:rPr>
            </w:pPr>
            <w:r>
              <w:rPr>
                <w:rFonts w:hint="eastAsia" w:asciiTheme="minorEastAsia" w:hAnsiTheme="minorEastAsia"/>
                <w:sz w:val="18"/>
                <w:szCs w:val="18"/>
                <w:lang w:eastAsia="zh-CN"/>
              </w:rPr>
              <w:t>否</w:t>
            </w:r>
          </w:p>
        </w:tc>
        <w:tc>
          <w:tcPr>
            <w:tcW w:w="340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smmm</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实名密码</w:t>
            </w:r>
          </w:p>
        </w:tc>
        <w:tc>
          <w:tcPr>
            <w:tcW w:w="1260" w:type="dxa"/>
            <w:tcBorders>
              <w:top w:val="single" w:color="auto" w:sz="4" w:space="0"/>
              <w:left w:val="nil"/>
              <w:bottom w:val="single" w:color="auto" w:sz="4" w:space="0"/>
              <w:right w:val="single" w:color="auto" w:sz="4" w:space="0"/>
            </w:tcBorders>
            <w:shd w:val="clear" w:color="auto" w:fill="auto"/>
          </w:tcPr>
          <w:p>
            <w:pPr>
              <w:rPr>
                <w:rFonts w:ascii="宋体" w:hAnsi="宋体" w:eastAsia="宋体" w:cs="宋体"/>
                <w:color w:val="000000"/>
                <w:kern w:val="0"/>
                <w:sz w:val="18"/>
                <w:szCs w:val="18"/>
              </w:rPr>
            </w:pPr>
            <w:r>
              <w:rPr>
                <w:rFonts w:ascii="宋体" w:hAnsi="宋体" w:eastAsia="宋体" w:cs="宋体"/>
                <w:color w:val="000000"/>
                <w:kern w:val="0"/>
                <w:sz w:val="18"/>
                <w:szCs w:val="18"/>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hint="eastAsia" w:asciiTheme="minorEastAsia" w:hAnsiTheme="minorEastAsia" w:eastAsiaTheme="minorEastAsia"/>
                <w:sz w:val="18"/>
                <w:szCs w:val="18"/>
                <w:lang w:eastAsia="zh-CN"/>
              </w:rPr>
            </w:pPr>
            <w:r>
              <w:rPr>
                <w:rFonts w:hint="eastAsia" w:asciiTheme="minorEastAsia" w:hAnsiTheme="minorEastAsia"/>
                <w:sz w:val="18"/>
                <w:szCs w:val="18"/>
                <w:lang w:eastAsia="zh-CN"/>
              </w:rPr>
              <w:t>否</w:t>
            </w:r>
          </w:p>
        </w:tc>
        <w:tc>
          <w:tcPr>
            <w:tcW w:w="340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sbmm</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申报</w:t>
            </w:r>
            <w:r>
              <w:rPr>
                <w:rFonts w:ascii="Consolas" w:hAnsi="Consolas" w:cs="Consolas"/>
                <w:color w:val="000000" w:themeColor="text1"/>
                <w:kern w:val="0"/>
                <w:sz w:val="18"/>
                <w:szCs w:val="18"/>
                <w14:textFill>
                  <w14:solidFill>
                    <w14:schemeClr w14:val="tx1"/>
                  </w14:solidFill>
                </w14:textFill>
              </w:rPr>
              <w:t>密码</w:t>
            </w:r>
          </w:p>
        </w:tc>
        <w:tc>
          <w:tcPr>
            <w:tcW w:w="126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3404" w:type="dxa"/>
            <w:tcBorders>
              <w:top w:val="single" w:color="auto" w:sz="4" w:space="0"/>
              <w:left w:val="nil"/>
              <w:bottom w:val="single" w:color="auto" w:sz="4" w:space="0"/>
              <w:right w:val="single" w:color="auto" w:sz="4" w:space="0"/>
            </w:tcBorders>
            <w:shd w:val="clear" w:color="auto" w:fill="auto"/>
          </w:tcPr>
          <w:p>
            <w:pPr>
              <w:pStyle w:val="22"/>
              <w:numPr>
                <w:ilvl w:val="0"/>
                <w:numId w:val="4"/>
              </w:numPr>
              <w:ind w:firstLineChars="0"/>
              <w:rPr>
                <w:rFonts w:asciiTheme="minorEastAsia" w:hAnsiTheme="minorEastAsia"/>
                <w:sz w:val="18"/>
                <w:szCs w:val="18"/>
              </w:rPr>
            </w:pPr>
            <w:r>
              <w:rPr>
                <w:rFonts w:asciiTheme="minorEastAsia" w:hAnsiTheme="minorEastAsia"/>
                <w:sz w:val="18"/>
                <w:szCs w:val="18"/>
              </w:rPr>
              <w:t>申报密码</w:t>
            </w:r>
          </w:p>
          <w:p>
            <w:pPr>
              <w:pStyle w:val="22"/>
              <w:numPr>
                <w:ilvl w:val="0"/>
                <w:numId w:val="4"/>
              </w:numPr>
              <w:ind w:firstLineChars="0"/>
              <w:rPr>
                <w:rFonts w:asciiTheme="minorEastAsia" w:hAnsiTheme="minorEastAsia"/>
                <w:sz w:val="18"/>
                <w:szCs w:val="18"/>
              </w:rPr>
            </w:pPr>
            <w:r>
              <w:rPr>
                <w:rFonts w:hint="eastAsia" w:asciiTheme="minorEastAsia" w:hAnsiTheme="minorEastAsia"/>
                <w:sz w:val="18"/>
                <w:szCs w:val="18"/>
              </w:rPr>
              <w:t>如果</w:t>
            </w:r>
            <w:r>
              <w:rPr>
                <w:rFonts w:asciiTheme="minorEastAsia" w:hAnsiTheme="minorEastAsia"/>
                <w:sz w:val="18"/>
                <w:szCs w:val="18"/>
              </w:rPr>
              <w:t>是浙江用户</w:t>
            </w:r>
            <w:r>
              <w:rPr>
                <w:rFonts w:hint="eastAsia" w:asciiTheme="minorEastAsia" w:hAnsiTheme="minorEastAsia"/>
                <w:sz w:val="18"/>
                <w:szCs w:val="18"/>
              </w:rPr>
              <w:t>，</w:t>
            </w:r>
            <w:r>
              <w:rPr>
                <w:rFonts w:asciiTheme="minorEastAsia" w:hAnsiTheme="minorEastAsia"/>
                <w:sz w:val="18"/>
                <w:szCs w:val="18"/>
              </w:rPr>
              <w:t>这里填入网税系统用户密码</w:t>
            </w: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sdyfq</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所得月分起</w:t>
            </w:r>
          </w:p>
        </w:tc>
        <w:tc>
          <w:tcPr>
            <w:tcW w:w="126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340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例如</w:t>
            </w:r>
            <w:r>
              <w:rPr>
                <w:rFonts w:asciiTheme="minorEastAsia" w:hAnsiTheme="minorEastAsia"/>
                <w:sz w:val="18"/>
                <w:szCs w:val="18"/>
              </w:rPr>
              <w:t>：</w:t>
            </w:r>
            <w:r>
              <w:rPr>
                <w:rFonts w:hint="eastAsia" w:asciiTheme="minorEastAsia" w:hAnsiTheme="minorEastAsia"/>
                <w:sz w:val="18"/>
                <w:szCs w:val="18"/>
              </w:rPr>
              <w:t>20</w:t>
            </w:r>
            <w:r>
              <w:rPr>
                <w:rFonts w:asciiTheme="minorEastAsia" w:hAnsiTheme="minorEastAsia"/>
                <w:sz w:val="18"/>
                <w:szCs w:val="18"/>
              </w:rPr>
              <w:t>1</w:t>
            </w:r>
            <w:r>
              <w:rPr>
                <w:rFonts w:hint="eastAsia" w:asciiTheme="minorEastAsia" w:hAnsiTheme="minorEastAsia"/>
                <w:sz w:val="18"/>
                <w:szCs w:val="18"/>
              </w:rPr>
              <w:t>708</w:t>
            </w: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sdyfz</w:t>
            </w:r>
          </w:p>
        </w:tc>
        <w:tc>
          <w:tcPr>
            <w:tcW w:w="1755"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所得月分止</w:t>
            </w:r>
          </w:p>
        </w:tc>
        <w:tc>
          <w:tcPr>
            <w:tcW w:w="126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String</w:t>
            </w:r>
          </w:p>
        </w:tc>
        <w:tc>
          <w:tcPr>
            <w:tcW w:w="660"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3404"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例如</w:t>
            </w:r>
            <w:r>
              <w:rPr>
                <w:rFonts w:asciiTheme="minorEastAsia" w:hAnsiTheme="minorEastAsia"/>
                <w:sz w:val="18"/>
                <w:szCs w:val="18"/>
              </w:rPr>
              <w:t>：</w:t>
            </w:r>
            <w:r>
              <w:rPr>
                <w:rFonts w:hint="eastAsia" w:asciiTheme="minorEastAsia" w:hAnsiTheme="minorEastAsia"/>
                <w:sz w:val="18"/>
                <w:szCs w:val="18"/>
              </w:rPr>
              <w:t>20</w:t>
            </w:r>
            <w:r>
              <w:rPr>
                <w:rFonts w:asciiTheme="minorEastAsia" w:hAnsiTheme="minorEastAsia"/>
                <w:sz w:val="18"/>
                <w:szCs w:val="18"/>
              </w:rPr>
              <w:t>1</w:t>
            </w:r>
            <w:r>
              <w:rPr>
                <w:rFonts w:hint="eastAsia" w:asciiTheme="minorEastAsia" w:hAnsiTheme="minorEastAsia"/>
                <w:sz w:val="18"/>
                <w:szCs w:val="18"/>
              </w:rPr>
              <w:t>708</w:t>
            </w: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vAlign w:val="top"/>
          </w:tcPr>
          <w:p>
            <w:pPr>
              <w:rPr>
                <w:rFonts w:ascii="Consolas" w:hAnsi="Consolas" w:cs="Consolas"/>
                <w:color w:val="000000" w:themeColor="text1"/>
                <w:kern w:val="0"/>
                <w:sz w:val="18"/>
                <w:szCs w:val="18"/>
                <w14:textFill>
                  <w14:solidFill>
                    <w14:schemeClr w14:val="tx1"/>
                  </w14:solidFill>
                </w14:textFill>
              </w:rPr>
            </w:pPr>
            <w:r>
              <w:rPr>
                <w:rFonts w:ascii="Consolas" w:hAnsi="Consolas" w:cs="Consolas"/>
                <w:color w:val="000000" w:themeColor="text1"/>
                <w:kern w:val="0"/>
                <w:sz w:val="18"/>
                <w:szCs w:val="18"/>
                <w14:textFill>
                  <w14:solidFill>
                    <w14:schemeClr w14:val="tx1"/>
                  </w14:solidFill>
                </w14:textFill>
              </w:rPr>
              <w:t>sfxyh</w:t>
            </w:r>
          </w:p>
        </w:tc>
        <w:tc>
          <w:tcPr>
            <w:tcW w:w="1755" w:type="dxa"/>
            <w:tcBorders>
              <w:top w:val="single" w:color="auto" w:sz="4" w:space="0"/>
              <w:left w:val="nil"/>
              <w:bottom w:val="single" w:color="auto" w:sz="4" w:space="0"/>
              <w:right w:val="single" w:color="auto" w:sz="4" w:space="0"/>
            </w:tcBorders>
            <w:shd w:val="clear" w:color="auto" w:fill="auto"/>
            <w:vAlign w:val="top"/>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三方协议号</w:t>
            </w:r>
          </w:p>
        </w:tc>
        <w:tc>
          <w:tcPr>
            <w:tcW w:w="1260" w:type="dxa"/>
            <w:tcBorders>
              <w:top w:val="single" w:color="auto" w:sz="4" w:space="0"/>
              <w:left w:val="nil"/>
              <w:bottom w:val="single" w:color="auto" w:sz="4" w:space="0"/>
              <w:right w:val="single" w:color="auto" w:sz="4" w:space="0"/>
            </w:tcBorders>
            <w:shd w:val="clear" w:color="auto" w:fill="auto"/>
            <w:vAlign w:val="top"/>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string</w:t>
            </w:r>
          </w:p>
        </w:tc>
        <w:tc>
          <w:tcPr>
            <w:tcW w:w="660" w:type="dxa"/>
            <w:tcBorders>
              <w:top w:val="single" w:color="auto" w:sz="4" w:space="0"/>
              <w:left w:val="nil"/>
              <w:bottom w:val="single" w:color="auto" w:sz="4" w:space="0"/>
              <w:right w:val="single" w:color="auto" w:sz="4" w:space="0"/>
            </w:tcBorders>
            <w:shd w:val="clear" w:color="auto" w:fill="auto"/>
            <w:vAlign w:val="top"/>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是</w:t>
            </w:r>
          </w:p>
        </w:tc>
        <w:tc>
          <w:tcPr>
            <w:tcW w:w="3404" w:type="dxa"/>
            <w:tcBorders>
              <w:top w:val="single" w:color="auto" w:sz="4" w:space="0"/>
              <w:left w:val="nil"/>
              <w:bottom w:val="single" w:color="auto" w:sz="4" w:space="0"/>
              <w:right w:val="single" w:color="auto" w:sz="4" w:space="0"/>
            </w:tcBorders>
            <w:shd w:val="clear" w:color="auto" w:fill="auto"/>
            <w:vAlign w:val="top"/>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通过获取三方协议得到的有效的三方协议号</w:t>
            </w:r>
          </w:p>
        </w:tc>
      </w:tr>
      <w:tr>
        <w:trPr>
          <w:trHeight w:val="315" w:hRule="atLeast"/>
        </w:trPr>
        <w:tc>
          <w:tcPr>
            <w:tcW w:w="2041"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bblb</w:t>
            </w:r>
          </w:p>
        </w:tc>
        <w:tc>
          <w:tcPr>
            <w:tcW w:w="1755" w:type="dxa"/>
            <w:tcBorders>
              <w:top w:val="single" w:color="auto" w:sz="4" w:space="0"/>
              <w:left w:val="nil"/>
              <w:bottom w:val="single" w:color="auto" w:sz="4" w:space="0"/>
              <w:right w:val="single" w:color="auto" w:sz="4" w:space="0"/>
            </w:tcBorders>
            <w:shd w:val="clear" w:color="auto" w:fill="auto"/>
            <w:vAlign w:val="top"/>
          </w:tcPr>
          <w:p>
            <w:pPr>
              <w:rPr>
                <w:rFonts w:hint="eastAsia"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报表类别</w:t>
            </w:r>
          </w:p>
        </w:tc>
        <w:tc>
          <w:tcPr>
            <w:tcW w:w="1260" w:type="dxa"/>
            <w:tcBorders>
              <w:top w:val="single" w:color="auto" w:sz="4" w:space="0"/>
              <w:left w:val="nil"/>
              <w:bottom w:val="single" w:color="auto" w:sz="4" w:space="0"/>
              <w:right w:val="single" w:color="auto" w:sz="4" w:space="0"/>
            </w:tcBorders>
            <w:shd w:val="clear" w:color="auto" w:fill="auto"/>
            <w:vAlign w:val="top"/>
          </w:tcPr>
          <w:p>
            <w:pPr>
              <w:rPr>
                <w:rFonts w:hint="eastAsia" w:ascii="Consolas" w:hAnsi="Consolas" w:cs="Consolas"/>
                <w:color w:val="000000" w:themeColor="text1"/>
                <w:kern w:val="0"/>
                <w:sz w:val="18"/>
                <w:szCs w:val="18"/>
                <w14:textFill>
                  <w14:solidFill>
                    <w14:schemeClr w14:val="tx1"/>
                  </w14:solidFill>
                </w14:textFill>
              </w:rPr>
            </w:pPr>
            <w:r>
              <w:rPr>
                <w:rFonts w:hint="eastAsia" w:asciiTheme="minorEastAsia" w:hAnsiTheme="minorEastAsia"/>
                <w:sz w:val="18"/>
                <w:szCs w:val="18"/>
              </w:rPr>
              <w:t>json数组</w:t>
            </w:r>
          </w:p>
        </w:tc>
        <w:tc>
          <w:tcPr>
            <w:tcW w:w="660" w:type="dxa"/>
            <w:tcBorders>
              <w:top w:val="single" w:color="auto" w:sz="4" w:space="0"/>
              <w:left w:val="nil"/>
              <w:bottom w:val="single" w:color="auto" w:sz="4" w:space="0"/>
              <w:right w:val="single" w:color="auto" w:sz="4" w:space="0"/>
            </w:tcBorders>
            <w:shd w:val="clear" w:color="auto" w:fill="auto"/>
            <w:vAlign w:val="top"/>
          </w:tcPr>
          <w:p>
            <w:pPr>
              <w:rPr>
                <w:rFonts w:hint="eastAsia"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否</w:t>
            </w:r>
          </w:p>
        </w:tc>
        <w:tc>
          <w:tcPr>
            <w:tcW w:w="3404" w:type="dxa"/>
            <w:tcBorders>
              <w:top w:val="single" w:color="auto" w:sz="4" w:space="0"/>
              <w:left w:val="nil"/>
              <w:bottom w:val="single" w:color="auto" w:sz="4" w:space="0"/>
              <w:right w:val="single" w:color="auto" w:sz="4" w:space="0"/>
            </w:tcBorders>
            <w:shd w:val="clear" w:color="auto" w:fill="auto"/>
            <w:vAlign w:val="top"/>
          </w:tcPr>
          <w:p>
            <w:pPr>
              <w:rPr>
                <w:rFonts w:hint="eastAsia" w:ascii="Consolas" w:hAnsi="Consolas" w:cs="Consolas"/>
                <w:color w:val="000000" w:themeColor="text1"/>
                <w:kern w:val="0"/>
                <w:sz w:val="18"/>
                <w:szCs w:val="18"/>
                <w14:textFill>
                  <w14:solidFill>
                    <w14:schemeClr w14:val="tx1"/>
                  </w14:solidFill>
                </w14:textFill>
              </w:rPr>
            </w:pPr>
            <w:r>
              <w:rPr>
                <w:rFonts w:asciiTheme="minorEastAsia" w:hAnsiTheme="minorEastAsia"/>
                <w:sz w:val="18"/>
                <w:szCs w:val="18"/>
              </w:rPr>
              <w:t>SB0701</w:t>
            </w:r>
            <w:r>
              <w:rPr>
                <w:rFonts w:hint="eastAsia" w:asciiTheme="minorEastAsia" w:hAnsiTheme="minorEastAsia"/>
                <w:sz w:val="18"/>
                <w:szCs w:val="18"/>
              </w:rPr>
              <w:t>：预扣预缴申报表；</w:t>
            </w:r>
            <w:r>
              <w:rPr>
                <w:rFonts w:asciiTheme="minorEastAsia" w:hAnsiTheme="minorEastAsia"/>
                <w:sz w:val="18"/>
                <w:szCs w:val="18"/>
              </w:rPr>
              <w:t>SB0702</w:t>
            </w:r>
            <w:r>
              <w:rPr>
                <w:rFonts w:hint="eastAsia" w:asciiTheme="minorEastAsia" w:hAnsiTheme="minorEastAsia"/>
                <w:sz w:val="18"/>
                <w:szCs w:val="18"/>
              </w:rPr>
              <w:t>：分类所得申报表；</w:t>
            </w:r>
            <w:r>
              <w:rPr>
                <w:rFonts w:asciiTheme="minorEastAsia" w:hAnsiTheme="minorEastAsia"/>
                <w:sz w:val="18"/>
                <w:szCs w:val="18"/>
              </w:rPr>
              <w:t>SB0703</w:t>
            </w:r>
            <w:r>
              <w:rPr>
                <w:rFonts w:hint="eastAsia" w:asciiTheme="minorEastAsia" w:hAnsiTheme="minorEastAsia"/>
                <w:sz w:val="18"/>
                <w:szCs w:val="18"/>
              </w:rPr>
              <w:t>：非居民申报表。</w:t>
            </w:r>
            <w:r>
              <w:rPr>
                <w:rFonts w:asciiTheme="minorEastAsia" w:hAnsiTheme="minorEastAsia"/>
                <w:sz w:val="18"/>
                <w:szCs w:val="18"/>
              </w:rPr>
              <w:t>[“SB0701”,” SB0703”]</w:t>
            </w:r>
            <w:r>
              <w:rPr>
                <w:rFonts w:hint="eastAsia" w:asciiTheme="minorEastAsia" w:hAnsiTheme="minorEastAsia"/>
                <w:sz w:val="18"/>
                <w:szCs w:val="18"/>
              </w:rPr>
              <w:t>。当传入空数组[</w:t>
            </w:r>
            <w:r>
              <w:rPr>
                <w:rFonts w:asciiTheme="minorEastAsia" w:hAnsiTheme="minorEastAsia"/>
                <w:sz w:val="18"/>
                <w:szCs w:val="18"/>
              </w:rPr>
              <w:t>]</w:t>
            </w:r>
            <w:r>
              <w:rPr>
                <w:rFonts w:hint="eastAsia" w:asciiTheme="minorEastAsia" w:hAnsiTheme="minorEastAsia"/>
                <w:sz w:val="18"/>
                <w:szCs w:val="18"/>
              </w:rPr>
              <w:t>时，则执行全部报表缴款</w:t>
            </w:r>
          </w:p>
        </w:tc>
      </w:tr>
    </w:tbl>
    <w:p>
      <w:r>
        <w:rPr>
          <w:rFonts w:hint="eastAsia"/>
        </w:rPr>
        <w:t>输出参数：</w:t>
      </w:r>
      <w:r>
        <w:rPr>
          <w:rFonts w:hint="eastAsia"/>
        </w:rPr>
        <w:br w:type="textWrapping"/>
      </w:r>
    </w:p>
    <w:tbl>
      <w:tblPr>
        <w:tblStyle w:val="15"/>
        <w:tblW w:w="9120" w:type="dxa"/>
        <w:tblInd w:w="0" w:type="dxa"/>
        <w:tblLayout w:type="fixed"/>
        <w:tblCellMar>
          <w:top w:w="0" w:type="dxa"/>
          <w:left w:w="108" w:type="dxa"/>
          <w:bottom w:w="0" w:type="dxa"/>
          <w:right w:w="108" w:type="dxa"/>
        </w:tblCellMar>
      </w:tblPr>
      <w:tblGrid>
        <w:gridCol w:w="1530"/>
        <w:gridCol w:w="2000"/>
        <w:gridCol w:w="1143"/>
        <w:gridCol w:w="709"/>
        <w:gridCol w:w="3738"/>
      </w:tblGrid>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14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738"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code</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返回状态</w:t>
            </w:r>
          </w:p>
        </w:tc>
        <w:tc>
          <w:tcPr>
            <w:tcW w:w="1143"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见6</w:t>
            </w:r>
            <w:r>
              <w:rPr>
                <w:rFonts w:ascii="Consolas" w:hAnsi="Consolas" w:cs="Consolas"/>
                <w:color w:val="000000"/>
                <w:kern w:val="0"/>
                <w:sz w:val="18"/>
                <w:szCs w:val="18"/>
              </w:rPr>
              <w:t>.1</w:t>
            </w:r>
            <w:r>
              <w:rPr>
                <w:rFonts w:hint="eastAsia" w:ascii="Consolas" w:hAnsi="Consolas" w:cs="Consolas"/>
                <w:color w:val="000000"/>
                <w:kern w:val="0"/>
                <w:sz w:val="18"/>
                <w:szCs w:val="18"/>
                <w:lang w:eastAsia="zh-CN"/>
              </w:rPr>
              <w:t>服务</w:t>
            </w:r>
            <w:r>
              <w:rPr>
                <w:rFonts w:hint="eastAsia" w:ascii="Consolas" w:hAnsi="Consolas" w:cs="Consolas"/>
                <w:color w:val="000000"/>
                <w:kern w:val="0"/>
                <w:sz w:val="18"/>
                <w:szCs w:val="18"/>
              </w:rPr>
              <w:t>任务状态说明</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Consolas" w:hAnsi="Consolas" w:cs="Consolas"/>
                <w:color w:val="000000"/>
                <w:kern w:val="0"/>
                <w:sz w:val="18"/>
                <w:szCs w:val="18"/>
              </w:rPr>
              <w:t>msg</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消息内容</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data</w:t>
            </w:r>
          </w:p>
        </w:tc>
        <w:tc>
          <w:tcPr>
            <w:tcW w:w="7590" w:type="dxa"/>
            <w:gridSpan w:val="4"/>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kern w:val="0"/>
                <w:sz w:val="20"/>
                <w:szCs w:val="20"/>
              </w:rPr>
              <w:t>accept_id</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受理</w:t>
            </w:r>
            <w:r>
              <w:rPr>
                <w:rFonts w:ascii="Consolas" w:hAnsi="Consolas" w:cs="Consolas"/>
                <w:color w:val="000000"/>
                <w:kern w:val="0"/>
                <w:sz w:val="18"/>
                <w:szCs w:val="18"/>
              </w:rPr>
              <w:t>ID</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否</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b/>
                <w:sz w:val="18"/>
                <w:szCs w:val="18"/>
              </w:rPr>
            </w:pPr>
            <w:r>
              <w:rPr>
                <w:rFonts w:hint="eastAsia" w:asciiTheme="minorEastAsia" w:hAnsiTheme="minorEastAsia"/>
                <w:b/>
                <w:color w:val="FF0000"/>
                <w:sz w:val="18"/>
                <w:szCs w:val="18"/>
              </w:rPr>
              <w:t>协议获取任务受理I</w:t>
            </w:r>
            <w:r>
              <w:rPr>
                <w:rFonts w:asciiTheme="minorEastAsia" w:hAnsiTheme="minorEastAsia"/>
                <w:b/>
                <w:color w:val="FF0000"/>
                <w:sz w:val="18"/>
                <w:szCs w:val="18"/>
              </w:rPr>
              <w:t>D</w:t>
            </w:r>
            <w:r>
              <w:rPr>
                <w:rFonts w:hint="eastAsia" w:asciiTheme="minorEastAsia" w:hAnsiTheme="minorEastAsia"/>
                <w:b/>
                <w:color w:val="FF0000"/>
                <w:sz w:val="18"/>
                <w:szCs w:val="18"/>
              </w:rPr>
              <w:t>。如果受理成功，则必有值，该数据作为后续查询作废反馈状态（回调作废反馈状态）的依据，务必记录下来。</w:t>
            </w:r>
          </w:p>
        </w:tc>
      </w:tr>
    </w:tbl>
    <w:p/>
    <w:p>
      <w:pPr>
        <w:pStyle w:val="4"/>
        <w:numPr>
          <w:ilvl w:val="2"/>
          <w:numId w:val="3"/>
        </w:numPr>
        <w:spacing w:before="120" w:after="120" w:line="360" w:lineRule="auto"/>
        <w:ind w:left="567"/>
        <w:rPr>
          <w:rFonts w:hint="eastAsia"/>
          <w:b w:val="0"/>
          <w:sz w:val="30"/>
          <w:szCs w:val="30"/>
        </w:rPr>
      </w:pPr>
      <w:bookmarkStart w:id="171" w:name="_Toc1827294833"/>
      <w:r>
        <w:rPr>
          <w:rFonts w:hint="eastAsia"/>
          <w:b w:val="0"/>
          <w:sz w:val="30"/>
          <w:szCs w:val="30"/>
        </w:rPr>
        <w:t>发起缴款查询</w:t>
      </w:r>
      <w:r>
        <w:rPr>
          <w:rFonts w:hint="eastAsia"/>
          <w:b w:val="0"/>
          <w:sz w:val="30"/>
          <w:szCs w:val="30"/>
          <w:lang w:eastAsia="zh-CN"/>
        </w:rPr>
        <w:t>服务</w:t>
      </w:r>
      <w:bookmarkEnd w:id="171"/>
    </w:p>
    <w:p>
      <w:pPr>
        <w:ind w:firstLine="420"/>
        <w:rPr>
          <w:rFonts w:hint="eastAsia"/>
          <w:sz w:val="24"/>
          <w:szCs w:val="24"/>
        </w:rPr>
      </w:pPr>
      <w:r>
        <w:rPr>
          <w:rFonts w:hint="eastAsia"/>
          <w:sz w:val="24"/>
          <w:szCs w:val="24"/>
        </w:rPr>
        <w:t>请求方式：get</w:t>
      </w:r>
      <w:r>
        <w:rPr>
          <w:rFonts w:hint="default"/>
          <w:sz w:val="24"/>
          <w:szCs w:val="24"/>
        </w:rPr>
        <w:t>。</w:t>
      </w:r>
      <w:r>
        <w:rPr>
          <w:rFonts w:hint="eastAsia"/>
          <w:sz w:val="24"/>
          <w:szCs w:val="24"/>
          <w:lang w:eastAsia="zh-TW"/>
        </w:rPr>
        <w:t>接口</w:t>
      </w:r>
      <w:r>
        <w:rPr>
          <w:rFonts w:hint="eastAsia"/>
          <w:sz w:val="24"/>
          <w:szCs w:val="24"/>
          <w:lang w:val="zh-TW" w:eastAsia="zh-TW"/>
        </w:rPr>
        <w:t>：</w:t>
      </w:r>
      <w:r>
        <w:rPr>
          <w:rFonts w:hint="eastAsia"/>
          <w:sz w:val="24"/>
          <w:szCs w:val="24"/>
          <w:lang w:val="en-US"/>
        </w:rPr>
        <w:t>https://&lt;endpoint&gt;/taxbot/v1/jk/cx/</w:t>
      </w:r>
      <w:r>
        <w:rPr>
          <w:rFonts w:hint="eastAsia"/>
          <w:sz w:val="24"/>
          <w:szCs w:val="24"/>
          <w:lang w:val="zh-TW" w:eastAsia="zh-TW"/>
        </w:rPr>
        <w:t>缴款受理</w:t>
      </w:r>
      <w:r>
        <w:rPr>
          <w:rFonts w:hint="eastAsia"/>
          <w:sz w:val="24"/>
          <w:szCs w:val="24"/>
          <w:lang w:val="en-US"/>
        </w:rPr>
        <w:t>ID</w:t>
      </w:r>
    </w:p>
    <w:p>
      <w:r>
        <w:rPr>
          <w:rFonts w:hint="eastAsia"/>
        </w:rPr>
        <w:t>Body内容：</w:t>
      </w:r>
    </w:p>
    <w:tbl>
      <w:tblPr>
        <w:tblStyle w:val="15"/>
        <w:tblW w:w="9120" w:type="dxa"/>
        <w:tblInd w:w="0" w:type="dxa"/>
        <w:tblLayout w:type="fixed"/>
        <w:tblCellMar>
          <w:top w:w="0" w:type="dxa"/>
          <w:left w:w="108" w:type="dxa"/>
          <w:bottom w:w="0" w:type="dxa"/>
          <w:right w:w="108" w:type="dxa"/>
        </w:tblCellMar>
      </w:tblPr>
      <w:tblGrid>
        <w:gridCol w:w="1529"/>
        <w:gridCol w:w="1999"/>
        <w:gridCol w:w="1142"/>
        <w:gridCol w:w="712"/>
        <w:gridCol w:w="3738"/>
      </w:tblGrid>
      <w:tr>
        <w:trPr>
          <w:trHeight w:val="315" w:hRule="atLeast"/>
          <w:tblHeader/>
        </w:trPr>
        <w:tc>
          <w:tcPr>
            <w:tcW w:w="1529"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199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14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12"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738"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blHeader/>
        </w:trPr>
        <w:tc>
          <w:tcPr>
            <w:tcW w:w="1529"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code</w:t>
            </w:r>
          </w:p>
        </w:tc>
        <w:tc>
          <w:tcPr>
            <w:tcW w:w="1999"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返回状态</w:t>
            </w:r>
          </w:p>
        </w:tc>
        <w:tc>
          <w:tcPr>
            <w:tcW w:w="1142"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Theme="minorEastAsia" w:hAnsiTheme="minorEastAsia"/>
                <w:sz w:val="18"/>
                <w:szCs w:val="18"/>
              </w:rPr>
              <w:t>String</w:t>
            </w:r>
          </w:p>
        </w:tc>
        <w:tc>
          <w:tcPr>
            <w:tcW w:w="712"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见6</w:t>
            </w:r>
            <w:r>
              <w:rPr>
                <w:rFonts w:ascii="Consolas" w:hAnsi="Consolas" w:cs="Consolas"/>
                <w:color w:val="000000"/>
                <w:kern w:val="0"/>
                <w:sz w:val="18"/>
                <w:szCs w:val="18"/>
              </w:rPr>
              <w:t>.1</w:t>
            </w:r>
            <w:r>
              <w:rPr>
                <w:rFonts w:hint="eastAsia" w:ascii="Consolas" w:hAnsi="Consolas" w:cs="Consolas"/>
                <w:color w:val="000000"/>
                <w:kern w:val="0"/>
                <w:sz w:val="18"/>
                <w:szCs w:val="18"/>
                <w:lang w:eastAsia="zh-CN"/>
              </w:rPr>
              <w:t>服务</w:t>
            </w:r>
            <w:r>
              <w:rPr>
                <w:rFonts w:hint="eastAsia" w:ascii="Consolas" w:hAnsi="Consolas" w:cs="Consolas"/>
                <w:color w:val="000000"/>
                <w:kern w:val="0"/>
                <w:sz w:val="18"/>
                <w:szCs w:val="18"/>
              </w:rPr>
              <w:t>任务状态说明</w:t>
            </w:r>
          </w:p>
        </w:tc>
      </w:tr>
      <w:tr>
        <w:trPr>
          <w:trHeight w:val="315" w:hRule="atLeast"/>
          <w:tblHeader/>
        </w:trPr>
        <w:tc>
          <w:tcPr>
            <w:tcW w:w="152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Consolas" w:hAnsi="Consolas" w:cs="Consolas"/>
                <w:color w:val="000000"/>
                <w:kern w:val="0"/>
                <w:sz w:val="18"/>
                <w:szCs w:val="18"/>
              </w:rPr>
              <w:t>msg</w:t>
            </w:r>
          </w:p>
        </w:tc>
        <w:tc>
          <w:tcPr>
            <w:tcW w:w="199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消息内容</w:t>
            </w:r>
          </w:p>
        </w:tc>
        <w:tc>
          <w:tcPr>
            <w:tcW w:w="1142"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String</w:t>
            </w:r>
          </w:p>
        </w:tc>
        <w:tc>
          <w:tcPr>
            <w:tcW w:w="712"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Consolas" w:hAnsi="Consolas" w:cs="Consolas"/>
                <w:color w:val="000000"/>
                <w:kern w:val="0"/>
                <w:sz w:val="18"/>
                <w:szCs w:val="18"/>
              </w:rPr>
              <w:t>是</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52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data</w:t>
            </w:r>
          </w:p>
        </w:tc>
        <w:tc>
          <w:tcPr>
            <w:tcW w:w="7591" w:type="dxa"/>
            <w:gridSpan w:val="4"/>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52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kern w:val="0"/>
                <w:sz w:val="20"/>
                <w:szCs w:val="20"/>
              </w:rPr>
              <w:t>accept_id</w:t>
            </w:r>
          </w:p>
        </w:tc>
        <w:tc>
          <w:tcPr>
            <w:tcW w:w="199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受理</w:t>
            </w:r>
            <w:r>
              <w:rPr>
                <w:rFonts w:ascii="Consolas" w:hAnsi="Consolas" w:cs="Consolas"/>
                <w:color w:val="000000"/>
                <w:kern w:val="0"/>
                <w:sz w:val="18"/>
                <w:szCs w:val="18"/>
              </w:rPr>
              <w:t>ID</w:t>
            </w:r>
          </w:p>
        </w:tc>
        <w:tc>
          <w:tcPr>
            <w:tcW w:w="1142"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12"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否</w:t>
            </w:r>
          </w:p>
        </w:tc>
        <w:tc>
          <w:tcPr>
            <w:tcW w:w="3738"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b/>
                <w:sz w:val="18"/>
                <w:szCs w:val="18"/>
              </w:rPr>
            </w:pPr>
            <w:r>
              <w:rPr>
                <w:rFonts w:hint="eastAsia" w:asciiTheme="minorEastAsia" w:hAnsiTheme="minorEastAsia"/>
                <w:b/>
                <w:color w:val="FF0000"/>
                <w:sz w:val="18"/>
                <w:szCs w:val="18"/>
              </w:rPr>
              <w:t>协议获取任务受理I</w:t>
            </w:r>
            <w:r>
              <w:rPr>
                <w:rFonts w:asciiTheme="minorEastAsia" w:hAnsiTheme="minorEastAsia"/>
                <w:b/>
                <w:color w:val="FF0000"/>
                <w:sz w:val="18"/>
                <w:szCs w:val="18"/>
              </w:rPr>
              <w:t>D</w:t>
            </w:r>
            <w:r>
              <w:rPr>
                <w:rFonts w:hint="eastAsia" w:asciiTheme="minorEastAsia" w:hAnsiTheme="minorEastAsia"/>
                <w:b/>
                <w:color w:val="FF0000"/>
                <w:sz w:val="18"/>
                <w:szCs w:val="18"/>
              </w:rPr>
              <w:t>。如果受理成功，则必有值，该数据作为后续查询作废反馈状态（回调作废反馈状态）的依据，务必记录下来。</w:t>
            </w:r>
          </w:p>
        </w:tc>
      </w:tr>
      <w:tr>
        <w:trPr>
          <w:trHeight w:val="315" w:hRule="atLeast"/>
        </w:trPr>
        <w:tc>
          <w:tcPr>
            <w:tcW w:w="152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data</w:t>
            </w:r>
          </w:p>
        </w:tc>
        <w:tc>
          <w:tcPr>
            <w:tcW w:w="7591" w:type="dxa"/>
            <w:gridSpan w:val="4"/>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themeColor="text1"/>
                <w:kern w:val="0"/>
                <w:sz w:val="18"/>
                <w:szCs w:val="18"/>
                <w14:textFill>
                  <w14:solidFill>
                    <w14:schemeClr w14:val="tx1"/>
                  </w14:solidFill>
                </w14:textFill>
              </w:rPr>
              <w:t xml:space="preserve">批次列表数组  </w:t>
            </w:r>
            <w:r>
              <w:rPr>
                <w:rFonts w:hint="eastAsia" w:ascii="Consolas" w:hAnsi="Consolas" w:cs="Consolas"/>
                <w:color w:val="000000"/>
                <w:kern w:val="0"/>
                <w:sz w:val="18"/>
                <w:szCs w:val="18"/>
              </w:rPr>
              <w:t>2.7.2</w:t>
            </w:r>
          </w:p>
        </w:tc>
      </w:tr>
    </w:tbl>
    <w:p>
      <w:pPr>
        <w:rPr>
          <w:rFonts w:hint="default"/>
          <w:lang w:val="en-US" w:eastAsia="zh-CN"/>
        </w:rPr>
      </w:pPr>
    </w:p>
    <w:p>
      <w:pPr>
        <w:pStyle w:val="3"/>
        <w:numPr>
          <w:ilvl w:val="1"/>
          <w:numId w:val="1"/>
        </w:numPr>
        <w:spacing w:before="120" w:after="120" w:line="420" w:lineRule="auto"/>
        <w:ind w:left="567"/>
        <w:rPr>
          <w:rFonts w:hint="default"/>
          <w:lang w:val="en-US" w:eastAsia="zh-CN"/>
        </w:rPr>
      </w:pPr>
      <w:bookmarkStart w:id="172" w:name="_Toc11211"/>
      <w:r>
        <w:rPr>
          <w:rFonts w:hint="eastAsia" w:cstheme="majorBidi"/>
          <w:b/>
          <w:bCs/>
          <w:kern w:val="2"/>
          <w:sz w:val="32"/>
          <w:szCs w:val="32"/>
          <w:lang w:val="en-US" w:eastAsia="zh-CN" w:bidi="ar-SA"/>
        </w:rPr>
        <w:t>下载服务</w:t>
      </w:r>
      <w:bookmarkEnd w:id="172"/>
    </w:p>
    <w:p>
      <w:pPr>
        <w:pStyle w:val="4"/>
        <w:rPr>
          <w:rFonts w:hint="eastAsia" w:cstheme="minorBidi"/>
          <w:b/>
          <w:bCs/>
          <w:kern w:val="2"/>
          <w:sz w:val="32"/>
          <w:szCs w:val="32"/>
          <w:lang w:val="en-US" w:eastAsia="zh-CN" w:bidi="ar-SA"/>
        </w:rPr>
      </w:pPr>
      <w:bookmarkStart w:id="173" w:name="_Toc27997"/>
      <w:r>
        <w:rPr>
          <w:rFonts w:hint="eastAsia" w:cstheme="minorBidi"/>
          <w:b/>
          <w:bCs/>
          <w:kern w:val="2"/>
          <w:sz w:val="32"/>
          <w:szCs w:val="32"/>
          <w:lang w:val="en-US" w:eastAsia="zh-CN" w:bidi="ar-SA"/>
        </w:rPr>
        <w:t>4.7.</w:t>
      </w:r>
      <w:r>
        <w:rPr>
          <w:rFonts w:hint="default" w:cstheme="minorBidi"/>
          <w:b/>
          <w:bCs/>
          <w:kern w:val="2"/>
          <w:sz w:val="32"/>
          <w:szCs w:val="32"/>
          <w:lang w:eastAsia="zh-CN" w:bidi="ar-SA"/>
        </w:rPr>
        <w:t>1</w:t>
      </w:r>
      <w:r>
        <w:rPr>
          <w:rFonts w:hint="eastAsia" w:cstheme="minorBidi"/>
          <w:b/>
          <w:bCs/>
          <w:kern w:val="2"/>
          <w:sz w:val="32"/>
          <w:szCs w:val="32"/>
          <w:lang w:val="en-US" w:eastAsia="zh-CN" w:bidi="ar-SA"/>
        </w:rPr>
        <w:t>完税证明下载服务</w:t>
      </w:r>
      <w:bookmarkEnd w:id="173"/>
    </w:p>
    <w:p>
      <w:pPr>
        <w:spacing w:line="276" w:lineRule="auto"/>
        <w:ind w:firstLine="484" w:firstLineChars="202"/>
        <w:rPr>
          <w:rFonts w:ascii="宋体" w:hAnsi="宋体" w:eastAsia="宋体"/>
          <w:sz w:val="24"/>
          <w:szCs w:val="24"/>
        </w:rPr>
      </w:pPr>
      <w:r>
        <w:rPr>
          <w:rFonts w:hint="eastAsia" w:ascii="宋体" w:hAnsi="宋体" w:eastAsia="宋体"/>
          <w:sz w:val="24"/>
          <w:szCs w:val="24"/>
        </w:rPr>
        <w:t>请求方式</w:t>
      </w:r>
      <w:r>
        <w:rPr>
          <w:rFonts w:ascii="宋体" w:hAnsi="宋体" w:eastAsia="宋体"/>
          <w:sz w:val="24"/>
          <w:szCs w:val="24"/>
        </w:rPr>
        <w:t>post</w:t>
      </w:r>
    </w:p>
    <w:p>
      <w:pPr>
        <w:spacing w:line="276" w:lineRule="auto"/>
        <w:ind w:firstLine="484" w:firstLineChars="202"/>
        <w:rPr>
          <w:rFonts w:hint="eastAsia" w:ascii="宋体" w:hAnsi="宋体" w:eastAsia="宋体"/>
          <w:sz w:val="24"/>
          <w:szCs w:val="24"/>
          <w:lang w:eastAsia="zh-CN"/>
        </w:rPr>
      </w:pPr>
      <w:r>
        <w:rPr>
          <w:rFonts w:hint="eastAsia" w:ascii="宋体" w:hAnsi="宋体" w:eastAsia="宋体"/>
          <w:sz w:val="24"/>
          <w:szCs w:val="24"/>
          <w:lang w:eastAsia="zh-CN"/>
        </w:rPr>
        <w:t>服务</w:t>
      </w:r>
      <w:r>
        <w:rPr>
          <w:rFonts w:hint="eastAsia" w:ascii="宋体" w:hAnsi="宋体" w:eastAsia="宋体"/>
          <w:sz w:val="24"/>
          <w:szCs w:val="24"/>
        </w:rPr>
        <w:t>：http://ip:port/iitsservice/api/wsxxxz/区域ID/纳税人识别号/所得月份/部门编号</w:t>
      </w:r>
      <w:r>
        <w:rPr>
          <w:rFonts w:hint="eastAsia" w:ascii="宋体" w:hAnsi="宋体" w:eastAsia="宋体"/>
          <w:sz w:val="24"/>
          <w:szCs w:val="24"/>
          <w:lang w:eastAsia="zh-CN"/>
        </w:rPr>
        <w:t>（有则填）</w:t>
      </w:r>
    </w:p>
    <w:p>
      <w:pPr>
        <w:spacing w:line="276" w:lineRule="auto"/>
        <w:ind w:firstLine="484" w:firstLineChars="202"/>
        <w:rPr>
          <w:rFonts w:ascii="宋体" w:hAnsi="宋体" w:eastAsia="宋体"/>
          <w:sz w:val="24"/>
          <w:szCs w:val="24"/>
        </w:rPr>
      </w:pPr>
    </w:p>
    <w:p>
      <w:pPr>
        <w:spacing w:line="276" w:lineRule="auto"/>
        <w:ind w:firstLine="484" w:firstLineChars="202"/>
        <w:rPr>
          <w:rFonts w:ascii="宋体" w:hAnsi="宋体" w:eastAsia="宋体"/>
          <w:sz w:val="24"/>
          <w:szCs w:val="24"/>
        </w:rPr>
      </w:pPr>
      <w:r>
        <w:rPr>
          <w:rFonts w:ascii="宋体" w:hAnsi="宋体" w:eastAsia="宋体"/>
          <w:sz w:val="24"/>
          <w:szCs w:val="24"/>
        </w:rPr>
        <w:t>Body内容：</w:t>
      </w:r>
    </w:p>
    <w:tbl>
      <w:tblPr>
        <w:tblStyle w:val="15"/>
        <w:tblW w:w="9120" w:type="dxa"/>
        <w:tblInd w:w="0" w:type="dxa"/>
        <w:tblLayout w:type="fixed"/>
        <w:tblCellMar>
          <w:top w:w="0" w:type="dxa"/>
          <w:left w:w="108" w:type="dxa"/>
          <w:bottom w:w="0" w:type="dxa"/>
          <w:right w:w="108" w:type="dxa"/>
        </w:tblCellMar>
      </w:tblPr>
      <w:tblGrid>
        <w:gridCol w:w="1530"/>
        <w:gridCol w:w="2000"/>
        <w:gridCol w:w="1143"/>
        <w:gridCol w:w="709"/>
        <w:gridCol w:w="3738"/>
      </w:tblGrid>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14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738"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nsrsbh</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纳税人识别号</w:t>
            </w:r>
          </w:p>
        </w:tc>
        <w:tc>
          <w:tcPr>
            <w:tcW w:w="1143"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3738"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扣缴单位纳税人识别号</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areaid</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行政区划代码</w:t>
            </w:r>
          </w:p>
        </w:tc>
        <w:tc>
          <w:tcPr>
            <w:tcW w:w="1143"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3738"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Consolas" w:hAnsi="Consolas" w:cs="Consolas"/>
                <w:color w:val="000000"/>
                <w:kern w:val="0"/>
                <w:sz w:val="18"/>
                <w:szCs w:val="18"/>
              </w:rPr>
              <w:t>行政区划代码；见3.14行政区划字典</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top"/>
          </w:tcPr>
          <w:p>
            <w:pPr>
              <w:rPr>
                <w:rFonts w:ascii="Consolas" w:hAnsi="Consolas" w:cs="Consolas" w:eastAsiaTheme="minorEastAsia"/>
                <w:color w:val="000000" w:themeColor="text1"/>
                <w:kern w:val="0"/>
                <w:sz w:val="18"/>
                <w:szCs w:val="18"/>
                <w:lang w:val="en-US" w:eastAsia="zh-CN" w:bidi="ar-SA"/>
                <w14:textFill>
                  <w14:solidFill>
                    <w14:schemeClr w14:val="tx1"/>
                  </w14:solidFill>
                </w14:textFill>
              </w:rPr>
            </w:pPr>
            <w:r>
              <w:rPr>
                <w:rFonts w:hint="eastAsia" w:ascii="Consolas" w:hAnsi="Consolas" w:cs="Consolas"/>
                <w:color w:val="000000"/>
                <w:kern w:val="0"/>
                <w:sz w:val="18"/>
                <w:szCs w:val="18"/>
              </w:rPr>
              <w:t>smzh</w:t>
            </w:r>
          </w:p>
        </w:tc>
        <w:tc>
          <w:tcPr>
            <w:tcW w:w="2000" w:type="dxa"/>
            <w:tcBorders>
              <w:top w:val="single" w:color="auto" w:sz="4" w:space="0"/>
              <w:left w:val="nil"/>
              <w:bottom w:val="single" w:color="auto" w:sz="4" w:space="0"/>
              <w:right w:val="single" w:color="auto" w:sz="4" w:space="0"/>
            </w:tcBorders>
            <w:shd w:val="clear" w:color="auto" w:fill="auto"/>
            <w:vAlign w:val="top"/>
          </w:tcPr>
          <w:p>
            <w:pPr>
              <w:rPr>
                <w:rFonts w:ascii="Consolas" w:hAnsi="Consolas" w:cs="Consolas" w:eastAsiaTheme="minorEastAsia"/>
                <w:color w:val="000000" w:themeColor="text1"/>
                <w:kern w:val="0"/>
                <w:sz w:val="18"/>
                <w:szCs w:val="18"/>
                <w:lang w:val="en-US" w:eastAsia="zh-CN" w:bidi="ar-SA"/>
                <w14:textFill>
                  <w14:solidFill>
                    <w14:schemeClr w14:val="tx1"/>
                  </w14:solidFill>
                </w14:textFill>
              </w:rPr>
            </w:pPr>
            <w:r>
              <w:rPr>
                <w:rFonts w:hint="eastAsia" w:ascii="Consolas" w:hAnsi="Consolas" w:cs="Consolas"/>
                <w:color w:val="000000"/>
                <w:kern w:val="0"/>
                <w:sz w:val="18"/>
                <w:szCs w:val="18"/>
              </w:rPr>
              <w:t>实名账号</w:t>
            </w:r>
          </w:p>
        </w:tc>
        <w:tc>
          <w:tcPr>
            <w:tcW w:w="1143" w:type="dxa"/>
            <w:tcBorders>
              <w:top w:val="single" w:color="auto" w:sz="4" w:space="0"/>
              <w:left w:val="nil"/>
              <w:bottom w:val="single" w:color="auto" w:sz="4" w:space="0"/>
              <w:right w:val="single" w:color="auto" w:sz="4" w:space="0"/>
            </w:tcBorders>
            <w:shd w:val="clear" w:color="auto" w:fill="auto"/>
            <w:vAlign w:val="top"/>
          </w:tcPr>
          <w:p>
            <w:pPr>
              <w:rPr>
                <w:rFonts w:asciiTheme="minorEastAsia" w:hAnsiTheme="minorEastAsia" w:eastAsiaTheme="minorEastAsia" w:cstheme="minorBidi"/>
                <w:color w:val="000000" w:themeColor="text1"/>
                <w:kern w:val="2"/>
                <w:sz w:val="18"/>
                <w:szCs w:val="18"/>
                <w:lang w:val="en-US" w:eastAsia="zh-CN" w:bidi="ar-SA"/>
                <w14:textFill>
                  <w14:solidFill>
                    <w14:schemeClr w14:val="tx1"/>
                  </w14:solidFill>
                </w14:textFill>
              </w:rPr>
            </w:pPr>
            <w:r>
              <w:rPr>
                <w:rFonts w:ascii="宋体" w:hAnsi="宋体" w:eastAsia="宋体" w:cs="宋体"/>
                <w:color w:val="000000"/>
                <w:kern w:val="0"/>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top"/>
          </w:tcPr>
          <w:p>
            <w:pPr>
              <w:rPr>
                <w:rFonts w:hint="default" w:asciiTheme="minorEastAsia" w:hAnsiTheme="minorEastAsia" w:eastAsiaTheme="minorEastAsia" w:cstheme="minorBidi"/>
                <w:kern w:val="2"/>
                <w:sz w:val="18"/>
                <w:szCs w:val="18"/>
                <w:lang w:val="en-US" w:eastAsia="zh-CN" w:bidi="ar-SA"/>
              </w:rPr>
            </w:pPr>
            <w:r>
              <w:rPr>
                <w:rFonts w:hint="eastAsia" w:asciiTheme="minorEastAsia" w:hAnsiTheme="minorEastAsia"/>
                <w:sz w:val="18"/>
                <w:szCs w:val="18"/>
                <w:lang w:val="en-US" w:eastAsia="zh-CN"/>
              </w:rPr>
              <w:t>否</w:t>
            </w:r>
          </w:p>
        </w:tc>
        <w:tc>
          <w:tcPr>
            <w:tcW w:w="3738" w:type="dxa"/>
            <w:tcBorders>
              <w:top w:val="single" w:color="auto" w:sz="4" w:space="0"/>
              <w:left w:val="nil"/>
              <w:bottom w:val="single" w:color="auto" w:sz="4" w:space="0"/>
              <w:right w:val="single" w:color="auto" w:sz="4" w:space="0"/>
            </w:tcBorders>
            <w:shd w:val="clear" w:color="auto" w:fill="auto"/>
            <w:vAlign w:val="top"/>
          </w:tcPr>
          <w:p>
            <w:pPr>
              <w:rPr>
                <w:rFonts w:ascii="Consolas" w:hAnsi="Consolas" w:cs="Consolas" w:eastAsiaTheme="minorEastAsia"/>
                <w:color w:val="000000" w:themeColor="text1"/>
                <w:kern w:val="0"/>
                <w:sz w:val="18"/>
                <w:szCs w:val="18"/>
                <w:lang w:val="en-US" w:eastAsia="zh-CN" w:bidi="ar-SA"/>
                <w14:textFill>
                  <w14:solidFill>
                    <w14:schemeClr w14:val="tx1"/>
                  </w14:solidFill>
                </w14:textFill>
              </w:rPr>
            </w:pPr>
            <w:r>
              <w:rPr>
                <w:rFonts w:hint="eastAsia" w:ascii="Consolas" w:hAnsi="Consolas" w:cs="Consolas"/>
                <w:color w:val="000000"/>
                <w:kern w:val="0"/>
                <w:sz w:val="18"/>
                <w:szCs w:val="18"/>
              </w:rPr>
              <w:t>预留字段</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top"/>
          </w:tcPr>
          <w:p>
            <w:pPr>
              <w:rPr>
                <w:rFonts w:ascii="Consolas" w:hAnsi="Consolas" w:cs="Consolas" w:eastAsiaTheme="minorEastAsia"/>
                <w:color w:val="000000" w:themeColor="text1"/>
                <w:kern w:val="0"/>
                <w:sz w:val="18"/>
                <w:szCs w:val="18"/>
                <w:lang w:val="en-US" w:eastAsia="zh-CN" w:bidi="ar-SA"/>
                <w14:textFill>
                  <w14:solidFill>
                    <w14:schemeClr w14:val="tx1"/>
                  </w14:solidFill>
                </w14:textFill>
              </w:rPr>
            </w:pPr>
            <w:r>
              <w:rPr>
                <w:rFonts w:hint="eastAsia" w:ascii="Consolas" w:hAnsi="Consolas" w:cs="Consolas"/>
                <w:color w:val="000000"/>
                <w:kern w:val="0"/>
                <w:sz w:val="18"/>
                <w:szCs w:val="18"/>
              </w:rPr>
              <w:t>smmm</w:t>
            </w:r>
          </w:p>
        </w:tc>
        <w:tc>
          <w:tcPr>
            <w:tcW w:w="2000" w:type="dxa"/>
            <w:tcBorders>
              <w:top w:val="single" w:color="auto" w:sz="4" w:space="0"/>
              <w:left w:val="nil"/>
              <w:bottom w:val="single" w:color="auto" w:sz="4" w:space="0"/>
              <w:right w:val="single" w:color="auto" w:sz="4" w:space="0"/>
            </w:tcBorders>
            <w:shd w:val="clear" w:color="auto" w:fill="auto"/>
            <w:vAlign w:val="top"/>
          </w:tcPr>
          <w:p>
            <w:pPr>
              <w:rPr>
                <w:rFonts w:ascii="Consolas" w:hAnsi="Consolas" w:cs="Consolas" w:eastAsiaTheme="minorEastAsia"/>
                <w:color w:val="000000" w:themeColor="text1"/>
                <w:kern w:val="0"/>
                <w:sz w:val="18"/>
                <w:szCs w:val="18"/>
                <w:lang w:val="en-US" w:eastAsia="zh-CN" w:bidi="ar-SA"/>
                <w14:textFill>
                  <w14:solidFill>
                    <w14:schemeClr w14:val="tx1"/>
                  </w14:solidFill>
                </w14:textFill>
              </w:rPr>
            </w:pPr>
            <w:r>
              <w:rPr>
                <w:rFonts w:hint="eastAsia" w:ascii="Consolas" w:hAnsi="Consolas" w:cs="Consolas"/>
                <w:color w:val="000000"/>
                <w:kern w:val="0"/>
                <w:sz w:val="18"/>
                <w:szCs w:val="18"/>
              </w:rPr>
              <w:t>实名密码</w:t>
            </w:r>
          </w:p>
        </w:tc>
        <w:tc>
          <w:tcPr>
            <w:tcW w:w="1143" w:type="dxa"/>
            <w:tcBorders>
              <w:top w:val="single" w:color="auto" w:sz="4" w:space="0"/>
              <w:left w:val="nil"/>
              <w:bottom w:val="single" w:color="auto" w:sz="4" w:space="0"/>
              <w:right w:val="single" w:color="auto" w:sz="4" w:space="0"/>
            </w:tcBorders>
            <w:shd w:val="clear" w:color="auto" w:fill="auto"/>
            <w:vAlign w:val="top"/>
          </w:tcPr>
          <w:p>
            <w:pPr>
              <w:rPr>
                <w:rFonts w:asciiTheme="minorEastAsia" w:hAnsiTheme="minorEastAsia" w:eastAsiaTheme="minorEastAsia" w:cstheme="minorBidi"/>
                <w:color w:val="000000" w:themeColor="text1"/>
                <w:kern w:val="2"/>
                <w:sz w:val="18"/>
                <w:szCs w:val="18"/>
                <w:lang w:val="en-US" w:eastAsia="zh-CN" w:bidi="ar-SA"/>
                <w14:textFill>
                  <w14:solidFill>
                    <w14:schemeClr w14:val="tx1"/>
                  </w14:solidFill>
                </w14:textFill>
              </w:rPr>
            </w:pPr>
            <w:r>
              <w:rPr>
                <w:rFonts w:ascii="宋体" w:hAnsi="宋体" w:eastAsia="宋体" w:cs="宋体"/>
                <w:color w:val="000000"/>
                <w:kern w:val="0"/>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top"/>
          </w:tcPr>
          <w:p>
            <w:pPr>
              <w:rPr>
                <w:rFonts w:hint="eastAsia" w:asciiTheme="minorEastAsia" w:hAnsiTheme="minorEastAsia" w:eastAsiaTheme="minorEastAsia" w:cstheme="minorBidi"/>
                <w:kern w:val="2"/>
                <w:sz w:val="18"/>
                <w:szCs w:val="18"/>
                <w:lang w:val="en-US" w:eastAsia="zh-CN" w:bidi="ar-SA"/>
              </w:rPr>
            </w:pPr>
            <w:r>
              <w:rPr>
                <w:rFonts w:hint="eastAsia" w:asciiTheme="minorEastAsia" w:hAnsiTheme="minorEastAsia"/>
                <w:sz w:val="18"/>
                <w:szCs w:val="18"/>
                <w:lang w:eastAsia="zh-CN"/>
              </w:rPr>
              <w:t>否</w:t>
            </w:r>
          </w:p>
        </w:tc>
        <w:tc>
          <w:tcPr>
            <w:tcW w:w="3738" w:type="dxa"/>
            <w:tcBorders>
              <w:top w:val="single" w:color="auto" w:sz="4" w:space="0"/>
              <w:left w:val="nil"/>
              <w:bottom w:val="single" w:color="auto" w:sz="4" w:space="0"/>
              <w:right w:val="single" w:color="auto" w:sz="4" w:space="0"/>
            </w:tcBorders>
            <w:shd w:val="clear" w:color="auto" w:fill="auto"/>
            <w:vAlign w:val="top"/>
          </w:tcPr>
          <w:p>
            <w:pPr>
              <w:rPr>
                <w:rFonts w:ascii="Consolas" w:hAnsi="Consolas" w:cs="Consolas" w:eastAsiaTheme="minorEastAsia"/>
                <w:color w:val="000000" w:themeColor="text1"/>
                <w:kern w:val="0"/>
                <w:sz w:val="18"/>
                <w:szCs w:val="18"/>
                <w:lang w:val="en-US" w:eastAsia="zh-CN" w:bidi="ar-SA"/>
                <w14:textFill>
                  <w14:solidFill>
                    <w14:schemeClr w14:val="tx1"/>
                  </w14:solidFill>
                </w14:textFill>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18"/>
                <w:szCs w:val="18"/>
                <w:lang w:val="en-US" w:eastAsia="zh-CN" w:bidi="ar-SA"/>
              </w:rPr>
            </w:pPr>
            <w:r>
              <w:rPr>
                <w:rFonts w:ascii="宋体" w:hAnsi="宋体" w:eastAsia="宋体" w:cs="宋体"/>
                <w:color w:val="000000"/>
                <w:kern w:val="0"/>
                <w:sz w:val="18"/>
                <w:szCs w:val="18"/>
              </w:rPr>
              <w:t>yzsmzh</w:t>
            </w:r>
          </w:p>
        </w:tc>
        <w:tc>
          <w:tcPr>
            <w:tcW w:w="20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18"/>
                <w:szCs w:val="18"/>
                <w:lang w:val="en-US" w:eastAsia="zh-CN" w:bidi="ar-SA"/>
              </w:rPr>
            </w:pPr>
            <w:r>
              <w:rPr>
                <w:rFonts w:hint="eastAsia" w:ascii="宋体" w:hAnsi="宋体" w:eastAsia="宋体" w:cs="宋体"/>
                <w:color w:val="000000"/>
                <w:kern w:val="0"/>
                <w:sz w:val="18"/>
                <w:szCs w:val="18"/>
              </w:rPr>
              <w:t>验证实名账号</w:t>
            </w:r>
          </w:p>
        </w:tc>
        <w:tc>
          <w:tcPr>
            <w:tcW w:w="1143"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8"/>
                <w:szCs w:val="18"/>
                <w:lang w:val="en-US" w:eastAsia="zh-CN" w:bidi="ar-SA"/>
              </w:rPr>
            </w:pPr>
            <w:r>
              <w:rPr>
                <w:rFonts w:ascii="宋体" w:hAnsi="宋体" w:eastAsia="宋体" w:cs="宋体"/>
                <w:color w:val="000000"/>
                <w:kern w:val="0"/>
                <w:sz w:val="18"/>
                <w:szCs w:val="18"/>
              </w:rPr>
              <w:t>boolean</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18"/>
                <w:szCs w:val="18"/>
                <w:lang w:val="en-US" w:eastAsia="zh-CN" w:bidi="ar-SA"/>
              </w:rPr>
            </w:pPr>
            <w:r>
              <w:rPr>
                <w:rFonts w:hint="eastAsia" w:ascii="宋体" w:hAnsi="宋体" w:eastAsia="宋体" w:cs="宋体"/>
                <w:color w:val="000000"/>
                <w:kern w:val="0"/>
                <w:sz w:val="18"/>
                <w:szCs w:val="18"/>
                <w:lang w:eastAsia="zh-CN"/>
              </w:rPr>
              <w:t>否</w:t>
            </w:r>
          </w:p>
        </w:tc>
        <w:tc>
          <w:tcPr>
            <w:tcW w:w="3738"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18"/>
                <w:szCs w:val="18"/>
                <w:lang w:val="en-US" w:eastAsia="zh-CN" w:bidi="ar-SA"/>
              </w:rPr>
            </w:pPr>
            <w:r>
              <w:rPr>
                <w:rFonts w:hint="eastAsia" w:ascii="宋体" w:hAnsi="宋体" w:eastAsia="宋体" w:cs="宋体"/>
                <w:color w:val="000000"/>
                <w:kern w:val="0"/>
                <w:sz w:val="18"/>
                <w:szCs w:val="18"/>
              </w:rPr>
              <w:t>使用实名账号密码验证标志。</w:t>
            </w:r>
            <w:r>
              <w:rPr>
                <w:rFonts w:ascii="宋体" w:hAnsi="宋体" w:eastAsia="宋体" w:cs="宋体"/>
                <w:color w:val="000000"/>
                <w:kern w:val="0"/>
                <w:sz w:val="18"/>
                <w:szCs w:val="18"/>
              </w:rPr>
              <w:t>T</w:t>
            </w:r>
            <w:r>
              <w:rPr>
                <w:rFonts w:hint="eastAsia" w:ascii="宋体" w:hAnsi="宋体" w:eastAsia="宋体" w:cs="宋体"/>
                <w:color w:val="000000"/>
                <w:kern w:val="0"/>
                <w:sz w:val="18"/>
                <w:szCs w:val="18"/>
              </w:rPr>
              <w:t>rue</w:t>
            </w:r>
            <w:r>
              <w:rPr>
                <w:rFonts w:ascii="宋体" w:hAnsi="宋体" w:eastAsia="宋体" w:cs="宋体"/>
                <w:color w:val="000000"/>
                <w:kern w:val="0"/>
                <w:sz w:val="18"/>
                <w:szCs w:val="18"/>
              </w:rPr>
              <w:t>/False</w:t>
            </w:r>
            <w:r>
              <w:rPr>
                <w:rFonts w:hint="eastAsia" w:ascii="宋体" w:hAnsi="宋体" w:eastAsia="宋体" w:cs="宋体"/>
                <w:color w:val="000000"/>
                <w:kern w:val="0"/>
                <w:sz w:val="18"/>
                <w:szCs w:val="18"/>
              </w:rPr>
              <w:t>。默认为false，当传入true时使用报文中的实名账号和密码进行验证。</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sdyf</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所得月份</w:t>
            </w:r>
          </w:p>
        </w:tc>
        <w:tc>
          <w:tcPr>
            <w:tcW w:w="1143"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3738" w:type="dxa"/>
            <w:tcBorders>
              <w:top w:val="single" w:color="auto" w:sz="4" w:space="0"/>
              <w:left w:val="nil"/>
              <w:right w:val="single" w:color="auto" w:sz="4" w:space="0"/>
            </w:tcBorders>
            <w:shd w:val="clear" w:color="auto" w:fill="auto"/>
          </w:tcPr>
          <w:p>
            <w:pPr>
              <w:rPr>
                <w:rFonts w:ascii="Consolas" w:hAnsi="Consolas" w:cs="Consolas"/>
                <w:color w:val="000000"/>
                <w:kern w:val="0"/>
                <w:sz w:val="18"/>
                <w:szCs w:val="18"/>
              </w:rPr>
            </w:pPr>
            <w:r>
              <w:rPr>
                <w:rFonts w:hint="eastAsia" w:asciiTheme="minorEastAsia" w:hAnsiTheme="minorEastAsia"/>
                <w:sz w:val="18"/>
                <w:szCs w:val="18"/>
              </w:rPr>
              <w:t>格式Y</w:t>
            </w:r>
            <w:r>
              <w:rPr>
                <w:rFonts w:asciiTheme="minorEastAsia" w:hAnsiTheme="minorEastAsia"/>
                <w:sz w:val="18"/>
                <w:szCs w:val="18"/>
              </w:rPr>
              <w:t>YYYMM</w:t>
            </w:r>
            <w:r>
              <w:rPr>
                <w:rFonts w:hint="eastAsia" w:asciiTheme="minorEastAsia" w:hAnsiTheme="minorEastAsia"/>
                <w:sz w:val="18"/>
                <w:szCs w:val="18"/>
              </w:rPr>
              <w:t>，只能下载属期为2</w:t>
            </w:r>
            <w:r>
              <w:rPr>
                <w:rFonts w:asciiTheme="minorEastAsia" w:hAnsiTheme="minorEastAsia"/>
                <w:sz w:val="18"/>
                <w:szCs w:val="18"/>
              </w:rPr>
              <w:t>019</w:t>
            </w:r>
            <w:r>
              <w:rPr>
                <w:rFonts w:hint="eastAsia" w:asciiTheme="minorEastAsia" w:hAnsiTheme="minorEastAsia"/>
                <w:sz w:val="18"/>
                <w:szCs w:val="18"/>
              </w:rPr>
              <w:t>年9月及之后的数据</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bm</w:t>
            </w:r>
            <w:r>
              <w:rPr>
                <w:rFonts w:ascii="Consolas" w:hAnsi="Consolas" w:cs="Consolas"/>
                <w:color w:val="000000" w:themeColor="text1"/>
                <w:kern w:val="0"/>
                <w:sz w:val="18"/>
                <w:szCs w:val="18"/>
                <w14:textFill>
                  <w14:solidFill>
                    <w14:schemeClr w14:val="tx1"/>
                  </w14:solidFill>
                </w14:textFill>
              </w:rPr>
              <w:t>bh</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部门编号</w:t>
            </w:r>
          </w:p>
        </w:tc>
        <w:tc>
          <w:tcPr>
            <w:tcW w:w="1143"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否</w:t>
            </w:r>
          </w:p>
        </w:tc>
        <w:tc>
          <w:tcPr>
            <w:tcW w:w="373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分部门报送时必传</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ver</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版本号</w:t>
            </w:r>
          </w:p>
        </w:tc>
        <w:tc>
          <w:tcPr>
            <w:tcW w:w="1143"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sz w:val="18"/>
                <w:szCs w:val="18"/>
              </w:rPr>
              <w:t>是</w:t>
            </w:r>
          </w:p>
        </w:tc>
        <w:tc>
          <w:tcPr>
            <w:tcW w:w="3738"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lang w:eastAsia="zh-CN"/>
                <w14:textFill>
                  <w14:solidFill>
                    <w14:schemeClr w14:val="tx1"/>
                  </w14:solidFill>
                </w14:textFill>
              </w:rPr>
              <w:t>服务</w:t>
            </w:r>
            <w:r>
              <w:rPr>
                <w:rFonts w:ascii="Consolas" w:hAnsi="Consolas" w:cs="Consolas"/>
                <w:color w:val="000000" w:themeColor="text1"/>
                <w:kern w:val="0"/>
                <w:sz w:val="18"/>
                <w:szCs w:val="18"/>
                <w14:textFill>
                  <w14:solidFill>
                    <w14:schemeClr w14:val="tx1"/>
                  </w14:solidFill>
                </w14:textFill>
              </w:rPr>
              <w:t>版本号，</w:t>
            </w:r>
            <w:r>
              <w:rPr>
                <w:rFonts w:hint="eastAsia" w:ascii="Consolas" w:hAnsi="Consolas" w:cs="Consolas"/>
                <w:color w:val="000000" w:themeColor="text1"/>
                <w:kern w:val="0"/>
                <w:sz w:val="18"/>
                <w:szCs w:val="18"/>
                <w14:textFill>
                  <w14:solidFill>
                    <w14:schemeClr w14:val="tx1"/>
                  </w14:solidFill>
                </w14:textFill>
              </w:rPr>
              <w:t>默认V</w:t>
            </w:r>
            <w:r>
              <w:rPr>
                <w:rFonts w:ascii="Consolas" w:hAnsi="Consolas" w:cs="Consolas"/>
                <w:color w:val="000000" w:themeColor="text1"/>
                <w:kern w:val="0"/>
                <w:sz w:val="18"/>
                <w:szCs w:val="18"/>
                <w14:textFill>
                  <w14:solidFill>
                    <w14:schemeClr w14:val="tx1"/>
                  </w14:solidFill>
                </w14:textFill>
              </w:rPr>
              <w:t>2</w:t>
            </w:r>
            <w:r>
              <w:rPr>
                <w:rFonts w:hint="eastAsia" w:ascii="Consolas" w:hAnsi="Consolas" w:cs="Consolas"/>
                <w:color w:val="000000" w:themeColor="text1"/>
                <w:kern w:val="0"/>
                <w:sz w:val="18"/>
                <w:szCs w:val="18"/>
                <w14:textFill>
                  <w14:solidFill>
                    <w14:schemeClr w14:val="tx1"/>
                  </w14:solidFill>
                </w14:textFill>
              </w:rPr>
              <w:t>.0.0</w:t>
            </w:r>
            <w:r>
              <w:rPr>
                <w:rFonts w:ascii="Consolas" w:hAnsi="Consolas" w:cs="Consolas"/>
                <w:color w:val="000000" w:themeColor="text1"/>
                <w:kern w:val="0"/>
                <w:sz w:val="18"/>
                <w:szCs w:val="18"/>
                <w14:textFill>
                  <w14:solidFill>
                    <w14:schemeClr w14:val="tx1"/>
                  </w14:solidFill>
                </w14:textFill>
              </w:rPr>
              <w:t>00</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djxhid</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主管税务</w:t>
            </w:r>
            <w:r>
              <w:rPr>
                <w:rFonts w:ascii="Consolas" w:hAnsi="Consolas" w:cs="Consolas"/>
                <w:color w:val="000000" w:themeColor="text1"/>
                <w:kern w:val="0"/>
                <w:sz w:val="18"/>
                <w:szCs w:val="18"/>
                <w14:textFill>
                  <w14:solidFill>
                    <w14:schemeClr w14:val="tx1"/>
                  </w14:solidFill>
                </w14:textFill>
              </w:rPr>
              <w:t>机关</w:t>
            </w:r>
            <w:r>
              <w:rPr>
                <w:rFonts w:hint="eastAsia" w:ascii="Consolas" w:hAnsi="Consolas" w:cs="Consolas"/>
                <w:color w:val="000000" w:themeColor="text1"/>
                <w:kern w:val="0"/>
                <w:sz w:val="18"/>
                <w:szCs w:val="18"/>
                <w14:textFill>
                  <w14:solidFill>
                    <w14:schemeClr w14:val="tx1"/>
                  </w14:solidFill>
                </w14:textFill>
              </w:rPr>
              <w:t>登记序号</w:t>
            </w:r>
            <w:r>
              <w:rPr>
                <w:rFonts w:ascii="Consolas" w:hAnsi="Consolas" w:cs="Consolas"/>
                <w:color w:val="000000" w:themeColor="text1"/>
                <w:kern w:val="0"/>
                <w:sz w:val="18"/>
                <w:szCs w:val="18"/>
                <w14:textFill>
                  <w14:solidFill>
                    <w14:schemeClr w14:val="tx1"/>
                  </w14:solidFill>
                </w14:textFill>
              </w:rPr>
              <w:t>id</w:t>
            </w:r>
          </w:p>
        </w:tc>
        <w:tc>
          <w:tcPr>
            <w:tcW w:w="1143"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否</w:t>
            </w:r>
          </w:p>
        </w:tc>
        <w:tc>
          <w:tcPr>
            <w:tcW w:w="3738"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见</w:t>
            </w:r>
            <w:r>
              <w:rPr>
                <w:rFonts w:asciiTheme="minorEastAsia" w:hAnsiTheme="minorEastAsia"/>
                <w:sz w:val="18"/>
                <w:szCs w:val="18"/>
              </w:rPr>
              <w:t>：</w:t>
            </w:r>
            <w:r>
              <w:rPr>
                <w:rFonts w:hint="eastAsia" w:asciiTheme="minorEastAsia" w:hAnsiTheme="minorEastAsia"/>
                <w:sz w:val="18"/>
                <w:szCs w:val="18"/>
              </w:rPr>
              <w:t>1</w:t>
            </w:r>
            <w:r>
              <w:rPr>
                <w:rFonts w:asciiTheme="minorEastAsia" w:hAnsiTheme="minorEastAsia"/>
                <w:sz w:val="18"/>
                <w:szCs w:val="18"/>
              </w:rPr>
              <w:t>.2</w:t>
            </w:r>
            <w:r>
              <w:rPr>
                <w:rFonts w:hint="eastAsia" w:asciiTheme="minorEastAsia" w:hAnsiTheme="minorEastAsia"/>
                <w:sz w:val="18"/>
                <w:szCs w:val="18"/>
              </w:rPr>
              <w:t>相关</w:t>
            </w:r>
            <w:r>
              <w:rPr>
                <w:rFonts w:asciiTheme="minorEastAsia" w:hAnsiTheme="minorEastAsia"/>
                <w:sz w:val="18"/>
                <w:szCs w:val="18"/>
              </w:rPr>
              <w:t>术语的</w:t>
            </w:r>
            <w:r>
              <w:rPr>
                <w:rFonts w:hint="eastAsia" w:asciiTheme="minorEastAsia" w:hAnsiTheme="minorEastAsia"/>
                <w:sz w:val="18"/>
                <w:szCs w:val="18"/>
              </w:rPr>
              <w:t>【报验户】业务背景</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sbmm</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申报</w:t>
            </w:r>
            <w:r>
              <w:rPr>
                <w:rFonts w:ascii="Consolas" w:hAnsi="Consolas" w:cs="Consolas"/>
                <w:color w:val="000000" w:themeColor="text1"/>
                <w:kern w:val="0"/>
                <w:sz w:val="18"/>
                <w:szCs w:val="18"/>
                <w14:textFill>
                  <w14:solidFill>
                    <w14:schemeClr w14:val="tx1"/>
                  </w14:solidFill>
                </w14:textFill>
              </w:rPr>
              <w:t>密码</w:t>
            </w:r>
          </w:p>
        </w:tc>
        <w:tc>
          <w:tcPr>
            <w:tcW w:w="1143"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FF0000"/>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color w:val="FF0000"/>
                <w:sz w:val="18"/>
                <w:szCs w:val="18"/>
              </w:rPr>
            </w:pPr>
            <w:r>
              <w:rPr>
                <w:rFonts w:hint="eastAsia" w:asciiTheme="minorEastAsia" w:hAnsiTheme="minorEastAsia"/>
                <w:sz w:val="18"/>
                <w:szCs w:val="18"/>
              </w:rPr>
              <w:t>是</w:t>
            </w:r>
          </w:p>
        </w:tc>
        <w:tc>
          <w:tcPr>
            <w:tcW w:w="3738" w:type="dxa"/>
            <w:tcBorders>
              <w:top w:val="single" w:color="auto" w:sz="4" w:space="0"/>
              <w:left w:val="nil"/>
              <w:bottom w:val="single" w:color="auto" w:sz="4" w:space="0"/>
              <w:right w:val="single" w:color="auto" w:sz="4" w:space="0"/>
            </w:tcBorders>
            <w:shd w:val="clear" w:color="auto" w:fill="auto"/>
          </w:tcPr>
          <w:p>
            <w:pPr>
              <w:pStyle w:val="22"/>
              <w:ind w:firstLine="0" w:firstLineChars="0"/>
              <w:rPr>
                <w:rFonts w:asciiTheme="minorEastAsia" w:hAnsiTheme="minorEastAsia"/>
                <w:sz w:val="18"/>
                <w:szCs w:val="18"/>
              </w:rPr>
            </w:pPr>
            <w:r>
              <w:rPr>
                <w:rFonts w:hint="eastAsia" w:asciiTheme="minorEastAsia" w:hAnsiTheme="minorEastAsia"/>
                <w:sz w:val="18"/>
                <w:szCs w:val="18"/>
              </w:rPr>
              <w:t>申报密码</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bblb</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themeColor="text1"/>
                <w:kern w:val="0"/>
                <w:sz w:val="18"/>
                <w:szCs w:val="18"/>
                <w14:textFill>
                  <w14:solidFill>
                    <w14:schemeClr w14:val="tx1"/>
                  </w14:solidFill>
                </w14:textFill>
              </w:rPr>
            </w:pPr>
            <w:r>
              <w:rPr>
                <w:rFonts w:hint="eastAsia" w:ascii="Consolas" w:hAnsi="Consolas" w:cs="Consolas"/>
                <w:color w:val="000000" w:themeColor="text1"/>
                <w:kern w:val="0"/>
                <w:sz w:val="18"/>
                <w:szCs w:val="18"/>
                <w14:textFill>
                  <w14:solidFill>
                    <w14:schemeClr w14:val="tx1"/>
                  </w14:solidFill>
                </w14:textFill>
              </w:rPr>
              <w:t>报表类别</w:t>
            </w:r>
          </w:p>
        </w:tc>
        <w:tc>
          <w:tcPr>
            <w:tcW w:w="1143"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json数组</w:t>
            </w:r>
          </w:p>
        </w:tc>
        <w:tc>
          <w:tcPr>
            <w:tcW w:w="709"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hint="eastAsia" w:asciiTheme="minorEastAsia" w:hAnsiTheme="minorEastAsia"/>
                <w:sz w:val="18"/>
                <w:szCs w:val="18"/>
              </w:rPr>
              <w:t>是</w:t>
            </w:r>
          </w:p>
        </w:tc>
        <w:tc>
          <w:tcPr>
            <w:tcW w:w="3738" w:type="dxa"/>
            <w:tcBorders>
              <w:top w:val="single" w:color="auto" w:sz="4" w:space="0"/>
              <w:left w:val="nil"/>
              <w:bottom w:val="single" w:color="auto" w:sz="4" w:space="0"/>
              <w:right w:val="single" w:color="auto" w:sz="4" w:space="0"/>
            </w:tcBorders>
            <w:shd w:val="clear" w:color="auto" w:fill="auto"/>
          </w:tcPr>
          <w:p>
            <w:pPr>
              <w:rPr>
                <w:rFonts w:asciiTheme="minorEastAsia" w:hAnsiTheme="minorEastAsia"/>
                <w:sz w:val="18"/>
                <w:szCs w:val="18"/>
              </w:rPr>
            </w:pPr>
            <w:r>
              <w:rPr>
                <w:rFonts w:asciiTheme="minorEastAsia" w:hAnsiTheme="minorEastAsia"/>
                <w:sz w:val="18"/>
                <w:szCs w:val="18"/>
              </w:rPr>
              <w:t>SB0701</w:t>
            </w:r>
            <w:r>
              <w:rPr>
                <w:rFonts w:hint="eastAsia" w:asciiTheme="minorEastAsia" w:hAnsiTheme="minorEastAsia"/>
                <w:sz w:val="18"/>
                <w:szCs w:val="18"/>
              </w:rPr>
              <w:t>：预扣预缴申报表；</w:t>
            </w:r>
            <w:r>
              <w:rPr>
                <w:rFonts w:asciiTheme="minorEastAsia" w:hAnsiTheme="minorEastAsia"/>
                <w:sz w:val="18"/>
                <w:szCs w:val="18"/>
              </w:rPr>
              <w:t>SB0702</w:t>
            </w:r>
            <w:r>
              <w:rPr>
                <w:rFonts w:hint="eastAsia" w:asciiTheme="minorEastAsia" w:hAnsiTheme="minorEastAsia"/>
                <w:sz w:val="18"/>
                <w:szCs w:val="18"/>
              </w:rPr>
              <w:t>：分类所得申报表；</w:t>
            </w:r>
            <w:r>
              <w:rPr>
                <w:rFonts w:asciiTheme="minorEastAsia" w:hAnsiTheme="minorEastAsia"/>
                <w:sz w:val="18"/>
                <w:szCs w:val="18"/>
              </w:rPr>
              <w:t>SB0703</w:t>
            </w:r>
            <w:r>
              <w:rPr>
                <w:rFonts w:hint="eastAsia" w:asciiTheme="minorEastAsia" w:hAnsiTheme="minorEastAsia"/>
                <w:sz w:val="18"/>
                <w:szCs w:val="18"/>
              </w:rPr>
              <w:t>：非居民申报表。</w:t>
            </w:r>
            <w:r>
              <w:rPr>
                <w:rFonts w:asciiTheme="minorEastAsia" w:hAnsiTheme="minorEastAsia"/>
                <w:sz w:val="18"/>
                <w:szCs w:val="18"/>
              </w:rPr>
              <w:t xml:space="preserve"> [“SB0701”,” SB0703”]</w:t>
            </w:r>
            <w:r>
              <w:rPr>
                <w:rFonts w:hint="eastAsia" w:asciiTheme="minorEastAsia" w:hAnsiTheme="minorEastAsia"/>
                <w:sz w:val="18"/>
                <w:szCs w:val="18"/>
              </w:rPr>
              <w:t>。当传入空数组[</w:t>
            </w:r>
            <w:r>
              <w:rPr>
                <w:rFonts w:asciiTheme="minorEastAsia" w:hAnsiTheme="minorEastAsia"/>
                <w:sz w:val="18"/>
                <w:szCs w:val="18"/>
              </w:rPr>
              <w:t>]</w:t>
            </w:r>
            <w:r>
              <w:rPr>
                <w:rFonts w:hint="eastAsia" w:asciiTheme="minorEastAsia" w:hAnsiTheme="minorEastAsia"/>
                <w:sz w:val="18"/>
                <w:szCs w:val="18"/>
              </w:rPr>
              <w:t>时，则执行全部缴款书作废操作。</w:t>
            </w:r>
          </w:p>
        </w:tc>
      </w:tr>
    </w:tbl>
    <w:p>
      <w:pPr>
        <w:spacing w:line="276" w:lineRule="auto"/>
        <w:ind w:firstLine="484" w:firstLineChars="202"/>
        <w:rPr>
          <w:rFonts w:ascii="宋体" w:hAnsi="宋体" w:eastAsia="宋体"/>
          <w:sz w:val="24"/>
          <w:szCs w:val="24"/>
        </w:rPr>
      </w:pPr>
      <w:r>
        <w:rPr>
          <w:rFonts w:hint="eastAsia" w:ascii="宋体" w:hAnsi="宋体" w:eastAsia="宋体"/>
          <w:sz w:val="24"/>
          <w:szCs w:val="24"/>
          <w:lang w:eastAsia="zh-CN"/>
        </w:rPr>
        <w:t>服务</w:t>
      </w:r>
      <w:r>
        <w:rPr>
          <w:rFonts w:hint="eastAsia" w:ascii="宋体" w:hAnsi="宋体" w:eastAsia="宋体"/>
          <w:sz w:val="24"/>
          <w:szCs w:val="24"/>
        </w:rPr>
        <w:t>返回报文：</w:t>
      </w:r>
    </w:p>
    <w:tbl>
      <w:tblPr>
        <w:tblStyle w:val="15"/>
        <w:tblW w:w="9126" w:type="dxa"/>
        <w:tblInd w:w="0" w:type="dxa"/>
        <w:tblLayout w:type="fixed"/>
        <w:tblCellMar>
          <w:top w:w="0" w:type="dxa"/>
          <w:left w:w="108" w:type="dxa"/>
          <w:bottom w:w="0" w:type="dxa"/>
          <w:right w:w="108" w:type="dxa"/>
        </w:tblCellMar>
      </w:tblPr>
      <w:tblGrid>
        <w:gridCol w:w="1530"/>
        <w:gridCol w:w="2000"/>
        <w:gridCol w:w="1143"/>
        <w:gridCol w:w="709"/>
        <w:gridCol w:w="3738"/>
        <w:gridCol w:w="6"/>
      </w:tblGrid>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2000"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14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70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3744" w:type="dxa"/>
            <w:gridSpan w:val="2"/>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code</w:t>
            </w:r>
          </w:p>
        </w:tc>
        <w:tc>
          <w:tcPr>
            <w:tcW w:w="2000"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返回状态</w:t>
            </w:r>
          </w:p>
        </w:tc>
        <w:tc>
          <w:tcPr>
            <w:tcW w:w="1143"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是</w:t>
            </w:r>
          </w:p>
        </w:tc>
        <w:tc>
          <w:tcPr>
            <w:tcW w:w="3744" w:type="dxa"/>
            <w:gridSpan w:val="2"/>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见6</w:t>
            </w:r>
            <w:r>
              <w:rPr>
                <w:rFonts w:ascii="Consolas" w:hAnsi="Consolas" w:cs="Consolas"/>
                <w:color w:val="000000"/>
                <w:kern w:val="0"/>
                <w:sz w:val="18"/>
                <w:szCs w:val="18"/>
              </w:rPr>
              <w:t>.1</w:t>
            </w:r>
            <w:r>
              <w:rPr>
                <w:rFonts w:hint="eastAsia" w:ascii="Consolas" w:hAnsi="Consolas" w:cs="Consolas"/>
                <w:color w:val="000000"/>
                <w:kern w:val="0"/>
                <w:sz w:val="18"/>
                <w:szCs w:val="18"/>
                <w:lang w:eastAsia="zh-CN"/>
              </w:rPr>
              <w:t>服务</w:t>
            </w:r>
            <w:r>
              <w:rPr>
                <w:rFonts w:hint="eastAsia" w:ascii="Consolas" w:hAnsi="Consolas" w:cs="Consolas"/>
                <w:color w:val="000000"/>
                <w:kern w:val="0"/>
                <w:sz w:val="18"/>
                <w:szCs w:val="18"/>
              </w:rPr>
              <w:t>任务状态说明</w:t>
            </w: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Consolas" w:hAnsi="Consolas" w:cs="Consolas"/>
                <w:color w:val="000000"/>
                <w:kern w:val="0"/>
                <w:sz w:val="18"/>
                <w:szCs w:val="18"/>
              </w:rPr>
              <w:t>msg</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消息内容</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Consolas" w:hAnsi="Consolas" w:cs="Consolas"/>
                <w:color w:val="000000"/>
                <w:kern w:val="0"/>
                <w:sz w:val="18"/>
                <w:szCs w:val="18"/>
              </w:rPr>
              <w:t>是</w:t>
            </w:r>
          </w:p>
        </w:tc>
        <w:tc>
          <w:tcPr>
            <w:tcW w:w="3744" w:type="dxa"/>
            <w:gridSpan w:val="2"/>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gridAfter w:val="1"/>
          <w:wAfter w:w="6" w:type="dxa"/>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data</w:t>
            </w:r>
          </w:p>
        </w:tc>
        <w:tc>
          <w:tcPr>
            <w:tcW w:w="7590" w:type="dxa"/>
            <w:gridSpan w:val="4"/>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blHeader/>
        </w:trPr>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kern w:val="0"/>
                <w:sz w:val="20"/>
                <w:szCs w:val="20"/>
              </w:rPr>
              <w:t>accept_id</w:t>
            </w:r>
          </w:p>
        </w:tc>
        <w:tc>
          <w:tcPr>
            <w:tcW w:w="2000"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受理</w:t>
            </w:r>
            <w:r>
              <w:rPr>
                <w:rFonts w:ascii="Consolas" w:hAnsi="Consolas" w:cs="Consolas"/>
                <w:color w:val="000000"/>
                <w:kern w:val="0"/>
                <w:sz w:val="18"/>
                <w:szCs w:val="18"/>
              </w:rPr>
              <w:t>ID</w:t>
            </w:r>
          </w:p>
        </w:tc>
        <w:tc>
          <w:tcPr>
            <w:tcW w:w="114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70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否</w:t>
            </w:r>
          </w:p>
        </w:tc>
        <w:tc>
          <w:tcPr>
            <w:tcW w:w="3744" w:type="dxa"/>
            <w:gridSpan w:val="2"/>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b/>
                <w:sz w:val="18"/>
                <w:szCs w:val="18"/>
              </w:rPr>
            </w:pPr>
            <w:r>
              <w:rPr>
                <w:rFonts w:hint="eastAsia" w:asciiTheme="minorEastAsia" w:hAnsiTheme="minorEastAsia"/>
                <w:b/>
                <w:color w:val="FF0000"/>
                <w:sz w:val="18"/>
                <w:szCs w:val="18"/>
              </w:rPr>
              <w:t>受理I</w:t>
            </w:r>
            <w:r>
              <w:rPr>
                <w:rFonts w:asciiTheme="minorEastAsia" w:hAnsiTheme="minorEastAsia"/>
                <w:b/>
                <w:color w:val="FF0000"/>
                <w:sz w:val="18"/>
                <w:szCs w:val="18"/>
              </w:rPr>
              <w:t>D</w:t>
            </w:r>
            <w:r>
              <w:rPr>
                <w:rFonts w:hint="eastAsia" w:asciiTheme="minorEastAsia" w:hAnsiTheme="minorEastAsia"/>
                <w:b/>
                <w:color w:val="FF0000"/>
                <w:sz w:val="18"/>
                <w:szCs w:val="18"/>
              </w:rPr>
              <w:t>。如果受理成功，则必有值，该数据作为后续查询结果的依据，务必记录下来。</w:t>
            </w:r>
          </w:p>
        </w:tc>
      </w:tr>
    </w:tbl>
    <w:p>
      <w:pPr>
        <w:rPr>
          <w:rFonts w:hint="default"/>
          <w:lang w:val="en-US" w:eastAsia="zh-CN"/>
        </w:rPr>
      </w:pPr>
    </w:p>
    <w:p>
      <w:pPr>
        <w:pStyle w:val="4"/>
        <w:rPr>
          <w:rFonts w:hint="eastAsia" w:cstheme="minorBidi"/>
          <w:b/>
          <w:bCs/>
          <w:kern w:val="2"/>
          <w:sz w:val="32"/>
          <w:szCs w:val="32"/>
          <w:lang w:val="en-US" w:eastAsia="zh-CN" w:bidi="ar-SA"/>
        </w:rPr>
      </w:pPr>
      <w:bookmarkStart w:id="174" w:name="_Toc7533"/>
      <w:r>
        <w:rPr>
          <w:rFonts w:hint="eastAsia" w:cstheme="minorBidi"/>
          <w:b/>
          <w:bCs/>
          <w:kern w:val="2"/>
          <w:sz w:val="32"/>
          <w:szCs w:val="32"/>
          <w:lang w:val="en-US" w:eastAsia="zh-CN" w:bidi="ar-SA"/>
        </w:rPr>
        <w:t>4.7.</w:t>
      </w:r>
      <w:r>
        <w:rPr>
          <w:rFonts w:hint="default" w:cstheme="minorBidi"/>
          <w:b/>
          <w:bCs/>
          <w:kern w:val="2"/>
          <w:sz w:val="32"/>
          <w:szCs w:val="32"/>
          <w:lang w:eastAsia="zh-CN" w:bidi="ar-SA"/>
        </w:rPr>
        <w:t>2</w:t>
      </w:r>
      <w:r>
        <w:rPr>
          <w:rFonts w:hint="eastAsia" w:cstheme="minorBidi"/>
          <w:b/>
          <w:bCs/>
          <w:kern w:val="2"/>
          <w:sz w:val="32"/>
          <w:szCs w:val="32"/>
          <w:lang w:val="en-US" w:eastAsia="zh-CN" w:bidi="ar-SA"/>
        </w:rPr>
        <w:t>完税证明下载查询</w:t>
      </w:r>
      <w:bookmarkEnd w:id="174"/>
    </w:p>
    <w:p>
      <w:pPr>
        <w:spacing w:line="276" w:lineRule="auto"/>
        <w:ind w:firstLine="484" w:firstLineChars="202"/>
        <w:rPr>
          <w:rFonts w:ascii="宋体" w:hAnsi="宋体" w:eastAsia="宋体"/>
          <w:sz w:val="24"/>
          <w:szCs w:val="24"/>
        </w:rPr>
      </w:pPr>
      <w:r>
        <w:rPr>
          <w:rFonts w:hint="eastAsia" w:ascii="宋体" w:hAnsi="宋体" w:eastAsia="宋体"/>
          <w:sz w:val="24"/>
          <w:szCs w:val="24"/>
        </w:rPr>
        <w:t>请求方式get</w:t>
      </w:r>
    </w:p>
    <w:p>
      <w:pPr>
        <w:spacing w:line="276" w:lineRule="auto"/>
        <w:ind w:firstLine="484" w:firstLineChars="202"/>
        <w:rPr>
          <w:rFonts w:ascii="宋体" w:hAnsi="宋体" w:eastAsia="宋体"/>
          <w:sz w:val="24"/>
          <w:szCs w:val="24"/>
        </w:rPr>
      </w:pPr>
      <w:r>
        <w:rPr>
          <w:rFonts w:hint="eastAsia" w:ascii="宋体" w:hAnsi="宋体" w:eastAsia="宋体"/>
          <w:sz w:val="24"/>
          <w:szCs w:val="24"/>
          <w:lang w:eastAsia="zh-CN"/>
        </w:rPr>
        <w:t>服务</w:t>
      </w:r>
      <w:r>
        <w:rPr>
          <w:rFonts w:hint="eastAsia" w:ascii="宋体" w:hAnsi="宋体" w:eastAsia="宋体"/>
          <w:sz w:val="24"/>
          <w:szCs w:val="24"/>
        </w:rPr>
        <w:t>：http://ip:port/iitsservice/api/wsxxxz/cx/完税信息下载受理ID</w:t>
      </w:r>
    </w:p>
    <w:p>
      <w:pPr>
        <w:spacing w:line="276" w:lineRule="auto"/>
        <w:ind w:firstLine="484" w:firstLineChars="202"/>
        <w:rPr>
          <w:rFonts w:ascii="宋体" w:hAnsi="宋体" w:eastAsia="宋体"/>
          <w:sz w:val="24"/>
          <w:szCs w:val="24"/>
        </w:rPr>
      </w:pPr>
      <w:r>
        <w:rPr>
          <w:rFonts w:hint="eastAsia" w:ascii="宋体" w:hAnsi="宋体" w:eastAsia="宋体"/>
          <w:sz w:val="24"/>
          <w:szCs w:val="24"/>
        </w:rPr>
        <w:t>返回报文</w:t>
      </w:r>
    </w:p>
    <w:tbl>
      <w:tblPr>
        <w:tblStyle w:val="15"/>
        <w:tblW w:w="9120" w:type="dxa"/>
        <w:tblInd w:w="0" w:type="dxa"/>
        <w:tblLayout w:type="fixed"/>
        <w:tblCellMar>
          <w:top w:w="0" w:type="dxa"/>
          <w:left w:w="108" w:type="dxa"/>
          <w:bottom w:w="0" w:type="dxa"/>
          <w:right w:w="108" w:type="dxa"/>
        </w:tblCellMar>
      </w:tblPr>
      <w:tblGrid>
        <w:gridCol w:w="562"/>
        <w:gridCol w:w="851"/>
        <w:gridCol w:w="1559"/>
        <w:gridCol w:w="1134"/>
        <w:gridCol w:w="851"/>
        <w:gridCol w:w="4163"/>
      </w:tblGrid>
      <w:tr>
        <w:trPr>
          <w:trHeight w:val="315" w:hRule="atLeast"/>
          <w:tblHeader/>
        </w:trPr>
        <w:tc>
          <w:tcPr>
            <w:tcW w:w="1413" w:type="dxa"/>
            <w:gridSpan w:val="2"/>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字段名称</w:t>
            </w:r>
          </w:p>
        </w:tc>
        <w:tc>
          <w:tcPr>
            <w:tcW w:w="1559"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字段含义</w:t>
            </w:r>
          </w:p>
        </w:tc>
        <w:tc>
          <w:tcPr>
            <w:tcW w:w="1134"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字段类型</w:t>
            </w:r>
          </w:p>
        </w:tc>
        <w:tc>
          <w:tcPr>
            <w:tcW w:w="851"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必填</w:t>
            </w:r>
          </w:p>
        </w:tc>
        <w:tc>
          <w:tcPr>
            <w:tcW w:w="416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等线" w:hAnsi="等线" w:eastAsia="等线" w:cs="宋体"/>
                <w:b/>
                <w:bCs/>
                <w:color w:val="000000"/>
                <w:kern w:val="0"/>
                <w:sz w:val="22"/>
                <w:szCs w:val="24"/>
              </w:rPr>
            </w:pPr>
            <w:r>
              <w:rPr>
                <w:rFonts w:hint="eastAsia" w:ascii="等线" w:hAnsi="等线" w:eastAsia="等线" w:cs="宋体"/>
                <w:b/>
                <w:bCs/>
                <w:color w:val="000000"/>
                <w:kern w:val="0"/>
                <w:sz w:val="22"/>
                <w:szCs w:val="24"/>
              </w:rPr>
              <w:t>说明</w:t>
            </w:r>
          </w:p>
        </w:tc>
      </w:tr>
      <w:tr>
        <w:trPr>
          <w:trHeight w:val="315" w:hRule="atLeast"/>
        </w:trPr>
        <w:tc>
          <w:tcPr>
            <w:tcW w:w="1413" w:type="dxa"/>
            <w:gridSpan w:val="2"/>
            <w:tcBorders>
              <w:top w:val="single" w:color="auto" w:sz="4" w:space="0"/>
              <w:left w:val="single" w:color="auto" w:sz="4" w:space="0"/>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Consolas" w:hAnsi="Consolas" w:cs="Consolas"/>
                <w:color w:val="000000"/>
                <w:kern w:val="0"/>
                <w:sz w:val="18"/>
                <w:szCs w:val="18"/>
              </w:rPr>
              <w:t>code</w:t>
            </w:r>
          </w:p>
        </w:tc>
        <w:tc>
          <w:tcPr>
            <w:tcW w:w="1559"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返回状态</w:t>
            </w:r>
          </w:p>
        </w:tc>
        <w:tc>
          <w:tcPr>
            <w:tcW w:w="1134"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asciiTheme="minorEastAsia" w:hAnsiTheme="minorEastAsia"/>
                <w:sz w:val="18"/>
                <w:szCs w:val="18"/>
              </w:rPr>
              <w:t>String</w:t>
            </w:r>
          </w:p>
        </w:tc>
        <w:tc>
          <w:tcPr>
            <w:tcW w:w="851"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是</w:t>
            </w:r>
          </w:p>
        </w:tc>
        <w:tc>
          <w:tcPr>
            <w:tcW w:w="4163" w:type="dxa"/>
            <w:tcBorders>
              <w:top w:val="single" w:color="auto" w:sz="4" w:space="0"/>
              <w:left w:val="nil"/>
              <w:bottom w:val="single" w:color="auto" w:sz="4" w:space="0"/>
              <w:right w:val="single" w:color="auto" w:sz="4" w:space="0"/>
            </w:tcBorders>
            <w:shd w:val="clear" w:color="auto" w:fill="auto"/>
          </w:tcPr>
          <w:p>
            <w:pPr>
              <w:rPr>
                <w:rFonts w:ascii="Consolas" w:hAnsi="Consolas" w:cs="Consolas"/>
                <w:color w:val="000000"/>
                <w:kern w:val="0"/>
                <w:sz w:val="18"/>
                <w:szCs w:val="18"/>
              </w:rPr>
            </w:pPr>
            <w:r>
              <w:rPr>
                <w:rFonts w:hint="eastAsia" w:ascii="Consolas" w:hAnsi="Consolas" w:cs="Consolas"/>
                <w:color w:val="000000"/>
                <w:kern w:val="0"/>
                <w:sz w:val="18"/>
                <w:szCs w:val="18"/>
              </w:rPr>
              <w:t>见6</w:t>
            </w:r>
            <w:r>
              <w:rPr>
                <w:rFonts w:ascii="Consolas" w:hAnsi="Consolas" w:cs="Consolas"/>
                <w:color w:val="000000"/>
                <w:kern w:val="0"/>
                <w:sz w:val="18"/>
                <w:szCs w:val="18"/>
              </w:rPr>
              <w:t>.1</w:t>
            </w:r>
            <w:r>
              <w:rPr>
                <w:rFonts w:hint="eastAsia" w:ascii="Consolas" w:hAnsi="Consolas" w:cs="Consolas"/>
                <w:color w:val="000000"/>
                <w:kern w:val="0"/>
                <w:sz w:val="18"/>
                <w:szCs w:val="18"/>
                <w:lang w:eastAsia="zh-CN"/>
              </w:rPr>
              <w:t>服务</w:t>
            </w:r>
            <w:r>
              <w:rPr>
                <w:rFonts w:hint="eastAsia" w:ascii="Consolas" w:hAnsi="Consolas" w:cs="Consolas"/>
                <w:color w:val="000000"/>
                <w:kern w:val="0"/>
                <w:sz w:val="18"/>
                <w:szCs w:val="18"/>
              </w:rPr>
              <w:t>任务状态说明</w:t>
            </w:r>
          </w:p>
        </w:tc>
      </w:tr>
      <w:tr>
        <w:trPr>
          <w:trHeight w:val="315" w:hRule="atLeast"/>
        </w:trPr>
        <w:tc>
          <w:tcPr>
            <w:tcW w:w="141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Consolas" w:hAnsi="Consolas" w:cs="Consolas"/>
                <w:color w:val="000000"/>
                <w:kern w:val="0"/>
                <w:sz w:val="18"/>
                <w:szCs w:val="18"/>
              </w:rPr>
              <w:t>msg</w:t>
            </w:r>
          </w:p>
        </w:tc>
        <w:tc>
          <w:tcPr>
            <w:tcW w:w="155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消息内容</w:t>
            </w:r>
          </w:p>
        </w:tc>
        <w:tc>
          <w:tcPr>
            <w:tcW w:w="1134"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asciiTheme="minorEastAsia" w:hAnsiTheme="minorEastAsia"/>
                <w:sz w:val="18"/>
                <w:szCs w:val="18"/>
              </w:rPr>
              <w:t>String</w:t>
            </w:r>
          </w:p>
        </w:tc>
        <w:tc>
          <w:tcPr>
            <w:tcW w:w="851"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Consolas" w:hAnsi="Consolas" w:cs="Consolas"/>
                <w:color w:val="000000"/>
                <w:kern w:val="0"/>
                <w:sz w:val="18"/>
                <w:szCs w:val="18"/>
              </w:rPr>
              <w:t>是</w:t>
            </w:r>
          </w:p>
        </w:tc>
        <w:tc>
          <w:tcPr>
            <w:tcW w:w="416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41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data</w:t>
            </w:r>
          </w:p>
        </w:tc>
        <w:tc>
          <w:tcPr>
            <w:tcW w:w="7707" w:type="dxa"/>
            <w:gridSpan w:val="4"/>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p>
        </w:tc>
      </w:tr>
      <w:tr>
        <w:trPr>
          <w:trHeight w:val="315" w:hRule="atLeast"/>
        </w:trPr>
        <w:tc>
          <w:tcPr>
            <w:tcW w:w="141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ascii="Consolas" w:hAnsi="Consolas" w:cs="Consolas"/>
                <w:kern w:val="0"/>
                <w:sz w:val="20"/>
                <w:szCs w:val="20"/>
              </w:rPr>
              <w:t>accept_id</w:t>
            </w:r>
          </w:p>
        </w:tc>
        <w:tc>
          <w:tcPr>
            <w:tcW w:w="1559"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受理</w:t>
            </w:r>
            <w:r>
              <w:rPr>
                <w:rFonts w:ascii="Consolas" w:hAnsi="Consolas" w:cs="Consolas"/>
                <w:color w:val="000000"/>
                <w:kern w:val="0"/>
                <w:sz w:val="18"/>
                <w:szCs w:val="18"/>
              </w:rPr>
              <w:t>ID</w:t>
            </w:r>
          </w:p>
        </w:tc>
        <w:tc>
          <w:tcPr>
            <w:tcW w:w="1134"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sz w:val="18"/>
                <w:szCs w:val="18"/>
              </w:rPr>
            </w:pPr>
            <w:r>
              <w:rPr>
                <w:rFonts w:hint="eastAsia" w:asciiTheme="minorEastAsia" w:hAnsiTheme="minorEastAsia"/>
                <w:sz w:val="18"/>
                <w:szCs w:val="18"/>
              </w:rPr>
              <w:t>String</w:t>
            </w:r>
          </w:p>
        </w:tc>
        <w:tc>
          <w:tcPr>
            <w:tcW w:w="851"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否</w:t>
            </w:r>
          </w:p>
        </w:tc>
        <w:tc>
          <w:tcPr>
            <w:tcW w:w="416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b/>
                <w:sz w:val="18"/>
                <w:szCs w:val="18"/>
              </w:rPr>
            </w:pPr>
          </w:p>
        </w:tc>
      </w:tr>
      <w:tr>
        <w:trPr>
          <w:trHeight w:val="315" w:hRule="atLeast"/>
        </w:trPr>
        <w:tc>
          <w:tcPr>
            <w:tcW w:w="141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data</w:t>
            </w:r>
          </w:p>
        </w:tc>
        <w:tc>
          <w:tcPr>
            <w:tcW w:w="7707" w:type="dxa"/>
            <w:gridSpan w:val="4"/>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json对象。包含三类报表的对象</w:t>
            </w:r>
          </w:p>
        </w:tc>
      </w:tr>
      <w:tr>
        <w:trPr>
          <w:trHeight w:val="315" w:hRule="atLeast"/>
        </w:trPr>
        <w:tc>
          <w:tcPr>
            <w:tcW w:w="562" w:type="dxa"/>
            <w:vMerge w:val="restart"/>
            <w:tcBorders>
              <w:top w:val="single" w:color="auto" w:sz="4" w:space="0"/>
              <w:left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851"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ykyj</w:t>
            </w:r>
          </w:p>
        </w:tc>
        <w:tc>
          <w:tcPr>
            <w:tcW w:w="7707" w:type="dxa"/>
            <w:gridSpan w:val="4"/>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预扣预缴报表完税证明对象。对象数据结构见2</w:t>
            </w:r>
            <w:r>
              <w:rPr>
                <w:rFonts w:ascii="Consolas" w:hAnsi="Consolas" w:cs="Consolas"/>
                <w:color w:val="000000"/>
                <w:kern w:val="0"/>
                <w:sz w:val="18"/>
                <w:szCs w:val="18"/>
              </w:rPr>
              <w:t>.8.3完税证明下载</w:t>
            </w:r>
            <w:r>
              <w:rPr>
                <w:rFonts w:hint="eastAsia" w:ascii="Consolas" w:hAnsi="Consolas" w:cs="Consolas"/>
                <w:color w:val="000000"/>
                <w:kern w:val="0"/>
                <w:sz w:val="18"/>
                <w:szCs w:val="18"/>
              </w:rPr>
              <w:t>结果表</w:t>
            </w:r>
          </w:p>
        </w:tc>
      </w:tr>
      <w:tr>
        <w:trPr>
          <w:trHeight w:val="315" w:hRule="atLeast"/>
        </w:trPr>
        <w:tc>
          <w:tcPr>
            <w:tcW w:w="562" w:type="dxa"/>
            <w:vMerge w:val="continue"/>
            <w:tcBorders>
              <w:left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851"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flsd</w:t>
            </w:r>
          </w:p>
        </w:tc>
        <w:tc>
          <w:tcPr>
            <w:tcW w:w="7707" w:type="dxa"/>
            <w:gridSpan w:val="4"/>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分类所得报表完税证明对象。对象数据结构见2</w:t>
            </w:r>
            <w:r>
              <w:rPr>
                <w:rFonts w:ascii="Consolas" w:hAnsi="Consolas" w:cs="Consolas"/>
                <w:color w:val="000000"/>
                <w:kern w:val="0"/>
                <w:sz w:val="18"/>
                <w:szCs w:val="18"/>
              </w:rPr>
              <w:t>.8.3完税证明下载</w:t>
            </w:r>
            <w:r>
              <w:rPr>
                <w:rFonts w:hint="eastAsia" w:ascii="Consolas" w:hAnsi="Consolas" w:cs="Consolas"/>
                <w:color w:val="000000"/>
                <w:kern w:val="0"/>
                <w:sz w:val="18"/>
                <w:szCs w:val="18"/>
              </w:rPr>
              <w:t>结果表</w:t>
            </w:r>
          </w:p>
        </w:tc>
      </w:tr>
      <w:tr>
        <w:trPr>
          <w:trHeight w:val="315" w:hRule="atLeast"/>
        </w:trPr>
        <w:tc>
          <w:tcPr>
            <w:tcW w:w="562" w:type="dxa"/>
            <w:vMerge w:val="continue"/>
            <w:tcBorders>
              <w:left w:val="single" w:color="auto" w:sz="4" w:space="0"/>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p>
        </w:tc>
        <w:tc>
          <w:tcPr>
            <w:tcW w:w="851" w:type="dxa"/>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fjm</w:t>
            </w:r>
          </w:p>
        </w:tc>
        <w:tc>
          <w:tcPr>
            <w:tcW w:w="7707" w:type="dxa"/>
            <w:gridSpan w:val="4"/>
            <w:tcBorders>
              <w:top w:val="single" w:color="auto" w:sz="4" w:space="0"/>
              <w:left w:val="nil"/>
              <w:bottom w:val="single" w:color="auto" w:sz="4" w:space="0"/>
              <w:right w:val="single" w:color="auto" w:sz="4" w:space="0"/>
            </w:tcBorders>
            <w:shd w:val="clear" w:color="auto" w:fill="auto"/>
            <w:vAlign w:val="center"/>
          </w:tcPr>
          <w:p>
            <w:pPr>
              <w:rPr>
                <w:rFonts w:ascii="Consolas" w:hAnsi="Consolas" w:cs="Consolas"/>
                <w:color w:val="000000"/>
                <w:kern w:val="0"/>
                <w:sz w:val="18"/>
                <w:szCs w:val="18"/>
              </w:rPr>
            </w:pPr>
            <w:r>
              <w:rPr>
                <w:rFonts w:hint="eastAsia" w:ascii="Consolas" w:hAnsi="Consolas" w:cs="Consolas"/>
                <w:color w:val="000000"/>
                <w:kern w:val="0"/>
                <w:sz w:val="18"/>
                <w:szCs w:val="18"/>
              </w:rPr>
              <w:t>非居民所得报表完税证明对象。对象数据结构见2</w:t>
            </w:r>
            <w:r>
              <w:rPr>
                <w:rFonts w:ascii="Consolas" w:hAnsi="Consolas" w:cs="Consolas"/>
                <w:color w:val="000000"/>
                <w:kern w:val="0"/>
                <w:sz w:val="18"/>
                <w:szCs w:val="18"/>
              </w:rPr>
              <w:t>.8.3完税证明下载</w:t>
            </w:r>
            <w:r>
              <w:rPr>
                <w:rFonts w:hint="eastAsia" w:ascii="Consolas" w:hAnsi="Consolas" w:cs="Consolas"/>
                <w:color w:val="000000"/>
                <w:kern w:val="0"/>
                <w:sz w:val="18"/>
                <w:szCs w:val="18"/>
              </w:rPr>
              <w:t>结果表</w:t>
            </w:r>
          </w:p>
        </w:tc>
      </w:tr>
    </w:tbl>
    <w:p>
      <w:pPr>
        <w:rPr>
          <w:rFonts w:hint="default"/>
          <w:lang w:val="en-US" w:eastAsia="zh-CN"/>
        </w:rPr>
      </w:pPr>
    </w:p>
    <w:p>
      <w:pPr>
        <w:rPr>
          <w:rFonts w:hint="default"/>
          <w:lang w:val="en-US" w:eastAsia="zh-CN"/>
        </w:rPr>
      </w:pPr>
    </w:p>
    <w:p>
      <w:pPr>
        <w:pStyle w:val="2"/>
        <w:numPr>
          <w:ilvl w:val="0"/>
          <w:numId w:val="3"/>
        </w:numPr>
        <w:spacing w:before="240" w:after="240" w:line="480" w:lineRule="auto"/>
        <w:rPr>
          <w:sz w:val="36"/>
          <w:szCs w:val="36"/>
        </w:rPr>
      </w:pPr>
      <w:bookmarkStart w:id="175" w:name="_Toc180622484"/>
      <w:r>
        <w:rPr>
          <w:rFonts w:hint="eastAsia"/>
          <w:sz w:val="36"/>
          <w:szCs w:val="36"/>
        </w:rPr>
        <w:t>示例数据</w:t>
      </w:r>
      <w:bookmarkEnd w:id="175"/>
    </w:p>
    <w:p>
      <w:pPr>
        <w:pStyle w:val="3"/>
        <w:numPr>
          <w:ilvl w:val="1"/>
          <w:numId w:val="3"/>
        </w:numPr>
        <w:spacing w:before="120" w:after="120" w:line="420" w:lineRule="auto"/>
        <w:ind w:left="567"/>
      </w:pPr>
      <w:bookmarkStart w:id="176" w:name="_Toc1327695377"/>
      <w:r>
        <w:rPr>
          <w:rFonts w:hint="eastAsia"/>
        </w:rPr>
        <w:t>人员报送</w:t>
      </w:r>
      <w:r>
        <w:rPr>
          <w:rFonts w:hint="eastAsia"/>
          <w:lang w:eastAsia="zh-CN"/>
        </w:rPr>
        <w:t>服务</w:t>
      </w:r>
      <w:r>
        <w:rPr>
          <w:rFonts w:hint="eastAsia"/>
        </w:rPr>
        <w:t>数据</w:t>
      </w:r>
      <w:bookmarkEnd w:id="176"/>
    </w:p>
    <w:p>
      <w:pPr>
        <w:outlineLvl w:val="2"/>
      </w:pPr>
      <w:bookmarkStart w:id="177" w:name="_Toc73625262"/>
      <w:r>
        <w:rPr>
          <w:rFonts w:hint="eastAsia"/>
        </w:rPr>
        <w:t>5.1.1人员报送示例</w:t>
      </w:r>
      <w:bookmarkEnd w:id="177"/>
    </w:p>
    <w:p>
      <w:pPr>
        <w:rPr>
          <w:rFonts w:ascii="宋体" w:hAnsi="宋体" w:eastAsia="宋体" w:cs="宋体"/>
          <w:sz w:val="24"/>
          <w:szCs w:val="24"/>
        </w:rPr>
      </w:pP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    "nsrsbh":"330800003SW0051",</w:t>
      </w:r>
      <w:r>
        <w:rPr>
          <w:rFonts w:ascii="宋体" w:hAnsi="宋体" w:eastAsia="宋体" w:cs="宋体"/>
          <w:sz w:val="24"/>
          <w:szCs w:val="24"/>
        </w:rPr>
        <w:br w:type="textWrapping"/>
      </w:r>
      <w:r>
        <w:rPr>
          <w:rFonts w:ascii="宋体" w:hAnsi="宋体" w:eastAsia="宋体" w:cs="宋体"/>
          <w:sz w:val="24"/>
          <w:szCs w:val="24"/>
        </w:rPr>
        <w:t>    "areaid":"33",</w:t>
      </w:r>
      <w:r>
        <w:rPr>
          <w:rFonts w:ascii="宋体" w:hAnsi="宋体" w:eastAsia="宋体" w:cs="宋体"/>
          <w:sz w:val="24"/>
          <w:szCs w:val="24"/>
        </w:rPr>
        <w:br w:type="textWrapping"/>
      </w:r>
      <w:r>
        <w:rPr>
          <w:rFonts w:ascii="宋体" w:hAnsi="宋体" w:eastAsia="宋体" w:cs="宋体"/>
          <w:sz w:val="24"/>
          <w:szCs w:val="24"/>
        </w:rPr>
        <w:t>    "sdyf":"201810",</w:t>
      </w:r>
      <w:r>
        <w:rPr>
          <w:rFonts w:ascii="宋体" w:hAnsi="宋体" w:eastAsia="宋体" w:cs="宋体"/>
          <w:sz w:val="24"/>
          <w:szCs w:val="24"/>
        </w:rPr>
        <w:br w:type="textWrapping"/>
      </w:r>
      <w:r>
        <w:rPr>
          <w:rFonts w:ascii="宋体" w:hAnsi="宋体" w:eastAsia="宋体" w:cs="宋体"/>
          <w:sz w:val="24"/>
          <w:szCs w:val="24"/>
        </w:rPr>
        <w:t>    "ver":"2.0.000",</w:t>
      </w:r>
      <w:r>
        <w:rPr>
          <w:rFonts w:ascii="宋体" w:hAnsi="宋体" w:eastAsia="宋体" w:cs="宋体"/>
          <w:sz w:val="24"/>
          <w:szCs w:val="24"/>
        </w:rPr>
        <w:br w:type="textWrapping"/>
      </w:r>
      <w:r>
        <w:rPr>
          <w:rFonts w:ascii="宋体" w:hAnsi="宋体" w:eastAsia="宋体" w:cs="宋体"/>
          <w:sz w:val="24"/>
          <w:szCs w:val="24"/>
        </w:rPr>
        <w:t>    "djxhid":"",</w:t>
      </w:r>
      <w:r>
        <w:rPr>
          <w:rFonts w:ascii="宋体" w:hAnsi="宋体" w:eastAsia="宋体" w:cs="宋体"/>
          <w:sz w:val="24"/>
          <w:szCs w:val="24"/>
        </w:rPr>
        <w:br w:type="textWrapping"/>
      </w:r>
      <w:r>
        <w:rPr>
          <w:rFonts w:ascii="宋体" w:hAnsi="宋体" w:eastAsia="宋体" w:cs="宋体"/>
          <w:sz w:val="24"/>
          <w:szCs w:val="24"/>
        </w:rPr>
        <w:t>    "sbmm":"123456",</w:t>
      </w:r>
      <w:r>
        <w:rPr>
          <w:rFonts w:ascii="宋体" w:hAnsi="宋体" w:eastAsia="宋体" w:cs="宋体"/>
          <w:sz w:val="24"/>
          <w:szCs w:val="24"/>
        </w:rPr>
        <w:br w:type="textWrapping"/>
      </w:r>
      <w:r>
        <w:rPr>
          <w:rFonts w:ascii="宋体" w:hAnsi="宋体" w:eastAsia="宋体" w:cs="宋体"/>
          <w:sz w:val="24"/>
          <w:szCs w:val="24"/>
        </w:rPr>
        <w:t>    "zrs":"1",</w:t>
      </w:r>
      <w:r>
        <w:rPr>
          <w:rFonts w:ascii="宋体" w:hAnsi="宋体" w:eastAsia="宋体" w:cs="宋体"/>
          <w:sz w:val="24"/>
          <w:szCs w:val="24"/>
        </w:rPr>
        <w:br w:type="textWrapping"/>
      </w:r>
      <w:r>
        <w:rPr>
          <w:rFonts w:ascii="宋体" w:hAnsi="宋体" w:eastAsia="宋体" w:cs="宋体"/>
          <w:sz w:val="24"/>
          <w:szCs w:val="24"/>
        </w:rPr>
        <w:t>    "nsrlb":[</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"zzlx":"居民身份证",</w:t>
      </w:r>
      <w:r>
        <w:rPr>
          <w:rFonts w:ascii="宋体" w:hAnsi="宋体" w:eastAsia="宋体" w:cs="宋体"/>
          <w:sz w:val="24"/>
          <w:szCs w:val="24"/>
        </w:rPr>
        <w:br w:type="textWrapping"/>
      </w:r>
      <w:r>
        <w:rPr>
          <w:rFonts w:ascii="宋体" w:hAnsi="宋体" w:eastAsia="宋体" w:cs="宋体"/>
          <w:sz w:val="24"/>
          <w:szCs w:val="24"/>
        </w:rPr>
        <w:t>            "zzhm":"110101199003075293",</w:t>
      </w:r>
      <w:r>
        <w:rPr>
          <w:rFonts w:ascii="宋体" w:hAnsi="宋体" w:eastAsia="宋体" w:cs="宋体"/>
          <w:sz w:val="24"/>
          <w:szCs w:val="24"/>
        </w:rPr>
        <w:br w:type="textWrapping"/>
      </w:r>
      <w:r>
        <w:rPr>
          <w:rFonts w:ascii="宋体" w:hAnsi="宋体" w:eastAsia="宋体" w:cs="宋体"/>
          <w:sz w:val="24"/>
          <w:szCs w:val="24"/>
        </w:rPr>
        <w:t>            "xm":"张三",</w:t>
      </w:r>
      <w:r>
        <w:rPr>
          <w:rFonts w:ascii="宋体" w:hAnsi="宋体" w:eastAsia="宋体" w:cs="宋体"/>
          <w:sz w:val="24"/>
          <w:szCs w:val="24"/>
        </w:rPr>
        <w:br w:type="textWrapping"/>
      </w:r>
      <w:r>
        <w:rPr>
          <w:rFonts w:ascii="宋体" w:hAnsi="宋体" w:eastAsia="宋体" w:cs="宋体"/>
          <w:sz w:val="24"/>
          <w:szCs w:val="24"/>
        </w:rPr>
        <w:t>            "gj":"中国",</w:t>
      </w:r>
      <w:r>
        <w:rPr>
          <w:rFonts w:ascii="宋体" w:hAnsi="宋体" w:eastAsia="宋体" w:cs="宋体"/>
          <w:sz w:val="24"/>
          <w:szCs w:val="24"/>
        </w:rPr>
        <w:br w:type="textWrapping"/>
      </w:r>
      <w:r>
        <w:rPr>
          <w:rFonts w:ascii="宋体" w:hAnsi="宋体" w:eastAsia="宋体" w:cs="宋体"/>
          <w:sz w:val="24"/>
          <w:szCs w:val="24"/>
        </w:rPr>
        <w:t>            "xb":"男",</w:t>
      </w:r>
      <w:r>
        <w:rPr>
          <w:rFonts w:ascii="宋体" w:hAnsi="宋体" w:eastAsia="宋体" w:cs="宋体"/>
          <w:sz w:val="24"/>
          <w:szCs w:val="24"/>
        </w:rPr>
        <w:br w:type="textWrapping"/>
      </w:r>
      <w:r>
        <w:rPr>
          <w:rFonts w:ascii="宋体" w:hAnsi="宋体" w:eastAsia="宋体" w:cs="宋体"/>
          <w:sz w:val="24"/>
          <w:szCs w:val="24"/>
        </w:rPr>
        <w:t>            "csny":"1990-03-07",</w:t>
      </w:r>
      <w:r>
        <w:rPr>
          <w:rFonts w:ascii="宋体" w:hAnsi="宋体" w:eastAsia="宋体" w:cs="宋体"/>
          <w:sz w:val="24"/>
          <w:szCs w:val="24"/>
        </w:rPr>
        <w:br w:type="textWrapping"/>
      </w:r>
      <w:r>
        <w:rPr>
          <w:rFonts w:ascii="宋体" w:hAnsi="宋体" w:eastAsia="宋体" w:cs="宋体"/>
          <w:sz w:val="24"/>
          <w:szCs w:val="24"/>
        </w:rPr>
        <w:t>            "nsrzt":"正常",</w:t>
      </w:r>
      <w:r>
        <w:rPr>
          <w:rFonts w:ascii="宋体" w:hAnsi="宋体" w:eastAsia="宋体" w:cs="宋体"/>
          <w:sz w:val="24"/>
          <w:szCs w:val="24"/>
        </w:rPr>
        <w:br w:type="textWrapping"/>
      </w:r>
      <w:r>
        <w:rPr>
          <w:rFonts w:ascii="宋体" w:hAnsi="宋体" w:eastAsia="宋体" w:cs="宋体"/>
          <w:sz w:val="24"/>
          <w:szCs w:val="24"/>
        </w:rPr>
        <w:t>            "lxdh":"13122223333",</w:t>
      </w:r>
      <w:r>
        <w:rPr>
          <w:rFonts w:ascii="宋体" w:hAnsi="宋体" w:eastAsia="宋体" w:cs="宋体"/>
          <w:sz w:val="24"/>
          <w:szCs w:val="24"/>
        </w:rPr>
        <w:br w:type="textWrapping"/>
      </w:r>
      <w:r>
        <w:rPr>
          <w:rFonts w:ascii="宋体" w:hAnsi="宋体" w:eastAsia="宋体" w:cs="宋体"/>
          <w:sz w:val="24"/>
          <w:szCs w:val="24"/>
        </w:rPr>
        <w:t>            "sfgy":"是",</w:t>
      </w:r>
      <w:r>
        <w:rPr>
          <w:rFonts w:ascii="宋体" w:hAnsi="宋体" w:eastAsia="宋体" w:cs="宋体"/>
          <w:sz w:val="24"/>
          <w:szCs w:val="24"/>
        </w:rPr>
        <w:br w:type="textWrapping"/>
      </w:r>
      <w:r>
        <w:rPr>
          <w:rFonts w:ascii="宋体" w:hAnsi="宋体" w:eastAsia="宋体" w:cs="宋体"/>
          <w:sz w:val="24"/>
          <w:szCs w:val="24"/>
        </w:rPr>
        <w:t>            "rzsgrq":"2013-05-01",</w:t>
      </w:r>
      <w:r>
        <w:rPr>
          <w:rFonts w:ascii="宋体" w:hAnsi="宋体" w:eastAsia="宋体" w:cs="宋体"/>
          <w:sz w:val="24"/>
          <w:szCs w:val="24"/>
        </w:rPr>
        <w:br w:type="textWrapping"/>
      </w:r>
      <w:r>
        <w:rPr>
          <w:rFonts w:ascii="宋体" w:hAnsi="宋体" w:eastAsia="宋体" w:cs="宋体"/>
          <w:sz w:val="24"/>
          <w:szCs w:val="24"/>
        </w:rPr>
        <w:t>            "sftdhy":"否",</w:t>
      </w:r>
      <w:r>
        <w:rPr>
          <w:rFonts w:ascii="宋体" w:hAnsi="宋体" w:eastAsia="宋体" w:cs="宋体"/>
          <w:sz w:val="24"/>
          <w:szCs w:val="24"/>
        </w:rPr>
        <w:br w:type="textWrapping"/>
      </w:r>
      <w:r>
        <w:rPr>
          <w:rFonts w:ascii="宋体" w:hAnsi="宋体" w:eastAsia="宋体" w:cs="宋体"/>
          <w:sz w:val="24"/>
          <w:szCs w:val="24"/>
        </w:rPr>
        <w:t>            "sfgd":"否",</w:t>
      </w:r>
      <w:r>
        <w:rPr>
          <w:rFonts w:ascii="宋体" w:hAnsi="宋体" w:eastAsia="宋体" w:cs="宋体"/>
          <w:sz w:val="24"/>
          <w:szCs w:val="24"/>
        </w:rPr>
        <w:br w:type="textWrapping"/>
      </w:r>
      <w:r>
        <w:rPr>
          <w:rFonts w:ascii="宋体" w:hAnsi="宋体" w:eastAsia="宋体" w:cs="宋体"/>
          <w:sz w:val="24"/>
          <w:szCs w:val="24"/>
        </w:rPr>
        <w:t>            "sfjwry":"否"</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w:t>
      </w:r>
    </w:p>
    <w:p>
      <w:pPr>
        <w:rPr>
          <w:rFonts w:ascii="宋体" w:hAnsi="宋体" w:eastAsia="宋体" w:cs="宋体"/>
          <w:sz w:val="24"/>
          <w:szCs w:val="24"/>
        </w:rPr>
      </w:pPr>
    </w:p>
    <w:p>
      <w:pPr>
        <w:pStyle w:val="3"/>
        <w:numPr>
          <w:ilvl w:val="1"/>
          <w:numId w:val="3"/>
        </w:numPr>
        <w:spacing w:before="120" w:after="120" w:line="420" w:lineRule="auto"/>
        <w:ind w:left="567"/>
      </w:pPr>
      <w:bookmarkStart w:id="178" w:name="_Toc246834150"/>
      <w:r>
        <w:rPr>
          <w:rFonts w:hint="eastAsia"/>
        </w:rPr>
        <w:t>专项附加扣除</w:t>
      </w:r>
      <w:r>
        <w:rPr>
          <w:rFonts w:hint="eastAsia"/>
          <w:lang w:eastAsia="zh-CN"/>
        </w:rPr>
        <w:t>服务</w:t>
      </w:r>
      <w:r>
        <w:rPr>
          <w:rFonts w:hint="eastAsia"/>
        </w:rPr>
        <w:t>示例数据</w:t>
      </w:r>
      <w:bookmarkEnd w:id="178"/>
    </w:p>
    <w:p>
      <w:pPr>
        <w:outlineLvl w:val="2"/>
      </w:pPr>
      <w:bookmarkStart w:id="179" w:name="_Toc1750636693"/>
      <w:r>
        <w:rPr>
          <w:rFonts w:hint="eastAsia"/>
        </w:rPr>
        <w:t>5.2.1 输入示例</w:t>
      </w:r>
      <w:bookmarkEnd w:id="179"/>
    </w:p>
    <w:p>
      <w:pPr>
        <w:rPr>
          <w:rFonts w:ascii="宋体" w:hAnsi="宋体" w:eastAsia="宋体"/>
          <w:color w:val="000000"/>
          <w:sz w:val="18"/>
          <w:szCs w:val="18"/>
        </w:rPr>
      </w:pPr>
      <w:r>
        <w:rPr>
          <w:rFonts w:ascii="宋体" w:hAnsi="宋体" w:eastAsia="宋体"/>
          <w:color w:val="000000"/>
          <w:sz w:val="18"/>
          <w:szCs w:val="18"/>
        </w:rPr>
        <w:t>{</w:t>
      </w:r>
    </w:p>
    <w:p>
      <w:pPr>
        <w:rPr>
          <w:rFonts w:ascii="宋体" w:hAnsi="宋体" w:eastAsia="宋体"/>
          <w:color w:val="000000"/>
          <w:sz w:val="18"/>
          <w:szCs w:val="18"/>
        </w:rPr>
      </w:pPr>
      <w:r>
        <w:rPr>
          <w:rFonts w:ascii="宋体" w:hAnsi="宋体" w:eastAsia="宋体"/>
          <w:color w:val="000000"/>
          <w:sz w:val="18"/>
          <w:szCs w:val="18"/>
        </w:rPr>
        <w:t xml:space="preserve">  "name": "企业名称",</w:t>
      </w:r>
    </w:p>
    <w:p>
      <w:pPr>
        <w:rPr>
          <w:rFonts w:ascii="宋体" w:hAnsi="宋体" w:eastAsia="宋体"/>
          <w:color w:val="000000"/>
          <w:sz w:val="18"/>
          <w:szCs w:val="18"/>
        </w:rPr>
      </w:pPr>
      <w:r>
        <w:rPr>
          <w:rFonts w:ascii="宋体" w:hAnsi="宋体" w:eastAsia="宋体"/>
          <w:color w:val="000000"/>
          <w:sz w:val="18"/>
          <w:szCs w:val="18"/>
        </w:rPr>
        <w:t xml:space="preserve">  "smzh": "实名账号",</w:t>
      </w:r>
    </w:p>
    <w:p>
      <w:pPr>
        <w:rPr>
          <w:rFonts w:ascii="宋体" w:hAnsi="宋体" w:eastAsia="宋体"/>
          <w:color w:val="000000"/>
          <w:sz w:val="18"/>
          <w:szCs w:val="18"/>
        </w:rPr>
      </w:pPr>
      <w:r>
        <w:rPr>
          <w:rFonts w:ascii="宋体" w:hAnsi="宋体" w:eastAsia="宋体"/>
          <w:color w:val="000000"/>
          <w:sz w:val="18"/>
          <w:szCs w:val="18"/>
        </w:rPr>
        <w:t xml:space="preserve">  "smmm": "实名密码",</w:t>
      </w:r>
    </w:p>
    <w:p>
      <w:pPr>
        <w:rPr>
          <w:rFonts w:ascii="宋体" w:hAnsi="宋体" w:eastAsia="宋体"/>
          <w:color w:val="000000"/>
          <w:sz w:val="18"/>
          <w:szCs w:val="18"/>
        </w:rPr>
      </w:pPr>
      <w:r>
        <w:rPr>
          <w:rFonts w:ascii="宋体" w:hAnsi="宋体" w:eastAsia="宋体"/>
          <w:color w:val="000000"/>
          <w:sz w:val="18"/>
          <w:szCs w:val="18"/>
        </w:rPr>
        <w:t xml:space="preserve">  "mmlx": "密码类型",</w:t>
      </w:r>
    </w:p>
    <w:p>
      <w:pPr>
        <w:rPr>
          <w:rFonts w:ascii="宋体" w:hAnsi="宋体" w:eastAsia="宋体"/>
          <w:color w:val="000000"/>
          <w:sz w:val="18"/>
          <w:szCs w:val="18"/>
        </w:rPr>
      </w:pPr>
      <w:r>
        <w:rPr>
          <w:rFonts w:ascii="宋体" w:hAnsi="宋体" w:eastAsia="宋体"/>
          <w:color w:val="000000"/>
          <w:sz w:val="18"/>
          <w:szCs w:val="18"/>
        </w:rPr>
        <w:t xml:space="preserve">  "djxhid": "登记序号",</w:t>
      </w:r>
    </w:p>
    <w:p>
      <w:pPr>
        <w:rPr>
          <w:rFonts w:ascii="宋体" w:hAnsi="宋体" w:eastAsia="宋体"/>
          <w:color w:val="000000"/>
          <w:sz w:val="18"/>
          <w:szCs w:val="18"/>
        </w:rPr>
      </w:pPr>
      <w:r>
        <w:rPr>
          <w:rFonts w:ascii="宋体" w:hAnsi="宋体" w:eastAsia="宋体"/>
          <w:color w:val="000000"/>
          <w:sz w:val="18"/>
          <w:szCs w:val="18"/>
        </w:rPr>
        <w:t xml:space="preserve">  "nsrsbh": "税号",</w:t>
      </w:r>
    </w:p>
    <w:p>
      <w:pPr>
        <w:rPr>
          <w:rFonts w:ascii="宋体" w:hAnsi="宋体" w:eastAsia="宋体"/>
          <w:color w:val="000000"/>
          <w:sz w:val="18"/>
          <w:szCs w:val="18"/>
        </w:rPr>
      </w:pPr>
      <w:r>
        <w:rPr>
          <w:rFonts w:ascii="宋体" w:hAnsi="宋体" w:eastAsia="宋体"/>
          <w:color w:val="000000"/>
          <w:sz w:val="18"/>
          <w:szCs w:val="18"/>
        </w:rPr>
        <w:t xml:space="preserve">  "areaid": "地区编号",</w:t>
      </w:r>
    </w:p>
    <w:p>
      <w:pPr>
        <w:rPr>
          <w:rFonts w:ascii="宋体" w:hAnsi="宋体" w:eastAsia="宋体"/>
          <w:color w:val="000000"/>
          <w:sz w:val="18"/>
          <w:szCs w:val="18"/>
        </w:rPr>
      </w:pPr>
      <w:r>
        <w:rPr>
          <w:rFonts w:ascii="宋体" w:hAnsi="宋体" w:eastAsia="宋体"/>
          <w:color w:val="000000"/>
          <w:sz w:val="18"/>
          <w:szCs w:val="18"/>
        </w:rPr>
        <w:t xml:space="preserve">  "bmbh": "部门编号",</w:t>
      </w:r>
    </w:p>
    <w:p>
      <w:pPr>
        <w:rPr>
          <w:rFonts w:ascii="宋体" w:hAnsi="宋体" w:eastAsia="宋体"/>
          <w:color w:val="000000"/>
          <w:sz w:val="18"/>
          <w:szCs w:val="18"/>
        </w:rPr>
      </w:pPr>
      <w:r>
        <w:rPr>
          <w:rFonts w:ascii="宋体" w:hAnsi="宋体" w:eastAsia="宋体"/>
          <w:color w:val="000000"/>
          <w:sz w:val="18"/>
          <w:szCs w:val="18"/>
        </w:rPr>
        <w:t xml:space="preserve">  "sdyf": "所得月份",</w:t>
      </w:r>
    </w:p>
    <w:p>
      <w:pPr>
        <w:rPr>
          <w:rFonts w:ascii="宋体" w:hAnsi="宋体" w:eastAsia="宋体"/>
          <w:color w:val="000000"/>
          <w:sz w:val="18"/>
          <w:szCs w:val="18"/>
        </w:rPr>
      </w:pPr>
      <w:r>
        <w:rPr>
          <w:rFonts w:ascii="宋体" w:hAnsi="宋体" w:eastAsia="宋体"/>
          <w:color w:val="000000"/>
          <w:sz w:val="18"/>
          <w:szCs w:val="18"/>
        </w:rPr>
        <w:t xml:space="preserve">  "wsxtyhm": "申报账号",</w:t>
      </w:r>
    </w:p>
    <w:p>
      <w:pPr>
        <w:rPr>
          <w:rFonts w:ascii="宋体" w:hAnsi="宋体" w:eastAsia="宋体"/>
          <w:color w:val="000000"/>
          <w:sz w:val="18"/>
          <w:szCs w:val="18"/>
        </w:rPr>
      </w:pPr>
      <w:r>
        <w:rPr>
          <w:rFonts w:ascii="宋体" w:hAnsi="宋体" w:eastAsia="宋体"/>
          <w:color w:val="000000"/>
          <w:sz w:val="18"/>
          <w:szCs w:val="18"/>
        </w:rPr>
        <w:t xml:space="preserve">  "sbmm": "申报密码",</w:t>
      </w:r>
    </w:p>
    <w:p>
      <w:pPr>
        <w:rPr>
          <w:rFonts w:ascii="宋体" w:hAnsi="宋体" w:eastAsia="宋体"/>
          <w:color w:val="000000"/>
          <w:sz w:val="18"/>
          <w:szCs w:val="18"/>
        </w:rPr>
      </w:pPr>
      <w:r>
        <w:rPr>
          <w:rFonts w:ascii="宋体" w:hAnsi="宋体" w:eastAsia="宋体"/>
          <w:color w:val="000000"/>
          <w:sz w:val="18"/>
          <w:szCs w:val="18"/>
        </w:rPr>
        <w:t xml:space="preserve">  "rylb": [</w:t>
      </w:r>
    </w:p>
    <w:p>
      <w:pPr>
        <w:rPr>
          <w:rFonts w:ascii="宋体" w:hAnsi="宋体" w:eastAsia="宋体"/>
          <w:color w:val="000000"/>
          <w:sz w:val="18"/>
          <w:szCs w:val="18"/>
        </w:rPr>
      </w:pPr>
      <w:r>
        <w:rPr>
          <w:rFonts w:ascii="宋体" w:hAnsi="宋体" w:eastAsia="宋体"/>
          <w:color w:val="000000"/>
          <w:sz w:val="18"/>
          <w:szCs w:val="18"/>
        </w:rPr>
        <w:t xml:space="preserve">    {</w:t>
      </w:r>
    </w:p>
    <w:p>
      <w:pPr>
        <w:rPr>
          <w:rFonts w:ascii="宋体" w:hAnsi="宋体" w:eastAsia="宋体"/>
          <w:color w:val="000000"/>
          <w:sz w:val="18"/>
          <w:szCs w:val="18"/>
        </w:rPr>
      </w:pPr>
      <w:r>
        <w:rPr>
          <w:rFonts w:ascii="宋体" w:hAnsi="宋体" w:eastAsia="宋体"/>
          <w:color w:val="000000"/>
          <w:sz w:val="18"/>
          <w:szCs w:val="18"/>
        </w:rPr>
        <w:t xml:space="preserve">      "zrrnsrsbh": "纳税人识别号",</w:t>
      </w:r>
    </w:p>
    <w:p>
      <w:pPr>
        <w:rPr>
          <w:rFonts w:ascii="宋体" w:hAnsi="宋体" w:eastAsia="宋体"/>
          <w:color w:val="000000"/>
          <w:sz w:val="18"/>
          <w:szCs w:val="18"/>
        </w:rPr>
      </w:pPr>
      <w:r>
        <w:rPr>
          <w:rFonts w:ascii="宋体" w:hAnsi="宋体" w:eastAsia="宋体"/>
          <w:color w:val="000000"/>
          <w:sz w:val="18"/>
          <w:szCs w:val="18"/>
        </w:rPr>
        <w:t xml:space="preserve">      "jwnsrsbh": "境外纳税人识别号",</w:t>
      </w:r>
    </w:p>
    <w:p>
      <w:pPr>
        <w:rPr>
          <w:rFonts w:ascii="宋体" w:hAnsi="宋体" w:eastAsia="宋体"/>
          <w:color w:val="000000"/>
          <w:sz w:val="18"/>
          <w:szCs w:val="18"/>
        </w:rPr>
      </w:pPr>
      <w:r>
        <w:rPr>
          <w:rFonts w:ascii="宋体" w:hAnsi="宋体" w:eastAsia="宋体"/>
          <w:color w:val="000000"/>
          <w:sz w:val="18"/>
          <w:szCs w:val="18"/>
        </w:rPr>
        <w:t xml:space="preserve">      "zrrdjxh": "自然人登记序号",</w:t>
      </w:r>
    </w:p>
    <w:p>
      <w:pPr>
        <w:rPr>
          <w:rFonts w:ascii="宋体" w:hAnsi="宋体" w:eastAsia="宋体"/>
          <w:color w:val="000000"/>
          <w:sz w:val="18"/>
          <w:szCs w:val="18"/>
        </w:rPr>
      </w:pPr>
      <w:r>
        <w:rPr>
          <w:rFonts w:ascii="宋体" w:hAnsi="宋体" w:eastAsia="宋体"/>
          <w:color w:val="000000"/>
          <w:sz w:val="18"/>
          <w:szCs w:val="18"/>
        </w:rPr>
        <w:t xml:space="preserve">      "zrrdah": "纳税人识别号",</w:t>
      </w:r>
    </w:p>
    <w:p>
      <w:pPr>
        <w:rPr>
          <w:rFonts w:ascii="宋体" w:hAnsi="宋体" w:eastAsia="宋体"/>
          <w:color w:val="000000"/>
          <w:sz w:val="18"/>
          <w:szCs w:val="18"/>
        </w:rPr>
      </w:pPr>
      <w:r>
        <w:rPr>
          <w:rFonts w:ascii="宋体" w:hAnsi="宋体" w:eastAsia="宋体"/>
          <w:color w:val="000000"/>
          <w:sz w:val="18"/>
          <w:szCs w:val="18"/>
        </w:rPr>
        <w:t xml:space="preserve">      "sbzt": "申报状态",</w:t>
      </w:r>
    </w:p>
    <w:p>
      <w:pPr>
        <w:rPr>
          <w:rFonts w:ascii="宋体" w:hAnsi="宋体" w:eastAsia="宋体"/>
          <w:color w:val="000000"/>
          <w:sz w:val="18"/>
          <w:szCs w:val="18"/>
        </w:rPr>
      </w:pPr>
      <w:r>
        <w:rPr>
          <w:rFonts w:ascii="宋体" w:hAnsi="宋体" w:eastAsia="宋体"/>
          <w:color w:val="000000"/>
          <w:sz w:val="18"/>
          <w:szCs w:val="18"/>
        </w:rPr>
        <w:t xml:space="preserve">      "rzzt": "认证状态",</w:t>
      </w:r>
    </w:p>
    <w:p>
      <w:pPr>
        <w:rPr>
          <w:rFonts w:ascii="宋体" w:hAnsi="宋体" w:eastAsia="宋体"/>
          <w:color w:val="000000"/>
          <w:sz w:val="18"/>
          <w:szCs w:val="18"/>
        </w:rPr>
      </w:pPr>
      <w:r>
        <w:rPr>
          <w:rFonts w:ascii="宋体" w:hAnsi="宋体" w:eastAsia="宋体"/>
          <w:color w:val="000000"/>
          <w:sz w:val="18"/>
          <w:szCs w:val="18"/>
        </w:rPr>
        <w:t xml:space="preserve">      "xm": "姓名",</w:t>
      </w:r>
    </w:p>
    <w:p>
      <w:pPr>
        <w:rPr>
          <w:rFonts w:ascii="宋体" w:hAnsi="宋体" w:eastAsia="宋体"/>
          <w:color w:val="000000"/>
          <w:sz w:val="18"/>
          <w:szCs w:val="18"/>
        </w:rPr>
      </w:pPr>
      <w:r>
        <w:rPr>
          <w:rFonts w:ascii="宋体" w:hAnsi="宋体" w:eastAsia="宋体"/>
          <w:color w:val="000000"/>
          <w:sz w:val="18"/>
          <w:szCs w:val="18"/>
        </w:rPr>
        <w:t xml:space="preserve">      "zzlx": "证件类型",</w:t>
      </w:r>
    </w:p>
    <w:p>
      <w:pPr>
        <w:rPr>
          <w:rFonts w:ascii="宋体" w:hAnsi="宋体" w:eastAsia="宋体"/>
          <w:color w:val="000000"/>
          <w:sz w:val="18"/>
          <w:szCs w:val="18"/>
        </w:rPr>
      </w:pPr>
      <w:r>
        <w:rPr>
          <w:rFonts w:ascii="宋体" w:hAnsi="宋体" w:eastAsia="宋体"/>
          <w:color w:val="000000"/>
          <w:sz w:val="18"/>
          <w:szCs w:val="18"/>
        </w:rPr>
        <w:t xml:space="preserve">      "zzhm": "证照号码",</w:t>
      </w:r>
    </w:p>
    <w:p>
      <w:pPr>
        <w:rPr>
          <w:rFonts w:ascii="宋体" w:hAnsi="宋体" w:eastAsia="宋体"/>
          <w:color w:val="000000"/>
          <w:sz w:val="18"/>
          <w:szCs w:val="18"/>
        </w:rPr>
      </w:pPr>
      <w:r>
        <w:rPr>
          <w:rFonts w:ascii="宋体" w:hAnsi="宋体" w:eastAsia="宋体"/>
          <w:color w:val="000000"/>
          <w:sz w:val="18"/>
          <w:szCs w:val="18"/>
        </w:rPr>
        <w:t xml:space="preserve">       "znjys": [</w:t>
      </w:r>
    </w:p>
    <w:p>
      <w:pPr>
        <w:rPr>
          <w:rFonts w:ascii="宋体" w:hAnsi="宋体" w:eastAsia="宋体"/>
          <w:color w:val="000000"/>
          <w:sz w:val="18"/>
          <w:szCs w:val="18"/>
        </w:rPr>
      </w:pPr>
      <w:r>
        <w:rPr>
          <w:rFonts w:ascii="宋体" w:hAnsi="宋体" w:eastAsia="宋体"/>
          <w:color w:val="000000"/>
          <w:sz w:val="18"/>
          <w:szCs w:val="18"/>
        </w:rPr>
        <w:t xml:space="preserve">        {</w:t>
      </w:r>
    </w:p>
    <w:p>
      <w:pPr>
        <w:rPr>
          <w:rFonts w:ascii="宋体" w:hAnsi="宋体" w:eastAsia="宋体"/>
          <w:color w:val="000000"/>
          <w:sz w:val="18"/>
          <w:szCs w:val="18"/>
        </w:rPr>
      </w:pPr>
      <w:r>
        <w:rPr>
          <w:rFonts w:ascii="宋体" w:hAnsi="宋体" w:eastAsia="宋体"/>
          <w:color w:val="000000"/>
          <w:sz w:val="18"/>
          <w:szCs w:val="18"/>
        </w:rPr>
        <w:t xml:space="preserve">          "nsrpocsrq": "配偶出生日期",</w:t>
      </w:r>
    </w:p>
    <w:p>
      <w:pPr>
        <w:rPr>
          <w:rFonts w:ascii="宋体" w:hAnsi="宋体" w:eastAsia="宋体"/>
          <w:color w:val="000000"/>
          <w:sz w:val="18"/>
          <w:szCs w:val="18"/>
        </w:rPr>
      </w:pPr>
      <w:r>
        <w:rPr>
          <w:rFonts w:ascii="宋体" w:hAnsi="宋体" w:eastAsia="宋体"/>
          <w:color w:val="000000"/>
          <w:sz w:val="18"/>
          <w:szCs w:val="18"/>
        </w:rPr>
        <w:t xml:space="preserve">          "nsrpogj": "配偶国籍",</w:t>
      </w:r>
    </w:p>
    <w:p>
      <w:pPr>
        <w:rPr>
          <w:rFonts w:ascii="宋体" w:hAnsi="宋体" w:eastAsia="宋体"/>
          <w:color w:val="000000"/>
          <w:sz w:val="18"/>
          <w:szCs w:val="18"/>
        </w:rPr>
      </w:pPr>
      <w:r>
        <w:rPr>
          <w:rFonts w:ascii="宋体" w:hAnsi="宋体" w:eastAsia="宋体"/>
          <w:color w:val="000000"/>
          <w:sz w:val="18"/>
          <w:szCs w:val="18"/>
        </w:rPr>
        <w:t xml:space="preserve">          "xm": "子女姓名",</w:t>
      </w:r>
    </w:p>
    <w:p>
      <w:pPr>
        <w:rPr>
          <w:rFonts w:ascii="宋体" w:hAnsi="宋体" w:eastAsia="宋体"/>
          <w:color w:val="000000"/>
          <w:sz w:val="18"/>
          <w:szCs w:val="18"/>
        </w:rPr>
      </w:pPr>
      <w:r>
        <w:rPr>
          <w:rFonts w:ascii="宋体" w:hAnsi="宋体" w:eastAsia="宋体"/>
          <w:color w:val="000000"/>
          <w:sz w:val="18"/>
          <w:szCs w:val="18"/>
        </w:rPr>
        <w:t xml:space="preserve">          "sfzjlx": "子女证照类型",</w:t>
      </w:r>
    </w:p>
    <w:p>
      <w:pPr>
        <w:rPr>
          <w:rFonts w:ascii="宋体" w:hAnsi="宋体" w:eastAsia="宋体"/>
          <w:color w:val="000000"/>
          <w:sz w:val="18"/>
          <w:szCs w:val="18"/>
        </w:rPr>
      </w:pPr>
      <w:r>
        <w:rPr>
          <w:rFonts w:ascii="宋体" w:hAnsi="宋体" w:eastAsia="宋体"/>
          <w:color w:val="000000"/>
          <w:sz w:val="18"/>
          <w:szCs w:val="18"/>
        </w:rPr>
        <w:t xml:space="preserve">          "sfzjhm": "子女证照号",</w:t>
      </w:r>
    </w:p>
    <w:p>
      <w:pPr>
        <w:rPr>
          <w:rFonts w:ascii="宋体" w:hAnsi="宋体" w:eastAsia="宋体"/>
          <w:color w:val="000000"/>
          <w:sz w:val="18"/>
          <w:szCs w:val="18"/>
        </w:rPr>
      </w:pPr>
      <w:r>
        <w:rPr>
          <w:rFonts w:ascii="宋体" w:hAnsi="宋体" w:eastAsia="宋体"/>
          <w:color w:val="000000"/>
          <w:sz w:val="18"/>
          <w:szCs w:val="18"/>
        </w:rPr>
        <w:t xml:space="preserve">          "csrq": "子女出生日期",</w:t>
      </w:r>
    </w:p>
    <w:p>
      <w:pPr>
        <w:rPr>
          <w:rFonts w:ascii="宋体" w:hAnsi="宋体" w:eastAsia="宋体"/>
          <w:color w:val="000000"/>
          <w:sz w:val="18"/>
          <w:szCs w:val="18"/>
        </w:rPr>
      </w:pPr>
      <w:r>
        <w:rPr>
          <w:rFonts w:ascii="宋体" w:hAnsi="宋体" w:eastAsia="宋体"/>
          <w:color w:val="000000"/>
          <w:sz w:val="18"/>
          <w:szCs w:val="18"/>
        </w:rPr>
        <w:t xml:space="preserve">          "gjhdqsz": "子女国籍",</w:t>
      </w:r>
    </w:p>
    <w:p>
      <w:pPr>
        <w:rPr>
          <w:rFonts w:ascii="宋体" w:hAnsi="宋体" w:eastAsia="宋体"/>
          <w:color w:val="000000"/>
          <w:sz w:val="18"/>
          <w:szCs w:val="18"/>
        </w:rPr>
      </w:pPr>
      <w:r>
        <w:rPr>
          <w:rFonts w:ascii="宋体" w:hAnsi="宋体" w:eastAsia="宋体"/>
          <w:color w:val="000000"/>
          <w:sz w:val="18"/>
          <w:szCs w:val="18"/>
        </w:rPr>
        <w:t xml:space="preserve">          "ynsrgx": "与员工关系",</w:t>
      </w:r>
    </w:p>
    <w:p>
      <w:pPr>
        <w:rPr>
          <w:rFonts w:ascii="宋体" w:hAnsi="宋体" w:eastAsia="宋体"/>
          <w:color w:val="000000"/>
          <w:sz w:val="18"/>
          <w:szCs w:val="18"/>
        </w:rPr>
      </w:pPr>
      <w:r>
        <w:rPr>
          <w:rFonts w:ascii="宋体" w:hAnsi="宋体" w:eastAsia="宋体"/>
          <w:color w:val="000000"/>
          <w:sz w:val="18"/>
          <w:szCs w:val="18"/>
        </w:rPr>
        <w:t xml:space="preserve">          "sfypo": "是否有配偶",</w:t>
      </w:r>
    </w:p>
    <w:p>
      <w:pPr>
        <w:rPr>
          <w:rFonts w:ascii="宋体" w:hAnsi="宋体" w:eastAsia="宋体"/>
          <w:color w:val="000000"/>
          <w:sz w:val="18"/>
          <w:szCs w:val="18"/>
        </w:rPr>
      </w:pPr>
      <w:r>
        <w:rPr>
          <w:rFonts w:ascii="宋体" w:hAnsi="宋体" w:eastAsia="宋体"/>
          <w:color w:val="000000"/>
          <w:sz w:val="18"/>
          <w:szCs w:val="18"/>
        </w:rPr>
        <w:t xml:space="preserve">          "nsrpoxm": "配偶姓名",</w:t>
      </w:r>
    </w:p>
    <w:p>
      <w:pPr>
        <w:rPr>
          <w:rFonts w:ascii="宋体" w:hAnsi="宋体" w:eastAsia="宋体"/>
          <w:color w:val="000000"/>
          <w:sz w:val="18"/>
          <w:szCs w:val="18"/>
        </w:rPr>
      </w:pPr>
      <w:r>
        <w:rPr>
          <w:rFonts w:ascii="宋体" w:hAnsi="宋体" w:eastAsia="宋体"/>
          <w:color w:val="000000"/>
          <w:sz w:val="18"/>
          <w:szCs w:val="18"/>
        </w:rPr>
        <w:t xml:space="preserve">          "nsrposfzjlx": "配偶证照类型",</w:t>
      </w:r>
    </w:p>
    <w:p>
      <w:pPr>
        <w:rPr>
          <w:rFonts w:ascii="宋体" w:hAnsi="宋体" w:eastAsia="宋体"/>
          <w:color w:val="000000"/>
          <w:sz w:val="18"/>
          <w:szCs w:val="18"/>
        </w:rPr>
      </w:pPr>
      <w:r>
        <w:rPr>
          <w:rFonts w:ascii="宋体" w:hAnsi="宋体" w:eastAsia="宋体"/>
          <w:color w:val="000000"/>
          <w:sz w:val="18"/>
          <w:szCs w:val="18"/>
        </w:rPr>
        <w:t xml:space="preserve">          "nsrposfzjhm": "配偶证照号",</w:t>
      </w:r>
    </w:p>
    <w:p>
      <w:pPr>
        <w:rPr>
          <w:rFonts w:ascii="宋体" w:hAnsi="宋体" w:eastAsia="宋体"/>
          <w:color w:val="000000"/>
          <w:sz w:val="18"/>
          <w:szCs w:val="18"/>
        </w:rPr>
      </w:pPr>
      <w:r>
        <w:rPr>
          <w:rFonts w:ascii="宋体" w:hAnsi="宋体" w:eastAsia="宋体"/>
          <w:color w:val="000000"/>
          <w:sz w:val="18"/>
          <w:szCs w:val="18"/>
        </w:rPr>
        <w:t xml:space="preserve">          "sjyjd": "当前受教育阶段",</w:t>
      </w:r>
    </w:p>
    <w:p>
      <w:pPr>
        <w:rPr>
          <w:rFonts w:ascii="宋体" w:hAnsi="宋体" w:eastAsia="宋体"/>
          <w:color w:val="000000"/>
          <w:sz w:val="18"/>
          <w:szCs w:val="18"/>
        </w:rPr>
      </w:pPr>
      <w:r>
        <w:rPr>
          <w:rFonts w:ascii="宋体" w:hAnsi="宋体" w:eastAsia="宋体"/>
          <w:color w:val="000000"/>
          <w:sz w:val="18"/>
          <w:szCs w:val="18"/>
        </w:rPr>
        <w:t xml:space="preserve">          "sjyrqq": "受教育期间起",</w:t>
      </w:r>
    </w:p>
    <w:p>
      <w:pPr>
        <w:rPr>
          <w:rFonts w:ascii="宋体" w:hAnsi="宋体" w:eastAsia="宋体"/>
          <w:color w:val="000000"/>
          <w:sz w:val="18"/>
          <w:szCs w:val="18"/>
        </w:rPr>
      </w:pPr>
      <w:r>
        <w:rPr>
          <w:rFonts w:ascii="宋体" w:hAnsi="宋体" w:eastAsia="宋体"/>
          <w:color w:val="000000"/>
          <w:sz w:val="18"/>
          <w:szCs w:val="18"/>
        </w:rPr>
        <w:t xml:space="preserve">          "yjbysj": "预计受教育时间止",</w:t>
      </w:r>
    </w:p>
    <w:p>
      <w:pPr>
        <w:rPr>
          <w:rFonts w:ascii="宋体" w:hAnsi="宋体" w:eastAsia="宋体"/>
          <w:color w:val="000000"/>
          <w:sz w:val="18"/>
          <w:szCs w:val="18"/>
        </w:rPr>
      </w:pPr>
      <w:r>
        <w:rPr>
          <w:rFonts w:ascii="宋体" w:hAnsi="宋体" w:eastAsia="宋体"/>
          <w:color w:val="000000"/>
          <w:sz w:val="18"/>
          <w:szCs w:val="18"/>
        </w:rPr>
        <w:t xml:space="preserve">          "zjsjysj": "教育终止时间",</w:t>
      </w:r>
    </w:p>
    <w:p>
      <w:pPr>
        <w:rPr>
          <w:rFonts w:ascii="宋体" w:hAnsi="宋体" w:eastAsia="宋体"/>
          <w:color w:val="000000"/>
          <w:sz w:val="18"/>
          <w:szCs w:val="18"/>
        </w:rPr>
      </w:pPr>
      <w:r>
        <w:rPr>
          <w:rFonts w:ascii="宋体" w:hAnsi="宋体" w:eastAsia="宋体"/>
          <w:color w:val="000000"/>
          <w:sz w:val="18"/>
          <w:szCs w:val="18"/>
        </w:rPr>
        <w:t xml:space="preserve">          "jdgjhdqsz": "就读国家（地区）",</w:t>
      </w:r>
    </w:p>
    <w:p>
      <w:pPr>
        <w:rPr>
          <w:rFonts w:ascii="宋体" w:hAnsi="宋体" w:eastAsia="宋体"/>
          <w:color w:val="000000"/>
          <w:sz w:val="18"/>
          <w:szCs w:val="18"/>
        </w:rPr>
      </w:pPr>
      <w:r>
        <w:rPr>
          <w:rFonts w:ascii="宋体" w:hAnsi="宋体" w:eastAsia="宋体"/>
          <w:color w:val="000000"/>
          <w:sz w:val="18"/>
          <w:szCs w:val="18"/>
        </w:rPr>
        <w:t xml:space="preserve">          "jdxx": "就读学校名称",</w:t>
      </w:r>
    </w:p>
    <w:p>
      <w:pPr>
        <w:rPr>
          <w:rFonts w:ascii="宋体" w:hAnsi="宋体" w:eastAsia="宋体"/>
          <w:color w:val="000000"/>
          <w:sz w:val="18"/>
          <w:szCs w:val="18"/>
        </w:rPr>
      </w:pPr>
      <w:r>
        <w:rPr>
          <w:rFonts w:ascii="宋体" w:hAnsi="宋体" w:eastAsia="宋体"/>
          <w:color w:val="000000"/>
          <w:sz w:val="18"/>
          <w:szCs w:val="18"/>
        </w:rPr>
        <w:t xml:space="preserve">          "fpbl": "分配比例"</w:t>
      </w:r>
      <w:r>
        <w:rPr>
          <w:rFonts w:hint="eastAsia" w:ascii="宋体" w:hAnsi="宋体" w:eastAsia="宋体"/>
          <w:color w:val="000000"/>
          <w:sz w:val="18"/>
          <w:szCs w:val="18"/>
        </w:rPr>
        <w:t>，</w:t>
      </w:r>
    </w:p>
    <w:p>
      <w:pPr>
        <w:rPr>
          <w:rFonts w:ascii="宋体" w:hAnsi="宋体" w:eastAsia="宋体"/>
          <w:color w:val="000000"/>
          <w:sz w:val="18"/>
          <w:szCs w:val="18"/>
        </w:rPr>
      </w:pPr>
      <w:r>
        <w:rPr>
          <w:rFonts w:hint="eastAsia" w:ascii="宋体" w:hAnsi="宋体" w:eastAsia="宋体"/>
          <w:color w:val="000000"/>
          <w:sz w:val="18"/>
          <w:szCs w:val="18"/>
        </w:rPr>
        <w:t xml:space="preserve">          </w:t>
      </w:r>
      <w:r>
        <w:rPr>
          <w:rFonts w:ascii="宋体" w:hAnsi="宋体" w:eastAsia="宋体"/>
          <w:color w:val="000000"/>
          <w:sz w:val="18"/>
          <w:szCs w:val="18"/>
        </w:rPr>
        <w:t>"zxzt": "</w:t>
      </w:r>
      <w:r>
        <w:rPr>
          <w:rFonts w:hint="eastAsia" w:ascii="宋体" w:hAnsi="宋体" w:eastAsia="宋体"/>
          <w:color w:val="000000"/>
          <w:sz w:val="18"/>
          <w:szCs w:val="18"/>
        </w:rPr>
        <w:t>专项状态</w:t>
      </w:r>
      <w:r>
        <w:rPr>
          <w:rFonts w:ascii="宋体" w:hAnsi="宋体" w:eastAsia="宋体"/>
          <w:color w:val="000000"/>
          <w:sz w:val="18"/>
          <w:szCs w:val="18"/>
        </w:rPr>
        <w:t>"</w:t>
      </w:r>
    </w:p>
    <w:p>
      <w:pPr>
        <w:rPr>
          <w:rFonts w:ascii="宋体" w:hAnsi="宋体" w:eastAsia="宋体"/>
          <w:color w:val="000000"/>
          <w:sz w:val="18"/>
          <w:szCs w:val="18"/>
        </w:rPr>
      </w:pPr>
      <w:r>
        <w:rPr>
          <w:rFonts w:ascii="宋体" w:hAnsi="宋体" w:eastAsia="宋体"/>
          <w:color w:val="000000"/>
          <w:sz w:val="18"/>
          <w:szCs w:val="18"/>
        </w:rPr>
        <w:t xml:space="preserve">        }</w:t>
      </w:r>
    </w:p>
    <w:p>
      <w:pPr>
        <w:rPr>
          <w:rFonts w:ascii="宋体" w:hAnsi="宋体" w:eastAsia="宋体"/>
          <w:color w:val="000000"/>
          <w:sz w:val="18"/>
          <w:szCs w:val="18"/>
        </w:rPr>
      </w:pPr>
      <w:r>
        <w:rPr>
          <w:rFonts w:ascii="宋体" w:hAnsi="宋体" w:eastAsia="宋体"/>
          <w:color w:val="000000"/>
          <w:sz w:val="18"/>
          <w:szCs w:val="18"/>
        </w:rPr>
        <w:t xml:space="preserve">      ],</w:t>
      </w:r>
    </w:p>
    <w:p>
      <w:pPr>
        <w:rPr>
          <w:rFonts w:ascii="宋体" w:hAnsi="宋体" w:eastAsia="宋体"/>
          <w:color w:val="000000"/>
          <w:sz w:val="18"/>
          <w:szCs w:val="18"/>
        </w:rPr>
      </w:pPr>
      <w:r>
        <w:rPr>
          <w:rFonts w:ascii="宋体" w:hAnsi="宋体" w:eastAsia="宋体"/>
          <w:color w:val="000000"/>
          <w:sz w:val="18"/>
          <w:szCs w:val="18"/>
        </w:rPr>
        <w:t xml:space="preserve">      "sylrs": </w:t>
      </w:r>
    </w:p>
    <w:p>
      <w:pPr>
        <w:rPr>
          <w:rFonts w:ascii="宋体" w:hAnsi="宋体" w:eastAsia="宋体"/>
          <w:color w:val="000000"/>
          <w:sz w:val="18"/>
          <w:szCs w:val="18"/>
        </w:rPr>
      </w:pPr>
      <w:r>
        <w:rPr>
          <w:rFonts w:ascii="宋体" w:hAnsi="宋体" w:eastAsia="宋体"/>
          <w:color w:val="000000"/>
          <w:sz w:val="18"/>
          <w:szCs w:val="18"/>
        </w:rPr>
        <w:t xml:space="preserve">        {</w:t>
      </w:r>
    </w:p>
    <w:p>
      <w:pPr>
        <w:rPr>
          <w:rFonts w:ascii="宋体" w:hAnsi="宋体" w:eastAsia="宋体"/>
          <w:color w:val="000000"/>
          <w:sz w:val="18"/>
          <w:szCs w:val="18"/>
        </w:rPr>
      </w:pPr>
      <w:r>
        <w:rPr>
          <w:rFonts w:ascii="宋体" w:hAnsi="宋体" w:eastAsia="宋体"/>
          <w:color w:val="000000"/>
          <w:sz w:val="18"/>
          <w:szCs w:val="18"/>
        </w:rPr>
        <w:t xml:space="preserve">          "nsrsf": "纳税人身份",</w:t>
      </w:r>
    </w:p>
    <w:p>
      <w:pPr>
        <w:rPr>
          <w:rFonts w:ascii="宋体" w:hAnsi="宋体" w:eastAsia="宋体"/>
          <w:color w:val="000000"/>
          <w:sz w:val="18"/>
          <w:szCs w:val="18"/>
        </w:rPr>
      </w:pPr>
      <w:r>
        <w:rPr>
          <w:rFonts w:ascii="宋体" w:hAnsi="宋体" w:eastAsia="宋体"/>
          <w:color w:val="000000"/>
          <w:sz w:val="18"/>
          <w:szCs w:val="18"/>
        </w:rPr>
        <w:t xml:space="preserve">          "</w:t>
      </w:r>
      <w:r>
        <w:rPr>
          <w:rFonts w:hint="eastAsia" w:ascii="宋体" w:hAnsi="宋体" w:eastAsia="宋体"/>
          <w:color w:val="000000"/>
          <w:sz w:val="18"/>
          <w:szCs w:val="18"/>
        </w:rPr>
        <w:t>b</w:t>
      </w:r>
      <w:r>
        <w:rPr>
          <w:rFonts w:ascii="宋体" w:hAnsi="宋体" w:eastAsia="宋体"/>
          <w:color w:val="000000"/>
          <w:sz w:val="18"/>
          <w:szCs w:val="18"/>
        </w:rPr>
        <w:t xml:space="preserve">syrxxs": </w:t>
      </w:r>
      <w:r>
        <w:rPr>
          <w:rFonts w:hint="eastAsia" w:ascii="宋体" w:hAnsi="宋体" w:eastAsia="宋体"/>
          <w:color w:val="000000"/>
          <w:sz w:val="18"/>
          <w:szCs w:val="18"/>
        </w:rPr>
        <w:t>[</w:t>
      </w:r>
    </w:p>
    <w:p>
      <w:pPr>
        <w:rPr>
          <w:rFonts w:ascii="宋体" w:hAnsi="宋体" w:eastAsia="宋体"/>
          <w:color w:val="000000"/>
          <w:sz w:val="18"/>
          <w:szCs w:val="18"/>
        </w:rPr>
      </w:pPr>
      <w:r>
        <w:rPr>
          <w:rFonts w:hint="eastAsia" w:ascii="宋体" w:hAnsi="宋体" w:eastAsia="宋体"/>
          <w:color w:val="000000"/>
          <w:sz w:val="18"/>
          <w:szCs w:val="18"/>
        </w:rPr>
        <w:t xml:space="preserve">          {</w:t>
      </w:r>
    </w:p>
    <w:p>
      <w:pPr>
        <w:rPr>
          <w:rFonts w:ascii="宋体" w:hAnsi="宋体" w:eastAsia="宋体"/>
          <w:color w:val="000000"/>
          <w:sz w:val="18"/>
          <w:szCs w:val="18"/>
        </w:rPr>
      </w:pPr>
      <w:r>
        <w:rPr>
          <w:rFonts w:hint="eastAsia" w:ascii="宋体" w:hAnsi="宋体" w:eastAsia="宋体"/>
          <w:color w:val="000000"/>
          <w:sz w:val="18"/>
          <w:szCs w:val="18"/>
        </w:rPr>
        <w:t xml:space="preserve">          </w:t>
      </w:r>
      <w:r>
        <w:rPr>
          <w:rFonts w:ascii="宋体" w:hAnsi="宋体" w:eastAsia="宋体"/>
          <w:color w:val="000000"/>
          <w:sz w:val="18"/>
          <w:szCs w:val="18"/>
        </w:rPr>
        <w:t>"xm": "</w:t>
      </w:r>
      <w:r>
        <w:rPr>
          <w:rFonts w:hint="eastAsia" w:ascii="宋体" w:hAnsi="宋体" w:eastAsia="宋体"/>
          <w:color w:val="000000"/>
          <w:sz w:val="18"/>
          <w:szCs w:val="18"/>
        </w:rPr>
        <w:t>被赡养人</w:t>
      </w:r>
      <w:r>
        <w:rPr>
          <w:rFonts w:ascii="宋体" w:hAnsi="宋体" w:eastAsia="宋体"/>
          <w:color w:val="000000"/>
          <w:sz w:val="18"/>
          <w:szCs w:val="18"/>
        </w:rPr>
        <w:t>姓名",</w:t>
      </w:r>
    </w:p>
    <w:p>
      <w:pPr>
        <w:rPr>
          <w:rFonts w:ascii="宋体" w:hAnsi="宋体" w:eastAsia="宋体"/>
          <w:color w:val="000000"/>
          <w:sz w:val="18"/>
          <w:szCs w:val="18"/>
        </w:rPr>
      </w:pPr>
      <w:r>
        <w:rPr>
          <w:rFonts w:ascii="宋体" w:hAnsi="宋体" w:eastAsia="宋体"/>
          <w:color w:val="000000"/>
          <w:sz w:val="18"/>
          <w:szCs w:val="18"/>
        </w:rPr>
        <w:t xml:space="preserve">          "sfzjlx": "</w:t>
      </w:r>
      <w:r>
        <w:rPr>
          <w:rFonts w:hint="eastAsia" w:ascii="宋体" w:hAnsi="宋体" w:eastAsia="宋体"/>
          <w:color w:val="000000"/>
          <w:sz w:val="18"/>
          <w:szCs w:val="18"/>
        </w:rPr>
        <w:t>被赡养人</w:t>
      </w:r>
      <w:r>
        <w:rPr>
          <w:rFonts w:ascii="宋体" w:hAnsi="宋体" w:eastAsia="宋体"/>
          <w:color w:val="000000"/>
          <w:sz w:val="18"/>
          <w:szCs w:val="18"/>
        </w:rPr>
        <w:t>证照类型",</w:t>
      </w:r>
    </w:p>
    <w:p>
      <w:pPr>
        <w:rPr>
          <w:rFonts w:ascii="宋体" w:hAnsi="宋体" w:eastAsia="宋体"/>
          <w:color w:val="000000"/>
          <w:sz w:val="18"/>
          <w:szCs w:val="18"/>
        </w:rPr>
      </w:pPr>
      <w:r>
        <w:rPr>
          <w:rFonts w:ascii="宋体" w:hAnsi="宋体" w:eastAsia="宋体"/>
          <w:color w:val="000000"/>
          <w:sz w:val="18"/>
          <w:szCs w:val="18"/>
        </w:rPr>
        <w:t xml:space="preserve">          "sfzjhm": "</w:t>
      </w:r>
      <w:r>
        <w:rPr>
          <w:rFonts w:hint="eastAsia" w:ascii="宋体" w:hAnsi="宋体" w:eastAsia="宋体"/>
          <w:color w:val="000000"/>
          <w:sz w:val="18"/>
          <w:szCs w:val="18"/>
        </w:rPr>
        <w:t>被赡养人</w:t>
      </w:r>
      <w:r>
        <w:rPr>
          <w:rFonts w:ascii="宋体" w:hAnsi="宋体" w:eastAsia="宋体"/>
          <w:color w:val="000000"/>
          <w:sz w:val="18"/>
          <w:szCs w:val="18"/>
        </w:rPr>
        <w:t>证照号",</w:t>
      </w:r>
    </w:p>
    <w:p>
      <w:pPr>
        <w:rPr>
          <w:rFonts w:ascii="宋体" w:hAnsi="宋体" w:eastAsia="宋体"/>
          <w:color w:val="000000"/>
          <w:sz w:val="18"/>
          <w:szCs w:val="18"/>
        </w:rPr>
      </w:pPr>
      <w:r>
        <w:rPr>
          <w:rFonts w:ascii="宋体" w:hAnsi="宋体" w:eastAsia="宋体"/>
          <w:color w:val="000000"/>
          <w:sz w:val="18"/>
          <w:szCs w:val="18"/>
        </w:rPr>
        <w:t xml:space="preserve">          "csrq": "</w:t>
      </w:r>
      <w:r>
        <w:rPr>
          <w:rFonts w:hint="eastAsia" w:ascii="宋体" w:hAnsi="宋体" w:eastAsia="宋体"/>
          <w:color w:val="000000"/>
          <w:sz w:val="18"/>
          <w:szCs w:val="18"/>
        </w:rPr>
        <w:t>被赡养人</w:t>
      </w:r>
      <w:r>
        <w:rPr>
          <w:rFonts w:ascii="宋体" w:hAnsi="宋体" w:eastAsia="宋体"/>
          <w:color w:val="000000"/>
          <w:sz w:val="18"/>
          <w:szCs w:val="18"/>
        </w:rPr>
        <w:t>出生日期",</w:t>
      </w:r>
    </w:p>
    <w:p>
      <w:pPr>
        <w:rPr>
          <w:rFonts w:ascii="宋体" w:hAnsi="宋体" w:eastAsia="宋体"/>
          <w:color w:val="000000"/>
          <w:sz w:val="18"/>
          <w:szCs w:val="18"/>
        </w:rPr>
      </w:pPr>
      <w:r>
        <w:rPr>
          <w:rFonts w:ascii="宋体" w:hAnsi="宋体" w:eastAsia="宋体"/>
          <w:color w:val="000000"/>
          <w:sz w:val="18"/>
          <w:szCs w:val="18"/>
        </w:rPr>
        <w:t xml:space="preserve">          "gjhdqsz": "</w:t>
      </w:r>
      <w:r>
        <w:rPr>
          <w:rFonts w:hint="eastAsia" w:ascii="宋体" w:hAnsi="宋体" w:eastAsia="宋体"/>
          <w:color w:val="000000"/>
          <w:sz w:val="18"/>
          <w:szCs w:val="18"/>
        </w:rPr>
        <w:t>被赡养人</w:t>
      </w:r>
      <w:r>
        <w:rPr>
          <w:rFonts w:ascii="宋体" w:hAnsi="宋体" w:eastAsia="宋体"/>
          <w:color w:val="000000"/>
          <w:sz w:val="18"/>
          <w:szCs w:val="18"/>
        </w:rPr>
        <w:t>国籍",</w:t>
      </w:r>
    </w:p>
    <w:p>
      <w:pPr>
        <w:rPr>
          <w:rFonts w:ascii="宋体" w:hAnsi="宋体" w:eastAsia="宋体"/>
          <w:color w:val="000000"/>
          <w:sz w:val="18"/>
          <w:szCs w:val="18"/>
        </w:rPr>
      </w:pPr>
      <w:r>
        <w:rPr>
          <w:rFonts w:ascii="宋体" w:hAnsi="宋体" w:eastAsia="宋体"/>
          <w:color w:val="000000"/>
          <w:sz w:val="18"/>
          <w:szCs w:val="18"/>
        </w:rPr>
        <w:t xml:space="preserve">          "ynsrgx": "</w:t>
      </w:r>
      <w:r>
        <w:rPr>
          <w:rFonts w:hint="eastAsia" w:ascii="宋体" w:hAnsi="宋体" w:eastAsia="宋体"/>
          <w:color w:val="000000"/>
          <w:sz w:val="18"/>
          <w:szCs w:val="18"/>
        </w:rPr>
        <w:t>被赡养人</w:t>
      </w:r>
      <w:r>
        <w:rPr>
          <w:rFonts w:ascii="宋体" w:hAnsi="宋体" w:eastAsia="宋体"/>
          <w:color w:val="000000"/>
          <w:sz w:val="18"/>
          <w:szCs w:val="18"/>
        </w:rPr>
        <w:t>与员工的关系"</w:t>
      </w:r>
    </w:p>
    <w:p>
      <w:pPr>
        <w:rPr>
          <w:rFonts w:ascii="宋体" w:hAnsi="宋体" w:eastAsia="宋体"/>
          <w:color w:val="000000"/>
          <w:sz w:val="18"/>
          <w:szCs w:val="18"/>
        </w:rPr>
      </w:pPr>
      <w:r>
        <w:rPr>
          <w:rFonts w:hint="eastAsia" w:ascii="宋体" w:hAnsi="宋体" w:eastAsia="宋体"/>
          <w:color w:val="000000"/>
          <w:sz w:val="18"/>
          <w:szCs w:val="18"/>
        </w:rPr>
        <w:t xml:space="preserve">          }</w:t>
      </w:r>
    </w:p>
    <w:p>
      <w:pPr>
        <w:rPr>
          <w:rFonts w:ascii="宋体" w:hAnsi="宋体" w:eastAsia="宋体"/>
          <w:color w:val="000000"/>
          <w:sz w:val="18"/>
          <w:szCs w:val="18"/>
        </w:rPr>
      </w:pPr>
      <w:r>
        <w:rPr>
          <w:rFonts w:hint="eastAsia" w:ascii="宋体" w:hAnsi="宋体" w:eastAsia="宋体"/>
          <w:color w:val="000000"/>
          <w:sz w:val="18"/>
          <w:szCs w:val="18"/>
        </w:rPr>
        <w:t xml:space="preserve">          ]</w:t>
      </w:r>
      <w:r>
        <w:rPr>
          <w:rFonts w:ascii="宋体" w:hAnsi="宋体" w:eastAsia="宋体"/>
          <w:color w:val="000000"/>
          <w:sz w:val="18"/>
          <w:szCs w:val="18"/>
        </w:rPr>
        <w:t>,</w:t>
      </w:r>
    </w:p>
    <w:p>
      <w:pPr>
        <w:rPr>
          <w:rFonts w:ascii="宋体" w:hAnsi="宋体" w:eastAsia="宋体"/>
          <w:color w:val="000000"/>
          <w:sz w:val="18"/>
          <w:szCs w:val="18"/>
        </w:rPr>
      </w:pPr>
      <w:r>
        <w:rPr>
          <w:rFonts w:ascii="宋体" w:hAnsi="宋体" w:eastAsia="宋体"/>
          <w:color w:val="000000"/>
          <w:sz w:val="18"/>
          <w:szCs w:val="18"/>
        </w:rPr>
        <w:t xml:space="preserve">          "ftfs": "分摊类型",</w:t>
      </w:r>
    </w:p>
    <w:p>
      <w:pPr>
        <w:rPr>
          <w:rFonts w:ascii="宋体" w:hAnsi="宋体" w:eastAsia="宋体"/>
          <w:color w:val="000000"/>
          <w:sz w:val="18"/>
          <w:szCs w:val="18"/>
        </w:rPr>
      </w:pPr>
      <w:r>
        <w:rPr>
          <w:rFonts w:ascii="宋体" w:hAnsi="宋体" w:eastAsia="宋体"/>
          <w:color w:val="000000"/>
          <w:sz w:val="18"/>
          <w:szCs w:val="18"/>
        </w:rPr>
        <w:t xml:space="preserve">          "ftje": "分摊金额",</w:t>
      </w:r>
    </w:p>
    <w:p>
      <w:pPr>
        <w:rPr>
          <w:rFonts w:ascii="宋体" w:hAnsi="宋体" w:eastAsia="宋体"/>
          <w:color w:val="000000"/>
          <w:sz w:val="18"/>
          <w:szCs w:val="18"/>
        </w:rPr>
      </w:pPr>
      <w:r>
        <w:rPr>
          <w:rFonts w:ascii="宋体" w:hAnsi="宋体" w:eastAsia="宋体"/>
          <w:color w:val="000000"/>
          <w:sz w:val="18"/>
          <w:szCs w:val="18"/>
        </w:rPr>
        <w:t xml:space="preserve">          "gtsyrxxs": [</w:t>
      </w:r>
    </w:p>
    <w:p>
      <w:pPr>
        <w:rPr>
          <w:rFonts w:ascii="宋体" w:hAnsi="宋体" w:eastAsia="宋体"/>
          <w:color w:val="000000"/>
          <w:sz w:val="18"/>
          <w:szCs w:val="18"/>
        </w:rPr>
      </w:pPr>
      <w:r>
        <w:rPr>
          <w:rFonts w:ascii="宋体" w:hAnsi="宋体" w:eastAsia="宋体"/>
          <w:color w:val="000000"/>
          <w:sz w:val="18"/>
          <w:szCs w:val="18"/>
        </w:rPr>
        <w:t xml:space="preserve">            {</w:t>
      </w:r>
    </w:p>
    <w:p>
      <w:pPr>
        <w:rPr>
          <w:rFonts w:ascii="宋体" w:hAnsi="宋体" w:eastAsia="宋体"/>
          <w:color w:val="000000"/>
          <w:sz w:val="18"/>
          <w:szCs w:val="18"/>
        </w:rPr>
      </w:pPr>
      <w:r>
        <w:rPr>
          <w:rFonts w:ascii="宋体" w:hAnsi="宋体" w:eastAsia="宋体"/>
          <w:color w:val="000000"/>
          <w:sz w:val="18"/>
          <w:szCs w:val="18"/>
        </w:rPr>
        <w:t xml:space="preserve">              "xm": "共同赡养人姓名",</w:t>
      </w:r>
    </w:p>
    <w:p>
      <w:pPr>
        <w:rPr>
          <w:rFonts w:ascii="宋体" w:hAnsi="宋体" w:eastAsia="宋体"/>
          <w:color w:val="000000"/>
          <w:sz w:val="18"/>
          <w:szCs w:val="18"/>
        </w:rPr>
      </w:pPr>
      <w:r>
        <w:rPr>
          <w:rFonts w:ascii="宋体" w:hAnsi="宋体" w:eastAsia="宋体"/>
          <w:color w:val="000000"/>
          <w:sz w:val="18"/>
          <w:szCs w:val="18"/>
        </w:rPr>
        <w:t xml:space="preserve">              "sfzjlx": "共同赡养人证照类型",</w:t>
      </w:r>
    </w:p>
    <w:p>
      <w:pPr>
        <w:rPr>
          <w:rFonts w:ascii="宋体" w:hAnsi="宋体" w:eastAsia="宋体"/>
          <w:color w:val="000000"/>
          <w:sz w:val="18"/>
          <w:szCs w:val="18"/>
        </w:rPr>
      </w:pPr>
      <w:r>
        <w:rPr>
          <w:rFonts w:ascii="宋体" w:hAnsi="宋体" w:eastAsia="宋体"/>
          <w:color w:val="000000"/>
          <w:sz w:val="18"/>
          <w:szCs w:val="18"/>
        </w:rPr>
        <w:t xml:space="preserve">              "sfzjhm": "共同赡养人证照号",</w:t>
      </w:r>
    </w:p>
    <w:p>
      <w:pPr>
        <w:rPr>
          <w:rFonts w:ascii="宋体" w:hAnsi="宋体" w:eastAsia="宋体"/>
          <w:color w:val="000000"/>
          <w:sz w:val="18"/>
          <w:szCs w:val="18"/>
        </w:rPr>
      </w:pPr>
      <w:r>
        <w:rPr>
          <w:rFonts w:ascii="宋体" w:hAnsi="宋体" w:eastAsia="宋体"/>
          <w:color w:val="000000"/>
          <w:sz w:val="18"/>
          <w:szCs w:val="18"/>
        </w:rPr>
        <w:t xml:space="preserve">              "csrq": "共同赡养人出生日期",</w:t>
      </w:r>
    </w:p>
    <w:p>
      <w:pPr>
        <w:rPr>
          <w:rFonts w:ascii="宋体" w:hAnsi="宋体" w:eastAsia="宋体"/>
          <w:color w:val="000000"/>
          <w:sz w:val="18"/>
          <w:szCs w:val="18"/>
        </w:rPr>
      </w:pPr>
      <w:r>
        <w:rPr>
          <w:rFonts w:ascii="宋体" w:hAnsi="宋体" w:eastAsia="宋体"/>
          <w:color w:val="000000"/>
          <w:sz w:val="18"/>
          <w:szCs w:val="18"/>
        </w:rPr>
        <w:t xml:space="preserve">              "gjhdqsz": "共同赡养人国籍",</w:t>
      </w:r>
    </w:p>
    <w:p>
      <w:pPr>
        <w:rPr>
          <w:rFonts w:ascii="宋体" w:hAnsi="宋体" w:eastAsia="宋体"/>
          <w:color w:val="000000"/>
          <w:sz w:val="18"/>
          <w:szCs w:val="18"/>
        </w:rPr>
      </w:pPr>
      <w:r>
        <w:rPr>
          <w:rFonts w:ascii="宋体" w:hAnsi="宋体" w:eastAsia="宋体"/>
          <w:color w:val="000000"/>
          <w:sz w:val="18"/>
          <w:szCs w:val="18"/>
        </w:rPr>
        <w:t xml:space="preserve">              "ynsrgx": "共同赡养人与员工的关系"</w:t>
      </w:r>
    </w:p>
    <w:p>
      <w:pPr>
        <w:rPr>
          <w:rFonts w:ascii="宋体" w:hAnsi="宋体" w:eastAsia="宋体"/>
          <w:color w:val="000000"/>
          <w:sz w:val="18"/>
          <w:szCs w:val="18"/>
        </w:rPr>
      </w:pPr>
      <w:r>
        <w:rPr>
          <w:rFonts w:ascii="宋体" w:hAnsi="宋体" w:eastAsia="宋体"/>
          <w:color w:val="000000"/>
          <w:sz w:val="18"/>
          <w:szCs w:val="18"/>
        </w:rPr>
        <w:t xml:space="preserve">            }</w:t>
      </w:r>
    </w:p>
    <w:p>
      <w:pPr>
        <w:rPr>
          <w:rFonts w:ascii="宋体" w:hAnsi="宋体" w:eastAsia="宋体"/>
          <w:color w:val="000000"/>
          <w:sz w:val="18"/>
          <w:szCs w:val="18"/>
        </w:rPr>
      </w:pPr>
      <w:r>
        <w:rPr>
          <w:rFonts w:ascii="宋体" w:hAnsi="宋体" w:eastAsia="宋体"/>
          <w:color w:val="000000"/>
          <w:sz w:val="18"/>
          <w:szCs w:val="18"/>
        </w:rPr>
        <w:t xml:space="preserve">          ]</w:t>
      </w:r>
      <w:r>
        <w:rPr>
          <w:rFonts w:hint="eastAsia" w:ascii="宋体" w:hAnsi="宋体" w:eastAsia="宋体"/>
          <w:color w:val="000000"/>
          <w:sz w:val="18"/>
          <w:szCs w:val="18"/>
        </w:rPr>
        <w:t>,</w:t>
      </w:r>
    </w:p>
    <w:p>
      <w:pPr>
        <w:rPr>
          <w:rFonts w:ascii="宋体" w:hAnsi="宋体" w:eastAsia="宋体"/>
          <w:color w:val="000000"/>
          <w:sz w:val="18"/>
          <w:szCs w:val="18"/>
        </w:rPr>
      </w:pPr>
      <w:r>
        <w:rPr>
          <w:rFonts w:hint="eastAsia" w:ascii="宋体" w:hAnsi="宋体" w:eastAsia="宋体"/>
          <w:color w:val="000000"/>
          <w:sz w:val="18"/>
          <w:szCs w:val="18"/>
        </w:rPr>
        <w:t xml:space="preserve">          </w:t>
      </w:r>
      <w:r>
        <w:rPr>
          <w:rFonts w:ascii="宋体" w:hAnsi="宋体" w:eastAsia="宋体"/>
          <w:color w:val="000000"/>
          <w:sz w:val="18"/>
          <w:szCs w:val="18"/>
        </w:rPr>
        <w:t>"zxzt": "</w:t>
      </w:r>
      <w:r>
        <w:rPr>
          <w:rFonts w:hint="eastAsia" w:ascii="宋体" w:hAnsi="宋体" w:eastAsia="宋体"/>
          <w:color w:val="000000"/>
          <w:sz w:val="18"/>
          <w:szCs w:val="18"/>
        </w:rPr>
        <w:t>专项状态</w:t>
      </w:r>
      <w:r>
        <w:rPr>
          <w:rFonts w:ascii="宋体" w:hAnsi="宋体" w:eastAsia="宋体"/>
          <w:color w:val="000000"/>
          <w:sz w:val="18"/>
          <w:szCs w:val="18"/>
        </w:rPr>
        <w:t>"</w:t>
      </w:r>
    </w:p>
    <w:p>
      <w:pPr>
        <w:rPr>
          <w:rFonts w:ascii="宋体" w:hAnsi="宋体" w:eastAsia="宋体"/>
          <w:color w:val="000000"/>
          <w:sz w:val="18"/>
          <w:szCs w:val="18"/>
        </w:rPr>
      </w:pPr>
      <w:r>
        <w:rPr>
          <w:rFonts w:ascii="宋体" w:hAnsi="宋体" w:eastAsia="宋体"/>
          <w:color w:val="000000"/>
          <w:sz w:val="18"/>
          <w:szCs w:val="18"/>
        </w:rPr>
        <w:t xml:space="preserve">        }</w:t>
      </w:r>
    </w:p>
    <w:p>
      <w:pPr>
        <w:rPr>
          <w:rFonts w:ascii="宋体" w:hAnsi="宋体" w:eastAsia="宋体"/>
          <w:color w:val="000000"/>
          <w:sz w:val="18"/>
          <w:szCs w:val="18"/>
        </w:rPr>
      </w:pPr>
      <w:r>
        <w:rPr>
          <w:rFonts w:ascii="宋体" w:hAnsi="宋体" w:eastAsia="宋体"/>
          <w:color w:val="000000"/>
          <w:sz w:val="18"/>
          <w:szCs w:val="18"/>
        </w:rPr>
        <w:t xml:space="preserve">      ,</w:t>
      </w:r>
    </w:p>
    <w:p>
      <w:pPr>
        <w:rPr>
          <w:rFonts w:ascii="宋体" w:hAnsi="宋体" w:eastAsia="宋体"/>
          <w:color w:val="000000"/>
          <w:sz w:val="18"/>
          <w:szCs w:val="18"/>
        </w:rPr>
      </w:pPr>
      <w:r>
        <w:rPr>
          <w:rFonts w:ascii="宋体" w:hAnsi="宋体" w:eastAsia="宋体"/>
          <w:color w:val="000000"/>
          <w:sz w:val="18"/>
          <w:szCs w:val="18"/>
        </w:rPr>
        <w:t xml:space="preserve">      "fwzls": [</w:t>
      </w:r>
    </w:p>
    <w:p>
      <w:pPr>
        <w:rPr>
          <w:rFonts w:ascii="宋体" w:hAnsi="宋体" w:eastAsia="宋体"/>
          <w:color w:val="000000"/>
          <w:sz w:val="18"/>
          <w:szCs w:val="18"/>
        </w:rPr>
      </w:pPr>
      <w:r>
        <w:rPr>
          <w:rFonts w:ascii="宋体" w:hAnsi="宋体" w:eastAsia="宋体"/>
          <w:color w:val="000000"/>
          <w:sz w:val="18"/>
          <w:szCs w:val="18"/>
        </w:rPr>
        <w:t xml:space="preserve">        {</w:t>
      </w:r>
    </w:p>
    <w:p>
      <w:pPr>
        <w:rPr>
          <w:rFonts w:ascii="宋体" w:hAnsi="宋体" w:eastAsia="宋体"/>
          <w:color w:val="000000"/>
          <w:sz w:val="18"/>
          <w:szCs w:val="18"/>
        </w:rPr>
      </w:pPr>
      <w:r>
        <w:rPr>
          <w:rFonts w:ascii="宋体" w:hAnsi="宋体" w:eastAsia="宋体"/>
          <w:color w:val="000000"/>
          <w:sz w:val="18"/>
          <w:szCs w:val="18"/>
        </w:rPr>
        <w:t xml:space="preserve">          "sfypo": "是否有配偶",</w:t>
      </w:r>
    </w:p>
    <w:p>
      <w:pPr>
        <w:rPr>
          <w:rFonts w:ascii="宋体" w:hAnsi="宋体" w:eastAsia="宋体"/>
          <w:color w:val="000000"/>
          <w:sz w:val="18"/>
          <w:szCs w:val="18"/>
        </w:rPr>
      </w:pPr>
      <w:r>
        <w:rPr>
          <w:rFonts w:ascii="宋体" w:hAnsi="宋体" w:eastAsia="宋体"/>
          <w:color w:val="000000"/>
          <w:sz w:val="18"/>
          <w:szCs w:val="18"/>
        </w:rPr>
        <w:t xml:space="preserve">          "nsrpoxm": "配偶姓名",</w:t>
      </w:r>
    </w:p>
    <w:p>
      <w:pPr>
        <w:rPr>
          <w:rFonts w:ascii="宋体" w:hAnsi="宋体" w:eastAsia="宋体"/>
          <w:color w:val="000000"/>
          <w:sz w:val="18"/>
          <w:szCs w:val="18"/>
        </w:rPr>
      </w:pPr>
      <w:r>
        <w:rPr>
          <w:rFonts w:ascii="宋体" w:hAnsi="宋体" w:eastAsia="宋体"/>
          <w:color w:val="000000"/>
          <w:sz w:val="18"/>
          <w:szCs w:val="18"/>
        </w:rPr>
        <w:t xml:space="preserve">          "nsrposfzjlx": "配偶证照类型",</w:t>
      </w:r>
    </w:p>
    <w:p>
      <w:pPr>
        <w:rPr>
          <w:rFonts w:ascii="宋体" w:hAnsi="宋体" w:eastAsia="宋体"/>
          <w:color w:val="000000"/>
          <w:sz w:val="18"/>
          <w:szCs w:val="18"/>
        </w:rPr>
      </w:pPr>
      <w:r>
        <w:rPr>
          <w:rFonts w:ascii="宋体" w:hAnsi="宋体" w:eastAsia="宋体"/>
          <w:color w:val="000000"/>
          <w:sz w:val="18"/>
          <w:szCs w:val="18"/>
        </w:rPr>
        <w:t xml:space="preserve">          "nsrposfzjhm": "配偶证照号",</w:t>
      </w:r>
    </w:p>
    <w:p>
      <w:pPr>
        <w:rPr>
          <w:rFonts w:ascii="宋体" w:hAnsi="宋体" w:eastAsia="宋体"/>
          <w:color w:val="000000"/>
          <w:sz w:val="18"/>
          <w:szCs w:val="18"/>
        </w:rPr>
      </w:pPr>
      <w:r>
        <w:rPr>
          <w:rFonts w:ascii="宋体" w:hAnsi="宋体" w:eastAsia="宋体"/>
          <w:color w:val="000000"/>
          <w:sz w:val="18"/>
          <w:szCs w:val="18"/>
        </w:rPr>
        <w:t xml:space="preserve">          "nsrpocsrq": "配偶出生日期",</w:t>
      </w:r>
    </w:p>
    <w:p>
      <w:pPr>
        <w:rPr>
          <w:rFonts w:ascii="宋体" w:hAnsi="宋体" w:eastAsia="宋体"/>
          <w:color w:val="000000"/>
          <w:sz w:val="18"/>
          <w:szCs w:val="18"/>
        </w:rPr>
      </w:pPr>
      <w:r>
        <w:rPr>
          <w:rFonts w:ascii="宋体" w:hAnsi="宋体" w:eastAsia="宋体"/>
          <w:color w:val="000000"/>
          <w:sz w:val="18"/>
          <w:szCs w:val="18"/>
        </w:rPr>
        <w:t xml:space="preserve">          "nsrpogj": "配偶国籍",</w:t>
      </w:r>
    </w:p>
    <w:p>
      <w:pPr>
        <w:rPr>
          <w:rFonts w:ascii="宋体" w:hAnsi="宋体" w:eastAsia="宋体"/>
          <w:color w:val="000000"/>
          <w:sz w:val="18"/>
          <w:szCs w:val="18"/>
        </w:rPr>
      </w:pPr>
      <w:r>
        <w:rPr>
          <w:rFonts w:ascii="宋体" w:hAnsi="宋体" w:eastAsia="宋体"/>
          <w:color w:val="000000"/>
          <w:sz w:val="18"/>
          <w:szCs w:val="18"/>
        </w:rPr>
        <w:t xml:space="preserve">          "gzcsxzqh_shi": "主要工作城市所在省",</w:t>
      </w:r>
    </w:p>
    <w:p>
      <w:pPr>
        <w:rPr>
          <w:rFonts w:ascii="宋体" w:hAnsi="宋体" w:eastAsia="宋体"/>
          <w:color w:val="000000"/>
          <w:sz w:val="18"/>
          <w:szCs w:val="18"/>
        </w:rPr>
      </w:pPr>
      <w:r>
        <w:rPr>
          <w:rFonts w:ascii="宋体" w:hAnsi="宋体" w:eastAsia="宋体"/>
          <w:color w:val="000000"/>
          <w:sz w:val="18"/>
          <w:szCs w:val="18"/>
        </w:rPr>
        <w:t xml:space="preserve">          "gzcsxzqh_sheng": "主要工作城市所在市",</w:t>
      </w:r>
    </w:p>
    <w:p>
      <w:pPr>
        <w:rPr>
          <w:rFonts w:ascii="宋体" w:hAnsi="宋体" w:eastAsia="宋体"/>
          <w:color w:val="000000"/>
          <w:sz w:val="18"/>
          <w:szCs w:val="18"/>
        </w:rPr>
      </w:pPr>
      <w:r>
        <w:rPr>
          <w:rFonts w:ascii="宋体" w:hAnsi="宋体" w:eastAsia="宋体"/>
          <w:color w:val="000000"/>
          <w:sz w:val="18"/>
          <w:szCs w:val="18"/>
        </w:rPr>
        <w:t xml:space="preserve">          "czflx": "出租方类型",</w:t>
      </w:r>
    </w:p>
    <w:p>
      <w:pPr>
        <w:rPr>
          <w:rFonts w:ascii="宋体" w:hAnsi="宋体" w:eastAsia="宋体"/>
          <w:color w:val="000000"/>
          <w:sz w:val="18"/>
          <w:szCs w:val="18"/>
        </w:rPr>
      </w:pPr>
      <w:r>
        <w:rPr>
          <w:rFonts w:ascii="宋体" w:hAnsi="宋体" w:eastAsia="宋体"/>
          <w:color w:val="000000"/>
          <w:sz w:val="18"/>
          <w:szCs w:val="18"/>
        </w:rPr>
        <w:t xml:space="preserve">          "czrxm": "出租方姓名",</w:t>
      </w:r>
    </w:p>
    <w:p>
      <w:pPr>
        <w:rPr>
          <w:rFonts w:ascii="宋体" w:hAnsi="宋体" w:eastAsia="宋体"/>
          <w:color w:val="000000"/>
          <w:sz w:val="18"/>
          <w:szCs w:val="18"/>
        </w:rPr>
      </w:pPr>
      <w:r>
        <w:rPr>
          <w:rFonts w:ascii="宋体" w:hAnsi="宋体" w:eastAsia="宋体"/>
          <w:color w:val="000000"/>
          <w:sz w:val="18"/>
          <w:szCs w:val="18"/>
        </w:rPr>
        <w:t xml:space="preserve">          "czrsfzjlx": "出租方证件类型",</w:t>
      </w:r>
    </w:p>
    <w:p>
      <w:pPr>
        <w:rPr>
          <w:rFonts w:ascii="宋体" w:hAnsi="宋体" w:eastAsia="宋体"/>
          <w:color w:val="000000"/>
          <w:sz w:val="18"/>
          <w:szCs w:val="18"/>
        </w:rPr>
      </w:pPr>
      <w:r>
        <w:rPr>
          <w:rFonts w:ascii="宋体" w:hAnsi="宋体" w:eastAsia="宋体"/>
          <w:color w:val="000000"/>
          <w:sz w:val="18"/>
          <w:szCs w:val="18"/>
        </w:rPr>
        <w:t xml:space="preserve">          "czrsfzjhm": "出租方证照号码(统一社会信用代码)",</w:t>
      </w:r>
    </w:p>
    <w:p>
      <w:pPr>
        <w:rPr>
          <w:rFonts w:ascii="宋体" w:hAnsi="宋体" w:eastAsia="宋体"/>
          <w:color w:val="000000"/>
          <w:sz w:val="18"/>
          <w:szCs w:val="18"/>
        </w:rPr>
      </w:pPr>
      <w:r>
        <w:rPr>
          <w:rFonts w:ascii="宋体" w:hAnsi="宋体" w:eastAsia="宋体"/>
          <w:color w:val="000000"/>
          <w:sz w:val="18"/>
          <w:szCs w:val="18"/>
        </w:rPr>
        <w:t xml:space="preserve">          "zfzlhtbh": "住房租赁合同编号",</w:t>
      </w:r>
    </w:p>
    <w:p>
      <w:pPr>
        <w:rPr>
          <w:rFonts w:ascii="宋体" w:hAnsi="宋体" w:eastAsia="宋体"/>
          <w:color w:val="000000"/>
          <w:sz w:val="18"/>
          <w:szCs w:val="18"/>
        </w:rPr>
      </w:pPr>
      <w:r>
        <w:rPr>
          <w:rFonts w:ascii="宋体" w:hAnsi="宋体" w:eastAsia="宋体"/>
          <w:color w:val="000000"/>
          <w:sz w:val="18"/>
          <w:szCs w:val="18"/>
        </w:rPr>
        <w:t xml:space="preserve">          "fwszd_sheng": "房屋坐落地址省",</w:t>
      </w:r>
    </w:p>
    <w:p>
      <w:pPr>
        <w:rPr>
          <w:rFonts w:ascii="宋体" w:hAnsi="宋体" w:eastAsia="宋体"/>
          <w:color w:val="000000"/>
          <w:sz w:val="18"/>
          <w:szCs w:val="18"/>
        </w:rPr>
      </w:pPr>
      <w:r>
        <w:rPr>
          <w:rFonts w:ascii="宋体" w:hAnsi="宋体" w:eastAsia="宋体"/>
          <w:color w:val="000000"/>
          <w:sz w:val="18"/>
          <w:szCs w:val="18"/>
        </w:rPr>
        <w:t xml:space="preserve">          "fwszd_shi": "房屋坐落地址市",</w:t>
      </w:r>
    </w:p>
    <w:p>
      <w:pPr>
        <w:rPr>
          <w:rFonts w:ascii="宋体" w:hAnsi="宋体" w:eastAsia="宋体"/>
          <w:color w:val="000000"/>
          <w:sz w:val="18"/>
          <w:szCs w:val="18"/>
        </w:rPr>
      </w:pPr>
      <w:r>
        <w:rPr>
          <w:rFonts w:ascii="宋体" w:hAnsi="宋体" w:eastAsia="宋体"/>
          <w:color w:val="000000"/>
          <w:sz w:val="18"/>
          <w:szCs w:val="18"/>
        </w:rPr>
        <w:t xml:space="preserve">          "fwszd_qx": "房屋坐落楼牌区",</w:t>
      </w:r>
    </w:p>
    <w:p>
      <w:pPr>
        <w:rPr>
          <w:rFonts w:ascii="宋体" w:hAnsi="宋体" w:eastAsia="宋体"/>
          <w:color w:val="000000"/>
          <w:sz w:val="18"/>
          <w:szCs w:val="18"/>
        </w:rPr>
      </w:pPr>
      <w:r>
        <w:rPr>
          <w:rFonts w:ascii="宋体" w:hAnsi="宋体" w:eastAsia="宋体"/>
          <w:color w:val="000000"/>
          <w:sz w:val="18"/>
          <w:szCs w:val="18"/>
        </w:rPr>
        <w:t xml:space="preserve">          "jzdxxdz": "房屋坐落详细地址",</w:t>
      </w:r>
    </w:p>
    <w:p>
      <w:pPr>
        <w:rPr>
          <w:rFonts w:ascii="宋体" w:hAnsi="宋体" w:eastAsia="宋体"/>
          <w:color w:val="000000"/>
          <w:sz w:val="18"/>
          <w:szCs w:val="18"/>
        </w:rPr>
      </w:pPr>
      <w:r>
        <w:rPr>
          <w:rFonts w:ascii="宋体" w:hAnsi="宋体" w:eastAsia="宋体"/>
          <w:color w:val="000000"/>
          <w:sz w:val="18"/>
          <w:szCs w:val="18"/>
        </w:rPr>
        <w:t xml:space="preserve">          "zlrqq": "租赁日期起",</w:t>
      </w:r>
    </w:p>
    <w:p>
      <w:pPr>
        <w:rPr>
          <w:rFonts w:ascii="宋体" w:hAnsi="宋体" w:eastAsia="宋体"/>
          <w:color w:val="000000"/>
          <w:sz w:val="18"/>
          <w:szCs w:val="18"/>
        </w:rPr>
      </w:pPr>
      <w:r>
        <w:rPr>
          <w:rFonts w:ascii="宋体" w:hAnsi="宋体" w:eastAsia="宋体"/>
          <w:color w:val="000000"/>
          <w:sz w:val="18"/>
          <w:szCs w:val="18"/>
        </w:rPr>
        <w:t xml:space="preserve">          "zlrqz": "租赁日期止"</w:t>
      </w:r>
      <w:r>
        <w:rPr>
          <w:rFonts w:hint="eastAsia" w:ascii="宋体" w:hAnsi="宋体" w:eastAsia="宋体"/>
          <w:color w:val="000000"/>
          <w:sz w:val="18"/>
          <w:szCs w:val="18"/>
        </w:rPr>
        <w:t>,</w:t>
      </w:r>
    </w:p>
    <w:p>
      <w:pPr>
        <w:rPr>
          <w:rFonts w:ascii="宋体" w:hAnsi="宋体" w:eastAsia="宋体"/>
          <w:color w:val="000000"/>
          <w:sz w:val="18"/>
          <w:szCs w:val="18"/>
        </w:rPr>
      </w:pPr>
      <w:r>
        <w:rPr>
          <w:rFonts w:hint="eastAsia" w:ascii="宋体" w:hAnsi="宋体" w:eastAsia="宋体"/>
          <w:color w:val="000000"/>
          <w:sz w:val="18"/>
          <w:szCs w:val="18"/>
        </w:rPr>
        <w:t xml:space="preserve">          </w:t>
      </w:r>
      <w:r>
        <w:rPr>
          <w:rFonts w:ascii="宋体" w:hAnsi="宋体" w:eastAsia="宋体"/>
          <w:color w:val="000000"/>
          <w:sz w:val="18"/>
          <w:szCs w:val="18"/>
        </w:rPr>
        <w:t>"zxzt": "</w:t>
      </w:r>
      <w:r>
        <w:rPr>
          <w:rFonts w:hint="eastAsia" w:ascii="宋体" w:hAnsi="宋体" w:eastAsia="宋体"/>
          <w:color w:val="000000"/>
          <w:sz w:val="18"/>
          <w:szCs w:val="18"/>
        </w:rPr>
        <w:t>专项状态</w:t>
      </w:r>
      <w:r>
        <w:rPr>
          <w:rFonts w:ascii="宋体" w:hAnsi="宋体" w:eastAsia="宋体"/>
          <w:color w:val="000000"/>
          <w:sz w:val="18"/>
          <w:szCs w:val="18"/>
        </w:rPr>
        <w:t>"</w:t>
      </w:r>
    </w:p>
    <w:p>
      <w:pPr>
        <w:rPr>
          <w:rFonts w:ascii="宋体" w:hAnsi="宋体" w:eastAsia="宋体"/>
          <w:color w:val="000000"/>
          <w:sz w:val="18"/>
          <w:szCs w:val="18"/>
        </w:rPr>
      </w:pPr>
      <w:r>
        <w:rPr>
          <w:rFonts w:ascii="宋体" w:hAnsi="宋体" w:eastAsia="宋体"/>
          <w:color w:val="000000"/>
          <w:sz w:val="18"/>
          <w:szCs w:val="18"/>
        </w:rPr>
        <w:t xml:space="preserve">        }</w:t>
      </w:r>
    </w:p>
    <w:p>
      <w:pPr>
        <w:rPr>
          <w:rFonts w:ascii="宋体" w:hAnsi="宋体" w:eastAsia="宋体"/>
          <w:color w:val="000000"/>
          <w:sz w:val="18"/>
          <w:szCs w:val="18"/>
        </w:rPr>
      </w:pPr>
      <w:r>
        <w:rPr>
          <w:rFonts w:ascii="宋体" w:hAnsi="宋体" w:eastAsia="宋体"/>
          <w:color w:val="000000"/>
          <w:sz w:val="18"/>
          <w:szCs w:val="18"/>
        </w:rPr>
        <w:t xml:space="preserve">      ],</w:t>
      </w:r>
    </w:p>
    <w:p>
      <w:pPr>
        <w:rPr>
          <w:rFonts w:ascii="宋体" w:hAnsi="宋体" w:eastAsia="宋体"/>
          <w:color w:val="000000"/>
          <w:sz w:val="18"/>
          <w:szCs w:val="18"/>
        </w:rPr>
      </w:pPr>
      <w:r>
        <w:rPr>
          <w:rFonts w:ascii="宋体" w:hAnsi="宋体" w:eastAsia="宋体"/>
          <w:color w:val="000000"/>
          <w:sz w:val="18"/>
          <w:szCs w:val="18"/>
        </w:rPr>
        <w:t xml:space="preserve">      "fwdks": [</w:t>
      </w:r>
    </w:p>
    <w:p>
      <w:pPr>
        <w:rPr>
          <w:rFonts w:ascii="宋体" w:hAnsi="宋体" w:eastAsia="宋体"/>
          <w:color w:val="000000"/>
          <w:sz w:val="18"/>
          <w:szCs w:val="18"/>
        </w:rPr>
      </w:pPr>
      <w:r>
        <w:rPr>
          <w:rFonts w:ascii="宋体" w:hAnsi="宋体" w:eastAsia="宋体"/>
          <w:color w:val="000000"/>
          <w:sz w:val="18"/>
          <w:szCs w:val="18"/>
        </w:rPr>
        <w:t xml:space="preserve">        {</w:t>
      </w:r>
    </w:p>
    <w:p>
      <w:pPr>
        <w:rPr>
          <w:rFonts w:ascii="宋体" w:hAnsi="宋体" w:eastAsia="宋体"/>
          <w:color w:val="000000"/>
          <w:sz w:val="18"/>
          <w:szCs w:val="18"/>
        </w:rPr>
      </w:pPr>
      <w:r>
        <w:rPr>
          <w:rFonts w:ascii="宋体" w:hAnsi="宋体" w:eastAsia="宋体"/>
          <w:color w:val="000000"/>
          <w:sz w:val="18"/>
          <w:szCs w:val="18"/>
        </w:rPr>
        <w:t xml:space="preserve">          "sfypo": "是否有配偶",</w:t>
      </w:r>
    </w:p>
    <w:p>
      <w:pPr>
        <w:rPr>
          <w:rFonts w:ascii="宋体" w:hAnsi="宋体" w:eastAsia="宋体"/>
          <w:color w:val="000000"/>
          <w:sz w:val="18"/>
          <w:szCs w:val="18"/>
        </w:rPr>
      </w:pPr>
      <w:r>
        <w:rPr>
          <w:rFonts w:ascii="宋体" w:hAnsi="宋体" w:eastAsia="宋体"/>
          <w:color w:val="000000"/>
          <w:sz w:val="18"/>
          <w:szCs w:val="18"/>
        </w:rPr>
        <w:t xml:space="preserve">          "nsrpoxm": "配偶姓名",</w:t>
      </w:r>
    </w:p>
    <w:p>
      <w:pPr>
        <w:rPr>
          <w:rFonts w:ascii="宋体" w:hAnsi="宋体" w:eastAsia="宋体"/>
          <w:color w:val="000000"/>
          <w:sz w:val="18"/>
          <w:szCs w:val="18"/>
        </w:rPr>
      </w:pPr>
      <w:r>
        <w:rPr>
          <w:rFonts w:ascii="宋体" w:hAnsi="宋体" w:eastAsia="宋体"/>
          <w:color w:val="000000"/>
          <w:sz w:val="18"/>
          <w:szCs w:val="18"/>
        </w:rPr>
        <w:t xml:space="preserve">          "nsrposfzjlx": "配偶证照类型",</w:t>
      </w:r>
    </w:p>
    <w:p>
      <w:pPr>
        <w:rPr>
          <w:rFonts w:ascii="宋体" w:hAnsi="宋体" w:eastAsia="宋体"/>
          <w:color w:val="000000"/>
          <w:sz w:val="18"/>
          <w:szCs w:val="18"/>
        </w:rPr>
      </w:pPr>
      <w:r>
        <w:rPr>
          <w:rFonts w:ascii="宋体" w:hAnsi="宋体" w:eastAsia="宋体"/>
          <w:color w:val="000000"/>
          <w:sz w:val="18"/>
          <w:szCs w:val="18"/>
        </w:rPr>
        <w:t xml:space="preserve">          "nsrposfzjhm": "配偶证照号",</w:t>
      </w:r>
    </w:p>
    <w:p>
      <w:pPr>
        <w:rPr>
          <w:rFonts w:ascii="宋体" w:hAnsi="宋体" w:eastAsia="宋体"/>
          <w:color w:val="000000"/>
          <w:sz w:val="18"/>
          <w:szCs w:val="18"/>
        </w:rPr>
      </w:pPr>
      <w:r>
        <w:rPr>
          <w:rFonts w:ascii="宋体" w:hAnsi="宋体" w:eastAsia="宋体"/>
          <w:color w:val="000000"/>
          <w:sz w:val="18"/>
          <w:szCs w:val="18"/>
        </w:rPr>
        <w:t xml:space="preserve">          "nsrpocsrq": "配偶出生日期",</w:t>
      </w:r>
    </w:p>
    <w:p>
      <w:pPr>
        <w:rPr>
          <w:rFonts w:ascii="宋体" w:hAnsi="宋体" w:eastAsia="宋体"/>
          <w:color w:val="000000"/>
          <w:sz w:val="18"/>
          <w:szCs w:val="18"/>
        </w:rPr>
      </w:pPr>
      <w:r>
        <w:rPr>
          <w:rFonts w:ascii="宋体" w:hAnsi="宋体" w:eastAsia="宋体"/>
          <w:color w:val="000000"/>
          <w:sz w:val="18"/>
          <w:szCs w:val="18"/>
        </w:rPr>
        <w:t xml:space="preserve">          "nsrpogj": "配偶国籍",</w:t>
      </w:r>
    </w:p>
    <w:p>
      <w:pPr>
        <w:rPr>
          <w:rFonts w:ascii="宋体" w:hAnsi="宋体" w:eastAsia="宋体"/>
          <w:color w:val="000000"/>
          <w:sz w:val="18"/>
          <w:szCs w:val="18"/>
        </w:rPr>
      </w:pPr>
      <w:r>
        <w:rPr>
          <w:rFonts w:ascii="宋体" w:hAnsi="宋体" w:eastAsia="宋体"/>
          <w:color w:val="000000"/>
          <w:sz w:val="18"/>
          <w:szCs w:val="18"/>
        </w:rPr>
        <w:t xml:space="preserve">          "jzdxxdz": "房屋坐落地址",</w:t>
      </w:r>
    </w:p>
    <w:p>
      <w:pPr>
        <w:rPr>
          <w:rFonts w:ascii="宋体" w:hAnsi="宋体" w:eastAsia="宋体"/>
          <w:color w:val="000000"/>
          <w:sz w:val="18"/>
          <w:szCs w:val="18"/>
        </w:rPr>
      </w:pPr>
      <w:r>
        <w:rPr>
          <w:rFonts w:ascii="宋体" w:hAnsi="宋体" w:eastAsia="宋体"/>
          <w:color w:val="000000"/>
          <w:sz w:val="18"/>
          <w:szCs w:val="18"/>
        </w:rPr>
        <w:t xml:space="preserve">          "fwszd_sheng": "房屋坐落地址省",</w:t>
      </w:r>
    </w:p>
    <w:p>
      <w:pPr>
        <w:rPr>
          <w:rFonts w:ascii="宋体" w:hAnsi="宋体" w:eastAsia="宋体"/>
          <w:color w:val="000000"/>
          <w:sz w:val="18"/>
          <w:szCs w:val="18"/>
        </w:rPr>
      </w:pPr>
      <w:r>
        <w:rPr>
          <w:rFonts w:ascii="宋体" w:hAnsi="宋体" w:eastAsia="宋体"/>
          <w:color w:val="000000"/>
          <w:sz w:val="18"/>
          <w:szCs w:val="18"/>
        </w:rPr>
        <w:t xml:space="preserve">          "fwszd_shi": "房屋坐落地址市",</w:t>
      </w:r>
    </w:p>
    <w:p>
      <w:pPr>
        <w:rPr>
          <w:rFonts w:ascii="宋体" w:hAnsi="宋体" w:eastAsia="宋体"/>
          <w:color w:val="000000"/>
          <w:sz w:val="18"/>
          <w:szCs w:val="18"/>
        </w:rPr>
      </w:pPr>
      <w:r>
        <w:rPr>
          <w:rFonts w:ascii="宋体" w:hAnsi="宋体" w:eastAsia="宋体"/>
          <w:color w:val="000000"/>
          <w:sz w:val="18"/>
          <w:szCs w:val="18"/>
        </w:rPr>
        <w:t xml:space="preserve">          "fwszd_qx": "房屋坐落楼牌区",</w:t>
      </w:r>
    </w:p>
    <w:p>
      <w:pPr>
        <w:rPr>
          <w:rFonts w:ascii="宋体" w:hAnsi="宋体" w:eastAsia="宋体"/>
          <w:color w:val="000000"/>
          <w:sz w:val="18"/>
          <w:szCs w:val="18"/>
        </w:rPr>
      </w:pPr>
      <w:r>
        <w:rPr>
          <w:rFonts w:ascii="宋体" w:hAnsi="宋体" w:eastAsia="宋体"/>
          <w:color w:val="000000"/>
          <w:sz w:val="18"/>
          <w:szCs w:val="18"/>
        </w:rPr>
        <w:t xml:space="preserve">          "fwzslxDm": "房屋证书类型",</w:t>
      </w:r>
    </w:p>
    <w:p>
      <w:pPr>
        <w:rPr>
          <w:rFonts w:ascii="宋体" w:hAnsi="宋体" w:eastAsia="宋体"/>
          <w:color w:val="000000"/>
          <w:sz w:val="18"/>
          <w:szCs w:val="18"/>
        </w:rPr>
      </w:pPr>
      <w:r>
        <w:rPr>
          <w:rFonts w:ascii="宋体" w:hAnsi="宋体" w:eastAsia="宋体"/>
          <w:color w:val="000000"/>
          <w:sz w:val="18"/>
          <w:szCs w:val="18"/>
        </w:rPr>
        <w:t xml:space="preserve">          "zsh": "房屋证书号",</w:t>
      </w:r>
    </w:p>
    <w:p>
      <w:pPr>
        <w:rPr>
          <w:rFonts w:ascii="宋体" w:hAnsi="宋体" w:eastAsia="宋体"/>
          <w:color w:val="000000"/>
          <w:sz w:val="18"/>
          <w:szCs w:val="18"/>
        </w:rPr>
      </w:pPr>
      <w:r>
        <w:rPr>
          <w:rFonts w:ascii="宋体" w:hAnsi="宋体" w:eastAsia="宋体"/>
          <w:color w:val="000000"/>
          <w:sz w:val="18"/>
          <w:szCs w:val="18"/>
        </w:rPr>
        <w:t xml:space="preserve">          "sfgzkc": "是否首套婚前贷款，且婚后各自扣除",</w:t>
      </w:r>
    </w:p>
    <w:p>
      <w:pPr>
        <w:rPr>
          <w:rFonts w:ascii="宋体" w:hAnsi="宋体" w:eastAsia="宋体"/>
          <w:color w:val="000000"/>
          <w:sz w:val="18"/>
          <w:szCs w:val="18"/>
        </w:rPr>
      </w:pPr>
      <w:r>
        <w:rPr>
          <w:rFonts w:ascii="宋体" w:hAnsi="宋体" w:eastAsia="宋体"/>
          <w:color w:val="000000"/>
          <w:sz w:val="18"/>
          <w:szCs w:val="18"/>
        </w:rPr>
        <w:t xml:space="preserve">          "dkrsfbr": "是否本人借款",</w:t>
      </w:r>
    </w:p>
    <w:p>
      <w:pPr>
        <w:rPr>
          <w:rFonts w:ascii="宋体" w:hAnsi="宋体" w:eastAsia="宋体"/>
          <w:color w:val="000000"/>
          <w:sz w:val="18"/>
          <w:szCs w:val="18"/>
        </w:rPr>
      </w:pPr>
      <w:r>
        <w:rPr>
          <w:rFonts w:ascii="宋体" w:hAnsi="宋体" w:eastAsia="宋体"/>
          <w:color w:val="000000"/>
          <w:sz w:val="18"/>
          <w:szCs w:val="18"/>
        </w:rPr>
        <w:t xml:space="preserve">          "fdxxs": [</w:t>
      </w:r>
    </w:p>
    <w:p>
      <w:pPr>
        <w:ind w:firstLine="1080"/>
        <w:rPr>
          <w:rFonts w:ascii="宋体" w:hAnsi="宋体" w:eastAsia="宋体"/>
          <w:color w:val="000000"/>
          <w:sz w:val="18"/>
          <w:szCs w:val="18"/>
        </w:rPr>
      </w:pPr>
      <w:r>
        <w:rPr>
          <w:rFonts w:ascii="宋体" w:hAnsi="宋体" w:eastAsia="宋体"/>
          <w:color w:val="000000"/>
          <w:sz w:val="18"/>
          <w:szCs w:val="18"/>
        </w:rPr>
        <w:t>{</w:t>
      </w:r>
    </w:p>
    <w:p>
      <w:pPr>
        <w:rPr>
          <w:rFonts w:ascii="宋体" w:hAnsi="宋体" w:eastAsia="宋体"/>
          <w:color w:val="000000"/>
          <w:sz w:val="18"/>
          <w:szCs w:val="18"/>
        </w:rPr>
      </w:pPr>
      <w:r>
        <w:rPr>
          <w:rFonts w:hint="eastAsia" w:ascii="宋体" w:hAnsi="宋体" w:eastAsia="宋体"/>
          <w:color w:val="000000"/>
          <w:sz w:val="18"/>
          <w:szCs w:val="18"/>
        </w:rPr>
        <w:t xml:space="preserve">              </w:t>
      </w:r>
      <w:r>
        <w:rPr>
          <w:rFonts w:ascii="宋体" w:hAnsi="宋体" w:eastAsia="宋体"/>
          <w:color w:val="000000"/>
          <w:sz w:val="18"/>
          <w:szCs w:val="18"/>
        </w:rPr>
        <w:t>"fdlxDm": "房屋贷款类型",</w:t>
      </w:r>
    </w:p>
    <w:p>
      <w:pPr>
        <w:rPr>
          <w:rFonts w:ascii="宋体" w:hAnsi="宋体" w:eastAsia="宋体"/>
          <w:color w:val="000000"/>
          <w:sz w:val="18"/>
          <w:szCs w:val="18"/>
        </w:rPr>
      </w:pPr>
      <w:r>
        <w:rPr>
          <w:rFonts w:ascii="宋体" w:hAnsi="宋体" w:eastAsia="宋体"/>
          <w:color w:val="000000"/>
          <w:sz w:val="18"/>
          <w:szCs w:val="18"/>
        </w:rPr>
        <w:t xml:space="preserve">              "zfdkhtbh": "贷款合同编号",</w:t>
      </w:r>
    </w:p>
    <w:p>
      <w:pPr>
        <w:rPr>
          <w:rFonts w:ascii="宋体" w:hAnsi="宋体" w:eastAsia="宋体"/>
          <w:color w:val="000000"/>
          <w:sz w:val="18"/>
          <w:szCs w:val="18"/>
        </w:rPr>
      </w:pPr>
      <w:r>
        <w:rPr>
          <w:rFonts w:ascii="宋体" w:hAnsi="宋体" w:eastAsia="宋体"/>
          <w:color w:val="000000"/>
          <w:sz w:val="18"/>
          <w:szCs w:val="18"/>
        </w:rPr>
        <w:t xml:space="preserve">              "dkyhmc": "贷款银行",</w:t>
      </w:r>
    </w:p>
    <w:p>
      <w:pPr>
        <w:rPr>
          <w:rFonts w:ascii="宋体" w:hAnsi="宋体" w:eastAsia="宋体"/>
          <w:color w:val="000000"/>
          <w:sz w:val="18"/>
          <w:szCs w:val="18"/>
        </w:rPr>
      </w:pPr>
      <w:r>
        <w:rPr>
          <w:rFonts w:ascii="宋体" w:hAnsi="宋体" w:eastAsia="宋体"/>
          <w:color w:val="000000"/>
          <w:sz w:val="18"/>
          <w:szCs w:val="18"/>
        </w:rPr>
        <w:t xml:space="preserve">              "schkrq": "首次还款日期",</w:t>
      </w:r>
    </w:p>
    <w:p>
      <w:pPr>
        <w:rPr>
          <w:rFonts w:ascii="宋体" w:hAnsi="宋体" w:eastAsia="宋体"/>
          <w:color w:val="000000"/>
          <w:sz w:val="18"/>
          <w:szCs w:val="18"/>
        </w:rPr>
      </w:pPr>
      <w:r>
        <w:rPr>
          <w:rFonts w:ascii="宋体" w:hAnsi="宋体" w:eastAsia="宋体"/>
          <w:color w:val="000000"/>
          <w:sz w:val="18"/>
          <w:szCs w:val="18"/>
        </w:rPr>
        <w:t xml:space="preserve">              "dkys": "贷款期限，月数"</w:t>
      </w:r>
    </w:p>
    <w:p>
      <w:pPr>
        <w:rPr>
          <w:rFonts w:ascii="宋体" w:hAnsi="宋体" w:eastAsia="宋体"/>
          <w:color w:val="000000"/>
          <w:sz w:val="18"/>
          <w:szCs w:val="18"/>
        </w:rPr>
      </w:pPr>
      <w:r>
        <w:rPr>
          <w:rFonts w:ascii="宋体" w:hAnsi="宋体" w:eastAsia="宋体"/>
          <w:color w:val="000000"/>
          <w:sz w:val="18"/>
          <w:szCs w:val="18"/>
        </w:rPr>
        <w:t xml:space="preserve">            }</w:t>
      </w:r>
    </w:p>
    <w:p>
      <w:pPr>
        <w:rPr>
          <w:rFonts w:ascii="宋体" w:hAnsi="宋体" w:eastAsia="宋体"/>
          <w:color w:val="000000"/>
          <w:sz w:val="18"/>
          <w:szCs w:val="18"/>
        </w:rPr>
      </w:pPr>
      <w:r>
        <w:rPr>
          <w:rFonts w:ascii="宋体" w:hAnsi="宋体" w:eastAsia="宋体"/>
          <w:color w:val="000000"/>
          <w:sz w:val="18"/>
          <w:szCs w:val="18"/>
        </w:rPr>
        <w:t xml:space="preserve">          ]</w:t>
      </w:r>
      <w:r>
        <w:rPr>
          <w:rFonts w:hint="eastAsia" w:ascii="宋体" w:hAnsi="宋体" w:eastAsia="宋体"/>
          <w:color w:val="000000"/>
          <w:sz w:val="18"/>
          <w:szCs w:val="18"/>
        </w:rPr>
        <w:t>,</w:t>
      </w:r>
    </w:p>
    <w:p>
      <w:pPr>
        <w:rPr>
          <w:rFonts w:ascii="宋体" w:hAnsi="宋体" w:eastAsia="宋体"/>
          <w:color w:val="000000"/>
          <w:sz w:val="18"/>
          <w:szCs w:val="18"/>
        </w:rPr>
      </w:pPr>
      <w:r>
        <w:rPr>
          <w:rFonts w:hint="eastAsia" w:ascii="宋体" w:hAnsi="宋体" w:eastAsia="宋体"/>
          <w:color w:val="000000"/>
          <w:sz w:val="18"/>
          <w:szCs w:val="18"/>
        </w:rPr>
        <w:t xml:space="preserve">          </w:t>
      </w:r>
      <w:r>
        <w:rPr>
          <w:rFonts w:ascii="宋体" w:hAnsi="宋体" w:eastAsia="宋体"/>
          <w:color w:val="000000"/>
          <w:sz w:val="18"/>
          <w:szCs w:val="18"/>
        </w:rPr>
        <w:t>"zxzt": "</w:t>
      </w:r>
      <w:r>
        <w:rPr>
          <w:rFonts w:hint="eastAsia" w:ascii="宋体" w:hAnsi="宋体" w:eastAsia="宋体"/>
          <w:color w:val="000000"/>
          <w:sz w:val="18"/>
          <w:szCs w:val="18"/>
        </w:rPr>
        <w:t>专项状态</w:t>
      </w:r>
      <w:r>
        <w:rPr>
          <w:rFonts w:ascii="宋体" w:hAnsi="宋体" w:eastAsia="宋体"/>
          <w:color w:val="000000"/>
          <w:sz w:val="18"/>
          <w:szCs w:val="18"/>
        </w:rPr>
        <w:t>"</w:t>
      </w:r>
    </w:p>
    <w:p>
      <w:pPr>
        <w:rPr>
          <w:rFonts w:ascii="宋体" w:hAnsi="宋体" w:eastAsia="宋体"/>
          <w:color w:val="000000"/>
          <w:sz w:val="18"/>
          <w:szCs w:val="18"/>
        </w:rPr>
      </w:pPr>
      <w:r>
        <w:rPr>
          <w:rFonts w:ascii="宋体" w:hAnsi="宋体" w:eastAsia="宋体"/>
          <w:color w:val="000000"/>
          <w:sz w:val="18"/>
          <w:szCs w:val="18"/>
        </w:rPr>
        <w:t xml:space="preserve">        }</w:t>
      </w:r>
    </w:p>
    <w:p>
      <w:pPr>
        <w:rPr>
          <w:rFonts w:ascii="宋体" w:hAnsi="宋体" w:eastAsia="宋体"/>
          <w:color w:val="000000"/>
          <w:sz w:val="18"/>
          <w:szCs w:val="18"/>
        </w:rPr>
      </w:pPr>
      <w:r>
        <w:rPr>
          <w:rFonts w:ascii="宋体" w:hAnsi="宋体" w:eastAsia="宋体"/>
          <w:color w:val="000000"/>
          <w:sz w:val="18"/>
          <w:szCs w:val="18"/>
        </w:rPr>
        <w:t xml:space="preserve">      ],</w:t>
      </w:r>
    </w:p>
    <w:p>
      <w:pPr>
        <w:rPr>
          <w:rFonts w:ascii="宋体" w:hAnsi="宋体" w:eastAsia="宋体"/>
          <w:color w:val="000000"/>
          <w:sz w:val="18"/>
          <w:szCs w:val="18"/>
        </w:rPr>
      </w:pPr>
      <w:r>
        <w:rPr>
          <w:rFonts w:ascii="宋体" w:hAnsi="宋体" w:eastAsia="宋体"/>
          <w:color w:val="000000"/>
          <w:sz w:val="18"/>
          <w:szCs w:val="18"/>
        </w:rPr>
        <w:t xml:space="preserve">      "jxjys": [</w:t>
      </w:r>
    </w:p>
    <w:p>
      <w:pPr>
        <w:rPr>
          <w:rFonts w:ascii="宋体" w:hAnsi="宋体" w:eastAsia="宋体"/>
          <w:color w:val="000000"/>
          <w:sz w:val="18"/>
          <w:szCs w:val="18"/>
        </w:rPr>
      </w:pPr>
      <w:r>
        <w:rPr>
          <w:rFonts w:ascii="宋体" w:hAnsi="宋体" w:eastAsia="宋体"/>
          <w:color w:val="000000"/>
          <w:sz w:val="18"/>
          <w:szCs w:val="18"/>
        </w:rPr>
        <w:t xml:space="preserve">        {</w:t>
      </w:r>
    </w:p>
    <w:p>
      <w:pPr>
        <w:rPr>
          <w:rFonts w:ascii="宋体" w:hAnsi="宋体" w:eastAsia="宋体"/>
          <w:color w:val="000000"/>
          <w:sz w:val="18"/>
          <w:szCs w:val="18"/>
        </w:rPr>
      </w:pPr>
      <w:r>
        <w:rPr>
          <w:rFonts w:ascii="宋体" w:hAnsi="宋体" w:eastAsia="宋体"/>
          <w:color w:val="000000"/>
          <w:sz w:val="18"/>
          <w:szCs w:val="18"/>
        </w:rPr>
        <w:t xml:space="preserve">          "jxjyqk": "学历继续教育情况",</w:t>
      </w:r>
    </w:p>
    <w:p>
      <w:pPr>
        <w:rPr>
          <w:rFonts w:ascii="宋体" w:hAnsi="宋体" w:eastAsia="宋体"/>
          <w:color w:val="000000"/>
          <w:sz w:val="18"/>
          <w:szCs w:val="18"/>
        </w:rPr>
      </w:pPr>
      <w:r>
        <w:rPr>
          <w:rFonts w:ascii="宋体" w:hAnsi="宋体" w:eastAsia="宋体"/>
          <w:color w:val="000000"/>
          <w:sz w:val="18"/>
          <w:szCs w:val="18"/>
        </w:rPr>
        <w:t xml:space="preserve">          "rxsj": "入学时间",</w:t>
      </w:r>
    </w:p>
    <w:p>
      <w:pPr>
        <w:rPr>
          <w:rFonts w:ascii="宋体" w:hAnsi="宋体" w:eastAsia="宋体"/>
          <w:color w:val="000000"/>
          <w:sz w:val="18"/>
          <w:szCs w:val="18"/>
        </w:rPr>
      </w:pPr>
      <w:r>
        <w:rPr>
          <w:rFonts w:ascii="宋体" w:hAnsi="宋体" w:eastAsia="宋体"/>
          <w:color w:val="000000"/>
          <w:sz w:val="18"/>
          <w:szCs w:val="18"/>
        </w:rPr>
        <w:t xml:space="preserve">          "yjbysj": "</w:t>
      </w:r>
      <w:r>
        <w:rPr>
          <w:rFonts w:hint="eastAsia" w:ascii="宋体" w:hAnsi="宋体" w:eastAsia="宋体"/>
          <w:color w:val="000000"/>
          <w:sz w:val="18"/>
          <w:szCs w:val="18"/>
        </w:rPr>
        <w:t>（预计）</w:t>
      </w:r>
      <w:r>
        <w:rPr>
          <w:rFonts w:ascii="宋体" w:hAnsi="宋体" w:eastAsia="宋体"/>
          <w:color w:val="000000"/>
          <w:sz w:val="18"/>
          <w:szCs w:val="18"/>
        </w:rPr>
        <w:t>毕业时间",</w:t>
      </w:r>
    </w:p>
    <w:p>
      <w:pPr>
        <w:rPr>
          <w:rFonts w:ascii="宋体" w:hAnsi="宋体" w:eastAsia="宋体"/>
          <w:color w:val="000000"/>
          <w:sz w:val="18"/>
          <w:szCs w:val="18"/>
        </w:rPr>
      </w:pPr>
      <w:r>
        <w:rPr>
          <w:rFonts w:ascii="宋体" w:hAnsi="宋体" w:eastAsia="宋体"/>
          <w:color w:val="000000"/>
          <w:sz w:val="18"/>
          <w:szCs w:val="18"/>
        </w:rPr>
        <w:t xml:space="preserve">          "xljxjyjd": "教育</w:t>
      </w:r>
      <w:r>
        <w:rPr>
          <w:rFonts w:hint="eastAsia" w:ascii="宋体" w:hAnsi="宋体" w:eastAsia="宋体"/>
          <w:color w:val="000000"/>
          <w:sz w:val="18"/>
          <w:szCs w:val="18"/>
        </w:rPr>
        <w:t>阶段</w:t>
      </w:r>
      <w:r>
        <w:rPr>
          <w:rFonts w:ascii="宋体" w:hAnsi="宋体" w:eastAsia="宋体"/>
          <w:color w:val="000000"/>
          <w:sz w:val="18"/>
          <w:szCs w:val="18"/>
        </w:rPr>
        <w:t>",</w:t>
      </w:r>
    </w:p>
    <w:p>
      <w:pPr>
        <w:rPr>
          <w:rFonts w:ascii="宋体" w:hAnsi="宋体" w:eastAsia="宋体"/>
          <w:color w:val="000000"/>
          <w:sz w:val="18"/>
          <w:szCs w:val="18"/>
        </w:rPr>
      </w:pPr>
      <w:r>
        <w:rPr>
          <w:rFonts w:ascii="宋体" w:hAnsi="宋体" w:eastAsia="宋体"/>
          <w:color w:val="000000"/>
          <w:sz w:val="18"/>
          <w:szCs w:val="18"/>
        </w:rPr>
        <w:t xml:space="preserve">          "fxljxjylx": "继续教育类型",</w:t>
      </w:r>
    </w:p>
    <w:p>
      <w:pPr>
        <w:rPr>
          <w:rFonts w:ascii="宋体" w:hAnsi="宋体" w:eastAsia="宋体"/>
          <w:color w:val="000000"/>
          <w:sz w:val="18"/>
          <w:szCs w:val="18"/>
        </w:rPr>
      </w:pPr>
      <w:r>
        <w:rPr>
          <w:rFonts w:ascii="宋体" w:hAnsi="宋体" w:eastAsia="宋体"/>
          <w:color w:val="000000"/>
          <w:sz w:val="18"/>
          <w:szCs w:val="18"/>
        </w:rPr>
        <w:t xml:space="preserve">          "zsqdsj": "发证日期",</w:t>
      </w:r>
    </w:p>
    <w:p>
      <w:pPr>
        <w:rPr>
          <w:rFonts w:ascii="宋体" w:hAnsi="宋体" w:eastAsia="宋体"/>
          <w:color w:val="000000"/>
          <w:sz w:val="18"/>
          <w:szCs w:val="18"/>
        </w:rPr>
      </w:pPr>
      <w:r>
        <w:rPr>
          <w:rFonts w:ascii="宋体" w:hAnsi="宋体" w:eastAsia="宋体"/>
          <w:color w:val="000000"/>
          <w:sz w:val="18"/>
          <w:szCs w:val="18"/>
        </w:rPr>
        <w:t xml:space="preserve">          "zsmc": "证书名称",</w:t>
      </w:r>
    </w:p>
    <w:p>
      <w:pPr>
        <w:rPr>
          <w:rFonts w:ascii="宋体" w:hAnsi="宋体" w:eastAsia="宋体"/>
          <w:color w:val="000000"/>
          <w:sz w:val="18"/>
          <w:szCs w:val="18"/>
        </w:rPr>
      </w:pPr>
      <w:r>
        <w:rPr>
          <w:rFonts w:ascii="宋体" w:hAnsi="宋体" w:eastAsia="宋体"/>
          <w:color w:val="000000"/>
          <w:sz w:val="18"/>
          <w:szCs w:val="18"/>
        </w:rPr>
        <w:t xml:space="preserve">          "zsbh": "证件编号",</w:t>
      </w:r>
    </w:p>
    <w:p>
      <w:pPr>
        <w:rPr>
          <w:rFonts w:ascii="宋体" w:hAnsi="宋体" w:eastAsia="宋体"/>
          <w:color w:val="000000"/>
          <w:sz w:val="18"/>
          <w:szCs w:val="18"/>
        </w:rPr>
      </w:pPr>
      <w:r>
        <w:rPr>
          <w:rFonts w:ascii="宋体" w:hAnsi="宋体" w:eastAsia="宋体"/>
          <w:color w:val="000000"/>
          <w:sz w:val="18"/>
          <w:szCs w:val="18"/>
        </w:rPr>
        <w:t xml:space="preserve">          "fzjg": "发证机关"</w:t>
      </w:r>
      <w:r>
        <w:rPr>
          <w:rFonts w:hint="eastAsia" w:ascii="宋体" w:hAnsi="宋体" w:eastAsia="宋体"/>
          <w:color w:val="000000"/>
          <w:sz w:val="18"/>
          <w:szCs w:val="18"/>
        </w:rPr>
        <w:t>,</w:t>
      </w:r>
    </w:p>
    <w:p>
      <w:pPr>
        <w:rPr>
          <w:rFonts w:ascii="宋体" w:hAnsi="宋体" w:eastAsia="宋体"/>
          <w:color w:val="000000"/>
          <w:sz w:val="18"/>
          <w:szCs w:val="18"/>
        </w:rPr>
      </w:pPr>
      <w:r>
        <w:rPr>
          <w:rFonts w:hint="eastAsia" w:ascii="宋体" w:hAnsi="宋体" w:eastAsia="宋体"/>
          <w:color w:val="000000"/>
          <w:sz w:val="18"/>
          <w:szCs w:val="18"/>
        </w:rPr>
        <w:t xml:space="preserve">          </w:t>
      </w:r>
      <w:r>
        <w:rPr>
          <w:rFonts w:ascii="宋体" w:hAnsi="宋体" w:eastAsia="宋体"/>
          <w:color w:val="000000"/>
          <w:sz w:val="18"/>
          <w:szCs w:val="18"/>
        </w:rPr>
        <w:t>"zxzt": "</w:t>
      </w:r>
      <w:r>
        <w:rPr>
          <w:rFonts w:hint="eastAsia" w:ascii="宋体" w:hAnsi="宋体" w:eastAsia="宋体"/>
          <w:color w:val="000000"/>
          <w:sz w:val="18"/>
          <w:szCs w:val="18"/>
        </w:rPr>
        <w:t>专项状态</w:t>
      </w:r>
      <w:r>
        <w:rPr>
          <w:rFonts w:ascii="宋体" w:hAnsi="宋体" w:eastAsia="宋体"/>
          <w:color w:val="000000"/>
          <w:sz w:val="18"/>
          <w:szCs w:val="18"/>
        </w:rPr>
        <w:t>"</w:t>
      </w:r>
    </w:p>
    <w:p>
      <w:pPr>
        <w:rPr>
          <w:rFonts w:ascii="宋体" w:hAnsi="宋体" w:eastAsia="宋体"/>
          <w:color w:val="000000"/>
          <w:sz w:val="18"/>
          <w:szCs w:val="18"/>
        </w:rPr>
      </w:pPr>
      <w:r>
        <w:rPr>
          <w:rFonts w:ascii="宋体" w:hAnsi="宋体" w:eastAsia="宋体"/>
          <w:color w:val="000000"/>
          <w:sz w:val="18"/>
          <w:szCs w:val="18"/>
        </w:rPr>
        <w:t xml:space="preserve">        }</w:t>
      </w:r>
    </w:p>
    <w:p>
      <w:pPr>
        <w:rPr>
          <w:rFonts w:ascii="宋体" w:hAnsi="宋体" w:eastAsia="宋体"/>
          <w:color w:val="000000"/>
          <w:sz w:val="18"/>
          <w:szCs w:val="18"/>
        </w:rPr>
      </w:pPr>
      <w:r>
        <w:rPr>
          <w:rFonts w:ascii="宋体" w:hAnsi="宋体" w:eastAsia="宋体"/>
          <w:color w:val="000000"/>
          <w:sz w:val="18"/>
          <w:szCs w:val="18"/>
        </w:rPr>
        <w:t xml:space="preserve">      ],</w:t>
      </w:r>
    </w:p>
    <w:p>
      <w:pPr>
        <w:rPr>
          <w:rFonts w:ascii="宋体" w:hAnsi="宋体" w:eastAsia="宋体"/>
          <w:color w:val="000000"/>
          <w:sz w:val="18"/>
          <w:szCs w:val="18"/>
        </w:rPr>
      </w:pPr>
      <w:r>
        <w:rPr>
          <w:rFonts w:ascii="宋体" w:hAnsi="宋体" w:eastAsia="宋体"/>
          <w:color w:val="000000"/>
          <w:sz w:val="18"/>
          <w:szCs w:val="18"/>
        </w:rPr>
        <w:t xml:space="preserve">      "dbyls": [</w:t>
      </w:r>
    </w:p>
    <w:p>
      <w:pPr>
        <w:rPr>
          <w:rFonts w:ascii="宋体" w:hAnsi="宋体" w:eastAsia="宋体"/>
          <w:color w:val="000000"/>
          <w:sz w:val="18"/>
          <w:szCs w:val="18"/>
        </w:rPr>
      </w:pPr>
      <w:r>
        <w:rPr>
          <w:rFonts w:ascii="宋体" w:hAnsi="宋体" w:eastAsia="宋体"/>
          <w:color w:val="000000"/>
          <w:sz w:val="18"/>
          <w:szCs w:val="18"/>
        </w:rPr>
        <w:t xml:space="preserve">        {</w:t>
      </w:r>
    </w:p>
    <w:p>
      <w:pPr>
        <w:rPr>
          <w:rFonts w:ascii="宋体" w:hAnsi="宋体" w:eastAsia="宋体"/>
          <w:color w:val="000000"/>
          <w:sz w:val="18"/>
          <w:szCs w:val="18"/>
        </w:rPr>
      </w:pPr>
      <w:r>
        <w:rPr>
          <w:rFonts w:ascii="宋体" w:hAnsi="宋体" w:eastAsia="宋体"/>
          <w:color w:val="000000"/>
          <w:sz w:val="18"/>
          <w:szCs w:val="18"/>
        </w:rPr>
        <w:t xml:space="preserve">          "xm": "病人姓名",</w:t>
      </w:r>
    </w:p>
    <w:p>
      <w:pPr>
        <w:rPr>
          <w:rFonts w:ascii="宋体" w:hAnsi="宋体" w:eastAsia="宋体"/>
          <w:color w:val="000000"/>
          <w:sz w:val="18"/>
          <w:szCs w:val="18"/>
        </w:rPr>
      </w:pPr>
      <w:r>
        <w:rPr>
          <w:rFonts w:ascii="宋体" w:hAnsi="宋体" w:eastAsia="宋体"/>
          <w:color w:val="000000"/>
          <w:sz w:val="18"/>
          <w:szCs w:val="18"/>
        </w:rPr>
        <w:t xml:space="preserve">          "sfzjlx": "病人证照类型",</w:t>
      </w:r>
    </w:p>
    <w:p>
      <w:pPr>
        <w:rPr>
          <w:rFonts w:ascii="宋体" w:hAnsi="宋体" w:eastAsia="宋体"/>
          <w:color w:val="000000"/>
          <w:sz w:val="18"/>
          <w:szCs w:val="18"/>
        </w:rPr>
      </w:pPr>
      <w:r>
        <w:rPr>
          <w:rFonts w:ascii="宋体" w:hAnsi="宋体" w:eastAsia="宋体"/>
          <w:color w:val="000000"/>
          <w:sz w:val="18"/>
          <w:szCs w:val="18"/>
        </w:rPr>
        <w:t xml:space="preserve">          "sfzjhm": "病人证照号",</w:t>
      </w:r>
    </w:p>
    <w:p>
      <w:pPr>
        <w:rPr>
          <w:rFonts w:ascii="宋体" w:hAnsi="宋体" w:eastAsia="宋体"/>
          <w:color w:val="000000"/>
          <w:sz w:val="18"/>
          <w:szCs w:val="18"/>
        </w:rPr>
      </w:pPr>
      <w:r>
        <w:rPr>
          <w:rFonts w:ascii="宋体" w:hAnsi="宋体" w:eastAsia="宋体"/>
          <w:color w:val="000000"/>
          <w:sz w:val="18"/>
          <w:szCs w:val="18"/>
        </w:rPr>
        <w:t xml:space="preserve">          "csrq": "病人出生日期",</w:t>
      </w:r>
    </w:p>
    <w:p>
      <w:pPr>
        <w:rPr>
          <w:rFonts w:ascii="宋体" w:hAnsi="宋体" w:eastAsia="宋体"/>
          <w:color w:val="000000"/>
          <w:sz w:val="18"/>
          <w:szCs w:val="18"/>
        </w:rPr>
      </w:pPr>
      <w:r>
        <w:rPr>
          <w:rFonts w:ascii="宋体" w:hAnsi="宋体" w:eastAsia="宋体"/>
          <w:color w:val="000000"/>
          <w:sz w:val="18"/>
          <w:szCs w:val="18"/>
        </w:rPr>
        <w:t xml:space="preserve">          "gjhdqsz": "病人国籍",</w:t>
      </w:r>
    </w:p>
    <w:p>
      <w:pPr>
        <w:rPr>
          <w:rFonts w:ascii="宋体" w:hAnsi="宋体" w:eastAsia="宋体"/>
          <w:color w:val="000000"/>
          <w:sz w:val="18"/>
          <w:szCs w:val="18"/>
        </w:rPr>
      </w:pPr>
      <w:r>
        <w:rPr>
          <w:rFonts w:ascii="宋体" w:hAnsi="宋体" w:eastAsia="宋体"/>
          <w:color w:val="000000"/>
          <w:sz w:val="18"/>
          <w:szCs w:val="18"/>
        </w:rPr>
        <w:t xml:space="preserve">          "ynsrgx": "与员工的关系",</w:t>
      </w:r>
    </w:p>
    <w:p>
      <w:pPr>
        <w:rPr>
          <w:rFonts w:ascii="宋体" w:hAnsi="宋体" w:eastAsia="宋体"/>
          <w:color w:val="000000"/>
          <w:sz w:val="18"/>
          <w:szCs w:val="18"/>
        </w:rPr>
      </w:pPr>
      <w:r>
        <w:rPr>
          <w:rFonts w:ascii="宋体" w:hAnsi="宋体" w:eastAsia="宋体"/>
          <w:color w:val="000000"/>
          <w:sz w:val="18"/>
          <w:szCs w:val="18"/>
        </w:rPr>
        <w:t xml:space="preserve">          "zfcdzje": "个人负担金额",</w:t>
      </w:r>
    </w:p>
    <w:p>
      <w:pPr>
        <w:rPr>
          <w:rFonts w:ascii="宋体" w:hAnsi="宋体" w:eastAsia="宋体"/>
          <w:color w:val="000000"/>
          <w:sz w:val="18"/>
          <w:szCs w:val="18"/>
        </w:rPr>
      </w:pPr>
      <w:r>
        <w:rPr>
          <w:rFonts w:ascii="宋体" w:hAnsi="宋体" w:eastAsia="宋体"/>
          <w:color w:val="000000"/>
          <w:sz w:val="18"/>
          <w:szCs w:val="18"/>
        </w:rPr>
        <w:t xml:space="preserve">          "ylzczje": "医疗支出总金额"</w:t>
      </w:r>
      <w:r>
        <w:rPr>
          <w:rFonts w:hint="eastAsia" w:ascii="宋体" w:hAnsi="宋体" w:eastAsia="宋体"/>
          <w:color w:val="000000"/>
          <w:sz w:val="18"/>
          <w:szCs w:val="18"/>
        </w:rPr>
        <w:t>,</w:t>
      </w:r>
    </w:p>
    <w:p>
      <w:pPr>
        <w:rPr>
          <w:rFonts w:ascii="宋体" w:hAnsi="宋体" w:eastAsia="宋体"/>
          <w:color w:val="000000"/>
          <w:sz w:val="18"/>
          <w:szCs w:val="18"/>
        </w:rPr>
      </w:pPr>
      <w:r>
        <w:rPr>
          <w:rFonts w:hint="eastAsia" w:ascii="宋体" w:hAnsi="宋体" w:eastAsia="宋体"/>
          <w:color w:val="000000"/>
          <w:sz w:val="18"/>
          <w:szCs w:val="18"/>
        </w:rPr>
        <w:t xml:space="preserve">          </w:t>
      </w:r>
      <w:r>
        <w:rPr>
          <w:rFonts w:ascii="宋体" w:hAnsi="宋体" w:eastAsia="宋体"/>
          <w:color w:val="000000"/>
          <w:sz w:val="18"/>
          <w:szCs w:val="18"/>
        </w:rPr>
        <w:t>"zxzt": "</w:t>
      </w:r>
      <w:r>
        <w:rPr>
          <w:rFonts w:hint="eastAsia" w:ascii="宋体" w:hAnsi="宋体" w:eastAsia="宋体"/>
          <w:color w:val="000000"/>
          <w:sz w:val="18"/>
          <w:szCs w:val="18"/>
        </w:rPr>
        <w:t>专项状态</w:t>
      </w:r>
      <w:r>
        <w:rPr>
          <w:rFonts w:ascii="宋体" w:hAnsi="宋体" w:eastAsia="宋体"/>
          <w:color w:val="000000"/>
          <w:sz w:val="18"/>
          <w:szCs w:val="18"/>
        </w:rPr>
        <w:t>"</w:t>
      </w:r>
    </w:p>
    <w:p>
      <w:pPr>
        <w:rPr>
          <w:rFonts w:ascii="宋体" w:hAnsi="宋体" w:eastAsia="宋体"/>
          <w:color w:val="000000"/>
          <w:sz w:val="18"/>
          <w:szCs w:val="18"/>
        </w:rPr>
      </w:pPr>
      <w:r>
        <w:rPr>
          <w:rFonts w:ascii="宋体" w:hAnsi="宋体" w:eastAsia="宋体"/>
          <w:color w:val="000000"/>
          <w:sz w:val="18"/>
          <w:szCs w:val="18"/>
        </w:rPr>
        <w:t xml:space="preserve">        }</w:t>
      </w:r>
    </w:p>
    <w:p>
      <w:pPr>
        <w:rPr>
          <w:rFonts w:ascii="宋体" w:hAnsi="宋体" w:eastAsia="宋体"/>
          <w:color w:val="000000"/>
          <w:sz w:val="18"/>
          <w:szCs w:val="18"/>
        </w:rPr>
      </w:pPr>
      <w:r>
        <w:rPr>
          <w:rFonts w:ascii="宋体" w:hAnsi="宋体" w:eastAsia="宋体"/>
          <w:color w:val="000000"/>
          <w:sz w:val="18"/>
          <w:szCs w:val="18"/>
        </w:rPr>
        <w:t xml:space="preserve">      ]</w:t>
      </w:r>
    </w:p>
    <w:p>
      <w:pPr>
        <w:rPr>
          <w:rFonts w:ascii="宋体" w:hAnsi="宋体" w:eastAsia="宋体"/>
          <w:color w:val="000000"/>
          <w:sz w:val="18"/>
          <w:szCs w:val="18"/>
        </w:rPr>
      </w:pPr>
      <w:r>
        <w:rPr>
          <w:rFonts w:ascii="宋体" w:hAnsi="宋体" w:eastAsia="宋体"/>
          <w:color w:val="000000"/>
          <w:sz w:val="18"/>
          <w:szCs w:val="18"/>
        </w:rPr>
        <w:t xml:space="preserve">    }</w:t>
      </w:r>
    </w:p>
    <w:p>
      <w:pPr>
        <w:rPr>
          <w:rFonts w:ascii="宋体" w:hAnsi="宋体" w:eastAsia="宋体"/>
          <w:color w:val="000000"/>
          <w:sz w:val="18"/>
          <w:szCs w:val="18"/>
        </w:rPr>
      </w:pPr>
      <w:r>
        <w:rPr>
          <w:rFonts w:ascii="宋体" w:hAnsi="宋体" w:eastAsia="宋体"/>
          <w:color w:val="000000"/>
          <w:sz w:val="18"/>
          <w:szCs w:val="18"/>
        </w:rPr>
        <w:t xml:space="preserve">  ]</w:t>
      </w:r>
    </w:p>
    <w:p>
      <w:r>
        <w:rPr>
          <w:rFonts w:ascii="宋体" w:hAnsi="宋体" w:eastAsia="宋体"/>
          <w:color w:val="000000"/>
          <w:sz w:val="18"/>
          <w:szCs w:val="18"/>
        </w:rPr>
        <w:t>}</w:t>
      </w:r>
    </w:p>
    <w:p>
      <w:pPr>
        <w:outlineLvl w:val="2"/>
      </w:pPr>
      <w:bookmarkStart w:id="180" w:name="_Toc277451704"/>
      <w:r>
        <w:rPr>
          <w:rFonts w:hint="eastAsia"/>
        </w:rPr>
        <w:t>5.2.2 输出示例</w:t>
      </w:r>
      <w:bookmarkEnd w:id="180"/>
    </w:p>
    <w:p>
      <w:pPr>
        <w:rPr>
          <w:rFonts w:asciiTheme="minorEastAsia" w:hAnsiTheme="minorEastAsia"/>
          <w:color w:val="000000"/>
          <w:sz w:val="18"/>
          <w:szCs w:val="18"/>
        </w:rPr>
      </w:pPr>
      <w:r>
        <w:rPr>
          <w:rFonts w:asciiTheme="minorEastAsia" w:hAnsiTheme="minorEastAsia"/>
          <w:color w:val="000000"/>
          <w:sz w:val="18"/>
          <w:szCs w:val="18"/>
        </w:rPr>
        <w:t>{</w:t>
      </w:r>
    </w:p>
    <w:p>
      <w:pPr>
        <w:rPr>
          <w:rFonts w:asciiTheme="minorEastAsia" w:hAnsiTheme="minorEastAsia"/>
          <w:color w:val="000000"/>
          <w:sz w:val="18"/>
          <w:szCs w:val="18"/>
        </w:rPr>
      </w:pPr>
      <w:r>
        <w:rPr>
          <w:rFonts w:asciiTheme="minorEastAsia" w:hAnsiTheme="minorEastAsia"/>
          <w:color w:val="000000"/>
          <w:sz w:val="18"/>
          <w:szCs w:val="18"/>
        </w:rPr>
        <w:tab/>
      </w:r>
      <w:r>
        <w:rPr>
          <w:rFonts w:asciiTheme="minorEastAsia" w:hAnsiTheme="minorEastAsia"/>
          <w:color w:val="000000"/>
          <w:sz w:val="18"/>
          <w:szCs w:val="18"/>
        </w:rPr>
        <w:tab/>
      </w:r>
      <w:r>
        <w:rPr>
          <w:rFonts w:asciiTheme="minorEastAsia" w:hAnsiTheme="minorEastAsia"/>
          <w:color w:val="000000"/>
          <w:sz w:val="18"/>
          <w:szCs w:val="18"/>
        </w:rPr>
        <w:t>"code": "00000000",</w:t>
      </w:r>
    </w:p>
    <w:p>
      <w:pPr>
        <w:rPr>
          <w:rFonts w:asciiTheme="minorEastAsia" w:hAnsiTheme="minorEastAsia"/>
          <w:color w:val="000000"/>
          <w:sz w:val="18"/>
          <w:szCs w:val="18"/>
        </w:rPr>
      </w:pPr>
      <w:r>
        <w:rPr>
          <w:rFonts w:asciiTheme="minorEastAsia" w:hAnsiTheme="minorEastAsia"/>
          <w:color w:val="000000"/>
          <w:sz w:val="18"/>
          <w:szCs w:val="18"/>
        </w:rPr>
        <w:tab/>
      </w:r>
      <w:r>
        <w:rPr>
          <w:rFonts w:asciiTheme="minorEastAsia" w:hAnsiTheme="minorEastAsia"/>
          <w:color w:val="000000"/>
          <w:sz w:val="18"/>
          <w:szCs w:val="18"/>
        </w:rPr>
        <w:tab/>
      </w:r>
      <w:r>
        <w:rPr>
          <w:rFonts w:asciiTheme="minorEastAsia" w:hAnsiTheme="minorEastAsia"/>
          <w:color w:val="000000"/>
          <w:sz w:val="18"/>
          <w:szCs w:val="18"/>
        </w:rPr>
        <w:t>"</w:t>
      </w:r>
      <w:r>
        <w:rPr>
          <w:rFonts w:hint="eastAsia" w:asciiTheme="minorEastAsia" w:hAnsiTheme="minorEastAsia"/>
          <w:color w:val="000000"/>
          <w:sz w:val="18"/>
          <w:szCs w:val="18"/>
        </w:rPr>
        <w:t>msg</w:t>
      </w:r>
      <w:r>
        <w:rPr>
          <w:rFonts w:asciiTheme="minorEastAsia" w:hAnsiTheme="minorEastAsia"/>
          <w:color w:val="000000"/>
          <w:sz w:val="18"/>
          <w:szCs w:val="18"/>
        </w:rPr>
        <w:t>": "成功",</w:t>
      </w:r>
    </w:p>
    <w:p>
      <w:pPr>
        <w:rPr>
          <w:rFonts w:asciiTheme="minorEastAsia" w:hAnsiTheme="minorEastAsia"/>
          <w:color w:val="000000"/>
          <w:sz w:val="18"/>
          <w:szCs w:val="18"/>
        </w:rPr>
      </w:pPr>
      <w:r>
        <w:rPr>
          <w:rFonts w:asciiTheme="minorEastAsia" w:hAnsiTheme="minorEastAsia"/>
          <w:color w:val="000000"/>
          <w:sz w:val="18"/>
          <w:szCs w:val="18"/>
        </w:rPr>
        <w:tab/>
      </w:r>
      <w:r>
        <w:rPr>
          <w:rFonts w:asciiTheme="minorEastAsia" w:hAnsiTheme="minorEastAsia"/>
          <w:color w:val="000000"/>
          <w:sz w:val="18"/>
          <w:szCs w:val="18"/>
        </w:rPr>
        <w:t>"</w:t>
      </w:r>
      <w:r>
        <w:rPr>
          <w:rFonts w:hint="eastAsia" w:asciiTheme="minorEastAsia" w:hAnsiTheme="minorEastAsia"/>
          <w:color w:val="000000"/>
          <w:sz w:val="18"/>
          <w:szCs w:val="18"/>
        </w:rPr>
        <w:t>data</w:t>
      </w:r>
      <w:r>
        <w:rPr>
          <w:rFonts w:asciiTheme="minorEastAsia" w:hAnsiTheme="minorEastAsia"/>
          <w:color w:val="000000"/>
          <w:sz w:val="18"/>
          <w:szCs w:val="18"/>
        </w:rPr>
        <w:t>": {</w:t>
      </w:r>
    </w:p>
    <w:p>
      <w:pPr>
        <w:rPr>
          <w:rFonts w:asciiTheme="minorEastAsia" w:hAnsiTheme="minorEastAsia"/>
          <w:color w:val="000000"/>
          <w:sz w:val="18"/>
          <w:szCs w:val="18"/>
        </w:rPr>
      </w:pPr>
      <w:r>
        <w:rPr>
          <w:rFonts w:asciiTheme="minorEastAsia" w:hAnsiTheme="minorEastAsia"/>
          <w:color w:val="000000"/>
          <w:sz w:val="18"/>
          <w:szCs w:val="18"/>
        </w:rPr>
        <w:tab/>
      </w:r>
      <w:r>
        <w:rPr>
          <w:rFonts w:asciiTheme="minorEastAsia" w:hAnsiTheme="minorEastAsia"/>
          <w:color w:val="000000"/>
          <w:sz w:val="18"/>
          <w:szCs w:val="18"/>
        </w:rPr>
        <w:tab/>
      </w:r>
      <w:r>
        <w:rPr>
          <w:rFonts w:asciiTheme="minorEastAsia" w:hAnsiTheme="minorEastAsia"/>
          <w:color w:val="000000"/>
          <w:sz w:val="18"/>
          <w:szCs w:val="18"/>
        </w:rPr>
        <w:t>"requestId": "请求id",</w:t>
      </w:r>
    </w:p>
    <w:p>
      <w:pPr>
        <w:ind w:firstLine="900" w:firstLineChars="500"/>
        <w:rPr>
          <w:rFonts w:asciiTheme="minorEastAsia" w:hAnsiTheme="minorEastAsia"/>
          <w:color w:val="000000"/>
          <w:sz w:val="18"/>
          <w:szCs w:val="18"/>
        </w:rPr>
      </w:pPr>
      <w:r>
        <w:rPr>
          <w:rFonts w:asciiTheme="minorEastAsia" w:hAnsiTheme="minorEastAsia"/>
          <w:color w:val="000000"/>
          <w:sz w:val="18"/>
          <w:szCs w:val="18"/>
        </w:rPr>
        <w:t>"</w:t>
      </w:r>
      <w:r>
        <w:rPr>
          <w:rFonts w:hint="eastAsia" w:asciiTheme="minorEastAsia" w:hAnsiTheme="minorEastAsia"/>
          <w:color w:val="000000"/>
          <w:sz w:val="18"/>
          <w:szCs w:val="18"/>
        </w:rPr>
        <w:t>accept_i</w:t>
      </w:r>
      <w:r>
        <w:rPr>
          <w:rFonts w:asciiTheme="minorEastAsia" w:hAnsiTheme="minorEastAsia"/>
          <w:color w:val="000000"/>
          <w:sz w:val="18"/>
          <w:szCs w:val="18"/>
        </w:rPr>
        <w:t>d": "</w:t>
      </w:r>
      <w:r>
        <w:rPr>
          <w:rFonts w:hint="eastAsia" w:asciiTheme="minorEastAsia" w:hAnsiTheme="minorEastAsia"/>
          <w:color w:val="000000"/>
          <w:sz w:val="18"/>
          <w:szCs w:val="18"/>
        </w:rPr>
        <w:t>受理</w:t>
      </w:r>
      <w:r>
        <w:rPr>
          <w:rFonts w:asciiTheme="minorEastAsia" w:hAnsiTheme="minorEastAsia"/>
          <w:color w:val="000000"/>
          <w:sz w:val="18"/>
          <w:szCs w:val="18"/>
        </w:rPr>
        <w:t>id",</w:t>
      </w:r>
    </w:p>
    <w:p>
      <w:pPr>
        <w:rPr>
          <w:rFonts w:asciiTheme="minorEastAsia" w:hAnsiTheme="minorEastAsia"/>
          <w:color w:val="000000"/>
          <w:sz w:val="18"/>
          <w:szCs w:val="18"/>
        </w:rPr>
      </w:pPr>
      <w:r>
        <w:rPr>
          <w:rFonts w:asciiTheme="minorEastAsia" w:hAnsiTheme="minorEastAsia"/>
          <w:color w:val="000000"/>
          <w:sz w:val="18"/>
          <w:szCs w:val="18"/>
        </w:rPr>
        <w:tab/>
      </w:r>
      <w:r>
        <w:rPr>
          <w:rFonts w:asciiTheme="minorEastAsia" w:hAnsiTheme="minorEastAsia"/>
          <w:color w:val="000000"/>
          <w:sz w:val="18"/>
          <w:szCs w:val="18"/>
        </w:rPr>
        <w:tab/>
      </w:r>
      <w:r>
        <w:rPr>
          <w:rFonts w:asciiTheme="minorEastAsia" w:hAnsiTheme="minorEastAsia"/>
          <w:color w:val="000000"/>
          <w:sz w:val="18"/>
          <w:szCs w:val="18"/>
        </w:rPr>
        <w:t>"bsjg": [{</w:t>
      </w:r>
    </w:p>
    <w:p>
      <w:pPr>
        <w:rPr>
          <w:rFonts w:asciiTheme="minorEastAsia" w:hAnsiTheme="minorEastAsia"/>
          <w:color w:val="000000"/>
          <w:sz w:val="18"/>
          <w:szCs w:val="18"/>
        </w:rPr>
      </w:pPr>
      <w:r>
        <w:rPr>
          <w:rFonts w:asciiTheme="minorEastAsia" w:hAnsiTheme="minorEastAsia"/>
          <w:color w:val="000000"/>
          <w:sz w:val="18"/>
          <w:szCs w:val="18"/>
        </w:rPr>
        <w:tab/>
      </w:r>
      <w:r>
        <w:rPr>
          <w:rFonts w:asciiTheme="minorEastAsia" w:hAnsiTheme="minorEastAsia"/>
          <w:color w:val="000000"/>
          <w:sz w:val="18"/>
          <w:szCs w:val="18"/>
        </w:rPr>
        <w:tab/>
      </w:r>
      <w:r>
        <w:rPr>
          <w:rFonts w:asciiTheme="minorEastAsia" w:hAnsiTheme="minorEastAsia"/>
          <w:color w:val="000000"/>
          <w:sz w:val="18"/>
          <w:szCs w:val="18"/>
        </w:rPr>
        <w:tab/>
      </w:r>
      <w:r>
        <w:rPr>
          <w:rFonts w:asciiTheme="minorEastAsia" w:hAnsiTheme="minorEastAsia"/>
          <w:color w:val="000000"/>
          <w:sz w:val="18"/>
          <w:szCs w:val="18"/>
        </w:rPr>
        <w:t>"sbzt": "申报状态",</w:t>
      </w:r>
    </w:p>
    <w:p>
      <w:pPr>
        <w:rPr>
          <w:rFonts w:asciiTheme="minorEastAsia" w:hAnsiTheme="minorEastAsia"/>
          <w:color w:val="000000"/>
          <w:sz w:val="18"/>
          <w:szCs w:val="18"/>
        </w:rPr>
      </w:pPr>
      <w:r>
        <w:rPr>
          <w:rFonts w:asciiTheme="minorEastAsia" w:hAnsiTheme="minorEastAsia"/>
          <w:color w:val="000000"/>
          <w:sz w:val="18"/>
          <w:szCs w:val="18"/>
        </w:rPr>
        <w:tab/>
      </w:r>
      <w:r>
        <w:rPr>
          <w:rFonts w:asciiTheme="minorEastAsia" w:hAnsiTheme="minorEastAsia"/>
          <w:color w:val="000000"/>
          <w:sz w:val="18"/>
          <w:szCs w:val="18"/>
        </w:rPr>
        <w:tab/>
      </w:r>
      <w:r>
        <w:rPr>
          <w:rFonts w:asciiTheme="minorEastAsia" w:hAnsiTheme="minorEastAsia"/>
          <w:color w:val="000000"/>
          <w:sz w:val="18"/>
          <w:szCs w:val="18"/>
        </w:rPr>
        <w:tab/>
      </w:r>
      <w:r>
        <w:rPr>
          <w:rFonts w:asciiTheme="minorEastAsia" w:hAnsiTheme="minorEastAsia"/>
          <w:color w:val="000000"/>
          <w:sz w:val="18"/>
          <w:szCs w:val="18"/>
        </w:rPr>
        <w:t>"rzzt": "认证状态",</w:t>
      </w:r>
    </w:p>
    <w:p>
      <w:pPr>
        <w:rPr>
          <w:rFonts w:asciiTheme="minorEastAsia" w:hAnsiTheme="minorEastAsia"/>
          <w:color w:val="000000"/>
          <w:sz w:val="18"/>
          <w:szCs w:val="18"/>
        </w:rPr>
      </w:pPr>
      <w:r>
        <w:rPr>
          <w:rFonts w:asciiTheme="minorEastAsia" w:hAnsiTheme="minorEastAsia"/>
          <w:color w:val="000000"/>
          <w:sz w:val="18"/>
          <w:szCs w:val="18"/>
        </w:rPr>
        <w:tab/>
      </w:r>
      <w:r>
        <w:rPr>
          <w:rFonts w:asciiTheme="minorEastAsia" w:hAnsiTheme="minorEastAsia"/>
          <w:color w:val="000000"/>
          <w:sz w:val="18"/>
          <w:szCs w:val="18"/>
        </w:rPr>
        <w:tab/>
      </w:r>
      <w:r>
        <w:rPr>
          <w:rFonts w:asciiTheme="minorEastAsia" w:hAnsiTheme="minorEastAsia"/>
          <w:color w:val="000000"/>
          <w:sz w:val="18"/>
          <w:szCs w:val="18"/>
        </w:rPr>
        <w:tab/>
      </w:r>
      <w:r>
        <w:rPr>
          <w:rFonts w:asciiTheme="minorEastAsia" w:hAnsiTheme="minorEastAsia"/>
          <w:color w:val="000000"/>
          <w:sz w:val="18"/>
          <w:szCs w:val="18"/>
        </w:rPr>
        <w:t>"xm": "姓名",</w:t>
      </w:r>
    </w:p>
    <w:p>
      <w:pPr>
        <w:rPr>
          <w:rFonts w:asciiTheme="minorEastAsia" w:hAnsiTheme="minorEastAsia"/>
          <w:color w:val="000000"/>
          <w:sz w:val="18"/>
          <w:szCs w:val="18"/>
        </w:rPr>
      </w:pPr>
      <w:r>
        <w:rPr>
          <w:rFonts w:asciiTheme="minorEastAsia" w:hAnsiTheme="minorEastAsia"/>
          <w:color w:val="000000"/>
          <w:sz w:val="18"/>
          <w:szCs w:val="18"/>
        </w:rPr>
        <w:tab/>
      </w:r>
      <w:r>
        <w:rPr>
          <w:rFonts w:asciiTheme="minorEastAsia" w:hAnsiTheme="minorEastAsia"/>
          <w:color w:val="000000"/>
          <w:sz w:val="18"/>
          <w:szCs w:val="18"/>
        </w:rPr>
        <w:tab/>
      </w:r>
      <w:r>
        <w:rPr>
          <w:rFonts w:asciiTheme="minorEastAsia" w:hAnsiTheme="minorEastAsia"/>
          <w:color w:val="000000"/>
          <w:sz w:val="18"/>
          <w:szCs w:val="18"/>
        </w:rPr>
        <w:tab/>
      </w:r>
      <w:r>
        <w:rPr>
          <w:rFonts w:asciiTheme="minorEastAsia" w:hAnsiTheme="minorEastAsia"/>
          <w:color w:val="000000"/>
          <w:sz w:val="18"/>
          <w:szCs w:val="18"/>
        </w:rPr>
        <w:t>"zzlx": "证件类型",</w:t>
      </w:r>
    </w:p>
    <w:p>
      <w:pPr>
        <w:rPr>
          <w:rFonts w:asciiTheme="minorEastAsia" w:hAnsiTheme="minorEastAsia"/>
          <w:color w:val="000000"/>
          <w:sz w:val="18"/>
          <w:szCs w:val="18"/>
        </w:rPr>
      </w:pPr>
      <w:r>
        <w:rPr>
          <w:rFonts w:asciiTheme="minorEastAsia" w:hAnsiTheme="minorEastAsia"/>
          <w:color w:val="000000"/>
          <w:sz w:val="18"/>
          <w:szCs w:val="18"/>
        </w:rPr>
        <w:tab/>
      </w:r>
      <w:r>
        <w:rPr>
          <w:rFonts w:asciiTheme="minorEastAsia" w:hAnsiTheme="minorEastAsia"/>
          <w:color w:val="000000"/>
          <w:sz w:val="18"/>
          <w:szCs w:val="18"/>
        </w:rPr>
        <w:tab/>
      </w:r>
      <w:r>
        <w:rPr>
          <w:rFonts w:asciiTheme="minorEastAsia" w:hAnsiTheme="minorEastAsia"/>
          <w:color w:val="000000"/>
          <w:sz w:val="18"/>
          <w:szCs w:val="18"/>
        </w:rPr>
        <w:tab/>
      </w:r>
      <w:r>
        <w:rPr>
          <w:rFonts w:asciiTheme="minorEastAsia" w:hAnsiTheme="minorEastAsia"/>
          <w:color w:val="000000"/>
          <w:sz w:val="18"/>
          <w:szCs w:val="18"/>
        </w:rPr>
        <w:t>"zzhm": "证件号码",</w:t>
      </w:r>
    </w:p>
    <w:p>
      <w:pPr>
        <w:rPr>
          <w:rFonts w:asciiTheme="minorEastAsia" w:hAnsiTheme="minorEastAsia"/>
          <w:color w:val="000000"/>
          <w:sz w:val="18"/>
          <w:szCs w:val="18"/>
        </w:rPr>
      </w:pPr>
      <w:r>
        <w:rPr>
          <w:rFonts w:asciiTheme="minorEastAsia" w:hAnsiTheme="minorEastAsia"/>
          <w:color w:val="000000"/>
          <w:sz w:val="18"/>
          <w:szCs w:val="18"/>
        </w:rPr>
        <w:tab/>
      </w:r>
      <w:r>
        <w:rPr>
          <w:rFonts w:asciiTheme="minorEastAsia" w:hAnsiTheme="minorEastAsia"/>
          <w:color w:val="000000"/>
          <w:sz w:val="18"/>
          <w:szCs w:val="18"/>
        </w:rPr>
        <w:tab/>
      </w:r>
      <w:r>
        <w:rPr>
          <w:rFonts w:asciiTheme="minorEastAsia" w:hAnsiTheme="minorEastAsia"/>
          <w:color w:val="000000"/>
          <w:sz w:val="18"/>
          <w:szCs w:val="18"/>
        </w:rPr>
        <w:tab/>
      </w:r>
      <w:r>
        <w:rPr>
          <w:rFonts w:asciiTheme="minorEastAsia" w:hAnsiTheme="minorEastAsia"/>
          <w:color w:val="000000"/>
          <w:sz w:val="18"/>
          <w:szCs w:val="18"/>
        </w:rPr>
        <w:t>"sbyy": "失败原因",</w:t>
      </w:r>
    </w:p>
    <w:p>
      <w:pPr>
        <w:rPr>
          <w:rFonts w:asciiTheme="minorEastAsia" w:hAnsiTheme="minorEastAsia"/>
          <w:color w:val="000000"/>
          <w:sz w:val="18"/>
          <w:szCs w:val="18"/>
        </w:rPr>
      </w:pPr>
      <w:r>
        <w:rPr>
          <w:rFonts w:asciiTheme="minorEastAsia" w:hAnsiTheme="minorEastAsia"/>
          <w:color w:val="000000"/>
          <w:sz w:val="18"/>
          <w:szCs w:val="18"/>
        </w:rPr>
        <w:tab/>
      </w:r>
      <w:r>
        <w:rPr>
          <w:rFonts w:asciiTheme="minorEastAsia" w:hAnsiTheme="minorEastAsia"/>
          <w:color w:val="000000"/>
          <w:sz w:val="18"/>
          <w:szCs w:val="18"/>
        </w:rPr>
        <w:tab/>
      </w:r>
      <w:r>
        <w:rPr>
          <w:rFonts w:asciiTheme="minorEastAsia" w:hAnsiTheme="minorEastAsia"/>
          <w:color w:val="000000"/>
          <w:sz w:val="18"/>
          <w:szCs w:val="18"/>
        </w:rPr>
        <w:tab/>
      </w:r>
      <w:r>
        <w:rPr>
          <w:rFonts w:asciiTheme="minorEastAsia" w:hAnsiTheme="minorEastAsia"/>
          <w:color w:val="000000"/>
          <w:sz w:val="18"/>
          <w:szCs w:val="18"/>
        </w:rPr>
        <w:t>"clzt": "专项处理状态",</w:t>
      </w:r>
    </w:p>
    <w:p>
      <w:pPr>
        <w:rPr>
          <w:rFonts w:asciiTheme="minorEastAsia" w:hAnsiTheme="minorEastAsia"/>
          <w:color w:val="000000"/>
          <w:sz w:val="18"/>
          <w:szCs w:val="18"/>
        </w:rPr>
      </w:pPr>
      <w:r>
        <w:rPr>
          <w:rFonts w:asciiTheme="minorEastAsia" w:hAnsiTheme="minorEastAsia"/>
          <w:color w:val="000000"/>
          <w:sz w:val="18"/>
          <w:szCs w:val="18"/>
        </w:rPr>
        <w:tab/>
      </w:r>
      <w:r>
        <w:rPr>
          <w:rFonts w:asciiTheme="minorEastAsia" w:hAnsiTheme="minorEastAsia"/>
          <w:color w:val="000000"/>
          <w:sz w:val="18"/>
          <w:szCs w:val="18"/>
        </w:rPr>
        <w:tab/>
      </w:r>
      <w:r>
        <w:rPr>
          <w:rFonts w:asciiTheme="minorEastAsia" w:hAnsiTheme="minorEastAsia"/>
          <w:color w:val="000000"/>
          <w:sz w:val="18"/>
          <w:szCs w:val="18"/>
        </w:rPr>
        <w:tab/>
      </w:r>
      <w:r>
        <w:rPr>
          <w:rFonts w:asciiTheme="minorEastAsia" w:hAnsiTheme="minorEastAsia"/>
          <w:color w:val="000000"/>
          <w:sz w:val="18"/>
          <w:szCs w:val="18"/>
        </w:rPr>
        <w:t>"cljgms": "专项报送结果原因"</w:t>
      </w:r>
    </w:p>
    <w:p>
      <w:pPr>
        <w:rPr>
          <w:rFonts w:asciiTheme="minorEastAsia" w:hAnsiTheme="minorEastAsia"/>
          <w:color w:val="000000"/>
          <w:sz w:val="18"/>
          <w:szCs w:val="18"/>
        </w:rPr>
      </w:pPr>
      <w:r>
        <w:rPr>
          <w:rFonts w:asciiTheme="minorEastAsia" w:hAnsiTheme="minorEastAsia"/>
          <w:color w:val="000000"/>
          <w:sz w:val="18"/>
          <w:szCs w:val="18"/>
        </w:rPr>
        <w:tab/>
      </w:r>
      <w:r>
        <w:rPr>
          <w:rFonts w:asciiTheme="minorEastAsia" w:hAnsiTheme="minorEastAsia"/>
          <w:color w:val="000000"/>
          <w:sz w:val="18"/>
          <w:szCs w:val="18"/>
        </w:rPr>
        <w:tab/>
      </w:r>
      <w:r>
        <w:rPr>
          <w:rFonts w:asciiTheme="minorEastAsia" w:hAnsiTheme="minorEastAsia"/>
          <w:color w:val="000000"/>
          <w:sz w:val="18"/>
          <w:szCs w:val="18"/>
        </w:rPr>
        <w:t>}]</w:t>
      </w:r>
    </w:p>
    <w:p>
      <w:pPr>
        <w:rPr>
          <w:rFonts w:asciiTheme="minorEastAsia" w:hAnsiTheme="minorEastAsia"/>
          <w:color w:val="000000"/>
          <w:sz w:val="18"/>
          <w:szCs w:val="18"/>
        </w:rPr>
      </w:pPr>
      <w:r>
        <w:rPr>
          <w:rFonts w:asciiTheme="minorEastAsia" w:hAnsiTheme="minorEastAsia"/>
          <w:color w:val="000000"/>
          <w:sz w:val="18"/>
          <w:szCs w:val="18"/>
        </w:rPr>
        <w:tab/>
      </w:r>
      <w:r>
        <w:rPr>
          <w:rFonts w:asciiTheme="minorEastAsia" w:hAnsiTheme="minorEastAsia"/>
          <w:color w:val="000000"/>
          <w:sz w:val="18"/>
          <w:szCs w:val="18"/>
        </w:rPr>
        <w:t>}</w:t>
      </w:r>
    </w:p>
    <w:p>
      <w:r>
        <w:rPr>
          <w:rFonts w:asciiTheme="minorEastAsia" w:hAnsiTheme="minorEastAsia"/>
          <w:color w:val="000000"/>
          <w:sz w:val="18"/>
          <w:szCs w:val="18"/>
        </w:rPr>
        <w:t>}</w:t>
      </w:r>
    </w:p>
    <w:p>
      <w:pPr>
        <w:pStyle w:val="3"/>
        <w:numPr>
          <w:ilvl w:val="1"/>
          <w:numId w:val="3"/>
        </w:numPr>
        <w:spacing w:before="120" w:after="120" w:line="420" w:lineRule="auto"/>
        <w:ind w:left="567"/>
      </w:pPr>
      <w:bookmarkStart w:id="181" w:name="_Toc943791491"/>
      <w:r>
        <w:rPr>
          <w:rFonts w:hint="eastAsia"/>
        </w:rPr>
        <w:t>税款计算</w:t>
      </w:r>
      <w:r>
        <w:rPr>
          <w:rFonts w:hint="eastAsia"/>
          <w:lang w:eastAsia="zh-CN"/>
        </w:rPr>
        <w:t>服务</w:t>
      </w:r>
      <w:r>
        <w:rPr>
          <w:rFonts w:hint="eastAsia"/>
        </w:rPr>
        <w:t>数据</w:t>
      </w:r>
      <w:bookmarkEnd w:id="181"/>
    </w:p>
    <w:p>
      <w:pPr>
        <w:outlineLvl w:val="2"/>
      </w:pPr>
      <w:bookmarkStart w:id="182" w:name="_Toc989372495"/>
      <w:r>
        <w:rPr>
          <w:rFonts w:hint="eastAsia"/>
        </w:rPr>
        <w:t>5.3.1税款计算示例</w:t>
      </w:r>
      <w:bookmarkEnd w:id="182"/>
    </w:p>
    <w:p>
      <w:pPr>
        <w:rPr>
          <w:rFonts w:ascii="宋体" w:hAnsi="宋体" w:eastAsia="宋体" w:cs="宋体"/>
          <w:sz w:val="24"/>
          <w:szCs w:val="24"/>
        </w:rPr>
      </w:pP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    "nsrsbh":"330800003SW0051",</w:t>
      </w:r>
      <w:r>
        <w:rPr>
          <w:rFonts w:ascii="宋体" w:hAnsi="宋体" w:eastAsia="宋体" w:cs="宋体"/>
          <w:sz w:val="24"/>
          <w:szCs w:val="24"/>
        </w:rPr>
        <w:br w:type="textWrapping"/>
      </w:r>
      <w:r>
        <w:rPr>
          <w:rFonts w:ascii="宋体" w:hAnsi="宋体" w:eastAsia="宋体" w:cs="宋体"/>
          <w:sz w:val="24"/>
          <w:szCs w:val="24"/>
        </w:rPr>
        <w:t>    "areaid":"33",</w:t>
      </w:r>
      <w:r>
        <w:rPr>
          <w:rFonts w:ascii="宋体" w:hAnsi="宋体" w:eastAsia="宋体" w:cs="宋体"/>
          <w:sz w:val="24"/>
          <w:szCs w:val="24"/>
        </w:rPr>
        <w:br w:type="textWrapping"/>
      </w:r>
      <w:r>
        <w:rPr>
          <w:rFonts w:ascii="宋体" w:hAnsi="宋体" w:eastAsia="宋体" w:cs="宋体"/>
          <w:sz w:val="24"/>
          <w:szCs w:val="24"/>
        </w:rPr>
        <w:t>    "sdyf":"201901",</w:t>
      </w:r>
      <w:r>
        <w:rPr>
          <w:rFonts w:ascii="宋体" w:hAnsi="宋体" w:eastAsia="宋体" w:cs="宋体"/>
          <w:sz w:val="24"/>
          <w:szCs w:val="24"/>
        </w:rPr>
        <w:br w:type="textWrapping"/>
      </w:r>
      <w:r>
        <w:rPr>
          <w:rFonts w:ascii="宋体" w:hAnsi="宋体" w:eastAsia="宋体" w:cs="宋体"/>
          <w:sz w:val="24"/>
          <w:szCs w:val="24"/>
        </w:rPr>
        <w:t>    "ver":"2.0.000",</w:t>
      </w:r>
      <w:r>
        <w:rPr>
          <w:rFonts w:ascii="宋体" w:hAnsi="宋体" w:eastAsia="宋体" w:cs="宋体"/>
          <w:sz w:val="24"/>
          <w:szCs w:val="24"/>
        </w:rPr>
        <w:br w:type="textWrapping"/>
      </w:r>
      <w:r>
        <w:rPr>
          <w:rFonts w:ascii="宋体" w:hAnsi="宋体" w:eastAsia="宋体" w:cs="宋体"/>
          <w:sz w:val="24"/>
          <w:szCs w:val="24"/>
        </w:rPr>
        <w:t>    "djxhid":"",</w:t>
      </w:r>
      <w:r>
        <w:rPr>
          <w:rFonts w:ascii="宋体" w:hAnsi="宋体" w:eastAsia="宋体" w:cs="宋体"/>
          <w:sz w:val="24"/>
          <w:szCs w:val="24"/>
        </w:rPr>
        <w:br w:type="textWrapping"/>
      </w:r>
      <w:r>
        <w:rPr>
          <w:rFonts w:ascii="宋体" w:hAnsi="宋体" w:eastAsia="宋体" w:cs="宋体"/>
          <w:sz w:val="24"/>
          <w:szCs w:val="24"/>
        </w:rPr>
        <w:t>    "sbmm":"123456",</w:t>
      </w:r>
      <w:r>
        <w:rPr>
          <w:rFonts w:ascii="宋体" w:hAnsi="宋体" w:eastAsia="宋体" w:cs="宋体"/>
          <w:sz w:val="24"/>
          <w:szCs w:val="24"/>
        </w:rPr>
        <w:br w:type="textWrapping"/>
      </w:r>
      <w:r>
        <w:rPr>
          <w:rFonts w:ascii="宋体" w:hAnsi="宋体" w:eastAsia="宋体" w:cs="宋体"/>
          <w:sz w:val="24"/>
          <w:szCs w:val="24"/>
        </w:rPr>
        <w:t>    "zrs":"1",</w:t>
      </w:r>
      <w:r>
        <w:rPr>
          <w:rFonts w:ascii="宋体" w:hAnsi="宋体" w:eastAsia="宋体" w:cs="宋体"/>
          <w:sz w:val="24"/>
          <w:szCs w:val="24"/>
        </w:rPr>
        <w:br w:type="textWrapping"/>
      </w:r>
      <w:r>
        <w:rPr>
          <w:rFonts w:ascii="宋体" w:hAnsi="宋体" w:eastAsia="宋体" w:cs="宋体"/>
          <w:sz w:val="24"/>
          <w:szCs w:val="24"/>
        </w:rPr>
        <w:t>    "data":{</w:t>
      </w:r>
      <w:r>
        <w:rPr>
          <w:rFonts w:ascii="宋体" w:hAnsi="宋体" w:eastAsia="宋体" w:cs="宋体"/>
          <w:sz w:val="24"/>
          <w:szCs w:val="24"/>
        </w:rPr>
        <w:br w:type="textWrapping"/>
      </w:r>
      <w:r>
        <w:rPr>
          <w:rFonts w:ascii="宋体" w:hAnsi="宋体" w:eastAsia="宋体" w:cs="宋体"/>
          <w:sz w:val="24"/>
          <w:szCs w:val="24"/>
        </w:rPr>
        <w:t>        "ykyj":{</w:t>
      </w:r>
      <w:r>
        <w:rPr>
          <w:rFonts w:ascii="宋体" w:hAnsi="宋体" w:eastAsia="宋体" w:cs="宋体"/>
          <w:sz w:val="24"/>
          <w:szCs w:val="24"/>
        </w:rPr>
        <w:br w:type="textWrapping"/>
      </w:r>
      <w:r>
        <w:rPr>
          <w:rFonts w:ascii="宋体" w:hAnsi="宋体" w:eastAsia="宋体" w:cs="宋体"/>
          <w:sz w:val="24"/>
          <w:szCs w:val="24"/>
        </w:rPr>
        <w:t>            "zcgzxjlb":[</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"zzlx":"居民身份证",</w:t>
      </w:r>
      <w:r>
        <w:rPr>
          <w:rFonts w:ascii="宋体" w:hAnsi="宋体" w:eastAsia="宋体" w:cs="宋体"/>
          <w:sz w:val="24"/>
          <w:szCs w:val="24"/>
        </w:rPr>
        <w:br w:type="textWrapping"/>
      </w:r>
      <w:r>
        <w:rPr>
          <w:rFonts w:ascii="宋体" w:hAnsi="宋体" w:eastAsia="宋体" w:cs="宋体"/>
          <w:sz w:val="24"/>
          <w:szCs w:val="24"/>
        </w:rPr>
        <w:t>                    "zzhm":"110101199003075293",</w:t>
      </w:r>
      <w:r>
        <w:rPr>
          <w:rFonts w:ascii="宋体" w:hAnsi="宋体" w:eastAsia="宋体" w:cs="宋体"/>
          <w:sz w:val="24"/>
          <w:szCs w:val="24"/>
        </w:rPr>
        <w:br w:type="textWrapping"/>
      </w:r>
      <w:r>
        <w:rPr>
          <w:rFonts w:ascii="宋体" w:hAnsi="宋体" w:eastAsia="宋体" w:cs="宋体"/>
          <w:sz w:val="24"/>
          <w:szCs w:val="24"/>
        </w:rPr>
        <w:t>                    "xm":"张三",</w:t>
      </w:r>
      <w:r>
        <w:rPr>
          <w:rFonts w:ascii="宋体" w:hAnsi="宋体" w:eastAsia="宋体" w:cs="宋体"/>
          <w:sz w:val="24"/>
          <w:szCs w:val="24"/>
        </w:rPr>
        <w:br w:type="textWrapping"/>
      </w:r>
      <w:r>
        <w:rPr>
          <w:rFonts w:ascii="宋体" w:hAnsi="宋体" w:eastAsia="宋体" w:cs="宋体"/>
          <w:sz w:val="24"/>
          <w:szCs w:val="24"/>
        </w:rPr>
        <w:t>                    "sdxm":"0101",</w:t>
      </w:r>
      <w:r>
        <w:rPr>
          <w:rFonts w:ascii="宋体" w:hAnsi="宋体" w:eastAsia="宋体" w:cs="宋体"/>
          <w:sz w:val="24"/>
          <w:szCs w:val="24"/>
        </w:rPr>
        <w:br w:type="textWrapping"/>
      </w:r>
      <w:r>
        <w:rPr>
          <w:rFonts w:ascii="宋体" w:hAnsi="宋体" w:eastAsia="宋体" w:cs="宋体"/>
          <w:sz w:val="24"/>
          <w:szCs w:val="24"/>
        </w:rPr>
        <w:t>                    "sre":"10000",</w:t>
      </w:r>
      <w:r>
        <w:rPr>
          <w:rFonts w:ascii="宋体" w:hAnsi="宋体" w:eastAsia="宋体" w:cs="宋体"/>
          <w:sz w:val="24"/>
          <w:szCs w:val="24"/>
        </w:rPr>
        <w:br w:type="textWrapping"/>
      </w:r>
      <w:r>
        <w:rPr>
          <w:rFonts w:ascii="宋体" w:hAnsi="宋体" w:eastAsia="宋体" w:cs="宋体"/>
          <w:sz w:val="24"/>
          <w:szCs w:val="24"/>
        </w:rPr>
        <w:t>                    "jbylaobxf":"500",</w:t>
      </w:r>
      <w:r>
        <w:rPr>
          <w:rFonts w:ascii="宋体" w:hAnsi="宋体" w:eastAsia="宋体" w:cs="宋体"/>
          <w:sz w:val="24"/>
          <w:szCs w:val="24"/>
        </w:rPr>
        <w:br w:type="textWrapping"/>
      </w:r>
      <w:r>
        <w:rPr>
          <w:rFonts w:ascii="宋体" w:hAnsi="宋体" w:eastAsia="宋体" w:cs="宋体"/>
          <w:sz w:val="24"/>
          <w:szCs w:val="24"/>
        </w:rPr>
        <w:t>                    "jbylbxf":"200",</w:t>
      </w:r>
      <w:r>
        <w:rPr>
          <w:rFonts w:ascii="宋体" w:hAnsi="宋体" w:eastAsia="宋体" w:cs="宋体"/>
          <w:sz w:val="24"/>
          <w:szCs w:val="24"/>
        </w:rPr>
        <w:br w:type="textWrapping"/>
      </w:r>
      <w:r>
        <w:rPr>
          <w:rFonts w:ascii="宋体" w:hAnsi="宋体" w:eastAsia="宋体" w:cs="宋体"/>
          <w:sz w:val="24"/>
          <w:szCs w:val="24"/>
        </w:rPr>
        <w:t>                    "zfgjj":"200",</w:t>
      </w:r>
      <w:r>
        <w:rPr>
          <w:rFonts w:ascii="宋体" w:hAnsi="宋体" w:eastAsia="宋体" w:cs="宋体"/>
          <w:sz w:val="24"/>
          <w:szCs w:val="24"/>
        </w:rPr>
        <w:br w:type="textWrapping"/>
      </w:r>
      <w:r>
        <w:rPr>
          <w:rFonts w:ascii="宋体" w:hAnsi="宋体" w:eastAsia="宋体" w:cs="宋体"/>
          <w:sz w:val="24"/>
          <w:szCs w:val="24"/>
        </w:rPr>
        <w:t>                    "jmse":"10"</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"jmsxfblb":[</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"zzlx":"居民身份证",</w:t>
      </w:r>
      <w:r>
        <w:rPr>
          <w:rFonts w:ascii="宋体" w:hAnsi="宋体" w:eastAsia="宋体" w:cs="宋体"/>
          <w:sz w:val="24"/>
          <w:szCs w:val="24"/>
        </w:rPr>
        <w:br w:type="textWrapping"/>
      </w:r>
      <w:r>
        <w:rPr>
          <w:rFonts w:ascii="宋体" w:hAnsi="宋体" w:eastAsia="宋体" w:cs="宋体"/>
          <w:sz w:val="24"/>
          <w:szCs w:val="24"/>
        </w:rPr>
        <w:t>                    "zzhm":"110101199003075293",</w:t>
      </w:r>
      <w:r>
        <w:rPr>
          <w:rFonts w:ascii="宋体" w:hAnsi="宋体" w:eastAsia="宋体" w:cs="宋体"/>
          <w:sz w:val="24"/>
          <w:szCs w:val="24"/>
        </w:rPr>
        <w:br w:type="textWrapping"/>
      </w:r>
      <w:r>
        <w:rPr>
          <w:rFonts w:ascii="宋体" w:hAnsi="宋体" w:eastAsia="宋体" w:cs="宋体"/>
          <w:sz w:val="24"/>
          <w:szCs w:val="24"/>
        </w:rPr>
        <w:t>                    "xm":"张三",</w:t>
      </w:r>
      <w:r>
        <w:rPr>
          <w:rFonts w:ascii="宋体" w:hAnsi="宋体" w:eastAsia="宋体" w:cs="宋体"/>
          <w:sz w:val="24"/>
          <w:szCs w:val="24"/>
        </w:rPr>
        <w:br w:type="textWrapping"/>
      </w:r>
      <w:r>
        <w:rPr>
          <w:rFonts w:ascii="宋体" w:hAnsi="宋体" w:eastAsia="宋体" w:cs="宋体"/>
          <w:sz w:val="24"/>
          <w:szCs w:val="24"/>
        </w:rPr>
        <w:t>                    "jmfs":0,</w:t>
      </w:r>
      <w:r>
        <w:rPr>
          <w:rFonts w:ascii="宋体" w:hAnsi="宋体" w:eastAsia="宋体" w:cs="宋体"/>
          <w:sz w:val="24"/>
          <w:szCs w:val="24"/>
        </w:rPr>
        <w:br w:type="textWrapping"/>
      </w:r>
      <w:r>
        <w:rPr>
          <w:rFonts w:ascii="宋体" w:hAnsi="宋体" w:eastAsia="宋体" w:cs="宋体"/>
          <w:sz w:val="24"/>
          <w:szCs w:val="24"/>
        </w:rPr>
        <w:t>                    "sdxm":"0101",</w:t>
      </w:r>
      <w:r>
        <w:rPr>
          <w:rFonts w:ascii="宋体" w:hAnsi="宋体" w:eastAsia="宋体" w:cs="宋体"/>
          <w:sz w:val="24"/>
          <w:szCs w:val="24"/>
        </w:rPr>
        <w:br w:type="textWrapping"/>
      </w:r>
      <w:r>
        <w:rPr>
          <w:rFonts w:ascii="宋体" w:hAnsi="宋体" w:eastAsia="宋体" w:cs="宋体"/>
          <w:sz w:val="24"/>
          <w:szCs w:val="24"/>
        </w:rPr>
        <w:t>                    "jmsx":"残疾、孤老、烈属减征个人所得税",</w:t>
      </w:r>
      <w:r>
        <w:rPr>
          <w:rFonts w:ascii="宋体" w:hAnsi="宋体" w:eastAsia="宋体" w:cs="宋体"/>
          <w:sz w:val="24"/>
          <w:szCs w:val="24"/>
        </w:rPr>
        <w:br w:type="textWrapping"/>
      </w:r>
      <w:r>
        <w:rPr>
          <w:rFonts w:ascii="宋体" w:hAnsi="宋体" w:eastAsia="宋体" w:cs="宋体"/>
          <w:sz w:val="24"/>
          <w:szCs w:val="24"/>
        </w:rPr>
        <w:t>                    "jmxz":"《中华人民共和国个人所得税法》 中华人民共和国主席令第48号第五条第一项",</w:t>
      </w:r>
      <w:r>
        <w:rPr>
          <w:rFonts w:ascii="宋体" w:hAnsi="宋体" w:eastAsia="宋体" w:cs="宋体"/>
          <w:sz w:val="24"/>
          <w:szCs w:val="24"/>
        </w:rPr>
        <w:br w:type="textWrapping"/>
      </w:r>
      <w:r>
        <w:rPr>
          <w:rFonts w:ascii="宋体" w:hAnsi="宋体" w:eastAsia="宋体" w:cs="宋体"/>
          <w:sz w:val="24"/>
          <w:szCs w:val="24"/>
        </w:rPr>
        <w:t>                    "jmje":10</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w:t>
      </w:r>
    </w:p>
    <w:p>
      <w:pPr>
        <w:outlineLvl w:val="2"/>
        <w:rPr>
          <w:rFonts w:ascii="宋体" w:hAnsi="宋体" w:eastAsia="宋体" w:cs="宋体"/>
          <w:sz w:val="24"/>
          <w:szCs w:val="24"/>
        </w:rPr>
      </w:pPr>
      <w:bookmarkStart w:id="183" w:name="_Toc417644744"/>
      <w:r>
        <w:rPr>
          <w:rFonts w:hint="eastAsia" w:ascii="宋体" w:hAnsi="宋体" w:eastAsia="宋体" w:cs="宋体"/>
          <w:sz w:val="24"/>
          <w:szCs w:val="24"/>
        </w:rPr>
        <w:t>5.3.2税款计算反馈示例</w:t>
      </w:r>
      <w:bookmarkEnd w:id="183"/>
    </w:p>
    <w:p>
      <w:pPr>
        <w:rPr>
          <w:rFonts w:ascii="宋体" w:hAnsi="宋体" w:eastAsia="宋体" w:cs="宋体"/>
          <w:sz w:val="24"/>
          <w:szCs w:val="24"/>
        </w:rPr>
      </w:pP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    "code":"0000",</w:t>
      </w:r>
      <w:r>
        <w:rPr>
          <w:rFonts w:ascii="宋体" w:hAnsi="宋体" w:eastAsia="宋体" w:cs="宋体"/>
          <w:sz w:val="24"/>
          <w:szCs w:val="24"/>
        </w:rPr>
        <w:br w:type="textWrapping"/>
      </w:r>
      <w:r>
        <w:rPr>
          <w:rFonts w:ascii="宋体" w:hAnsi="宋体" w:eastAsia="宋体" w:cs="宋体"/>
          <w:sz w:val="24"/>
          <w:szCs w:val="24"/>
        </w:rPr>
        <w:t>    "</w:t>
      </w:r>
      <w:r>
        <w:rPr>
          <w:rFonts w:hint="eastAsia" w:ascii="宋体" w:hAnsi="宋体" w:eastAsia="宋体" w:cs="宋体"/>
          <w:sz w:val="24"/>
          <w:szCs w:val="24"/>
        </w:rPr>
        <w:t>msg</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    "data":{</w:t>
      </w:r>
      <w:r>
        <w:rPr>
          <w:rFonts w:ascii="宋体" w:hAnsi="宋体" w:eastAsia="宋体" w:cs="宋体"/>
          <w:sz w:val="24"/>
          <w:szCs w:val="24"/>
        </w:rPr>
        <w:br w:type="textWrapping"/>
      </w:r>
      <w:r>
        <w:rPr>
          <w:rFonts w:ascii="宋体" w:hAnsi="宋体" w:eastAsia="宋体" w:cs="宋体"/>
          <w:sz w:val="24"/>
          <w:szCs w:val="24"/>
        </w:rPr>
        <w:t>        "ykyj":{</w:t>
      </w:r>
      <w:r>
        <w:rPr>
          <w:rFonts w:ascii="宋体" w:hAnsi="宋体" w:eastAsia="宋体" w:cs="宋体"/>
          <w:sz w:val="24"/>
          <w:szCs w:val="24"/>
        </w:rPr>
        <w:br w:type="textWrapping"/>
      </w:r>
      <w:r>
        <w:rPr>
          <w:rFonts w:ascii="宋体" w:hAnsi="宋体" w:eastAsia="宋体" w:cs="宋体"/>
          <w:sz w:val="24"/>
          <w:szCs w:val="24"/>
        </w:rPr>
        <w:t>            "zcgzxjlb":[</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"xm":"张三",</w:t>
      </w:r>
      <w:r>
        <w:rPr>
          <w:rFonts w:ascii="宋体" w:hAnsi="宋体" w:eastAsia="宋体" w:cs="宋体"/>
          <w:sz w:val="24"/>
          <w:szCs w:val="24"/>
        </w:rPr>
        <w:br w:type="textWrapping"/>
      </w:r>
      <w:r>
        <w:rPr>
          <w:rFonts w:ascii="宋体" w:hAnsi="宋体" w:eastAsia="宋体" w:cs="宋体"/>
          <w:sz w:val="24"/>
          <w:szCs w:val="24"/>
        </w:rPr>
        <w:t>                    "zzlx":"居民身份证",</w:t>
      </w:r>
      <w:r>
        <w:rPr>
          <w:rFonts w:ascii="宋体" w:hAnsi="宋体" w:eastAsia="宋体" w:cs="宋体"/>
          <w:sz w:val="24"/>
          <w:szCs w:val="24"/>
        </w:rPr>
        <w:br w:type="textWrapping"/>
      </w:r>
      <w:r>
        <w:rPr>
          <w:rFonts w:ascii="宋体" w:hAnsi="宋体" w:eastAsia="宋体" w:cs="宋体"/>
          <w:sz w:val="24"/>
          <w:szCs w:val="24"/>
        </w:rPr>
        <w:t>                    "zzhm":"110101199003075293",</w:t>
      </w:r>
      <w:r>
        <w:rPr>
          <w:rFonts w:ascii="宋体" w:hAnsi="宋体" w:eastAsia="宋体" w:cs="宋体"/>
          <w:sz w:val="24"/>
          <w:szCs w:val="24"/>
        </w:rPr>
        <w:br w:type="textWrapping"/>
      </w:r>
      <w:r>
        <w:rPr>
          <w:rFonts w:ascii="宋体" w:hAnsi="宋体" w:eastAsia="宋体" w:cs="宋体"/>
          <w:sz w:val="24"/>
          <w:szCs w:val="24"/>
        </w:rPr>
        <w:t>                    "sdxm":"0100",</w:t>
      </w:r>
      <w:r>
        <w:rPr>
          <w:rFonts w:ascii="宋体" w:hAnsi="宋体" w:eastAsia="宋体" w:cs="宋体"/>
          <w:sz w:val="24"/>
          <w:szCs w:val="24"/>
        </w:rPr>
        <w:br w:type="textWrapping"/>
      </w:r>
      <w:r>
        <w:rPr>
          <w:rFonts w:ascii="宋体" w:hAnsi="宋体" w:eastAsia="宋体" w:cs="宋体"/>
          <w:sz w:val="24"/>
          <w:szCs w:val="24"/>
        </w:rPr>
        <w:t>                    "sre":10000,</w:t>
      </w:r>
      <w:r>
        <w:rPr>
          <w:rFonts w:ascii="宋体" w:hAnsi="宋体" w:eastAsia="宋体" w:cs="宋体"/>
          <w:sz w:val="24"/>
          <w:szCs w:val="24"/>
        </w:rPr>
        <w:br w:type="textWrapping"/>
      </w:r>
      <w:r>
        <w:rPr>
          <w:rFonts w:ascii="宋体" w:hAnsi="宋体" w:eastAsia="宋体" w:cs="宋体"/>
          <w:sz w:val="24"/>
          <w:szCs w:val="24"/>
        </w:rPr>
        <w:t>                    "mssd":0,</w:t>
      </w:r>
      <w:r>
        <w:rPr>
          <w:rFonts w:ascii="宋体" w:hAnsi="宋体" w:eastAsia="宋体" w:cs="宋体"/>
          <w:sz w:val="24"/>
          <w:szCs w:val="24"/>
        </w:rPr>
        <w:br w:type="textWrapping"/>
      </w:r>
      <w:r>
        <w:rPr>
          <w:rFonts w:ascii="宋体" w:hAnsi="宋体" w:eastAsia="宋体" w:cs="宋体"/>
          <w:sz w:val="24"/>
          <w:szCs w:val="24"/>
        </w:rPr>
        <w:t>                    "zykcjze":0,</w:t>
      </w:r>
      <w:r>
        <w:rPr>
          <w:rFonts w:ascii="宋体" w:hAnsi="宋体" w:eastAsia="宋体" w:cs="宋体"/>
          <w:sz w:val="24"/>
          <w:szCs w:val="24"/>
        </w:rPr>
        <w:br w:type="textWrapping"/>
      </w:r>
      <w:r>
        <w:rPr>
          <w:rFonts w:ascii="宋体" w:hAnsi="宋体" w:eastAsia="宋体" w:cs="宋体"/>
          <w:sz w:val="24"/>
          <w:szCs w:val="24"/>
        </w:rPr>
        <w:t>                    "nj":0,</w:t>
      </w:r>
      <w:r>
        <w:rPr>
          <w:rFonts w:ascii="宋体" w:hAnsi="宋体" w:eastAsia="宋体" w:cs="宋体"/>
          <w:sz w:val="24"/>
          <w:szCs w:val="24"/>
        </w:rPr>
        <w:br w:type="textWrapping"/>
      </w:r>
      <w:r>
        <w:rPr>
          <w:rFonts w:ascii="宋体" w:hAnsi="宋体" w:eastAsia="宋体" w:cs="宋体"/>
          <w:sz w:val="24"/>
          <w:szCs w:val="24"/>
        </w:rPr>
        <w:t>                    "syjkbx":0,</w:t>
      </w:r>
      <w:r>
        <w:rPr>
          <w:rFonts w:ascii="宋体" w:hAnsi="宋体" w:eastAsia="宋体" w:cs="宋体"/>
          <w:sz w:val="24"/>
          <w:szCs w:val="24"/>
        </w:rPr>
        <w:br w:type="textWrapping"/>
      </w:r>
      <w:r>
        <w:rPr>
          <w:rFonts w:ascii="宋体" w:hAnsi="宋体" w:eastAsia="宋体" w:cs="宋体"/>
          <w:sz w:val="24"/>
          <w:szCs w:val="24"/>
        </w:rPr>
        <w:t>                    "syylbx":0,</w:t>
      </w:r>
      <w:r>
        <w:rPr>
          <w:rFonts w:ascii="宋体" w:hAnsi="宋体" w:eastAsia="宋体" w:cs="宋体"/>
          <w:sz w:val="24"/>
          <w:szCs w:val="24"/>
        </w:rPr>
        <w:br w:type="textWrapping"/>
      </w:r>
      <w:r>
        <w:rPr>
          <w:rFonts w:ascii="宋体" w:hAnsi="宋体" w:eastAsia="宋体" w:cs="宋体"/>
          <w:sz w:val="24"/>
          <w:szCs w:val="24"/>
        </w:rPr>
        <w:t>                    "qt":0,</w:t>
      </w:r>
      <w:r>
        <w:rPr>
          <w:rFonts w:ascii="宋体" w:hAnsi="宋体" w:eastAsia="宋体" w:cs="宋体"/>
          <w:sz w:val="24"/>
          <w:szCs w:val="24"/>
        </w:rPr>
        <w:br w:type="textWrapping"/>
      </w:r>
      <w:r>
        <w:rPr>
          <w:rFonts w:ascii="宋体" w:hAnsi="宋体" w:eastAsia="宋体" w:cs="宋体"/>
          <w:sz w:val="24"/>
          <w:szCs w:val="24"/>
        </w:rPr>
        <w:t>                    "jmse":10,</w:t>
      </w:r>
      <w:r>
        <w:rPr>
          <w:rFonts w:ascii="宋体" w:hAnsi="宋体" w:eastAsia="宋体" w:cs="宋体"/>
          <w:sz w:val="24"/>
          <w:szCs w:val="24"/>
        </w:rPr>
        <w:br w:type="textWrapping"/>
      </w:r>
      <w:r>
        <w:rPr>
          <w:rFonts w:ascii="宋体" w:hAnsi="宋体" w:eastAsia="宋体" w:cs="宋体"/>
          <w:sz w:val="24"/>
          <w:szCs w:val="24"/>
        </w:rPr>
        <w:t>                    "ykjse":0,</w:t>
      </w:r>
      <w:r>
        <w:rPr>
          <w:rFonts w:ascii="宋体" w:hAnsi="宋体" w:eastAsia="宋体" w:cs="宋体"/>
          <w:sz w:val="24"/>
          <w:szCs w:val="24"/>
        </w:rPr>
        <w:br w:type="textWrapping"/>
      </w:r>
      <w:r>
        <w:rPr>
          <w:rFonts w:ascii="宋体" w:hAnsi="宋体" w:eastAsia="宋体" w:cs="宋体"/>
          <w:sz w:val="24"/>
          <w:szCs w:val="24"/>
        </w:rPr>
        <w:t>                    "bz":"",</w:t>
      </w:r>
      <w:r>
        <w:rPr>
          <w:rFonts w:ascii="宋体" w:hAnsi="宋体" w:eastAsia="宋体" w:cs="宋体"/>
          <w:sz w:val="24"/>
          <w:szCs w:val="24"/>
        </w:rPr>
        <w:br w:type="textWrapping"/>
      </w:r>
      <w:r>
        <w:rPr>
          <w:rFonts w:ascii="宋体" w:hAnsi="宋体" w:eastAsia="宋体" w:cs="宋体"/>
          <w:sz w:val="24"/>
          <w:szCs w:val="24"/>
        </w:rPr>
        <w:t>                    "jcfy":5000,</w:t>
      </w:r>
      <w:r>
        <w:rPr>
          <w:rFonts w:ascii="宋体" w:hAnsi="宋体" w:eastAsia="宋体" w:cs="宋体"/>
          <w:sz w:val="24"/>
          <w:szCs w:val="24"/>
        </w:rPr>
        <w:br w:type="textWrapping"/>
      </w:r>
      <w:r>
        <w:rPr>
          <w:rFonts w:ascii="宋体" w:hAnsi="宋体" w:eastAsia="宋体" w:cs="宋体"/>
          <w:sz w:val="24"/>
          <w:szCs w:val="24"/>
        </w:rPr>
        <w:t>                    "zxkchj":900,</w:t>
      </w:r>
      <w:r>
        <w:rPr>
          <w:rFonts w:ascii="宋体" w:hAnsi="宋体" w:eastAsia="宋体" w:cs="宋体"/>
          <w:sz w:val="24"/>
          <w:szCs w:val="24"/>
        </w:rPr>
        <w:br w:type="textWrapping"/>
      </w:r>
      <w:r>
        <w:rPr>
          <w:rFonts w:ascii="宋体" w:hAnsi="宋体" w:eastAsia="宋体" w:cs="宋体"/>
          <w:sz w:val="24"/>
          <w:szCs w:val="24"/>
        </w:rPr>
        <w:t>                    "qtckhj":0,</w:t>
      </w:r>
      <w:r>
        <w:rPr>
          <w:rFonts w:ascii="宋体" w:hAnsi="宋体" w:eastAsia="宋体" w:cs="宋体"/>
          <w:sz w:val="24"/>
          <w:szCs w:val="24"/>
        </w:rPr>
        <w:br w:type="textWrapping"/>
      </w:r>
      <w:r>
        <w:rPr>
          <w:rFonts w:ascii="宋体" w:hAnsi="宋体" w:eastAsia="宋体" w:cs="宋体"/>
          <w:sz w:val="24"/>
          <w:szCs w:val="24"/>
        </w:rPr>
        <w:t>                    "zxfjkchj":0,</w:t>
      </w:r>
      <w:r>
        <w:rPr>
          <w:rFonts w:ascii="宋体" w:hAnsi="宋体" w:eastAsia="宋体" w:cs="宋体"/>
          <w:sz w:val="24"/>
          <w:szCs w:val="24"/>
        </w:rPr>
        <w:br w:type="textWrapping"/>
      </w:r>
      <w:r>
        <w:rPr>
          <w:rFonts w:ascii="宋体" w:hAnsi="宋体" w:eastAsia="宋体" w:cs="宋体"/>
          <w:sz w:val="24"/>
          <w:szCs w:val="24"/>
        </w:rPr>
        <w:t>                    "kcxmhj":900,</w:t>
      </w:r>
      <w:r>
        <w:rPr>
          <w:rFonts w:ascii="宋体" w:hAnsi="宋体" w:eastAsia="宋体" w:cs="宋体"/>
          <w:sz w:val="24"/>
          <w:szCs w:val="24"/>
        </w:rPr>
        <w:br w:type="textWrapping"/>
      </w:r>
      <w:r>
        <w:rPr>
          <w:rFonts w:ascii="宋体" w:hAnsi="宋体" w:eastAsia="宋体" w:cs="宋体"/>
          <w:sz w:val="24"/>
          <w:szCs w:val="24"/>
        </w:rPr>
        <w:t>                    "ljynssde":4100,</w:t>
      </w:r>
      <w:r>
        <w:rPr>
          <w:rFonts w:ascii="宋体" w:hAnsi="宋体" w:eastAsia="宋体" w:cs="宋体"/>
          <w:sz w:val="24"/>
          <w:szCs w:val="24"/>
        </w:rPr>
        <w:br w:type="textWrapping"/>
      </w:r>
      <w:r>
        <w:rPr>
          <w:rFonts w:ascii="宋体" w:hAnsi="宋体" w:eastAsia="宋体" w:cs="宋体"/>
          <w:sz w:val="24"/>
          <w:szCs w:val="24"/>
        </w:rPr>
        <w:t>                    "sl":3,</w:t>
      </w:r>
      <w:r>
        <w:rPr>
          <w:rFonts w:ascii="宋体" w:hAnsi="宋体" w:eastAsia="宋体" w:cs="宋体"/>
          <w:sz w:val="24"/>
          <w:szCs w:val="24"/>
        </w:rPr>
        <w:br w:type="textWrapping"/>
      </w:r>
      <w:r>
        <w:rPr>
          <w:rFonts w:ascii="宋体" w:hAnsi="宋体" w:eastAsia="宋体" w:cs="宋体"/>
          <w:sz w:val="24"/>
          <w:szCs w:val="24"/>
        </w:rPr>
        <w:t>                    "sskcs":0,</w:t>
      </w:r>
      <w:r>
        <w:rPr>
          <w:rFonts w:ascii="宋体" w:hAnsi="宋体" w:eastAsia="宋体" w:cs="宋体"/>
          <w:sz w:val="24"/>
          <w:szCs w:val="24"/>
        </w:rPr>
        <w:br w:type="textWrapping"/>
      </w:r>
      <w:r>
        <w:rPr>
          <w:rFonts w:ascii="宋体" w:hAnsi="宋体" w:eastAsia="宋体" w:cs="宋体"/>
          <w:sz w:val="24"/>
          <w:szCs w:val="24"/>
        </w:rPr>
        <w:t>                    "ljynse":123,</w:t>
      </w:r>
      <w:r>
        <w:rPr>
          <w:rFonts w:ascii="宋体" w:hAnsi="宋体" w:eastAsia="宋体" w:cs="宋体"/>
          <w:sz w:val="24"/>
          <w:szCs w:val="24"/>
        </w:rPr>
        <w:br w:type="textWrapping"/>
      </w:r>
      <w:r>
        <w:rPr>
          <w:rFonts w:ascii="宋体" w:hAnsi="宋体" w:eastAsia="宋体" w:cs="宋体"/>
          <w:sz w:val="24"/>
          <w:szCs w:val="24"/>
        </w:rPr>
        <w:t>                    "ljjmse":10,</w:t>
      </w:r>
      <w:r>
        <w:rPr>
          <w:rFonts w:ascii="宋体" w:hAnsi="宋体" w:eastAsia="宋体" w:cs="宋体"/>
          <w:sz w:val="24"/>
          <w:szCs w:val="24"/>
        </w:rPr>
        <w:br w:type="textWrapping"/>
      </w:r>
      <w:r>
        <w:rPr>
          <w:rFonts w:ascii="宋体" w:hAnsi="宋体" w:eastAsia="宋体" w:cs="宋体"/>
          <w:sz w:val="24"/>
          <w:szCs w:val="24"/>
        </w:rPr>
        <w:t>                    "ljyingkjse":113,</w:t>
      </w:r>
      <w:r>
        <w:rPr>
          <w:rFonts w:ascii="宋体" w:hAnsi="宋体" w:eastAsia="宋体" w:cs="宋体"/>
          <w:sz w:val="24"/>
          <w:szCs w:val="24"/>
        </w:rPr>
        <w:br w:type="textWrapping"/>
      </w:r>
      <w:r>
        <w:rPr>
          <w:rFonts w:ascii="宋体" w:hAnsi="宋体" w:eastAsia="宋体" w:cs="宋体"/>
          <w:sz w:val="24"/>
          <w:szCs w:val="24"/>
        </w:rPr>
        <w:t>                    "ljykjse":0,</w:t>
      </w:r>
      <w:r>
        <w:rPr>
          <w:rFonts w:ascii="宋体" w:hAnsi="宋体" w:eastAsia="宋体" w:cs="宋体"/>
          <w:sz w:val="24"/>
          <w:szCs w:val="24"/>
        </w:rPr>
        <w:br w:type="textWrapping"/>
      </w:r>
      <w:r>
        <w:rPr>
          <w:rFonts w:ascii="宋体" w:hAnsi="宋体" w:eastAsia="宋体" w:cs="宋体"/>
          <w:sz w:val="24"/>
          <w:szCs w:val="24"/>
        </w:rPr>
        <w:t>                    "ybtse":113,</w:t>
      </w:r>
      <w:r>
        <w:rPr>
          <w:rFonts w:ascii="宋体" w:hAnsi="宋体" w:eastAsia="宋体" w:cs="宋体"/>
          <w:sz w:val="24"/>
          <w:szCs w:val="24"/>
        </w:rPr>
        <w:br w:type="textWrapping"/>
      </w:r>
      <w:r>
        <w:rPr>
          <w:rFonts w:ascii="宋体" w:hAnsi="宋体" w:eastAsia="宋体" w:cs="宋体"/>
          <w:sz w:val="24"/>
          <w:szCs w:val="24"/>
        </w:rPr>
        <w:t>                    "status":0,</w:t>
      </w:r>
      <w:r>
        <w:rPr>
          <w:rFonts w:ascii="宋体" w:hAnsi="宋体" w:eastAsia="宋体" w:cs="宋体"/>
          <w:sz w:val="24"/>
          <w:szCs w:val="24"/>
        </w:rPr>
        <w:br w:type="textWrapping"/>
      </w:r>
      <w:r>
        <w:rPr>
          <w:rFonts w:ascii="宋体" w:hAnsi="宋体" w:eastAsia="宋体" w:cs="宋体"/>
          <w:sz w:val="24"/>
          <w:szCs w:val="24"/>
        </w:rPr>
        <w:t>                    "errorinfo":"",</w:t>
      </w:r>
      <w:r>
        <w:rPr>
          <w:rFonts w:ascii="宋体" w:hAnsi="宋体" w:eastAsia="宋体" w:cs="宋体"/>
          <w:sz w:val="24"/>
          <w:szCs w:val="24"/>
        </w:rPr>
        <w:br w:type="textWrapping"/>
      </w:r>
      <w:r>
        <w:rPr>
          <w:rFonts w:ascii="宋体" w:hAnsi="宋体" w:eastAsia="宋体" w:cs="宋体"/>
          <w:sz w:val="24"/>
          <w:szCs w:val="24"/>
        </w:rPr>
        <w:t>                    "jbylaobxf":500,</w:t>
      </w:r>
      <w:r>
        <w:rPr>
          <w:rFonts w:ascii="宋体" w:hAnsi="宋体" w:eastAsia="宋体" w:cs="宋体"/>
          <w:sz w:val="24"/>
          <w:szCs w:val="24"/>
        </w:rPr>
        <w:br w:type="textWrapping"/>
      </w:r>
      <w:r>
        <w:rPr>
          <w:rFonts w:ascii="宋体" w:hAnsi="宋体" w:eastAsia="宋体" w:cs="宋体"/>
          <w:sz w:val="24"/>
          <w:szCs w:val="24"/>
        </w:rPr>
        <w:t>                    "jbylbxf":200,</w:t>
      </w:r>
      <w:r>
        <w:rPr>
          <w:rFonts w:ascii="宋体" w:hAnsi="宋体" w:eastAsia="宋体" w:cs="宋体"/>
          <w:sz w:val="24"/>
          <w:szCs w:val="24"/>
        </w:rPr>
        <w:br w:type="textWrapping"/>
      </w:r>
      <w:r>
        <w:rPr>
          <w:rFonts w:ascii="宋体" w:hAnsi="宋体" w:eastAsia="宋体" w:cs="宋体"/>
          <w:sz w:val="24"/>
          <w:szCs w:val="24"/>
        </w:rPr>
        <w:t>                    "sybxf":0,</w:t>
      </w:r>
      <w:r>
        <w:rPr>
          <w:rFonts w:ascii="宋体" w:hAnsi="宋体" w:eastAsia="宋体" w:cs="宋体"/>
          <w:sz w:val="24"/>
          <w:szCs w:val="24"/>
        </w:rPr>
        <w:br w:type="textWrapping"/>
      </w:r>
      <w:r>
        <w:rPr>
          <w:rFonts w:ascii="宋体" w:hAnsi="宋体" w:eastAsia="宋体" w:cs="宋体"/>
          <w:sz w:val="24"/>
          <w:szCs w:val="24"/>
        </w:rPr>
        <w:t>                    "zfgjj":200,</w:t>
      </w:r>
      <w:r>
        <w:rPr>
          <w:rFonts w:ascii="宋体" w:hAnsi="宋体" w:eastAsia="宋体" w:cs="宋体"/>
          <w:sz w:val="24"/>
          <w:szCs w:val="24"/>
        </w:rPr>
        <w:br w:type="textWrapping"/>
      </w:r>
      <w:r>
        <w:rPr>
          <w:rFonts w:ascii="宋体" w:hAnsi="宋体" w:eastAsia="宋体" w:cs="宋体"/>
          <w:sz w:val="24"/>
          <w:szCs w:val="24"/>
        </w:rPr>
        <w:t>                    "znjyzc":0,</w:t>
      </w:r>
      <w:r>
        <w:rPr>
          <w:rFonts w:ascii="宋体" w:hAnsi="宋体" w:eastAsia="宋体" w:cs="宋体"/>
          <w:sz w:val="24"/>
          <w:szCs w:val="24"/>
        </w:rPr>
        <w:br w:type="textWrapping"/>
      </w:r>
      <w:r>
        <w:rPr>
          <w:rFonts w:ascii="宋体" w:hAnsi="宋体" w:eastAsia="宋体" w:cs="宋体"/>
          <w:sz w:val="24"/>
          <w:szCs w:val="24"/>
        </w:rPr>
        <w:t>                    "sylrzc":0,</w:t>
      </w:r>
      <w:r>
        <w:rPr>
          <w:rFonts w:ascii="宋体" w:hAnsi="宋体" w:eastAsia="宋体" w:cs="宋体"/>
          <w:sz w:val="24"/>
          <w:szCs w:val="24"/>
        </w:rPr>
        <w:br w:type="textWrapping"/>
      </w:r>
      <w:r>
        <w:rPr>
          <w:rFonts w:ascii="宋体" w:hAnsi="宋体" w:eastAsia="宋体" w:cs="宋体"/>
          <w:sz w:val="24"/>
          <w:szCs w:val="24"/>
        </w:rPr>
        <w:t>                    "zfdklxzc":0,</w:t>
      </w:r>
      <w:r>
        <w:rPr>
          <w:rFonts w:ascii="宋体" w:hAnsi="宋体" w:eastAsia="宋体" w:cs="宋体"/>
          <w:sz w:val="24"/>
          <w:szCs w:val="24"/>
        </w:rPr>
        <w:br w:type="textWrapping"/>
      </w:r>
      <w:r>
        <w:rPr>
          <w:rFonts w:ascii="宋体" w:hAnsi="宋体" w:eastAsia="宋体" w:cs="宋体"/>
          <w:sz w:val="24"/>
          <w:szCs w:val="24"/>
        </w:rPr>
        <w:t>                    "zfzjzc":0,</w:t>
      </w:r>
      <w:r>
        <w:rPr>
          <w:rFonts w:ascii="宋体" w:hAnsi="宋体" w:eastAsia="宋体" w:cs="宋体"/>
          <w:sz w:val="24"/>
          <w:szCs w:val="24"/>
        </w:rPr>
        <w:br w:type="textWrapping"/>
      </w:r>
      <w:r>
        <w:rPr>
          <w:rFonts w:ascii="宋体" w:hAnsi="宋体" w:eastAsia="宋体" w:cs="宋体"/>
          <w:sz w:val="24"/>
          <w:szCs w:val="24"/>
        </w:rPr>
        <w:t>                    "dbylzc":0,</w:t>
      </w:r>
      <w:r>
        <w:rPr>
          <w:rFonts w:ascii="宋体" w:hAnsi="宋体" w:eastAsia="宋体" w:cs="宋体"/>
          <w:sz w:val="24"/>
          <w:szCs w:val="24"/>
        </w:rPr>
        <w:br w:type="textWrapping"/>
      </w:r>
      <w:r>
        <w:rPr>
          <w:rFonts w:ascii="宋体" w:hAnsi="宋体" w:eastAsia="宋体" w:cs="宋体"/>
          <w:sz w:val="24"/>
          <w:szCs w:val="24"/>
        </w:rPr>
        <w:t>                    "jxjyzc":0</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"lwbclb":[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"gcsdlb":[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"txqsyflb":[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"qnycxjjlb":[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"jmsxfblb":[</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"xm":"张三",</w:t>
      </w:r>
      <w:r>
        <w:rPr>
          <w:rFonts w:ascii="宋体" w:hAnsi="宋体" w:eastAsia="宋体" w:cs="宋体"/>
          <w:sz w:val="24"/>
          <w:szCs w:val="24"/>
        </w:rPr>
        <w:br w:type="textWrapping"/>
      </w:r>
      <w:r>
        <w:rPr>
          <w:rFonts w:ascii="宋体" w:hAnsi="宋体" w:eastAsia="宋体" w:cs="宋体"/>
          <w:sz w:val="24"/>
          <w:szCs w:val="24"/>
        </w:rPr>
        <w:t>                    "zzlx":"居民身份证",</w:t>
      </w:r>
      <w:r>
        <w:rPr>
          <w:rFonts w:ascii="宋体" w:hAnsi="宋体" w:eastAsia="宋体" w:cs="宋体"/>
          <w:sz w:val="24"/>
          <w:szCs w:val="24"/>
        </w:rPr>
        <w:br w:type="textWrapping"/>
      </w:r>
      <w:r>
        <w:rPr>
          <w:rFonts w:ascii="宋体" w:hAnsi="宋体" w:eastAsia="宋体" w:cs="宋体"/>
          <w:sz w:val="24"/>
          <w:szCs w:val="24"/>
        </w:rPr>
        <w:t>                    "zzhm":"110101199003075293",</w:t>
      </w:r>
      <w:r>
        <w:rPr>
          <w:rFonts w:ascii="宋体" w:hAnsi="宋体" w:eastAsia="宋体" w:cs="宋体"/>
          <w:sz w:val="24"/>
          <w:szCs w:val="24"/>
        </w:rPr>
        <w:br w:type="textWrapping"/>
      </w:r>
      <w:r>
        <w:rPr>
          <w:rFonts w:ascii="宋体" w:hAnsi="宋体" w:eastAsia="宋体" w:cs="宋体"/>
          <w:sz w:val="24"/>
          <w:szCs w:val="24"/>
        </w:rPr>
        <w:t>                    "status":"0",</w:t>
      </w:r>
      <w:r>
        <w:rPr>
          <w:rFonts w:ascii="宋体" w:hAnsi="宋体" w:eastAsia="宋体" w:cs="宋体"/>
          <w:sz w:val="24"/>
          <w:szCs w:val="24"/>
        </w:rPr>
        <w:br w:type="textWrapping"/>
      </w:r>
      <w:r>
        <w:rPr>
          <w:rFonts w:ascii="宋体" w:hAnsi="宋体" w:eastAsia="宋体" w:cs="宋体"/>
          <w:sz w:val="24"/>
          <w:szCs w:val="24"/>
        </w:rPr>
        <w:t>                    "errorinfo":"",</w:t>
      </w:r>
      <w:r>
        <w:rPr>
          <w:rFonts w:ascii="宋体" w:hAnsi="宋体" w:eastAsia="宋体" w:cs="宋体"/>
          <w:sz w:val="24"/>
          <w:szCs w:val="24"/>
        </w:rPr>
        <w:br w:type="textWrapping"/>
      </w:r>
      <w:r>
        <w:rPr>
          <w:rFonts w:ascii="宋体" w:hAnsi="宋体" w:eastAsia="宋体" w:cs="宋体"/>
          <w:sz w:val="24"/>
          <w:szCs w:val="24"/>
        </w:rPr>
        <w:t>                    "jmfs":0,</w:t>
      </w:r>
      <w:r>
        <w:rPr>
          <w:rFonts w:ascii="宋体" w:hAnsi="宋体" w:eastAsia="宋体" w:cs="宋体"/>
          <w:sz w:val="24"/>
          <w:szCs w:val="24"/>
        </w:rPr>
        <w:br w:type="textWrapping"/>
      </w:r>
      <w:r>
        <w:rPr>
          <w:rFonts w:ascii="宋体" w:hAnsi="宋体" w:eastAsia="宋体" w:cs="宋体"/>
          <w:sz w:val="24"/>
          <w:szCs w:val="24"/>
        </w:rPr>
        <w:t>                    "sdxm":"0101",</w:t>
      </w:r>
      <w:r>
        <w:rPr>
          <w:rFonts w:ascii="宋体" w:hAnsi="宋体" w:eastAsia="宋体" w:cs="宋体"/>
          <w:sz w:val="24"/>
          <w:szCs w:val="24"/>
        </w:rPr>
        <w:br w:type="textWrapping"/>
      </w:r>
      <w:r>
        <w:rPr>
          <w:rFonts w:ascii="宋体" w:hAnsi="宋体" w:eastAsia="宋体" w:cs="宋体"/>
          <w:sz w:val="24"/>
          <w:szCs w:val="24"/>
        </w:rPr>
        <w:t>                    "jmsx":"残疾、孤老、烈属减征个人所得税",</w:t>
      </w:r>
      <w:r>
        <w:rPr>
          <w:rFonts w:ascii="宋体" w:hAnsi="宋体" w:eastAsia="宋体" w:cs="宋体"/>
          <w:sz w:val="24"/>
          <w:szCs w:val="24"/>
        </w:rPr>
        <w:br w:type="textWrapping"/>
      </w:r>
      <w:r>
        <w:rPr>
          <w:rFonts w:ascii="宋体" w:hAnsi="宋体" w:eastAsia="宋体" w:cs="宋体"/>
          <w:sz w:val="24"/>
          <w:szCs w:val="24"/>
        </w:rPr>
        <w:t>                    "jmxz":"《中华人民共和国个人所得税法》 中华人民共和国主席令第48号第五条第一项",</w:t>
      </w:r>
      <w:r>
        <w:rPr>
          <w:rFonts w:ascii="宋体" w:hAnsi="宋体" w:eastAsia="宋体" w:cs="宋体"/>
          <w:sz w:val="24"/>
          <w:szCs w:val="24"/>
        </w:rPr>
        <w:br w:type="textWrapping"/>
      </w:r>
      <w:r>
        <w:rPr>
          <w:rFonts w:ascii="宋体" w:hAnsi="宋体" w:eastAsia="宋体" w:cs="宋体"/>
          <w:sz w:val="24"/>
          <w:szCs w:val="24"/>
        </w:rPr>
        <w:t>                    "jmje":10</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w:t>
      </w:r>
    </w:p>
    <w:p>
      <w:pPr>
        <w:pStyle w:val="3"/>
        <w:numPr>
          <w:ilvl w:val="1"/>
          <w:numId w:val="3"/>
        </w:numPr>
        <w:spacing w:before="120" w:after="120" w:line="420" w:lineRule="auto"/>
        <w:ind w:left="567"/>
      </w:pPr>
      <w:bookmarkStart w:id="184" w:name="_Toc1378654012"/>
      <w:r>
        <w:rPr>
          <w:rFonts w:hint="eastAsia"/>
        </w:rPr>
        <w:t>申报反馈状态查询</w:t>
      </w:r>
      <w:r>
        <w:rPr>
          <w:rFonts w:hint="eastAsia"/>
          <w:lang w:eastAsia="zh-CN"/>
        </w:rPr>
        <w:t>服务</w:t>
      </w:r>
      <w:r>
        <w:rPr>
          <w:rFonts w:hint="eastAsia"/>
        </w:rPr>
        <w:t>数据</w:t>
      </w:r>
      <w:bookmarkEnd w:id="184"/>
    </w:p>
    <w:p>
      <w:pPr>
        <w:pStyle w:val="2"/>
        <w:numPr>
          <w:ilvl w:val="0"/>
          <w:numId w:val="3"/>
        </w:numPr>
        <w:spacing w:before="240" w:after="240" w:line="480" w:lineRule="auto"/>
        <w:rPr>
          <w:sz w:val="36"/>
          <w:szCs w:val="36"/>
        </w:rPr>
      </w:pPr>
      <w:bookmarkStart w:id="185" w:name="_Toc1836912201"/>
      <w:r>
        <w:rPr>
          <w:rFonts w:hint="eastAsia"/>
          <w:sz w:val="36"/>
          <w:szCs w:val="36"/>
        </w:rPr>
        <w:t>附录</w:t>
      </w:r>
      <w:bookmarkEnd w:id="185"/>
    </w:p>
    <w:p>
      <w:pPr>
        <w:pStyle w:val="3"/>
        <w:numPr>
          <w:ilvl w:val="1"/>
          <w:numId w:val="3"/>
        </w:numPr>
        <w:spacing w:before="120" w:after="120" w:line="420" w:lineRule="auto"/>
        <w:ind w:left="567"/>
      </w:pPr>
      <w:bookmarkStart w:id="186" w:name="_Toc758452935"/>
      <w:r>
        <w:rPr>
          <w:rFonts w:hint="eastAsia"/>
          <w:lang w:eastAsia="zh-CN"/>
        </w:rPr>
        <w:t>服务</w:t>
      </w:r>
      <w:r>
        <w:rPr>
          <w:rFonts w:hint="eastAsia"/>
        </w:rPr>
        <w:t>任务状态代码说明</w:t>
      </w:r>
      <w:bookmarkEnd w:id="186"/>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49"/>
        <w:gridCol w:w="5143"/>
        <w:gridCol w:w="23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blHeader/>
        </w:trPr>
        <w:tc>
          <w:tcPr>
            <w:tcW w:w="0" w:type="auto"/>
            <w:tcBorders>
              <w:top w:val="single" w:color="000000" w:sz="4" w:space="0"/>
              <w:left w:val="single" w:color="000000" w:sz="4" w:space="0"/>
              <w:bottom w:val="single" w:color="000000" w:sz="4" w:space="0"/>
              <w:right w:val="single" w:color="000000" w:sz="4" w:space="0"/>
            </w:tcBorders>
            <w:shd w:val="clear" w:color="auto" w:fill="DEEAF6"/>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代码值</w:t>
            </w:r>
          </w:p>
        </w:tc>
        <w:tc>
          <w:tcPr>
            <w:tcW w:w="0" w:type="auto"/>
            <w:tcBorders>
              <w:top w:val="single" w:color="000000" w:sz="4" w:space="0"/>
              <w:left w:val="single" w:color="000000" w:sz="4" w:space="0"/>
              <w:bottom w:val="single" w:color="000000" w:sz="4" w:space="0"/>
              <w:right w:val="single" w:color="000000" w:sz="4" w:space="0"/>
            </w:tcBorders>
            <w:shd w:val="clear" w:color="auto" w:fill="DEEAF6"/>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说明</w:t>
            </w:r>
          </w:p>
        </w:tc>
        <w:tc>
          <w:tcPr>
            <w:tcW w:w="0" w:type="auto"/>
            <w:tcBorders>
              <w:top w:val="single" w:color="000000" w:sz="4" w:space="0"/>
              <w:left w:val="single" w:color="000000" w:sz="4" w:space="0"/>
              <w:bottom w:val="single" w:color="000000" w:sz="4" w:space="0"/>
              <w:right w:val="single" w:color="000000" w:sz="4" w:space="0"/>
            </w:tcBorders>
            <w:shd w:val="clear" w:color="auto" w:fill="DEEAF6"/>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0000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任务处理完成。该状态代表任务处理完成，不代表任务中所有数据都没有问题。</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任务完成，可发起下一步任务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7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0001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未知客户端错误</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任务失败，结束任务（或自动重新发起2-3次，如果code不变，再结束任务）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0002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Style w:val="34"/>
                <w:lang w:val="en-US" w:eastAsia="zh-CN" w:bidi="ar"/>
              </w:rPr>
              <w:t>无可执行任务。在查询时，或者一个任务需要前序任务的任务</w:t>
            </w:r>
            <w:r>
              <w:rPr>
                <w:rStyle w:val="35"/>
                <w:rFonts w:eastAsia="宋体"/>
                <w:lang w:val="en-US" w:eastAsia="zh-CN" w:bidi="ar"/>
              </w:rPr>
              <w:t>ID</w:t>
            </w:r>
            <w:r>
              <w:rPr>
                <w:rStyle w:val="34"/>
                <w:lang w:val="en-US" w:eastAsia="zh-CN" w:bidi="ar"/>
              </w:rPr>
              <w:t>时，传入的任务</w:t>
            </w:r>
            <w:r>
              <w:rPr>
                <w:rStyle w:val="35"/>
                <w:rFonts w:eastAsia="宋体"/>
                <w:lang w:val="en-US" w:eastAsia="zh-CN" w:bidi="ar"/>
              </w:rPr>
              <w:t>ID</w:t>
            </w:r>
            <w:r>
              <w:rPr>
                <w:rStyle w:val="34"/>
                <w:lang w:val="en-US" w:eastAsia="zh-CN" w:bidi="ar"/>
              </w:rPr>
              <w:t>号在系统中没有记录，则返回该状态</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0003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不合理的受理序号</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0004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客户端处理结果重复提交</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0006</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Style w:val="34"/>
                <w:lang w:val="en-US" w:eastAsia="zh-CN" w:bidi="ar"/>
              </w:rPr>
              <w:t>客户端返回结果任务类型（</w:t>
            </w:r>
            <w:r>
              <w:rPr>
                <w:rStyle w:val="35"/>
                <w:rFonts w:eastAsia="宋体"/>
                <w:lang w:val="en-US" w:eastAsia="zh-CN" w:bidi="ar"/>
              </w:rPr>
              <w:t>task_type</w:t>
            </w:r>
            <w:r>
              <w:rPr>
                <w:rStyle w:val="34"/>
                <w:lang w:val="en-US" w:eastAsia="zh-CN" w:bidi="ar"/>
              </w:rPr>
              <w:t>）缺失</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0007</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客户端返回结果任务类型不合法</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0008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Style w:val="34"/>
                <w:lang w:val="en-US" w:eastAsia="zh-CN" w:bidi="ar"/>
              </w:rPr>
              <w:t>客户端返回结果渠道</w:t>
            </w:r>
            <w:r>
              <w:rPr>
                <w:rStyle w:val="35"/>
                <w:rFonts w:eastAsia="宋体"/>
                <w:lang w:val="en-US" w:eastAsia="zh-CN" w:bidi="ar"/>
              </w:rPr>
              <w:t>ID</w:t>
            </w:r>
            <w:r>
              <w:rPr>
                <w:rStyle w:val="34"/>
                <w:lang w:val="en-US" w:eastAsia="zh-CN" w:bidi="ar"/>
              </w:rPr>
              <w:t>缺失</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0009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任务处理失败。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0010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申报密码验证失败。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0100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Style w:val="34"/>
                <w:lang w:val="en-US" w:eastAsia="zh-CN" w:bidi="ar"/>
              </w:rPr>
              <w:t>0</w:t>
            </w:r>
            <w:r>
              <w:rPr>
                <w:rStyle w:val="35"/>
                <w:rFonts w:eastAsia="宋体"/>
                <w:lang w:val="en-US" w:eastAsia="zh-CN" w:bidi="ar"/>
              </w:rPr>
              <w:t>1</w:t>
            </w:r>
            <w:r>
              <w:rPr>
                <w:rStyle w:val="34"/>
                <w:lang w:val="en-US" w:eastAsia="zh-CN" w:bidi="ar"/>
              </w:rPr>
              <w:t>**代表人员报送</w:t>
            </w:r>
            <w:r>
              <w:rPr>
                <w:rStyle w:val="35"/>
                <w:rFonts w:eastAsia="宋体"/>
                <w:lang w:val="en-US" w:eastAsia="zh-CN" w:bidi="ar"/>
              </w:rPr>
              <w:t>/</w:t>
            </w:r>
            <w:r>
              <w:rPr>
                <w:rStyle w:val="34"/>
                <w:lang w:val="en-US" w:eastAsia="zh-CN" w:bidi="ar"/>
              </w:rPr>
              <w:t>反馈任务的系列错误码</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0101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body报文解析异常，任务执行中断</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0102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数据库切换失败。任务执行中断</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0103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申报系统服务加载异常。任务执行中断</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0104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Style w:val="34"/>
                <w:lang w:val="en-US" w:eastAsia="zh-CN" w:bidi="ar"/>
              </w:rPr>
              <w:t>注册</w:t>
            </w:r>
            <w:r>
              <w:rPr>
                <w:rStyle w:val="35"/>
                <w:rFonts w:eastAsia="宋体"/>
                <w:lang w:val="en-US" w:eastAsia="zh-CN" w:bidi="ar"/>
              </w:rPr>
              <w:t>/</w:t>
            </w:r>
            <w:r>
              <w:rPr>
                <w:rStyle w:val="34"/>
                <w:lang w:val="en-US" w:eastAsia="zh-CN" w:bidi="ar"/>
              </w:rPr>
              <w:t>切换扣缴义务人失败。任务执行中断</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0105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Style w:val="34"/>
                <w:lang w:val="en-US" w:eastAsia="zh-CN" w:bidi="ar"/>
              </w:rPr>
              <w:t>报文中纳税人列表解释失败或数量为</w:t>
            </w:r>
            <w:r>
              <w:rPr>
                <w:rStyle w:val="35"/>
                <w:rFonts w:eastAsia="宋体"/>
                <w:lang w:val="en-US" w:eastAsia="zh-CN" w:bidi="ar"/>
              </w:rPr>
              <w:t>0</w:t>
            </w:r>
            <w:r>
              <w:rPr>
                <w:rStyle w:val="34"/>
                <w:lang w:val="en-US" w:eastAsia="zh-CN" w:bidi="ar"/>
              </w:rPr>
              <w:t>。任务执行中断</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0106</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FF0000"/>
                <w:sz w:val="21"/>
                <w:szCs w:val="21"/>
                <w:u w:val="none"/>
              </w:rPr>
            </w:pPr>
            <w:r>
              <w:rPr>
                <w:rFonts w:hint="eastAsia" w:ascii="宋体" w:hAnsi="宋体" w:eastAsia="宋体" w:cs="宋体"/>
                <w:i w:val="0"/>
                <w:color w:val="FF0000"/>
                <w:kern w:val="0"/>
                <w:sz w:val="21"/>
                <w:szCs w:val="21"/>
                <w:u w:val="none"/>
                <w:lang w:val="en-US" w:eastAsia="zh-CN" w:bidi="ar"/>
              </w:rPr>
              <w:t>清空报送失败人员出错。详见错误信息。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0110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Style w:val="34"/>
                <w:lang w:val="en-US" w:eastAsia="zh-CN" w:bidi="ar"/>
              </w:rPr>
              <w:t>0</w:t>
            </w:r>
            <w:r>
              <w:rPr>
                <w:rStyle w:val="35"/>
                <w:rFonts w:eastAsia="宋体"/>
                <w:lang w:val="en-US" w:eastAsia="zh-CN" w:bidi="ar"/>
              </w:rPr>
              <w:t>11*</w:t>
            </w:r>
            <w:r>
              <w:rPr>
                <w:rStyle w:val="34"/>
                <w:lang w:val="en-US" w:eastAsia="zh-CN" w:bidi="ar"/>
              </w:rPr>
              <w:t>人员数据导入异常。</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0111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Style w:val="34"/>
                <w:lang w:val="en-US" w:eastAsia="zh-CN" w:bidi="ar"/>
              </w:rPr>
              <w:t>当前扣缴单位人员超过</w:t>
            </w:r>
            <w:r>
              <w:rPr>
                <w:rStyle w:val="35"/>
                <w:rFonts w:eastAsia="宋体"/>
                <w:lang w:val="en-US" w:eastAsia="zh-CN" w:bidi="ar"/>
              </w:rPr>
              <w:t>50,000</w:t>
            </w:r>
            <w:r>
              <w:rPr>
                <w:rStyle w:val="34"/>
                <w:lang w:val="en-US" w:eastAsia="zh-CN" w:bidi="ar"/>
              </w:rPr>
              <w:t>人上限。由于人员报送使用增量报送模式，因此当存量人员</w:t>
            </w:r>
            <w:r>
              <w:rPr>
                <w:rStyle w:val="35"/>
                <w:rFonts w:eastAsia="宋体"/>
                <w:lang w:val="en-US" w:eastAsia="zh-CN" w:bidi="ar"/>
              </w:rPr>
              <w:t>+</w:t>
            </w:r>
            <w:r>
              <w:rPr>
                <w:rStyle w:val="34"/>
                <w:lang w:val="en-US" w:eastAsia="zh-CN" w:bidi="ar"/>
              </w:rPr>
              <w:t>新增人员超过</w:t>
            </w:r>
            <w:r>
              <w:rPr>
                <w:rStyle w:val="35"/>
                <w:rFonts w:eastAsia="宋体"/>
                <w:lang w:val="en-US" w:eastAsia="zh-CN" w:bidi="ar"/>
              </w:rPr>
              <w:t>5</w:t>
            </w:r>
            <w:r>
              <w:rPr>
                <w:rStyle w:val="34"/>
                <w:lang w:val="en-US" w:eastAsia="zh-CN" w:bidi="ar"/>
              </w:rPr>
              <w:t>万人时将返回该结果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0112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本次报送的人员都没有通过人员验证，没有可导入的人员信息。每条人员明细中都会有验证失败的信息。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0119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Style w:val="34"/>
                <w:lang w:val="en-US" w:eastAsia="zh-CN" w:bidi="ar"/>
              </w:rPr>
              <w:t>纳税人信息保存失败。错误信息会在</w:t>
            </w:r>
            <w:r>
              <w:rPr>
                <w:rStyle w:val="35"/>
                <w:rFonts w:eastAsia="宋体"/>
                <w:lang w:val="en-US" w:eastAsia="zh-CN" w:bidi="ar"/>
              </w:rPr>
              <w:t>msg</w:t>
            </w:r>
            <w:r>
              <w:rPr>
                <w:rStyle w:val="34"/>
                <w:lang w:val="en-US" w:eastAsia="zh-CN" w:bidi="ar"/>
              </w:rPr>
              <w:t>中体现。</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7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0120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Style w:val="34"/>
                <w:lang w:val="en-US" w:eastAsia="zh-CN" w:bidi="ar"/>
              </w:rPr>
              <w:t>0</w:t>
            </w:r>
            <w:r>
              <w:rPr>
                <w:rStyle w:val="35"/>
                <w:rFonts w:eastAsia="宋体"/>
                <w:lang w:val="en-US" w:eastAsia="zh-CN" w:bidi="ar"/>
              </w:rPr>
              <w:t>12*</w:t>
            </w:r>
            <w:r>
              <w:rPr>
                <w:rStyle w:val="34"/>
                <w:lang w:val="en-US" w:eastAsia="zh-CN" w:bidi="ar"/>
              </w:rPr>
              <w:t>人员数据报送异常。</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任务失败，结束任务（或自动重新发起2-3次，如果code不变，再结束任务）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94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0121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Style w:val="34"/>
                <w:lang w:val="en-US" w:eastAsia="zh-CN" w:bidi="ar"/>
              </w:rPr>
              <w:t>当前系统没有可报送的人员。</w:t>
            </w:r>
            <w:r>
              <w:rPr>
                <w:rStyle w:val="36"/>
                <w:lang w:val="en-US" w:eastAsia="zh-CN" w:bidi="ar"/>
              </w:rPr>
              <w:t>可以获取反馈查询具体的人员状态，也可以再次填写新的人员进行报送。</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任务失败，结束任务。可以获取反馈查询具体的人员状态，也可以再次填写新的人员进行报送。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0122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系统中存在未填写手机号码的人员，不可报送。（部分地区检测）</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0129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Style w:val="34"/>
                <w:lang w:val="en-US" w:eastAsia="zh-CN" w:bidi="ar"/>
              </w:rPr>
              <w:t>人员报送过程失败。错误信息会在</w:t>
            </w:r>
            <w:r>
              <w:rPr>
                <w:rStyle w:val="35"/>
                <w:rFonts w:eastAsia="宋体"/>
                <w:lang w:val="en-US" w:eastAsia="zh-CN" w:bidi="ar"/>
              </w:rPr>
              <w:t>msg</w:t>
            </w:r>
            <w:r>
              <w:rPr>
                <w:rStyle w:val="34"/>
                <w:lang w:val="en-US" w:eastAsia="zh-CN" w:bidi="ar"/>
              </w:rPr>
              <w:t>中体现。可以获取反馈看具体的人员报送状态，有可能部分人报送成功部分人报送失败。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0130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Style w:val="34"/>
                <w:lang w:val="en-US" w:eastAsia="zh-CN" w:bidi="ar"/>
              </w:rPr>
              <w:t>0</w:t>
            </w:r>
            <w:r>
              <w:rPr>
                <w:rStyle w:val="35"/>
                <w:rFonts w:eastAsia="宋体"/>
                <w:lang w:val="en-US" w:eastAsia="zh-CN" w:bidi="ar"/>
              </w:rPr>
              <w:t>13*</w:t>
            </w:r>
            <w:r>
              <w:rPr>
                <w:rStyle w:val="34"/>
                <w:lang w:val="en-US" w:eastAsia="zh-CN" w:bidi="ar"/>
              </w:rPr>
              <w:t>人员报送反馈异常</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0131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人员报送反馈任务，没有报送成功的人员。</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0132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人员报送反馈任务，人员存在待报送或者报送失败的情况。</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0133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人员报送反馈任务，人员存在待反馈的情况</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0200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Style w:val="34"/>
                <w:lang w:val="en-US" w:eastAsia="zh-CN" w:bidi="ar"/>
              </w:rPr>
              <w:t>0</w:t>
            </w:r>
            <w:r>
              <w:rPr>
                <w:rStyle w:val="35"/>
                <w:rFonts w:eastAsia="宋体"/>
                <w:lang w:val="en-US" w:eastAsia="zh-CN" w:bidi="ar"/>
              </w:rPr>
              <w:t>2</w:t>
            </w:r>
            <w:r>
              <w:rPr>
                <w:rStyle w:val="34"/>
                <w:lang w:val="en-US" w:eastAsia="zh-CN" w:bidi="ar"/>
              </w:rPr>
              <w:t>**税款计算错误系列错误码</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0201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body报文解析异常，任务执行中断</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Consolas" w:hAnsi="Consolas" w:eastAsia="Consolas" w:cs="Consolas"/>
                <w:i w:val="0"/>
                <w:color w:val="000000"/>
                <w:sz w:val="18"/>
                <w:szCs w:val="18"/>
                <w:u w:val="none"/>
              </w:rPr>
            </w:pPr>
            <w:r>
              <w:rPr>
                <w:rFonts w:hint="default" w:ascii="Consolas" w:hAnsi="Consolas" w:eastAsia="Consolas" w:cs="Consolas"/>
                <w:i w:val="0"/>
                <w:color w:val="000000"/>
                <w:kern w:val="0"/>
                <w:sz w:val="18"/>
                <w:szCs w:val="18"/>
                <w:u w:val="none"/>
                <w:lang w:val="en-US" w:eastAsia="zh-CN" w:bidi="ar"/>
              </w:rPr>
              <w:t>0202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数据库切换失败。任务执行中断</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0203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申报系统服务加载异常。任务执行中断</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0204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Style w:val="34"/>
                <w:lang w:val="en-US" w:eastAsia="zh-CN" w:bidi="ar"/>
              </w:rPr>
              <w:t>注册</w:t>
            </w:r>
            <w:r>
              <w:rPr>
                <w:rStyle w:val="35"/>
                <w:rFonts w:eastAsia="宋体"/>
                <w:lang w:val="en-US" w:eastAsia="zh-CN" w:bidi="ar"/>
              </w:rPr>
              <w:t>/</w:t>
            </w:r>
            <w:r>
              <w:rPr>
                <w:rStyle w:val="34"/>
                <w:lang w:val="en-US" w:eastAsia="zh-CN" w:bidi="ar"/>
              </w:rPr>
              <w:t>切换扣缴义务人失败。任务执行中断</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0205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所得月份切换失败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0206</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所得月份已申报，不允许再计算税款</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0207</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预扣预缴服务服务无法初始化</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0211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0"/>
                <w:szCs w:val="20"/>
                <w:u w:val="none"/>
              </w:rPr>
            </w:pPr>
            <w:r>
              <w:rPr>
                <w:rStyle w:val="37"/>
                <w:lang w:val="en-US" w:eastAsia="zh-CN" w:bidi="ar"/>
              </w:rPr>
              <w:t>预扣预缴所得项目保存失败，详细错误见message部分</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0212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0"/>
                <w:szCs w:val="20"/>
                <w:u w:val="none"/>
              </w:rPr>
            </w:pPr>
            <w:r>
              <w:rPr>
                <w:rStyle w:val="37"/>
                <w:lang w:val="en-US" w:eastAsia="zh-CN" w:bidi="ar"/>
              </w:rPr>
              <w:t>预扣预缴附表项目保存失败，详细错误见message部分</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0213~0218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预留</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0219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预扣预缴数据导入异常</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0221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0"/>
                <w:szCs w:val="20"/>
                <w:u w:val="none"/>
              </w:rPr>
            </w:pPr>
            <w:r>
              <w:rPr>
                <w:rStyle w:val="37"/>
                <w:lang w:val="en-US" w:eastAsia="zh-CN" w:bidi="ar"/>
              </w:rPr>
              <w:t>分类所得所得项目保存失败，详细错误见message部分</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0222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0"/>
                <w:szCs w:val="20"/>
                <w:u w:val="none"/>
              </w:rPr>
            </w:pPr>
            <w:r>
              <w:rPr>
                <w:rStyle w:val="37"/>
                <w:lang w:val="en-US" w:eastAsia="zh-CN" w:bidi="ar"/>
              </w:rPr>
              <w:t>分类所得附表项目保存失败，详细错误见message部分</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0223~0228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预留</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0229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分类所得数据导入异常</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0230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非居民所得类错误</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0231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0"/>
                <w:szCs w:val="20"/>
                <w:u w:val="none"/>
              </w:rPr>
            </w:pPr>
            <w:r>
              <w:rPr>
                <w:rStyle w:val="37"/>
                <w:lang w:val="en-US" w:eastAsia="zh-CN" w:bidi="ar"/>
              </w:rPr>
              <w:t>非居民所得所得项目保存失败，详细错误见message部分</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0232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0"/>
                <w:szCs w:val="20"/>
                <w:u w:val="none"/>
              </w:rPr>
            </w:pPr>
            <w:r>
              <w:rPr>
                <w:rStyle w:val="37"/>
                <w:lang w:val="en-US" w:eastAsia="zh-CN" w:bidi="ar"/>
              </w:rPr>
              <w:t>非居民所得附表项目保存失败，详细错误见message部分</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0233~0238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预留</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0239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非居民所得数据导入异常</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onsolas" w:hAnsi="Consolas" w:eastAsia="Consolas" w:cs="Consolas"/>
                <w:i w:val="0"/>
                <w:color w:val="000000"/>
                <w:sz w:val="18"/>
                <w:szCs w:val="18"/>
                <w:u w:val="none"/>
              </w:rPr>
            </w:pPr>
            <w:r>
              <w:rPr>
                <w:rFonts w:hint="default" w:ascii="Consolas" w:hAnsi="Consolas" w:eastAsia="Consolas" w:cs="Consolas"/>
                <w:i w:val="0"/>
                <w:color w:val="000000"/>
                <w:kern w:val="0"/>
                <w:sz w:val="18"/>
                <w:szCs w:val="18"/>
                <w:u w:val="none"/>
                <w:lang w:val="en-US" w:eastAsia="zh-CN" w:bidi="ar"/>
              </w:rPr>
              <w:t>0251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没有下载到历史数据但是算税过程继续进行</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0252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预扣预缴税款计算失败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0253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读取所得项目计算结果失败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0260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算税未知异常</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0261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下载历史数据出错，算税过程终止</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0300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申报、作废、更正错误</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7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0301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报文解析错误</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任务失败，结束任务（或自动重新发起2-3次，如果code不变，再结束任务）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7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0302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切换数据库失败。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任务失败，结束任务（或自动重新发起2-3次，如果code不变，再结束任务）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7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0303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加载申报系统服务异常</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任务失败，结束任务（或自动重新发起2-3次，如果code不变，再结束任务）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7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0304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切换扣缴义务人失败。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任务失败，结束任务（或自动重新发起2-3次，如果code不变，再结束任务）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0310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申报业务处理系列问题</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0311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报文中没有申报表信息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0312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申报前置处理错误。</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0313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Style w:val="34"/>
                <w:lang w:val="en-US" w:eastAsia="zh-CN" w:bidi="ar"/>
              </w:rPr>
              <w:t>预扣预缴申报失败。详细情况见返回</w:t>
            </w:r>
            <w:r>
              <w:rPr>
                <w:rStyle w:val="35"/>
                <w:rFonts w:eastAsia="宋体"/>
                <w:lang w:val="en-US" w:eastAsia="zh-CN" w:bidi="ar"/>
              </w:rPr>
              <w:t>data</w:t>
            </w:r>
            <w:r>
              <w:rPr>
                <w:rStyle w:val="34"/>
                <w:lang w:val="en-US" w:eastAsia="zh-CN" w:bidi="ar"/>
              </w:rPr>
              <w:t>中的说明</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0314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分类所得申报失败。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0315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非居民所得申报失败。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0316~0318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预留</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0319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申报过程发生系统错误</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onsolas" w:hAnsi="Consolas" w:eastAsia="Consolas" w:cs="Consolas"/>
                <w:i w:val="0"/>
                <w:color w:val="000000"/>
                <w:sz w:val="18"/>
                <w:szCs w:val="18"/>
                <w:u w:val="none"/>
              </w:rPr>
            </w:pPr>
            <w:r>
              <w:rPr>
                <w:rFonts w:hint="default" w:ascii="Consolas" w:hAnsi="Consolas" w:eastAsia="Consolas" w:cs="Consolas"/>
                <w:i w:val="0"/>
                <w:color w:val="000000"/>
                <w:kern w:val="0"/>
                <w:sz w:val="18"/>
                <w:szCs w:val="18"/>
                <w:u w:val="none"/>
                <w:lang w:val="en-US" w:eastAsia="zh-CN" w:bidi="ar"/>
              </w:rPr>
              <w:t>0322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反馈前置处理错误</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0323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预扣预缴反馈失败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0324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分类所得反馈失败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0325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非居民反馈失败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0329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反馈过程发生系统错误</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0331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作废、更正、取消更正报文中没有申报表信息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0332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作废前置处理异常</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0333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预扣预缴作废失败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0334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分类所得作废失败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0335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非居民作废失败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0339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作废过程发生系统错误</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0342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更正前置处理异常</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0343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预扣预缴更正失败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0344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分类所得更正失败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0345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非居民更正失败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0346</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报表打印了银行端缴款书但未缴款，需先作废缴款书再进行更正。</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0349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更正过程发生系统错误</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0352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取消更正前置处理异常</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0353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预扣预缴取消更正失败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0354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分类所得取消更正失败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0355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非居民取消更正失败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7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0359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取消更正过程发生系统错误</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任务失败，结束任务（或自动重新发起2-3次，如果code不变，再结束任务）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0400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缴款问题预留</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7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0401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局端获取缴款三方协议发生错误。</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任务失败，结束任务（或自动重新发起2-3次，如果code不变，再结束任务）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7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0402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整合三方协议列表返回数据发生错误。</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任务失败，结束任务（或自动重新发起2-3次，如果code不变，再结束任务）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0403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存在申报未完成记录。</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0404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批次数据下载失败。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7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0405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缴费扣款发生异常。</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任务失败，结束任务（或自动重新发起2-3次，如果code不变，再结束任务）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7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0406</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整合批次返回数据发生错误。</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任务失败，结束任务（或自动重新发起2-3次，如果code不变，再结束任务）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7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0407</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整合三方协议返回数据发生错误。</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任务失败，结束任务（或自动重新发起2-3次，如果code不变，再结束任务）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7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0408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整合征收品目列表返回数据发生错误</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任务失败，结束任务（或自动重新发起2-3次，如果code不变，再结束任务）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7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0409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获取缴费扣款反馈发生异常。</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任务失败，结束任务（或自动重新发起2-3次，如果code不变，再结束任务）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0410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FF0000"/>
                <w:sz w:val="21"/>
                <w:szCs w:val="21"/>
                <w:u w:val="none"/>
              </w:rPr>
            </w:pPr>
            <w:r>
              <w:rPr>
                <w:rFonts w:hint="eastAsia" w:ascii="宋体" w:hAnsi="宋体" w:eastAsia="宋体" w:cs="宋体"/>
                <w:i w:val="0"/>
                <w:color w:val="FF0000"/>
                <w:kern w:val="0"/>
                <w:sz w:val="21"/>
                <w:szCs w:val="21"/>
                <w:u w:val="none"/>
                <w:lang w:val="en-US" w:eastAsia="zh-CN" w:bidi="ar"/>
              </w:rPr>
              <w:t>下载银行端缴款书发生错误</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暂不存在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0411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FF0000"/>
                <w:sz w:val="20"/>
                <w:szCs w:val="20"/>
                <w:u w:val="none"/>
              </w:rPr>
            </w:pPr>
            <w:r>
              <w:rPr>
                <w:rFonts w:hint="eastAsia" w:ascii="宋体" w:hAnsi="宋体" w:eastAsia="宋体" w:cs="宋体"/>
                <w:i w:val="0"/>
                <w:color w:val="FF0000"/>
                <w:kern w:val="0"/>
                <w:sz w:val="20"/>
                <w:szCs w:val="20"/>
                <w:u w:val="none"/>
                <w:lang w:val="en-US" w:eastAsia="zh-CN" w:bidi="ar"/>
              </w:rPr>
              <w:t>银行端缴款书作废发生错误</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暂不存在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0500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Style w:val="34"/>
                <w:lang w:val="en-US" w:eastAsia="zh-CN" w:bidi="ar"/>
              </w:rPr>
              <w:t>专项附加扣除</w:t>
            </w:r>
            <w:r>
              <w:rPr>
                <w:rStyle w:val="35"/>
                <w:rFonts w:eastAsia="宋体"/>
                <w:lang w:val="en-US" w:eastAsia="zh-CN" w:bidi="ar"/>
              </w:rPr>
              <w:t>-</w:t>
            </w:r>
            <w:r>
              <w:rPr>
                <w:rStyle w:val="34"/>
                <w:lang w:val="en-US" w:eastAsia="zh-CN" w:bidi="ar"/>
              </w:rPr>
              <w:t>人员信息不正确</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0510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Style w:val="34"/>
                <w:lang w:val="en-US" w:eastAsia="zh-CN" w:bidi="ar"/>
              </w:rPr>
              <w:t>专项附加扣除</w:t>
            </w:r>
            <w:r>
              <w:rPr>
                <w:rStyle w:val="35"/>
                <w:rFonts w:eastAsia="宋体"/>
                <w:lang w:val="en-US" w:eastAsia="zh-CN" w:bidi="ar"/>
              </w:rPr>
              <w:t>-</w:t>
            </w:r>
            <w:r>
              <w:rPr>
                <w:rStyle w:val="34"/>
                <w:lang w:val="en-US" w:eastAsia="zh-CN" w:bidi="ar"/>
              </w:rPr>
              <w:t>报送前验证、报送及报送后阶段程序错误（需联系供应商）</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0511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0"/>
                <w:szCs w:val="20"/>
                <w:u w:val="none"/>
              </w:rPr>
            </w:pPr>
            <w:r>
              <w:rPr>
                <w:rStyle w:val="37"/>
                <w:lang w:val="en-US" w:eastAsia="zh-CN" w:bidi="ar"/>
              </w:rPr>
              <w:t>专项附加扣除报送前验证失败。详见msg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0521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Style w:val="34"/>
                <w:lang w:val="en-US" w:eastAsia="zh-CN" w:bidi="ar"/>
              </w:rPr>
              <w:t>专项附加扣除</w:t>
            </w:r>
            <w:r>
              <w:rPr>
                <w:rStyle w:val="35"/>
                <w:rFonts w:eastAsia="宋体"/>
                <w:lang w:val="en-US" w:eastAsia="zh-CN" w:bidi="ar"/>
              </w:rPr>
              <w:t>-</w:t>
            </w:r>
            <w:r>
              <w:rPr>
                <w:rStyle w:val="34"/>
                <w:lang w:val="en-US" w:eastAsia="zh-CN" w:bidi="ar"/>
              </w:rPr>
              <w:t>子女教育申报发生错误</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0522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Style w:val="34"/>
                <w:lang w:val="en-US" w:eastAsia="zh-CN" w:bidi="ar"/>
              </w:rPr>
              <w:t>专项附加扣除</w:t>
            </w:r>
            <w:r>
              <w:rPr>
                <w:rStyle w:val="35"/>
                <w:rFonts w:eastAsia="宋体"/>
                <w:lang w:val="en-US" w:eastAsia="zh-CN" w:bidi="ar"/>
              </w:rPr>
              <w:t>-</w:t>
            </w:r>
            <w:r>
              <w:rPr>
                <w:rStyle w:val="34"/>
                <w:lang w:val="en-US" w:eastAsia="zh-CN" w:bidi="ar"/>
              </w:rPr>
              <w:t>赡养老人申报前未通过验证</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0523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Style w:val="34"/>
                <w:lang w:val="en-US" w:eastAsia="zh-CN" w:bidi="ar"/>
              </w:rPr>
              <w:t>专项附加扣除</w:t>
            </w:r>
            <w:r>
              <w:rPr>
                <w:rStyle w:val="35"/>
                <w:rFonts w:eastAsia="宋体"/>
                <w:lang w:val="en-US" w:eastAsia="zh-CN" w:bidi="ar"/>
              </w:rPr>
              <w:t>-</w:t>
            </w:r>
            <w:r>
              <w:rPr>
                <w:rStyle w:val="34"/>
                <w:lang w:val="en-US" w:eastAsia="zh-CN" w:bidi="ar"/>
              </w:rPr>
              <w:t>房屋租赁申报发生错误</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0524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Style w:val="34"/>
                <w:lang w:val="en-US" w:eastAsia="zh-CN" w:bidi="ar"/>
              </w:rPr>
              <w:t>专项附加扣除</w:t>
            </w:r>
            <w:r>
              <w:rPr>
                <w:rStyle w:val="35"/>
                <w:rFonts w:eastAsia="宋体"/>
                <w:lang w:val="en-US" w:eastAsia="zh-CN" w:bidi="ar"/>
              </w:rPr>
              <w:t>-</w:t>
            </w:r>
            <w:r>
              <w:rPr>
                <w:rStyle w:val="34"/>
                <w:lang w:val="en-US" w:eastAsia="zh-CN" w:bidi="ar"/>
              </w:rPr>
              <w:t>房屋贷款申报发生错误</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0525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Style w:val="34"/>
                <w:lang w:val="en-US" w:eastAsia="zh-CN" w:bidi="ar"/>
              </w:rPr>
              <w:t>专项附加扣除</w:t>
            </w:r>
            <w:r>
              <w:rPr>
                <w:rStyle w:val="35"/>
                <w:rFonts w:eastAsia="宋体"/>
                <w:lang w:val="en-US" w:eastAsia="zh-CN" w:bidi="ar"/>
              </w:rPr>
              <w:t>-</w:t>
            </w:r>
            <w:r>
              <w:rPr>
                <w:rStyle w:val="34"/>
                <w:lang w:val="en-US" w:eastAsia="zh-CN" w:bidi="ar"/>
              </w:rPr>
              <w:t>继续教育申报发生错误</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0530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Style w:val="34"/>
                <w:lang w:val="en-US" w:eastAsia="zh-CN" w:bidi="ar"/>
              </w:rPr>
              <w:t>专项附加扣除</w:t>
            </w:r>
            <w:r>
              <w:rPr>
                <w:rStyle w:val="35"/>
                <w:rFonts w:eastAsia="宋体"/>
                <w:lang w:val="en-US" w:eastAsia="zh-CN" w:bidi="ar"/>
              </w:rPr>
              <w:t>-</w:t>
            </w:r>
            <w:r>
              <w:rPr>
                <w:rStyle w:val="34"/>
                <w:lang w:val="en-US" w:eastAsia="zh-CN" w:bidi="ar"/>
              </w:rPr>
              <w:t>申报反馈发生程序错误（需联系供应商）</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0531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0"/>
                <w:szCs w:val="20"/>
                <w:u w:val="none"/>
              </w:rPr>
            </w:pPr>
            <w:r>
              <w:rPr>
                <w:rStyle w:val="37"/>
                <w:lang w:val="en-US" w:eastAsia="zh-CN" w:bidi="ar"/>
              </w:rPr>
              <w:t>专项附加扣除反馈失败。详见msg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0600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预留错误</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0601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0"/>
                <w:szCs w:val="20"/>
                <w:u w:val="none"/>
              </w:rPr>
            </w:pPr>
            <w:r>
              <w:rPr>
                <w:rStyle w:val="37"/>
                <w:lang w:val="en-US" w:eastAsia="zh-CN" w:bidi="ar"/>
              </w:rPr>
              <w:t>申报记录下载错误。详细错误见</w:t>
            </w:r>
            <w:r>
              <w:rPr>
                <w:rStyle w:val="38"/>
                <w:rFonts w:eastAsia="宋体"/>
                <w:lang w:val="en-US" w:eastAsia="zh-CN" w:bidi="ar"/>
              </w:rPr>
              <w:t>msg</w:t>
            </w:r>
            <w:r>
              <w:rPr>
                <w:rStyle w:val="37"/>
                <w:lang w:val="en-US" w:eastAsia="zh-CN" w:bidi="ar"/>
              </w:rPr>
              <w:t>部分</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暂不存在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0602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0"/>
                <w:szCs w:val="20"/>
                <w:u w:val="none"/>
              </w:rPr>
            </w:pPr>
            <w:r>
              <w:rPr>
                <w:rStyle w:val="37"/>
                <w:lang w:val="en-US" w:eastAsia="zh-CN" w:bidi="ar"/>
              </w:rPr>
              <w:t>完税证明下载错误。详细错误见</w:t>
            </w:r>
            <w:r>
              <w:rPr>
                <w:rStyle w:val="38"/>
                <w:rFonts w:eastAsia="宋体"/>
                <w:lang w:val="en-US" w:eastAsia="zh-CN" w:bidi="ar"/>
              </w:rPr>
              <w:t>msg</w:t>
            </w:r>
            <w:r>
              <w:rPr>
                <w:rStyle w:val="37"/>
                <w:lang w:val="en-US" w:eastAsia="zh-CN" w:bidi="ar"/>
              </w:rPr>
              <w:t>部分</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暂不存在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0611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0"/>
                <w:szCs w:val="20"/>
                <w:u w:val="none"/>
              </w:rPr>
            </w:pPr>
            <w:r>
              <w:rPr>
                <w:rStyle w:val="37"/>
                <w:lang w:val="en-US" w:eastAsia="zh-CN" w:bidi="ar"/>
              </w:rPr>
              <w:t>争议申诉查询错误。详见</w:t>
            </w:r>
            <w:r>
              <w:rPr>
                <w:rStyle w:val="38"/>
                <w:rFonts w:eastAsia="宋体"/>
                <w:lang w:val="en-US" w:eastAsia="zh-CN" w:bidi="ar"/>
              </w:rPr>
              <w:t>msg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暂不存在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0612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争议申诉处理错误。详见明细数据</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暂不存在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94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0700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任务处理中。</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任务失败，结束任务（或间隔1-3分钟后重新发起任务，如果code不变，再结束任务）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0800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企业税号对应多家企业信息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0801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企业税号对应的企业信息不存在</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7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0802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Style w:val="34"/>
                <w:lang w:val="en-US" w:eastAsia="zh-CN" w:bidi="ar"/>
              </w:rPr>
              <w:t>报验户。该状态只在人员报送</w:t>
            </w:r>
            <w:r>
              <w:rPr>
                <w:rStyle w:val="35"/>
                <w:rFonts w:eastAsia="宋体"/>
                <w:lang w:val="en-US" w:eastAsia="zh-CN" w:bidi="ar"/>
              </w:rPr>
              <w:t>/</w:t>
            </w:r>
            <w:r>
              <w:rPr>
                <w:rStyle w:val="34"/>
                <w:lang w:val="en-US" w:eastAsia="zh-CN" w:bidi="ar"/>
              </w:rPr>
              <w:t>人员报送反馈时出现。业务含义见</w:t>
            </w:r>
            <w:r>
              <w:rPr>
                <w:rStyle w:val="35"/>
                <w:rFonts w:eastAsia="宋体"/>
                <w:lang w:val="en-US" w:eastAsia="zh-CN" w:bidi="ar"/>
              </w:rPr>
              <w:t>1.2</w:t>
            </w:r>
            <w:r>
              <w:rPr>
                <w:rStyle w:val="34"/>
                <w:lang w:val="en-US" w:eastAsia="zh-CN" w:bidi="ar"/>
              </w:rPr>
              <w:t>相关术语。客户系统需要接收返回的企业列表信息，并在第二次人员报送时，在报文</w:t>
            </w:r>
            <w:r>
              <w:rPr>
                <w:rStyle w:val="39"/>
                <w:lang w:val="en-US" w:eastAsia="zh-CN" w:bidi="ar"/>
              </w:rPr>
              <w:t>djxhid</w:t>
            </w:r>
            <w:r>
              <w:rPr>
                <w:rStyle w:val="34"/>
                <w:lang w:val="en-US" w:eastAsia="zh-CN" w:bidi="ar"/>
              </w:rPr>
              <w:t>参数中传入某一个企业的登记序号</w:t>
            </w:r>
            <w:r>
              <w:rPr>
                <w:rStyle w:val="35"/>
                <w:rFonts w:eastAsia="宋体"/>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0803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Style w:val="34"/>
                <w:lang w:val="en-US" w:eastAsia="zh-CN" w:bidi="ar"/>
              </w:rPr>
              <w:t>服务访问超过限制频率，暂时不可访问。请在</w:t>
            </w:r>
            <w:r>
              <w:rPr>
                <w:rStyle w:val="35"/>
                <w:rFonts w:eastAsia="宋体"/>
                <w:lang w:val="en-US" w:eastAsia="zh-CN" w:bidi="ar"/>
              </w:rPr>
              <w:t>YYYYMMDD HH:MM:DD</w:t>
            </w:r>
            <w:r>
              <w:rPr>
                <w:rStyle w:val="34"/>
                <w:lang w:val="en-US" w:eastAsia="zh-CN" w:bidi="ar"/>
              </w:rPr>
              <w:t>之后再发起访问。</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0804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Style w:val="34"/>
                <w:lang w:val="en-US" w:eastAsia="zh-CN" w:bidi="ar"/>
              </w:rPr>
              <w:t>动态验证码发送失败。详见</w:t>
            </w:r>
            <w:r>
              <w:rPr>
                <w:rStyle w:val="35"/>
                <w:rFonts w:eastAsia="宋体"/>
                <w:lang w:val="en-US" w:eastAsia="zh-CN" w:bidi="ar"/>
              </w:rPr>
              <w:t>msg</w:t>
            </w:r>
            <w:r>
              <w:rPr>
                <w:rStyle w:val="34"/>
                <w:lang w:val="en-US" w:eastAsia="zh-CN" w:bidi="ar"/>
              </w:rPr>
              <w:t>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暂不存在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0805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Style w:val="34"/>
                <w:lang w:val="en-US" w:eastAsia="zh-CN" w:bidi="ar"/>
              </w:rPr>
              <w:t>动态验证码验证失败。详见</w:t>
            </w:r>
            <w:r>
              <w:rPr>
                <w:rStyle w:val="35"/>
                <w:rFonts w:eastAsia="宋体"/>
                <w:lang w:val="en-US" w:eastAsia="zh-CN" w:bidi="ar"/>
              </w:rPr>
              <w:t>msg</w:t>
            </w:r>
            <w:r>
              <w:rPr>
                <w:rStyle w:val="34"/>
                <w:lang w:val="en-US" w:eastAsia="zh-CN" w:bidi="ar"/>
              </w:rPr>
              <w:t>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暂不存在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0808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企业没有进行动态密码验证，或验证已过期，请先发送动态密码并再验证</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暂不存在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0900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客户可用流量不足。</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9999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Style w:val="34"/>
                <w:lang w:val="en-US" w:eastAsia="zh-CN" w:bidi="ar"/>
              </w:rPr>
              <w:t>其他错误。在</w:t>
            </w:r>
            <w:r>
              <w:rPr>
                <w:rStyle w:val="35"/>
                <w:rFonts w:eastAsia="宋体"/>
                <w:lang w:val="en-US" w:eastAsia="zh-CN" w:bidi="ar"/>
              </w:rPr>
              <w:t>msg</w:t>
            </w:r>
            <w:r>
              <w:rPr>
                <w:rStyle w:val="34"/>
                <w:lang w:val="en-US" w:eastAsia="zh-CN" w:bidi="ar"/>
              </w:rPr>
              <w:t>中体现。</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任务失败，结束任务</w:t>
            </w:r>
          </w:p>
        </w:tc>
      </w:tr>
    </w:tbl>
    <w:p/>
    <w:p/>
    <w:p>
      <w:pPr>
        <w:pStyle w:val="3"/>
        <w:numPr>
          <w:ilvl w:val="1"/>
          <w:numId w:val="3"/>
        </w:numPr>
        <w:spacing w:before="120" w:after="120" w:line="420" w:lineRule="auto"/>
        <w:ind w:left="567"/>
      </w:pPr>
      <w:bookmarkStart w:id="187" w:name="_Toc2003033600"/>
      <w:r>
        <w:rPr>
          <w:rFonts w:hint="eastAsia"/>
        </w:rPr>
        <w:t>人员报送和验证状态</w:t>
      </w:r>
      <w:bookmarkEnd w:id="187"/>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850"/>
        <w:gridCol w:w="5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555" w:type="dxa"/>
            <w:shd w:val="clear" w:color="auto" w:fill="DEEAF6" w:themeFill="accent1" w:themeFillTint="33"/>
          </w:tcPr>
          <w:p>
            <w:pPr>
              <w:jc w:val="center"/>
            </w:pPr>
            <w:r>
              <w:rPr>
                <w:rFonts w:hint="eastAsia"/>
              </w:rPr>
              <w:t>类型</w:t>
            </w:r>
          </w:p>
        </w:tc>
        <w:tc>
          <w:tcPr>
            <w:tcW w:w="850" w:type="dxa"/>
            <w:shd w:val="clear" w:color="auto" w:fill="DEEAF6" w:themeFill="accent1" w:themeFillTint="33"/>
          </w:tcPr>
          <w:p>
            <w:pPr>
              <w:jc w:val="center"/>
            </w:pPr>
            <w:r>
              <w:rPr>
                <w:rFonts w:hint="eastAsia"/>
              </w:rPr>
              <w:t>代码值</w:t>
            </w:r>
          </w:p>
        </w:tc>
        <w:tc>
          <w:tcPr>
            <w:tcW w:w="5891" w:type="dxa"/>
            <w:shd w:val="clear" w:color="auto" w:fill="DEEAF6" w:themeFill="accent1" w:themeFillTint="33"/>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vMerge w:val="restart"/>
          </w:tcPr>
          <w:p>
            <w:r>
              <w:rPr>
                <w:rFonts w:hint="eastAsia"/>
              </w:rPr>
              <w:t>人员报送状态</w:t>
            </w:r>
          </w:p>
        </w:tc>
        <w:tc>
          <w:tcPr>
            <w:tcW w:w="850" w:type="dxa"/>
          </w:tcPr>
          <w:p>
            <w:r>
              <w:rPr>
                <w:rFonts w:hint="eastAsia" w:asciiTheme="minorEastAsia" w:hAnsiTheme="minorEastAsia"/>
                <w:sz w:val="18"/>
                <w:szCs w:val="18"/>
              </w:rPr>
              <w:t>0</w:t>
            </w:r>
          </w:p>
        </w:tc>
        <w:tc>
          <w:tcPr>
            <w:tcW w:w="5891" w:type="dxa"/>
          </w:tcPr>
          <w:p>
            <w:r>
              <w:rPr>
                <w:rFonts w:asciiTheme="minorEastAsia" w:hAnsiTheme="minorEastAsia"/>
                <w:sz w:val="18"/>
                <w:szCs w:val="18"/>
              </w:rPr>
              <w:t>未报送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vMerge w:val="continue"/>
          </w:tcPr>
          <w:p/>
        </w:tc>
        <w:tc>
          <w:tcPr>
            <w:tcW w:w="850" w:type="dxa"/>
          </w:tcPr>
          <w:p>
            <w:r>
              <w:rPr>
                <w:rFonts w:hint="eastAsia" w:asciiTheme="minorEastAsia" w:hAnsiTheme="minorEastAsia"/>
                <w:sz w:val="18"/>
                <w:szCs w:val="18"/>
              </w:rPr>
              <w:t>1</w:t>
            </w:r>
          </w:p>
        </w:tc>
        <w:tc>
          <w:tcPr>
            <w:tcW w:w="5891" w:type="dxa"/>
          </w:tcPr>
          <w:p>
            <w:r>
              <w:rPr>
                <w:rFonts w:hint="eastAsia" w:asciiTheme="minorEastAsia" w:hAnsiTheme="minorEastAsia"/>
                <w:sz w:val="18"/>
                <w:szCs w:val="18"/>
              </w:rPr>
              <w:t>待反馈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vMerge w:val="continue"/>
          </w:tcPr>
          <w:p/>
        </w:tc>
        <w:tc>
          <w:tcPr>
            <w:tcW w:w="850" w:type="dxa"/>
          </w:tcPr>
          <w:p>
            <w:r>
              <w:rPr>
                <w:rFonts w:asciiTheme="minorEastAsia" w:hAnsiTheme="minorEastAsia"/>
                <w:sz w:val="18"/>
                <w:szCs w:val="18"/>
              </w:rPr>
              <w:t>2</w:t>
            </w:r>
          </w:p>
        </w:tc>
        <w:tc>
          <w:tcPr>
            <w:tcW w:w="5891" w:type="dxa"/>
          </w:tcPr>
          <w:p>
            <w:r>
              <w:rPr>
                <w:rFonts w:hint="eastAsia" w:asciiTheme="minorEastAsia" w:hAnsiTheme="minorEastAsia"/>
                <w:sz w:val="18"/>
                <w:szCs w:val="18"/>
              </w:rPr>
              <w:t>报送成功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vMerge w:val="continue"/>
          </w:tcPr>
          <w:p/>
        </w:tc>
        <w:tc>
          <w:tcPr>
            <w:tcW w:w="850" w:type="dxa"/>
          </w:tcPr>
          <w:p>
            <w:r>
              <w:rPr>
                <w:rFonts w:asciiTheme="minorEastAsia" w:hAnsiTheme="minorEastAsia"/>
                <w:sz w:val="18"/>
                <w:szCs w:val="18"/>
              </w:rPr>
              <w:t>3</w:t>
            </w:r>
          </w:p>
        </w:tc>
        <w:tc>
          <w:tcPr>
            <w:tcW w:w="5891" w:type="dxa"/>
          </w:tcPr>
          <w:p>
            <w:r>
              <w:rPr>
                <w:rFonts w:hint="eastAsia" w:asciiTheme="minorEastAsia" w:hAnsiTheme="minorEastAsia"/>
                <w:sz w:val="18"/>
                <w:szCs w:val="18"/>
              </w:rPr>
              <w:t>报送</w:t>
            </w:r>
            <w:r>
              <w:rPr>
                <w:rFonts w:asciiTheme="minorEastAsia" w:hAnsiTheme="minorEastAsia"/>
                <w:sz w:val="18"/>
                <w:szCs w:val="18"/>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vMerge w:val="restart"/>
          </w:tcPr>
          <w:p>
            <w:r>
              <w:rPr>
                <w:rFonts w:hint="eastAsia"/>
              </w:rPr>
              <w:t>人员验证状态</w:t>
            </w:r>
          </w:p>
        </w:tc>
        <w:tc>
          <w:tcPr>
            <w:tcW w:w="850" w:type="dxa"/>
          </w:tcPr>
          <w:p>
            <w:r>
              <w:rPr>
                <w:rFonts w:asciiTheme="minorEastAsia" w:hAnsiTheme="minorEastAsia"/>
                <w:sz w:val="18"/>
                <w:szCs w:val="18"/>
              </w:rPr>
              <w:t>0</w:t>
            </w:r>
          </w:p>
        </w:tc>
        <w:tc>
          <w:tcPr>
            <w:tcW w:w="5891" w:type="dxa"/>
          </w:tcPr>
          <w:p>
            <w:r>
              <w:rPr>
                <w:rFonts w:hint="eastAsia" w:asciiTheme="minorEastAsia" w:hAnsiTheme="minorEastAsia"/>
                <w:sz w:val="18"/>
                <w:szCs w:val="18"/>
              </w:rPr>
              <w:t>待验证</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vMerge w:val="continue"/>
          </w:tcPr>
          <w:p/>
        </w:tc>
        <w:tc>
          <w:tcPr>
            <w:tcW w:w="850" w:type="dxa"/>
          </w:tcPr>
          <w:p>
            <w:r>
              <w:rPr>
                <w:rFonts w:asciiTheme="minorEastAsia" w:hAnsiTheme="minorEastAsia"/>
                <w:sz w:val="18"/>
                <w:szCs w:val="18"/>
              </w:rPr>
              <w:t>1</w:t>
            </w:r>
          </w:p>
        </w:tc>
        <w:tc>
          <w:tcPr>
            <w:tcW w:w="5891" w:type="dxa"/>
          </w:tcPr>
          <w:p>
            <w:pPr>
              <w:rPr>
                <w:rFonts w:asciiTheme="minorEastAsia" w:hAnsiTheme="minorEastAsia"/>
                <w:sz w:val="18"/>
                <w:szCs w:val="18"/>
              </w:rPr>
            </w:pPr>
            <w:r>
              <w:rPr>
                <w:rFonts w:hint="eastAsia" w:asciiTheme="minorEastAsia" w:hAnsiTheme="minorEastAsia"/>
                <w:sz w:val="18"/>
                <w:szCs w:val="18"/>
              </w:rPr>
              <w:t>验证中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vMerge w:val="continue"/>
          </w:tcPr>
          <w:p/>
        </w:tc>
        <w:tc>
          <w:tcPr>
            <w:tcW w:w="850" w:type="dxa"/>
          </w:tcPr>
          <w:p>
            <w:r>
              <w:rPr>
                <w:rFonts w:asciiTheme="minorEastAsia" w:hAnsiTheme="minorEastAsia"/>
                <w:sz w:val="18"/>
                <w:szCs w:val="18"/>
              </w:rPr>
              <w:t>2</w:t>
            </w:r>
          </w:p>
        </w:tc>
        <w:tc>
          <w:tcPr>
            <w:tcW w:w="5891" w:type="dxa"/>
          </w:tcPr>
          <w:p>
            <w:pPr>
              <w:rPr>
                <w:rFonts w:asciiTheme="minorEastAsia" w:hAnsiTheme="minorEastAsia"/>
                <w:sz w:val="18"/>
                <w:szCs w:val="18"/>
              </w:rPr>
            </w:pPr>
            <w:r>
              <w:rPr>
                <w:rFonts w:hint="eastAsia" w:asciiTheme="minorEastAsia" w:hAnsiTheme="minorEastAsia"/>
                <w:sz w:val="18"/>
                <w:szCs w:val="18"/>
              </w:rPr>
              <w:t>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vMerge w:val="continue"/>
          </w:tcPr>
          <w:p/>
        </w:tc>
        <w:tc>
          <w:tcPr>
            <w:tcW w:w="850" w:type="dxa"/>
          </w:tcPr>
          <w:p>
            <w:r>
              <w:rPr>
                <w:rFonts w:asciiTheme="minorEastAsia" w:hAnsiTheme="minorEastAsia"/>
                <w:sz w:val="18"/>
                <w:szCs w:val="18"/>
              </w:rPr>
              <w:t>3</w:t>
            </w:r>
          </w:p>
        </w:tc>
        <w:tc>
          <w:tcPr>
            <w:tcW w:w="5891" w:type="dxa"/>
          </w:tcPr>
          <w:p>
            <w:pPr>
              <w:rPr>
                <w:rFonts w:asciiTheme="minorEastAsia" w:hAnsiTheme="minorEastAsia"/>
                <w:sz w:val="18"/>
                <w:szCs w:val="18"/>
              </w:rPr>
            </w:pPr>
            <w:r>
              <w:rPr>
                <w:rFonts w:hint="eastAsia" w:asciiTheme="minorEastAsia" w:hAnsiTheme="minorEastAsia"/>
                <w:sz w:val="18"/>
                <w:szCs w:val="18"/>
              </w:rPr>
              <w:t>验证不通过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vMerge w:val="continue"/>
          </w:tcPr>
          <w:p/>
        </w:tc>
        <w:tc>
          <w:tcPr>
            <w:tcW w:w="850" w:type="dxa"/>
          </w:tcPr>
          <w:p>
            <w:r>
              <w:rPr>
                <w:rFonts w:asciiTheme="minorEastAsia" w:hAnsiTheme="minorEastAsia"/>
                <w:sz w:val="18"/>
                <w:szCs w:val="18"/>
              </w:rPr>
              <w:t>4</w:t>
            </w:r>
          </w:p>
        </w:tc>
        <w:tc>
          <w:tcPr>
            <w:tcW w:w="5891" w:type="dxa"/>
          </w:tcPr>
          <w:p>
            <w:pPr>
              <w:rPr>
                <w:rFonts w:asciiTheme="minorEastAsia" w:hAnsiTheme="minorEastAsia"/>
                <w:sz w:val="18"/>
                <w:szCs w:val="18"/>
              </w:rPr>
            </w:pPr>
            <w:r>
              <w:rPr>
                <w:rFonts w:hint="eastAsia" w:asciiTheme="minorEastAsia" w:hAnsiTheme="minorEastAsia"/>
                <w:sz w:val="18"/>
                <w:szCs w:val="18"/>
              </w:rPr>
              <w:t>暂不验证</w:t>
            </w:r>
          </w:p>
        </w:tc>
      </w:tr>
    </w:tbl>
    <w:p>
      <w:pPr>
        <w:pStyle w:val="3"/>
        <w:numPr>
          <w:ilvl w:val="1"/>
          <w:numId w:val="3"/>
        </w:numPr>
        <w:spacing w:before="120" w:after="120" w:line="420" w:lineRule="auto"/>
        <w:ind w:left="567"/>
      </w:pPr>
      <w:bookmarkStart w:id="188" w:name="_Toc1032064828"/>
      <w:r>
        <w:rPr>
          <w:rFonts w:hint="eastAsia"/>
        </w:rPr>
        <w:t>申报、反馈、作废、扣款标志</w:t>
      </w:r>
      <w:bookmarkEnd w:id="188"/>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850"/>
        <w:gridCol w:w="5891"/>
      </w:tblGrid>
      <w:tr>
        <w:trPr>
          <w:tblHeader/>
        </w:trPr>
        <w:tc>
          <w:tcPr>
            <w:tcW w:w="1555" w:type="dxa"/>
            <w:shd w:val="clear" w:color="auto" w:fill="DEEAF6" w:themeFill="accent1" w:themeFillTint="33"/>
          </w:tcPr>
          <w:p>
            <w:pPr>
              <w:jc w:val="center"/>
            </w:pPr>
            <w:r>
              <w:rPr>
                <w:rFonts w:hint="eastAsia"/>
              </w:rPr>
              <w:t>类型</w:t>
            </w:r>
          </w:p>
        </w:tc>
        <w:tc>
          <w:tcPr>
            <w:tcW w:w="850" w:type="dxa"/>
            <w:shd w:val="clear" w:color="auto" w:fill="DEEAF6" w:themeFill="accent1" w:themeFillTint="33"/>
          </w:tcPr>
          <w:p>
            <w:pPr>
              <w:jc w:val="center"/>
            </w:pPr>
            <w:r>
              <w:rPr>
                <w:rFonts w:hint="eastAsia"/>
              </w:rPr>
              <w:t>代码值</w:t>
            </w:r>
          </w:p>
        </w:tc>
        <w:tc>
          <w:tcPr>
            <w:tcW w:w="5891" w:type="dxa"/>
            <w:shd w:val="clear" w:color="auto" w:fill="DEEAF6" w:themeFill="accent1" w:themeFillTint="33"/>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555" w:type="dxa"/>
            <w:vMerge w:val="restart"/>
            <w:shd w:val="clear" w:color="auto" w:fill="auto"/>
          </w:tcPr>
          <w:p>
            <w:r>
              <w:rPr>
                <w:rFonts w:hint="eastAsia"/>
              </w:rPr>
              <w:t>申报标志</w:t>
            </w:r>
          </w:p>
        </w:tc>
        <w:tc>
          <w:tcPr>
            <w:tcW w:w="850" w:type="dxa"/>
            <w:shd w:val="clear" w:color="auto" w:fill="auto"/>
          </w:tcPr>
          <w:p>
            <w:r>
              <w:rPr>
                <w:rFonts w:hint="eastAsia" w:asciiTheme="minorEastAsia" w:hAnsiTheme="minorEastAsia"/>
                <w:sz w:val="18"/>
                <w:szCs w:val="18"/>
              </w:rPr>
              <w:t>0</w:t>
            </w:r>
          </w:p>
        </w:tc>
        <w:tc>
          <w:tcPr>
            <w:tcW w:w="5891" w:type="dxa"/>
            <w:shd w:val="clear" w:color="auto" w:fill="auto"/>
            <w:vAlign w:val="center"/>
          </w:tcPr>
          <w:p>
            <w:pPr>
              <w:rPr>
                <w:rFonts w:asciiTheme="minorEastAsia" w:hAnsiTheme="minorEastAsia"/>
                <w:sz w:val="18"/>
                <w:szCs w:val="18"/>
              </w:rPr>
            </w:pPr>
            <w:r>
              <w:rPr>
                <w:rFonts w:hint="eastAsia" w:asciiTheme="minorEastAsia" w:hAnsiTheme="minorEastAsia"/>
                <w:sz w:val="18"/>
                <w:szCs w:val="18"/>
              </w:rPr>
              <w:t>未申报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555" w:type="dxa"/>
            <w:vMerge w:val="continue"/>
            <w:shd w:val="clear" w:color="auto" w:fill="auto"/>
          </w:tcPr>
          <w:p/>
        </w:tc>
        <w:tc>
          <w:tcPr>
            <w:tcW w:w="850" w:type="dxa"/>
            <w:shd w:val="clear" w:color="auto" w:fill="auto"/>
          </w:tcPr>
          <w:p>
            <w:r>
              <w:rPr>
                <w:rFonts w:hint="eastAsia"/>
              </w:rPr>
              <w:t>1</w:t>
            </w:r>
          </w:p>
        </w:tc>
        <w:tc>
          <w:tcPr>
            <w:tcW w:w="5891" w:type="dxa"/>
            <w:shd w:val="clear" w:color="auto" w:fill="auto"/>
          </w:tcPr>
          <w:p>
            <w:r>
              <w:rPr>
                <w:rFonts w:hint="eastAsia" w:asciiTheme="minorEastAsia" w:hAnsiTheme="minorEastAsia"/>
                <w:sz w:val="18"/>
                <w:szCs w:val="18"/>
              </w:rPr>
              <w:t>待申报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555" w:type="dxa"/>
            <w:vMerge w:val="continue"/>
            <w:shd w:val="clear" w:color="auto" w:fill="auto"/>
          </w:tcPr>
          <w:p/>
        </w:tc>
        <w:tc>
          <w:tcPr>
            <w:tcW w:w="850" w:type="dxa"/>
            <w:shd w:val="clear" w:color="auto" w:fill="auto"/>
          </w:tcPr>
          <w:p>
            <w:r>
              <w:rPr>
                <w:rFonts w:hint="eastAsia"/>
              </w:rPr>
              <w:t>2</w:t>
            </w:r>
          </w:p>
        </w:tc>
        <w:tc>
          <w:tcPr>
            <w:tcW w:w="5891" w:type="dxa"/>
            <w:shd w:val="clear" w:color="auto" w:fill="auto"/>
          </w:tcPr>
          <w:p>
            <w:r>
              <w:rPr>
                <w:rFonts w:hint="eastAsia" w:asciiTheme="minorEastAsia" w:hAnsiTheme="minorEastAsia"/>
                <w:sz w:val="18"/>
                <w:szCs w:val="18"/>
              </w:rPr>
              <w:t>已申报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555" w:type="dxa"/>
            <w:vMerge w:val="continue"/>
            <w:shd w:val="clear" w:color="auto" w:fill="auto"/>
          </w:tcPr>
          <w:p/>
        </w:tc>
        <w:tc>
          <w:tcPr>
            <w:tcW w:w="850" w:type="dxa"/>
            <w:shd w:val="clear" w:color="auto" w:fill="auto"/>
          </w:tcPr>
          <w:p>
            <w:r>
              <w:rPr>
                <w:rFonts w:hint="eastAsia"/>
              </w:rPr>
              <w:t>3</w:t>
            </w:r>
          </w:p>
        </w:tc>
        <w:tc>
          <w:tcPr>
            <w:tcW w:w="5891" w:type="dxa"/>
            <w:shd w:val="clear" w:color="auto" w:fill="auto"/>
          </w:tcPr>
          <w:p>
            <w:r>
              <w:rPr>
                <w:rFonts w:hint="eastAsia" w:asciiTheme="minorEastAsia" w:hAnsiTheme="minorEastAsia"/>
                <w:sz w:val="18"/>
                <w:szCs w:val="18"/>
              </w:rPr>
              <w:t>已作废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555" w:type="dxa"/>
            <w:vMerge w:val="restart"/>
            <w:shd w:val="clear" w:color="auto" w:fill="auto"/>
          </w:tcPr>
          <w:p>
            <w:r>
              <w:rPr>
                <w:rFonts w:hint="eastAsia"/>
              </w:rPr>
              <w:t>反馈标志</w:t>
            </w:r>
          </w:p>
        </w:tc>
        <w:tc>
          <w:tcPr>
            <w:tcW w:w="850" w:type="dxa"/>
            <w:shd w:val="clear" w:color="auto" w:fill="auto"/>
          </w:tcPr>
          <w:p>
            <w:r>
              <w:rPr>
                <w:rFonts w:hint="eastAsia"/>
              </w:rPr>
              <w:t>0</w:t>
            </w:r>
          </w:p>
        </w:tc>
        <w:tc>
          <w:tcPr>
            <w:tcW w:w="5891" w:type="dxa"/>
            <w:shd w:val="clear" w:color="auto" w:fill="auto"/>
          </w:tcPr>
          <w:p>
            <w:r>
              <w:rPr>
                <w:rFonts w:hint="eastAsia" w:asciiTheme="minorEastAsia" w:hAnsiTheme="minorEastAsia"/>
                <w:sz w:val="18"/>
                <w:szCs w:val="18"/>
              </w:rPr>
              <w:t>未反馈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555" w:type="dxa"/>
            <w:vMerge w:val="continue"/>
            <w:shd w:val="clear" w:color="auto" w:fill="auto"/>
          </w:tcPr>
          <w:p/>
        </w:tc>
        <w:tc>
          <w:tcPr>
            <w:tcW w:w="850" w:type="dxa"/>
            <w:shd w:val="clear" w:color="auto" w:fill="auto"/>
          </w:tcPr>
          <w:p>
            <w:r>
              <w:rPr>
                <w:rFonts w:hint="eastAsia"/>
              </w:rPr>
              <w:t>1</w:t>
            </w:r>
          </w:p>
        </w:tc>
        <w:tc>
          <w:tcPr>
            <w:tcW w:w="5891" w:type="dxa"/>
            <w:shd w:val="clear" w:color="auto" w:fill="auto"/>
          </w:tcPr>
          <w:p>
            <w:r>
              <w:rPr>
                <w:rFonts w:hint="eastAsia" w:asciiTheme="minorEastAsia" w:hAnsiTheme="minorEastAsia"/>
                <w:sz w:val="18"/>
                <w:szCs w:val="18"/>
              </w:rPr>
              <w:t>接收成功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555" w:type="dxa"/>
            <w:vMerge w:val="continue"/>
            <w:shd w:val="clear" w:color="auto" w:fill="auto"/>
          </w:tcPr>
          <w:p/>
        </w:tc>
        <w:tc>
          <w:tcPr>
            <w:tcW w:w="850" w:type="dxa"/>
            <w:shd w:val="clear" w:color="auto" w:fill="auto"/>
          </w:tcPr>
          <w:p>
            <w:r>
              <w:rPr>
                <w:rFonts w:hint="eastAsia"/>
              </w:rPr>
              <w:t>2</w:t>
            </w:r>
          </w:p>
        </w:tc>
        <w:tc>
          <w:tcPr>
            <w:tcW w:w="5891" w:type="dxa"/>
            <w:shd w:val="clear" w:color="auto" w:fill="auto"/>
          </w:tcPr>
          <w:p>
            <w:r>
              <w:rPr>
                <w:rFonts w:hint="eastAsia" w:asciiTheme="minorEastAsia" w:hAnsiTheme="minorEastAsia"/>
                <w:sz w:val="18"/>
                <w:szCs w:val="18"/>
              </w:rPr>
              <w:t>接收失败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555" w:type="dxa"/>
            <w:vMerge w:val="continue"/>
            <w:shd w:val="clear" w:color="auto" w:fill="auto"/>
          </w:tcPr>
          <w:p/>
        </w:tc>
        <w:tc>
          <w:tcPr>
            <w:tcW w:w="850" w:type="dxa"/>
            <w:shd w:val="clear" w:color="auto" w:fill="auto"/>
          </w:tcPr>
          <w:p>
            <w:r>
              <w:rPr>
                <w:rFonts w:hint="eastAsia"/>
              </w:rPr>
              <w:t>3</w:t>
            </w:r>
          </w:p>
        </w:tc>
        <w:tc>
          <w:tcPr>
            <w:tcW w:w="5891" w:type="dxa"/>
            <w:shd w:val="clear" w:color="auto" w:fill="auto"/>
          </w:tcPr>
          <w:p>
            <w:r>
              <w:rPr>
                <w:rFonts w:hint="eastAsia" w:asciiTheme="minorEastAsia" w:hAnsiTheme="minorEastAsia"/>
                <w:sz w:val="18"/>
                <w:szCs w:val="18"/>
              </w:rPr>
              <w:t>申报成功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555" w:type="dxa"/>
            <w:vMerge w:val="continue"/>
            <w:shd w:val="clear" w:color="auto" w:fill="auto"/>
          </w:tcPr>
          <w:p/>
        </w:tc>
        <w:tc>
          <w:tcPr>
            <w:tcW w:w="850" w:type="dxa"/>
            <w:shd w:val="clear" w:color="auto" w:fill="auto"/>
          </w:tcPr>
          <w:p>
            <w:r>
              <w:rPr>
                <w:rFonts w:hint="eastAsia"/>
              </w:rPr>
              <w:t>4</w:t>
            </w:r>
          </w:p>
        </w:tc>
        <w:tc>
          <w:tcPr>
            <w:tcW w:w="5891" w:type="dxa"/>
            <w:shd w:val="clear" w:color="auto" w:fill="auto"/>
          </w:tcPr>
          <w:p>
            <w:r>
              <w:rPr>
                <w:rFonts w:hint="eastAsia" w:asciiTheme="minorEastAsia" w:hAnsiTheme="minorEastAsia"/>
                <w:sz w:val="18"/>
                <w:szCs w:val="18"/>
              </w:rPr>
              <w:t>申报失败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555" w:type="dxa"/>
            <w:vMerge w:val="continue"/>
            <w:shd w:val="clear" w:color="auto" w:fill="auto"/>
          </w:tcPr>
          <w:p/>
        </w:tc>
        <w:tc>
          <w:tcPr>
            <w:tcW w:w="850" w:type="dxa"/>
            <w:shd w:val="clear" w:color="auto" w:fill="auto"/>
          </w:tcPr>
          <w:p>
            <w:r>
              <w:rPr>
                <w:rFonts w:hint="eastAsia"/>
              </w:rPr>
              <w:t>5</w:t>
            </w:r>
          </w:p>
        </w:tc>
        <w:tc>
          <w:tcPr>
            <w:tcW w:w="5891" w:type="dxa"/>
            <w:shd w:val="clear" w:color="auto" w:fill="auto"/>
          </w:tcPr>
          <w:p>
            <w:r>
              <w:rPr>
                <w:rFonts w:hint="eastAsia" w:asciiTheme="minorEastAsia" w:hAnsiTheme="minorEastAsia"/>
                <w:sz w:val="18"/>
                <w:szCs w:val="18"/>
              </w:rPr>
              <w:t>局端处理中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555" w:type="dxa"/>
            <w:vMerge w:val="continue"/>
            <w:shd w:val="clear" w:color="auto" w:fill="auto"/>
          </w:tcPr>
          <w:p/>
        </w:tc>
        <w:tc>
          <w:tcPr>
            <w:tcW w:w="850" w:type="dxa"/>
            <w:shd w:val="clear" w:color="auto" w:fill="auto"/>
          </w:tcPr>
          <w:p>
            <w:r>
              <w:rPr>
                <w:rFonts w:hint="eastAsia"/>
              </w:rPr>
              <w:t>6</w:t>
            </w:r>
          </w:p>
        </w:tc>
        <w:tc>
          <w:tcPr>
            <w:tcW w:w="5891" w:type="dxa"/>
            <w:shd w:val="clear" w:color="auto" w:fill="auto"/>
          </w:tcPr>
          <w:p>
            <w:r>
              <w:rPr>
                <w:rFonts w:hint="eastAsia" w:asciiTheme="minorEastAsia" w:hAnsiTheme="minorEastAsia"/>
                <w:sz w:val="18"/>
                <w:szCs w:val="18"/>
              </w:rPr>
              <w:t>申报作废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555" w:type="dxa"/>
            <w:vMerge w:val="continue"/>
            <w:shd w:val="clear" w:color="auto" w:fill="auto"/>
          </w:tcPr>
          <w:p/>
        </w:tc>
        <w:tc>
          <w:tcPr>
            <w:tcW w:w="850" w:type="dxa"/>
            <w:shd w:val="clear" w:color="auto" w:fill="auto"/>
          </w:tcPr>
          <w:p>
            <w:r>
              <w:rPr>
                <w:rFonts w:hint="eastAsia"/>
              </w:rPr>
              <w:t>7</w:t>
            </w:r>
          </w:p>
        </w:tc>
        <w:tc>
          <w:tcPr>
            <w:tcW w:w="5891" w:type="dxa"/>
            <w:shd w:val="clear" w:color="auto" w:fill="auto"/>
          </w:tcPr>
          <w:p>
            <w:r>
              <w:rPr>
                <w:rFonts w:hint="eastAsia" w:asciiTheme="minorEastAsia" w:hAnsiTheme="minorEastAsia"/>
                <w:sz w:val="18"/>
                <w:szCs w:val="18"/>
              </w:rPr>
              <w:t>申报成功未接受处罚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555" w:type="dxa"/>
            <w:vMerge w:val="restart"/>
            <w:shd w:val="clear" w:color="auto" w:fill="auto"/>
          </w:tcPr>
          <w:p>
            <w:r>
              <w:rPr>
                <w:rFonts w:hint="eastAsia"/>
              </w:rPr>
              <w:t>扣款标志</w:t>
            </w:r>
          </w:p>
        </w:tc>
        <w:tc>
          <w:tcPr>
            <w:tcW w:w="850" w:type="dxa"/>
            <w:shd w:val="clear" w:color="auto" w:fill="auto"/>
          </w:tcPr>
          <w:p>
            <w:r>
              <w:rPr>
                <w:rFonts w:hint="eastAsia"/>
              </w:rPr>
              <w:t>0</w:t>
            </w:r>
          </w:p>
        </w:tc>
        <w:tc>
          <w:tcPr>
            <w:tcW w:w="5891" w:type="dxa"/>
            <w:shd w:val="clear" w:color="auto" w:fill="auto"/>
            <w:vAlign w:val="center"/>
          </w:tcPr>
          <w:p>
            <w:pPr>
              <w:rPr>
                <w:rFonts w:asciiTheme="minorEastAsia" w:hAnsiTheme="minorEastAsia"/>
                <w:sz w:val="18"/>
                <w:szCs w:val="18"/>
              </w:rPr>
            </w:pPr>
            <w:r>
              <w:rPr>
                <w:rFonts w:hint="eastAsia" w:asciiTheme="minorEastAsia" w:hAnsiTheme="minorEastAsia"/>
                <w:sz w:val="18"/>
                <w:szCs w:val="18"/>
              </w:rPr>
              <w:t>未扣款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555" w:type="dxa"/>
            <w:vMerge w:val="continue"/>
            <w:shd w:val="clear" w:color="auto" w:fill="auto"/>
          </w:tcPr>
          <w:p/>
        </w:tc>
        <w:tc>
          <w:tcPr>
            <w:tcW w:w="850" w:type="dxa"/>
            <w:shd w:val="clear" w:color="auto" w:fill="auto"/>
          </w:tcPr>
          <w:p>
            <w:r>
              <w:rPr>
                <w:rFonts w:hint="eastAsia"/>
              </w:rPr>
              <w:t>1</w:t>
            </w:r>
          </w:p>
        </w:tc>
        <w:tc>
          <w:tcPr>
            <w:tcW w:w="5891" w:type="dxa"/>
            <w:shd w:val="clear" w:color="auto" w:fill="auto"/>
          </w:tcPr>
          <w:p>
            <w:r>
              <w:rPr>
                <w:rFonts w:hint="eastAsia" w:asciiTheme="minorEastAsia" w:hAnsiTheme="minorEastAsia"/>
                <w:sz w:val="18"/>
                <w:szCs w:val="18"/>
              </w:rPr>
              <w:t>扣款成功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555" w:type="dxa"/>
            <w:vMerge w:val="continue"/>
            <w:shd w:val="clear" w:color="auto" w:fill="auto"/>
          </w:tcPr>
          <w:p/>
        </w:tc>
        <w:tc>
          <w:tcPr>
            <w:tcW w:w="850" w:type="dxa"/>
            <w:shd w:val="clear" w:color="auto" w:fill="auto"/>
          </w:tcPr>
          <w:p>
            <w:r>
              <w:rPr>
                <w:rFonts w:hint="eastAsia"/>
              </w:rPr>
              <w:t>2</w:t>
            </w:r>
          </w:p>
        </w:tc>
        <w:tc>
          <w:tcPr>
            <w:tcW w:w="5891" w:type="dxa"/>
            <w:shd w:val="clear" w:color="auto" w:fill="auto"/>
          </w:tcPr>
          <w:p>
            <w:r>
              <w:rPr>
                <w:rFonts w:hint="eastAsia" w:asciiTheme="minorEastAsia" w:hAnsiTheme="minorEastAsia"/>
                <w:sz w:val="18"/>
                <w:szCs w:val="18"/>
              </w:rPr>
              <w:t>反馈失败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555" w:type="dxa"/>
            <w:vMerge w:val="continue"/>
            <w:shd w:val="clear" w:color="auto" w:fill="auto"/>
          </w:tcPr>
          <w:p/>
        </w:tc>
        <w:tc>
          <w:tcPr>
            <w:tcW w:w="850" w:type="dxa"/>
            <w:shd w:val="clear" w:color="auto" w:fill="auto"/>
          </w:tcPr>
          <w:p>
            <w:r>
              <w:rPr>
                <w:rFonts w:hint="eastAsia"/>
              </w:rPr>
              <w:t>3</w:t>
            </w:r>
          </w:p>
        </w:tc>
        <w:tc>
          <w:tcPr>
            <w:tcW w:w="5891" w:type="dxa"/>
            <w:shd w:val="clear" w:color="auto" w:fill="auto"/>
          </w:tcPr>
          <w:p>
            <w:r>
              <w:rPr>
                <w:rFonts w:hint="eastAsia" w:asciiTheme="minorEastAsia" w:hAnsiTheme="minorEastAsia"/>
                <w:sz w:val="18"/>
                <w:szCs w:val="18"/>
              </w:rPr>
              <w:t>无需扣款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555" w:type="dxa"/>
            <w:vMerge w:val="continue"/>
            <w:shd w:val="clear" w:color="auto" w:fill="auto"/>
          </w:tcPr>
          <w:p/>
        </w:tc>
        <w:tc>
          <w:tcPr>
            <w:tcW w:w="850" w:type="dxa"/>
            <w:shd w:val="clear" w:color="auto" w:fill="auto"/>
          </w:tcPr>
          <w:p>
            <w:r>
              <w:rPr>
                <w:rFonts w:hint="eastAsia"/>
              </w:rPr>
              <w:t>4</w:t>
            </w:r>
          </w:p>
        </w:tc>
        <w:tc>
          <w:tcPr>
            <w:tcW w:w="5891" w:type="dxa"/>
            <w:shd w:val="clear" w:color="auto" w:fill="auto"/>
          </w:tcPr>
          <w:p>
            <w:r>
              <w:rPr>
                <w:rFonts w:hint="eastAsia" w:asciiTheme="minorEastAsia" w:hAnsiTheme="minorEastAsia"/>
                <w:sz w:val="18"/>
                <w:szCs w:val="18"/>
              </w:rPr>
              <w:t>扣款已冻结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555" w:type="dxa"/>
            <w:vMerge w:val="continue"/>
            <w:shd w:val="clear" w:color="auto" w:fill="auto"/>
          </w:tcPr>
          <w:p/>
        </w:tc>
        <w:tc>
          <w:tcPr>
            <w:tcW w:w="850" w:type="dxa"/>
            <w:shd w:val="clear" w:color="auto" w:fill="auto"/>
            <w:vAlign w:val="top"/>
          </w:tcPr>
          <w:p>
            <w:pPr>
              <w:rPr>
                <w:rFonts w:hint="eastAsia"/>
              </w:rPr>
            </w:pPr>
            <w:r>
              <w:rPr>
                <w:rFonts w:hint="eastAsia"/>
              </w:rPr>
              <w:t>5</w:t>
            </w:r>
          </w:p>
        </w:tc>
        <w:tc>
          <w:tcPr>
            <w:tcW w:w="5891" w:type="dxa"/>
            <w:shd w:val="clear" w:color="auto" w:fill="auto"/>
            <w:vAlign w:val="top"/>
          </w:tcPr>
          <w:p>
            <w:pPr>
              <w:rPr>
                <w:rFonts w:hint="eastAsia" w:asciiTheme="minorEastAsia" w:hAnsiTheme="minorEastAsia"/>
                <w:sz w:val="18"/>
                <w:szCs w:val="18"/>
              </w:rPr>
            </w:pPr>
            <w:r>
              <w:rPr>
                <w:rFonts w:hint="eastAsia" w:asciiTheme="minorEastAsia" w:hAnsiTheme="minorEastAsia"/>
                <w:sz w:val="18"/>
                <w:szCs w:val="18"/>
              </w:rPr>
              <w:t>已扣款未反馈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555" w:type="dxa"/>
            <w:vMerge w:val="continue"/>
            <w:shd w:val="clear" w:color="auto" w:fill="auto"/>
          </w:tcPr>
          <w:p/>
        </w:tc>
        <w:tc>
          <w:tcPr>
            <w:tcW w:w="850" w:type="dxa"/>
            <w:shd w:val="clear" w:color="auto" w:fill="auto"/>
          </w:tcPr>
          <w:p>
            <w:pPr>
              <w:rPr>
                <w:rFonts w:hint="eastAsia" w:eastAsiaTheme="minorEastAsia"/>
                <w:lang w:val="en-US" w:eastAsia="zh-CN"/>
              </w:rPr>
            </w:pPr>
            <w:r>
              <w:rPr>
                <w:rFonts w:hint="eastAsia"/>
                <w:lang w:val="en-US" w:eastAsia="zh-CN"/>
              </w:rPr>
              <w:t>6</w:t>
            </w:r>
          </w:p>
        </w:tc>
        <w:tc>
          <w:tcPr>
            <w:tcW w:w="5891" w:type="dxa"/>
            <w:shd w:val="clear" w:color="auto" w:fill="auto"/>
          </w:tcPr>
          <w:p>
            <w:pPr>
              <w:rPr>
                <w:rFonts w:hint="eastAsia" w:eastAsiaTheme="minorEastAsia"/>
                <w:lang w:eastAsia="zh-CN"/>
              </w:rPr>
            </w:pPr>
            <w:r>
              <w:rPr>
                <w:rFonts w:hint="eastAsia" w:asciiTheme="minorEastAsia" w:hAnsiTheme="minorEastAsia"/>
                <w:sz w:val="18"/>
                <w:szCs w:val="18"/>
                <w:lang w:eastAsia="zh-CN"/>
              </w:rPr>
              <w:t>扣款状态不明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555" w:type="dxa"/>
            <w:vMerge w:val="restart"/>
            <w:shd w:val="clear" w:color="auto" w:fill="auto"/>
          </w:tcPr>
          <w:p>
            <w:r>
              <w:rPr>
                <w:rFonts w:hint="eastAsia"/>
              </w:rPr>
              <w:t>作废标志</w:t>
            </w:r>
          </w:p>
        </w:tc>
        <w:tc>
          <w:tcPr>
            <w:tcW w:w="850" w:type="dxa"/>
            <w:shd w:val="clear" w:color="auto" w:fill="auto"/>
          </w:tcPr>
          <w:p>
            <w:r>
              <w:rPr>
                <w:rFonts w:hint="eastAsia"/>
              </w:rPr>
              <w:t>0</w:t>
            </w:r>
          </w:p>
        </w:tc>
        <w:tc>
          <w:tcPr>
            <w:tcW w:w="5891" w:type="dxa"/>
            <w:shd w:val="clear" w:color="auto" w:fill="auto"/>
          </w:tcPr>
          <w:p>
            <w:r>
              <w:rPr>
                <w:rFonts w:hint="eastAsia" w:asciiTheme="minorEastAsia" w:hAnsiTheme="minorEastAsia"/>
                <w:sz w:val="18"/>
                <w:szCs w:val="18"/>
              </w:rPr>
              <w:t>作废失败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555" w:type="dxa"/>
            <w:vMerge w:val="continue"/>
            <w:shd w:val="clear" w:color="auto" w:fill="auto"/>
          </w:tcPr>
          <w:p/>
        </w:tc>
        <w:tc>
          <w:tcPr>
            <w:tcW w:w="850" w:type="dxa"/>
            <w:shd w:val="clear" w:color="auto" w:fill="auto"/>
          </w:tcPr>
          <w:p>
            <w:r>
              <w:rPr>
                <w:rFonts w:hint="eastAsia"/>
              </w:rPr>
              <w:t>1</w:t>
            </w:r>
          </w:p>
        </w:tc>
        <w:tc>
          <w:tcPr>
            <w:tcW w:w="5891" w:type="dxa"/>
            <w:shd w:val="clear" w:color="auto" w:fill="auto"/>
          </w:tcPr>
          <w:p>
            <w:r>
              <w:rPr>
                <w:rFonts w:hint="eastAsia" w:asciiTheme="minorEastAsia" w:hAnsiTheme="minorEastAsia"/>
                <w:sz w:val="18"/>
                <w:szCs w:val="18"/>
              </w:rPr>
              <w:t>作废成功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555" w:type="dxa"/>
            <w:vMerge w:val="continue"/>
            <w:shd w:val="clear" w:color="auto" w:fill="auto"/>
          </w:tcPr>
          <w:p/>
        </w:tc>
        <w:tc>
          <w:tcPr>
            <w:tcW w:w="850" w:type="dxa"/>
            <w:shd w:val="clear" w:color="auto" w:fill="auto"/>
          </w:tcPr>
          <w:p>
            <w:r>
              <w:rPr>
                <w:rFonts w:hint="eastAsia"/>
              </w:rPr>
              <w:t>2</w:t>
            </w:r>
          </w:p>
        </w:tc>
        <w:tc>
          <w:tcPr>
            <w:tcW w:w="5891" w:type="dxa"/>
            <w:shd w:val="clear" w:color="auto" w:fill="auto"/>
          </w:tcPr>
          <w:p>
            <w:r>
              <w:rPr>
                <w:rFonts w:hint="eastAsia" w:asciiTheme="minorEastAsia" w:hAnsiTheme="minorEastAsia"/>
                <w:sz w:val="18"/>
                <w:szCs w:val="18"/>
              </w:rPr>
              <w:t>处理中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555" w:type="dxa"/>
            <w:vMerge w:val="continue"/>
            <w:shd w:val="clear" w:color="auto" w:fill="auto"/>
          </w:tcPr>
          <w:p/>
        </w:tc>
        <w:tc>
          <w:tcPr>
            <w:tcW w:w="850" w:type="dxa"/>
            <w:shd w:val="clear" w:color="auto" w:fill="auto"/>
          </w:tcPr>
          <w:p>
            <w:pPr>
              <w:rPr>
                <w:rFonts w:hint="default" w:eastAsiaTheme="minorEastAsia"/>
                <w:lang w:val="en-US" w:eastAsia="zh-CN"/>
              </w:rPr>
            </w:pPr>
            <w:r>
              <w:rPr>
                <w:rFonts w:hint="eastAsia"/>
                <w:lang w:val="en-US" w:eastAsia="zh-CN"/>
              </w:rPr>
              <w:t>-2</w:t>
            </w:r>
          </w:p>
        </w:tc>
        <w:tc>
          <w:tcPr>
            <w:tcW w:w="5891" w:type="dxa"/>
            <w:shd w:val="clear" w:color="auto" w:fill="auto"/>
          </w:tcPr>
          <w:p>
            <w:pPr>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作废成功，申报状态变为未申报</w:t>
            </w:r>
          </w:p>
        </w:tc>
      </w:tr>
    </w:tbl>
    <w:p>
      <w:pPr>
        <w:pStyle w:val="3"/>
        <w:numPr>
          <w:ilvl w:val="1"/>
          <w:numId w:val="3"/>
        </w:numPr>
        <w:spacing w:before="120" w:after="120" w:line="420" w:lineRule="auto"/>
        <w:ind w:left="567"/>
      </w:pPr>
      <w:bookmarkStart w:id="189" w:name="_Toc688147377"/>
      <w:r>
        <w:rPr>
          <w:rFonts w:hint="eastAsia"/>
        </w:rPr>
        <w:t>报表类别</w:t>
      </w:r>
      <w:bookmarkEnd w:id="189"/>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7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271" w:type="dxa"/>
            <w:shd w:val="clear" w:color="auto" w:fill="DEEAF6" w:themeFill="accent1" w:themeFillTint="33"/>
          </w:tcPr>
          <w:p>
            <w:pPr>
              <w:jc w:val="center"/>
            </w:pPr>
            <w:r>
              <w:rPr>
                <w:rFonts w:hint="eastAsia"/>
              </w:rPr>
              <w:t>代码值</w:t>
            </w:r>
          </w:p>
        </w:tc>
        <w:tc>
          <w:tcPr>
            <w:tcW w:w="7025" w:type="dxa"/>
            <w:shd w:val="clear" w:color="auto" w:fill="DEEAF6" w:themeFill="accent1" w:themeFillTint="33"/>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tcPr>
          <w:p>
            <w:pPr>
              <w:rPr>
                <w:rFonts w:ascii="Consolas" w:hAnsi="Consolas" w:cs="Consolas"/>
                <w:color w:val="000000"/>
                <w:kern w:val="0"/>
                <w:sz w:val="18"/>
                <w:szCs w:val="18"/>
              </w:rPr>
            </w:pPr>
            <w:r>
              <w:rPr>
                <w:rFonts w:asciiTheme="minorEastAsia" w:hAnsiTheme="minorEastAsia"/>
                <w:sz w:val="18"/>
                <w:szCs w:val="18"/>
              </w:rPr>
              <w:t>SB0701</w:t>
            </w:r>
          </w:p>
        </w:tc>
        <w:tc>
          <w:tcPr>
            <w:tcW w:w="7025" w:type="dxa"/>
          </w:tcPr>
          <w:p>
            <w:pPr>
              <w:rPr>
                <w:rFonts w:asciiTheme="minorEastAsia" w:hAnsiTheme="minorEastAsia"/>
                <w:sz w:val="18"/>
                <w:szCs w:val="18"/>
              </w:rPr>
            </w:pPr>
            <w:r>
              <w:rPr>
                <w:rFonts w:hint="eastAsia" w:asciiTheme="minorEastAsia" w:hAnsiTheme="minorEastAsia"/>
                <w:sz w:val="18"/>
                <w:szCs w:val="18"/>
              </w:rPr>
              <w:t>预扣预缴申报表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tcPr>
          <w:p>
            <w:pPr>
              <w:rPr>
                <w:rFonts w:ascii="Consolas" w:hAnsi="Consolas" w:cs="Consolas"/>
                <w:color w:val="000000"/>
                <w:kern w:val="0"/>
                <w:sz w:val="18"/>
                <w:szCs w:val="18"/>
              </w:rPr>
            </w:pPr>
            <w:r>
              <w:rPr>
                <w:rFonts w:asciiTheme="minorEastAsia" w:hAnsiTheme="minorEastAsia"/>
                <w:sz w:val="18"/>
                <w:szCs w:val="18"/>
              </w:rPr>
              <w:t>SB0702</w:t>
            </w:r>
          </w:p>
        </w:tc>
        <w:tc>
          <w:tcPr>
            <w:tcW w:w="7025" w:type="dxa"/>
          </w:tcPr>
          <w:p>
            <w:pPr>
              <w:rPr>
                <w:rFonts w:asciiTheme="minorEastAsia" w:hAnsiTheme="minorEastAsia"/>
                <w:sz w:val="18"/>
                <w:szCs w:val="18"/>
              </w:rPr>
            </w:pPr>
            <w:r>
              <w:rPr>
                <w:rFonts w:hint="eastAsia" w:asciiTheme="minorEastAsia" w:hAnsiTheme="minorEastAsia"/>
                <w:sz w:val="18"/>
                <w:szCs w:val="18"/>
              </w:rPr>
              <w:t>分类所得申报表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tcPr>
          <w:p>
            <w:pPr>
              <w:rPr>
                <w:rFonts w:ascii="Consolas" w:hAnsi="Consolas" w:cs="Consolas"/>
                <w:color w:val="000000"/>
                <w:kern w:val="0"/>
                <w:sz w:val="18"/>
                <w:szCs w:val="18"/>
              </w:rPr>
            </w:pPr>
            <w:r>
              <w:rPr>
                <w:rFonts w:asciiTheme="minorEastAsia" w:hAnsiTheme="minorEastAsia"/>
                <w:sz w:val="18"/>
                <w:szCs w:val="18"/>
              </w:rPr>
              <w:t>SB0703</w:t>
            </w:r>
          </w:p>
        </w:tc>
        <w:tc>
          <w:tcPr>
            <w:tcW w:w="7025" w:type="dxa"/>
          </w:tcPr>
          <w:p>
            <w:pPr>
              <w:rPr>
                <w:rFonts w:asciiTheme="minorEastAsia" w:hAnsiTheme="minorEastAsia"/>
                <w:sz w:val="18"/>
                <w:szCs w:val="18"/>
              </w:rPr>
            </w:pPr>
            <w:r>
              <w:rPr>
                <w:rFonts w:hint="eastAsia" w:asciiTheme="minorEastAsia" w:hAnsiTheme="minorEastAsia"/>
                <w:sz w:val="18"/>
                <w:szCs w:val="18"/>
              </w:rPr>
              <w:t>非居民申报表</w:t>
            </w:r>
          </w:p>
        </w:tc>
      </w:tr>
    </w:tbl>
    <w:p>
      <w:pPr>
        <w:pStyle w:val="3"/>
        <w:numPr>
          <w:ilvl w:val="1"/>
          <w:numId w:val="3"/>
        </w:numPr>
        <w:spacing w:before="120" w:after="120" w:line="420" w:lineRule="auto"/>
        <w:ind w:left="567"/>
      </w:pPr>
      <w:bookmarkStart w:id="190" w:name="_Toc1493526144"/>
      <w:r>
        <w:rPr>
          <w:rFonts w:hint="eastAsia"/>
        </w:rPr>
        <w:t>工资薪金合并计税说明</w:t>
      </w:r>
      <w:bookmarkEnd w:id="190"/>
    </w:p>
    <w:p>
      <w:pPr>
        <w:spacing w:line="360" w:lineRule="auto"/>
        <w:ind w:firstLine="424" w:firstLineChars="177"/>
        <w:rPr>
          <w:sz w:val="24"/>
          <w:szCs w:val="24"/>
        </w:rPr>
      </w:pPr>
      <w:r>
        <w:rPr>
          <w:rFonts w:hint="eastAsia"/>
          <w:sz w:val="24"/>
          <w:szCs w:val="24"/>
        </w:rPr>
        <w:t>综合所得的工资薪金项目在算税时，允许一个人有多类收入（如既工资+内退补偿），这类情况在入参中体现为《工资薪金列表》中，一个人存在多条收入对象（所得项目不同）。在税款计算过程中，一个人工资薪金的所有收入都将合并为一条数据。</w:t>
      </w:r>
    </w:p>
    <w:p>
      <w:pPr>
        <w:spacing w:line="360" w:lineRule="auto"/>
        <w:ind w:firstLine="424" w:firstLineChars="177"/>
        <w:rPr>
          <w:sz w:val="24"/>
          <w:szCs w:val="24"/>
        </w:rPr>
      </w:pPr>
      <w:r>
        <w:rPr>
          <w:rFonts w:hint="eastAsia"/>
          <w:sz w:val="24"/>
          <w:szCs w:val="24"/>
        </w:rPr>
        <w:t>在</w:t>
      </w:r>
      <w:r>
        <w:rPr>
          <w:rFonts w:hint="eastAsia"/>
          <w:sz w:val="24"/>
          <w:szCs w:val="24"/>
          <w:lang w:eastAsia="zh-CN"/>
        </w:rPr>
        <w:t>服务</w:t>
      </w:r>
      <w:r>
        <w:rPr>
          <w:rFonts w:hint="eastAsia"/>
          <w:sz w:val="24"/>
          <w:szCs w:val="24"/>
        </w:rPr>
        <w:t>出参中，体现为《工资薪金列表》中，一个人只有一条算税结果，所得项目类型=</w:t>
      </w:r>
      <w:r>
        <w:rPr>
          <w:sz w:val="24"/>
          <w:szCs w:val="24"/>
        </w:rPr>
        <w:t>0100</w:t>
      </w:r>
      <w:r>
        <w:rPr>
          <w:rFonts w:hint="eastAsia"/>
          <w:sz w:val="24"/>
          <w:szCs w:val="24"/>
        </w:rPr>
        <w:t>。如果人员的入参有正常工资薪金（0</w:t>
      </w:r>
      <w:r>
        <w:rPr>
          <w:sz w:val="24"/>
          <w:szCs w:val="24"/>
        </w:rPr>
        <w:t>101</w:t>
      </w:r>
      <w:r>
        <w:rPr>
          <w:rFonts w:hint="eastAsia"/>
          <w:sz w:val="24"/>
          <w:szCs w:val="24"/>
        </w:rPr>
        <w:t>）对象，算税结果将覆盖正常工资薪金，在输出字段写入算税结果；否则将增加一个所得项目类型=</w:t>
      </w:r>
      <w:r>
        <w:rPr>
          <w:sz w:val="24"/>
          <w:szCs w:val="24"/>
        </w:rPr>
        <w:t>0100</w:t>
      </w:r>
      <w:r>
        <w:rPr>
          <w:rFonts w:hint="eastAsia"/>
          <w:sz w:val="24"/>
          <w:szCs w:val="24"/>
        </w:rPr>
        <w:t>的对象写入算税结果。该人员其他所得项目的入参明细原样返回。</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0" w:usb3="00000000" w:csb0="2000019F" w:csb1="00000000"/>
  </w:font>
  <w:font w:name="等线">
    <w:altName w:val="汉仪中等线KW"/>
    <w:panose1 w:val="02010600030101010101"/>
    <w:charset w:val="86"/>
    <w:family w:val="auto"/>
    <w:pitch w:val="default"/>
    <w:sig w:usb0="00000000" w:usb1="00000000" w:usb2="00000016" w:usb3="00000000" w:csb0="0004000F" w:csb1="00000000"/>
  </w:font>
  <w:font w:name="Helvetica">
    <w:panose1 w:val="00000000000000000000"/>
    <w:charset w:val="00"/>
    <w:family w:val="swiss"/>
    <w:pitch w:val="default"/>
    <w:sig w:usb0="E00002FF" w:usb1="5000785B" w:usb2="00000000" w:usb3="00000000" w:csb0="2000019F" w:csb1="4F010000"/>
  </w:font>
  <w:font w:name="Consolas">
    <w:altName w:val="苹方-简"/>
    <w:panose1 w:val="020B0609020204030204"/>
    <w:charset w:val="00"/>
    <w:family w:val="modern"/>
    <w:pitch w:val="default"/>
    <w:sig w:usb0="00000000" w:usb1="00000000" w:usb2="00000009" w:usb3="00000000" w:csb0="6000019F" w:csb1="DFD70000"/>
  </w:font>
  <w:font w:name="Arial Unicode MS">
    <w:panose1 w:val="020B0604020202020204"/>
    <w:charset w:val="86"/>
    <w:family w:val="auto"/>
    <w:pitch w:val="default"/>
    <w:sig w:usb0="FFFFFFFF" w:usb1="E9FFFFFF" w:usb2="0000003F" w:usb3="00000000" w:csb0="603F01FF" w:csb1="FFFF0000"/>
  </w:font>
  <w:font w:name="微软雅黑">
    <w:panose1 w:val="020B0703020204020201"/>
    <w:charset w:val="86"/>
    <w:family w:val="auto"/>
    <w:pitch w:val="default"/>
    <w:sig w:usb0="80000287" w:usb1="080F3C52" w:usb2="00000016" w:usb3="00000000" w:csb0="0004001F" w:csb1="00000000"/>
  </w:font>
  <w:font w:name="Tahoma">
    <w:panose1 w:val="020B0604030504040204"/>
    <w:charset w:val="00"/>
    <w:family w:val="auto"/>
    <w:pitch w:val="default"/>
    <w:sig w:usb0="E1002AFF" w:usb1="C000605B" w:usb2="00000029" w:usb3="00000000" w:csb0="200101FF" w:csb1="20280000"/>
  </w:font>
  <w:font w:name="Arial">
    <w:panose1 w:val="020B0704020202090204"/>
    <w:charset w:val="00"/>
    <w:family w:val="swiss"/>
    <w:pitch w:val="default"/>
    <w:sig w:usb0="E0000AFF" w:usb1="00007843" w:usb2="00000001" w:usb3="00000000" w:csb0="400001BF" w:csb1="DFF70000"/>
  </w:font>
  <w:font w:name="汉仪中等线KW">
    <w:panose1 w:val="01010104010101010101"/>
    <w:charset w:val="86"/>
    <w:family w:val="auto"/>
    <w:pitch w:val="default"/>
    <w:sig w:usb0="800002BF" w:usb1="004F7CFA" w:usb2="00000000" w:usb3="00000000" w:csb0="00040001" w:csb1="00000000"/>
  </w:font>
  <w:font w:name="????">
    <w:panose1 w:val="020B0609010101010101"/>
    <w:charset w:val="88"/>
    <w:family w:val="auto"/>
    <w:pitch w:val="default"/>
    <w:sig w:usb0="00000003" w:usb1="28880000" w:usb2="00000006" w:usb3="00000000" w:csb0="00100000" w:csb1="00000000"/>
  </w:font>
  <w:font w:name="PingFangHK">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等线">
    <w:altName w:val="汉仪中等线KW"/>
    <w:panose1 w:val="00000000000000000000"/>
    <w:charset w:val="00"/>
    <w:family w:val="roma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11AC7"/>
    <w:multiLevelType w:val="multilevel"/>
    <w:tmpl w:val="04611AC7"/>
    <w:lvl w:ilvl="0" w:tentative="0">
      <w:start w:val="1"/>
      <w:numFmt w:val="decimal"/>
      <w:lvlText w:val="%1"/>
      <w:lvlJc w:val="left"/>
      <w:pPr>
        <w:ind w:left="425" w:hanging="425"/>
      </w:pPr>
    </w:lvl>
    <w:lvl w:ilvl="1" w:tentative="0">
      <w:start w:val="1"/>
      <w:numFmt w:val="decimal"/>
      <w:pStyle w:val="27"/>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09D14B8D"/>
    <w:multiLevelType w:val="multilevel"/>
    <w:tmpl w:val="09D14B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2A30485"/>
    <w:multiLevelType w:val="multilevel"/>
    <w:tmpl w:val="52A30485"/>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
    <w:nsid w:val="7F5354EF"/>
    <w:multiLevelType w:val="multilevel"/>
    <w:tmpl w:val="7F5354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E48"/>
    <w:rsid w:val="000020B6"/>
    <w:rsid w:val="00011270"/>
    <w:rsid w:val="00034449"/>
    <w:rsid w:val="000423C6"/>
    <w:rsid w:val="000434A4"/>
    <w:rsid w:val="00047DED"/>
    <w:rsid w:val="00052D24"/>
    <w:rsid w:val="00052E78"/>
    <w:rsid w:val="000578EF"/>
    <w:rsid w:val="0007538E"/>
    <w:rsid w:val="00075B24"/>
    <w:rsid w:val="000B3C38"/>
    <w:rsid w:val="000B7DE4"/>
    <w:rsid w:val="000C5126"/>
    <w:rsid w:val="000D0275"/>
    <w:rsid w:val="000D664C"/>
    <w:rsid w:val="000D73E2"/>
    <w:rsid w:val="000F4FC0"/>
    <w:rsid w:val="00100A4C"/>
    <w:rsid w:val="00125173"/>
    <w:rsid w:val="001408B4"/>
    <w:rsid w:val="0015017E"/>
    <w:rsid w:val="0016139E"/>
    <w:rsid w:val="00172A27"/>
    <w:rsid w:val="00181F4B"/>
    <w:rsid w:val="001A016E"/>
    <w:rsid w:val="001A3CD1"/>
    <w:rsid w:val="001B0699"/>
    <w:rsid w:val="001C24FE"/>
    <w:rsid w:val="001E3314"/>
    <w:rsid w:val="001E70B9"/>
    <w:rsid w:val="00215E28"/>
    <w:rsid w:val="00216D9B"/>
    <w:rsid w:val="00216EFE"/>
    <w:rsid w:val="0024714A"/>
    <w:rsid w:val="00251759"/>
    <w:rsid w:val="0025257E"/>
    <w:rsid w:val="00253963"/>
    <w:rsid w:val="0025475E"/>
    <w:rsid w:val="002611F2"/>
    <w:rsid w:val="002624A2"/>
    <w:rsid w:val="002751ED"/>
    <w:rsid w:val="00276EC1"/>
    <w:rsid w:val="00282227"/>
    <w:rsid w:val="00284F6D"/>
    <w:rsid w:val="00292890"/>
    <w:rsid w:val="002B7888"/>
    <w:rsid w:val="002E5011"/>
    <w:rsid w:val="002E56E2"/>
    <w:rsid w:val="002E64CB"/>
    <w:rsid w:val="002F27F7"/>
    <w:rsid w:val="00306874"/>
    <w:rsid w:val="00311CF2"/>
    <w:rsid w:val="00312035"/>
    <w:rsid w:val="003121D5"/>
    <w:rsid w:val="003167AE"/>
    <w:rsid w:val="00321B2A"/>
    <w:rsid w:val="00325129"/>
    <w:rsid w:val="00325E8A"/>
    <w:rsid w:val="0032654C"/>
    <w:rsid w:val="00354EA8"/>
    <w:rsid w:val="00362721"/>
    <w:rsid w:val="00370CD1"/>
    <w:rsid w:val="00372D0B"/>
    <w:rsid w:val="003743AF"/>
    <w:rsid w:val="00382A30"/>
    <w:rsid w:val="00382E71"/>
    <w:rsid w:val="00383CD1"/>
    <w:rsid w:val="003958C4"/>
    <w:rsid w:val="003A3E2B"/>
    <w:rsid w:val="003B0FC0"/>
    <w:rsid w:val="003B236F"/>
    <w:rsid w:val="003B2D3E"/>
    <w:rsid w:val="003B4C42"/>
    <w:rsid w:val="003B56CF"/>
    <w:rsid w:val="003B62C2"/>
    <w:rsid w:val="003C7C39"/>
    <w:rsid w:val="003D2B8C"/>
    <w:rsid w:val="003D30B9"/>
    <w:rsid w:val="003D33A7"/>
    <w:rsid w:val="00411F92"/>
    <w:rsid w:val="00415097"/>
    <w:rsid w:val="00425B52"/>
    <w:rsid w:val="004427A5"/>
    <w:rsid w:val="00453390"/>
    <w:rsid w:val="004561A2"/>
    <w:rsid w:val="00467871"/>
    <w:rsid w:val="00470E39"/>
    <w:rsid w:val="004722C5"/>
    <w:rsid w:val="00486BB0"/>
    <w:rsid w:val="0049018C"/>
    <w:rsid w:val="004A0451"/>
    <w:rsid w:val="004C375F"/>
    <w:rsid w:val="004D11D9"/>
    <w:rsid w:val="004D6728"/>
    <w:rsid w:val="004E3130"/>
    <w:rsid w:val="004F02E2"/>
    <w:rsid w:val="004F3547"/>
    <w:rsid w:val="005032AC"/>
    <w:rsid w:val="00505A86"/>
    <w:rsid w:val="00513FBE"/>
    <w:rsid w:val="00523C15"/>
    <w:rsid w:val="005258AC"/>
    <w:rsid w:val="005276DD"/>
    <w:rsid w:val="00531312"/>
    <w:rsid w:val="00531764"/>
    <w:rsid w:val="0054631B"/>
    <w:rsid w:val="0056333E"/>
    <w:rsid w:val="005934E7"/>
    <w:rsid w:val="0059432E"/>
    <w:rsid w:val="0059640A"/>
    <w:rsid w:val="005A238D"/>
    <w:rsid w:val="005B5337"/>
    <w:rsid w:val="005B59AB"/>
    <w:rsid w:val="005C4F65"/>
    <w:rsid w:val="005E5857"/>
    <w:rsid w:val="005F24CA"/>
    <w:rsid w:val="005F473F"/>
    <w:rsid w:val="005F6A63"/>
    <w:rsid w:val="00603FDE"/>
    <w:rsid w:val="0060709E"/>
    <w:rsid w:val="0060759D"/>
    <w:rsid w:val="0063579A"/>
    <w:rsid w:val="00635B27"/>
    <w:rsid w:val="00652770"/>
    <w:rsid w:val="00657320"/>
    <w:rsid w:val="0066144B"/>
    <w:rsid w:val="006655FB"/>
    <w:rsid w:val="00665758"/>
    <w:rsid w:val="00670BDE"/>
    <w:rsid w:val="00671FEE"/>
    <w:rsid w:val="00684D83"/>
    <w:rsid w:val="00687558"/>
    <w:rsid w:val="00694B9D"/>
    <w:rsid w:val="006A0A1E"/>
    <w:rsid w:val="006B0DEB"/>
    <w:rsid w:val="006B4F7C"/>
    <w:rsid w:val="006B68A8"/>
    <w:rsid w:val="006B749A"/>
    <w:rsid w:val="006C03C4"/>
    <w:rsid w:val="006C591A"/>
    <w:rsid w:val="006C663D"/>
    <w:rsid w:val="006F0343"/>
    <w:rsid w:val="00701021"/>
    <w:rsid w:val="0071039F"/>
    <w:rsid w:val="0072129B"/>
    <w:rsid w:val="00726ADF"/>
    <w:rsid w:val="00731873"/>
    <w:rsid w:val="0073382C"/>
    <w:rsid w:val="00733D27"/>
    <w:rsid w:val="007342AB"/>
    <w:rsid w:val="0073627C"/>
    <w:rsid w:val="007371A1"/>
    <w:rsid w:val="00742F5D"/>
    <w:rsid w:val="00744C72"/>
    <w:rsid w:val="007457EB"/>
    <w:rsid w:val="00750489"/>
    <w:rsid w:val="00754738"/>
    <w:rsid w:val="00760A35"/>
    <w:rsid w:val="007751FC"/>
    <w:rsid w:val="00781269"/>
    <w:rsid w:val="007A1ED2"/>
    <w:rsid w:val="007A780D"/>
    <w:rsid w:val="007B22AE"/>
    <w:rsid w:val="007B29D7"/>
    <w:rsid w:val="007B29F9"/>
    <w:rsid w:val="007B4A35"/>
    <w:rsid w:val="007C0965"/>
    <w:rsid w:val="007C6DF0"/>
    <w:rsid w:val="007E5DF0"/>
    <w:rsid w:val="007F30B2"/>
    <w:rsid w:val="007F3BC8"/>
    <w:rsid w:val="00806310"/>
    <w:rsid w:val="008276D0"/>
    <w:rsid w:val="008461A9"/>
    <w:rsid w:val="008466E6"/>
    <w:rsid w:val="00852BF5"/>
    <w:rsid w:val="008531BB"/>
    <w:rsid w:val="00854BEE"/>
    <w:rsid w:val="00866385"/>
    <w:rsid w:val="00871348"/>
    <w:rsid w:val="0089788F"/>
    <w:rsid w:val="008A41A3"/>
    <w:rsid w:val="008A4B5B"/>
    <w:rsid w:val="008B1CF5"/>
    <w:rsid w:val="008B3FD3"/>
    <w:rsid w:val="008C3BBD"/>
    <w:rsid w:val="008C4239"/>
    <w:rsid w:val="008D114B"/>
    <w:rsid w:val="008D2CC8"/>
    <w:rsid w:val="008D4A79"/>
    <w:rsid w:val="008D6CC7"/>
    <w:rsid w:val="008D7D3D"/>
    <w:rsid w:val="008E4057"/>
    <w:rsid w:val="008E486E"/>
    <w:rsid w:val="008E706D"/>
    <w:rsid w:val="008E7885"/>
    <w:rsid w:val="008E78C1"/>
    <w:rsid w:val="00904688"/>
    <w:rsid w:val="00905B72"/>
    <w:rsid w:val="009117AA"/>
    <w:rsid w:val="00914291"/>
    <w:rsid w:val="0092073F"/>
    <w:rsid w:val="00931AD0"/>
    <w:rsid w:val="00934225"/>
    <w:rsid w:val="009524E5"/>
    <w:rsid w:val="00954611"/>
    <w:rsid w:val="00965895"/>
    <w:rsid w:val="0099040F"/>
    <w:rsid w:val="009A364A"/>
    <w:rsid w:val="009A5357"/>
    <w:rsid w:val="009B10B4"/>
    <w:rsid w:val="009D11BF"/>
    <w:rsid w:val="009D5C7D"/>
    <w:rsid w:val="009E07BD"/>
    <w:rsid w:val="009E65F6"/>
    <w:rsid w:val="009F2AF3"/>
    <w:rsid w:val="009F60AC"/>
    <w:rsid w:val="009F7987"/>
    <w:rsid w:val="00A07D9F"/>
    <w:rsid w:val="00A17EB4"/>
    <w:rsid w:val="00A211EC"/>
    <w:rsid w:val="00A2264F"/>
    <w:rsid w:val="00A269E0"/>
    <w:rsid w:val="00A40C4C"/>
    <w:rsid w:val="00A44781"/>
    <w:rsid w:val="00A55A82"/>
    <w:rsid w:val="00A81F64"/>
    <w:rsid w:val="00A876B8"/>
    <w:rsid w:val="00A906E8"/>
    <w:rsid w:val="00A97BF7"/>
    <w:rsid w:val="00AA1B05"/>
    <w:rsid w:val="00AB0C4E"/>
    <w:rsid w:val="00AB1173"/>
    <w:rsid w:val="00AB3A97"/>
    <w:rsid w:val="00AB7530"/>
    <w:rsid w:val="00AC29B9"/>
    <w:rsid w:val="00AC3255"/>
    <w:rsid w:val="00AC4B56"/>
    <w:rsid w:val="00AD3615"/>
    <w:rsid w:val="00AD4C86"/>
    <w:rsid w:val="00AF1C2C"/>
    <w:rsid w:val="00B03D11"/>
    <w:rsid w:val="00B06C3E"/>
    <w:rsid w:val="00B14091"/>
    <w:rsid w:val="00B263DD"/>
    <w:rsid w:val="00B30A4E"/>
    <w:rsid w:val="00B30F2A"/>
    <w:rsid w:val="00B339F1"/>
    <w:rsid w:val="00B33EB5"/>
    <w:rsid w:val="00B355B1"/>
    <w:rsid w:val="00B37C96"/>
    <w:rsid w:val="00B44E67"/>
    <w:rsid w:val="00B464BC"/>
    <w:rsid w:val="00B533E0"/>
    <w:rsid w:val="00B538D4"/>
    <w:rsid w:val="00B60D24"/>
    <w:rsid w:val="00B71499"/>
    <w:rsid w:val="00B77960"/>
    <w:rsid w:val="00B861BD"/>
    <w:rsid w:val="00B915E4"/>
    <w:rsid w:val="00BA1CCD"/>
    <w:rsid w:val="00BA6683"/>
    <w:rsid w:val="00BA6F9B"/>
    <w:rsid w:val="00BB2E3C"/>
    <w:rsid w:val="00BB56AB"/>
    <w:rsid w:val="00BD3F9B"/>
    <w:rsid w:val="00BD7AD2"/>
    <w:rsid w:val="00BE5411"/>
    <w:rsid w:val="00BE7DEF"/>
    <w:rsid w:val="00BF2201"/>
    <w:rsid w:val="00C11D23"/>
    <w:rsid w:val="00C11F4D"/>
    <w:rsid w:val="00C17BF1"/>
    <w:rsid w:val="00C235BC"/>
    <w:rsid w:val="00C278B2"/>
    <w:rsid w:val="00C30E59"/>
    <w:rsid w:val="00C409C9"/>
    <w:rsid w:val="00C42295"/>
    <w:rsid w:val="00C42C42"/>
    <w:rsid w:val="00C53143"/>
    <w:rsid w:val="00C72C7A"/>
    <w:rsid w:val="00CA4233"/>
    <w:rsid w:val="00CA6691"/>
    <w:rsid w:val="00CC3B2D"/>
    <w:rsid w:val="00CC44D5"/>
    <w:rsid w:val="00CC61DB"/>
    <w:rsid w:val="00CC7DEA"/>
    <w:rsid w:val="00CD10C6"/>
    <w:rsid w:val="00CE1030"/>
    <w:rsid w:val="00CE33C3"/>
    <w:rsid w:val="00CF4758"/>
    <w:rsid w:val="00CF7426"/>
    <w:rsid w:val="00D01A50"/>
    <w:rsid w:val="00D051C1"/>
    <w:rsid w:val="00D12E8D"/>
    <w:rsid w:val="00D12F5E"/>
    <w:rsid w:val="00D378AE"/>
    <w:rsid w:val="00D46905"/>
    <w:rsid w:val="00D472D0"/>
    <w:rsid w:val="00D5231B"/>
    <w:rsid w:val="00D77EA9"/>
    <w:rsid w:val="00D8352D"/>
    <w:rsid w:val="00D873D4"/>
    <w:rsid w:val="00DA4467"/>
    <w:rsid w:val="00DB4E65"/>
    <w:rsid w:val="00DB5E76"/>
    <w:rsid w:val="00DD56CE"/>
    <w:rsid w:val="00DE1B3B"/>
    <w:rsid w:val="00DE21B9"/>
    <w:rsid w:val="00DE4B5E"/>
    <w:rsid w:val="00DF0F82"/>
    <w:rsid w:val="00DF5ADA"/>
    <w:rsid w:val="00DF7CE4"/>
    <w:rsid w:val="00E13F25"/>
    <w:rsid w:val="00E2458C"/>
    <w:rsid w:val="00E272C6"/>
    <w:rsid w:val="00E34DBB"/>
    <w:rsid w:val="00E356BC"/>
    <w:rsid w:val="00E428C7"/>
    <w:rsid w:val="00E5325E"/>
    <w:rsid w:val="00E6026C"/>
    <w:rsid w:val="00E84798"/>
    <w:rsid w:val="00E87D37"/>
    <w:rsid w:val="00E908DD"/>
    <w:rsid w:val="00E93249"/>
    <w:rsid w:val="00E93546"/>
    <w:rsid w:val="00EA2FF6"/>
    <w:rsid w:val="00EB6546"/>
    <w:rsid w:val="00EC03D8"/>
    <w:rsid w:val="00EC109B"/>
    <w:rsid w:val="00EC281D"/>
    <w:rsid w:val="00EC303E"/>
    <w:rsid w:val="00EC4C1F"/>
    <w:rsid w:val="00EE1B8D"/>
    <w:rsid w:val="00EE70F2"/>
    <w:rsid w:val="00F1557F"/>
    <w:rsid w:val="00F20C61"/>
    <w:rsid w:val="00F22010"/>
    <w:rsid w:val="00F22E77"/>
    <w:rsid w:val="00F2329A"/>
    <w:rsid w:val="00F257A1"/>
    <w:rsid w:val="00F36FAF"/>
    <w:rsid w:val="00F51A1A"/>
    <w:rsid w:val="00F557BA"/>
    <w:rsid w:val="00F62EF7"/>
    <w:rsid w:val="00F63A7E"/>
    <w:rsid w:val="00F661A1"/>
    <w:rsid w:val="00F7318F"/>
    <w:rsid w:val="00F83393"/>
    <w:rsid w:val="00F85F34"/>
    <w:rsid w:val="00F87423"/>
    <w:rsid w:val="00F904F6"/>
    <w:rsid w:val="00F9193E"/>
    <w:rsid w:val="00F95F99"/>
    <w:rsid w:val="00FA0C27"/>
    <w:rsid w:val="00FA161B"/>
    <w:rsid w:val="00FA2B87"/>
    <w:rsid w:val="00FA645B"/>
    <w:rsid w:val="00FB2168"/>
    <w:rsid w:val="00FC183D"/>
    <w:rsid w:val="00FD1F8F"/>
    <w:rsid w:val="00FD3E23"/>
    <w:rsid w:val="00FD6518"/>
    <w:rsid w:val="00FE2AAA"/>
    <w:rsid w:val="00FE2B57"/>
    <w:rsid w:val="00FE5608"/>
    <w:rsid w:val="00FF4824"/>
    <w:rsid w:val="0152090E"/>
    <w:rsid w:val="01CB5DB0"/>
    <w:rsid w:val="01D10D71"/>
    <w:rsid w:val="01D41FC6"/>
    <w:rsid w:val="01E07BAC"/>
    <w:rsid w:val="023F1FC2"/>
    <w:rsid w:val="0275051B"/>
    <w:rsid w:val="02811B56"/>
    <w:rsid w:val="028775C8"/>
    <w:rsid w:val="029649C2"/>
    <w:rsid w:val="02A82872"/>
    <w:rsid w:val="02D23738"/>
    <w:rsid w:val="02EC36AE"/>
    <w:rsid w:val="03265403"/>
    <w:rsid w:val="03302B65"/>
    <w:rsid w:val="036C350A"/>
    <w:rsid w:val="03E262D2"/>
    <w:rsid w:val="043C17E3"/>
    <w:rsid w:val="043C36D7"/>
    <w:rsid w:val="046D1EF9"/>
    <w:rsid w:val="048971EF"/>
    <w:rsid w:val="04CD0E45"/>
    <w:rsid w:val="04D17B7B"/>
    <w:rsid w:val="04D75985"/>
    <w:rsid w:val="04DA1744"/>
    <w:rsid w:val="04E41DBD"/>
    <w:rsid w:val="051037AA"/>
    <w:rsid w:val="05427D4F"/>
    <w:rsid w:val="05547011"/>
    <w:rsid w:val="05AC725B"/>
    <w:rsid w:val="05BD53E5"/>
    <w:rsid w:val="05F948E4"/>
    <w:rsid w:val="064C3EE8"/>
    <w:rsid w:val="066707B1"/>
    <w:rsid w:val="06DC3DE4"/>
    <w:rsid w:val="06EA3B1E"/>
    <w:rsid w:val="072106EF"/>
    <w:rsid w:val="07244AAF"/>
    <w:rsid w:val="073B6F94"/>
    <w:rsid w:val="079D3B8E"/>
    <w:rsid w:val="07EB66FA"/>
    <w:rsid w:val="082A55CD"/>
    <w:rsid w:val="082C2BAC"/>
    <w:rsid w:val="08453B7D"/>
    <w:rsid w:val="08513094"/>
    <w:rsid w:val="08C13C5F"/>
    <w:rsid w:val="08CD5E0F"/>
    <w:rsid w:val="08EA6F19"/>
    <w:rsid w:val="08EF6608"/>
    <w:rsid w:val="09183870"/>
    <w:rsid w:val="09AE46B2"/>
    <w:rsid w:val="09B34C52"/>
    <w:rsid w:val="09C621D3"/>
    <w:rsid w:val="09DF6902"/>
    <w:rsid w:val="09F15C3A"/>
    <w:rsid w:val="09F160DA"/>
    <w:rsid w:val="0A10108D"/>
    <w:rsid w:val="0A4869E8"/>
    <w:rsid w:val="0A5B46F4"/>
    <w:rsid w:val="0B0D6666"/>
    <w:rsid w:val="0B4B338C"/>
    <w:rsid w:val="0B6F2934"/>
    <w:rsid w:val="0B866B2C"/>
    <w:rsid w:val="0BA57429"/>
    <w:rsid w:val="0BAD4D3F"/>
    <w:rsid w:val="0BB37F8D"/>
    <w:rsid w:val="0BC539A3"/>
    <w:rsid w:val="0C2B2CF4"/>
    <w:rsid w:val="0D4057FF"/>
    <w:rsid w:val="0D9C1C3A"/>
    <w:rsid w:val="0E950220"/>
    <w:rsid w:val="0E9B752A"/>
    <w:rsid w:val="0EC80013"/>
    <w:rsid w:val="0ED17749"/>
    <w:rsid w:val="0FCD66D7"/>
    <w:rsid w:val="0FDB49A2"/>
    <w:rsid w:val="0FE4134B"/>
    <w:rsid w:val="10C75896"/>
    <w:rsid w:val="10E850E2"/>
    <w:rsid w:val="10FC13E7"/>
    <w:rsid w:val="11253BD1"/>
    <w:rsid w:val="116026FB"/>
    <w:rsid w:val="11710704"/>
    <w:rsid w:val="119374B9"/>
    <w:rsid w:val="11A80B1B"/>
    <w:rsid w:val="11D01C62"/>
    <w:rsid w:val="11EB1FC2"/>
    <w:rsid w:val="127752D9"/>
    <w:rsid w:val="12A203F7"/>
    <w:rsid w:val="12A6079A"/>
    <w:rsid w:val="12F04656"/>
    <w:rsid w:val="130F237D"/>
    <w:rsid w:val="13475B34"/>
    <w:rsid w:val="136C67ED"/>
    <w:rsid w:val="1381491E"/>
    <w:rsid w:val="13B44D5E"/>
    <w:rsid w:val="13C34A34"/>
    <w:rsid w:val="140B489D"/>
    <w:rsid w:val="141D5712"/>
    <w:rsid w:val="145C1463"/>
    <w:rsid w:val="1475543A"/>
    <w:rsid w:val="14A70079"/>
    <w:rsid w:val="14DC1632"/>
    <w:rsid w:val="15046D91"/>
    <w:rsid w:val="15160305"/>
    <w:rsid w:val="1537430A"/>
    <w:rsid w:val="157406EA"/>
    <w:rsid w:val="15C62ADB"/>
    <w:rsid w:val="1616212B"/>
    <w:rsid w:val="16311CA6"/>
    <w:rsid w:val="166079B3"/>
    <w:rsid w:val="16B746B8"/>
    <w:rsid w:val="173D614C"/>
    <w:rsid w:val="176A3253"/>
    <w:rsid w:val="178B7BED"/>
    <w:rsid w:val="178D4904"/>
    <w:rsid w:val="178F0F30"/>
    <w:rsid w:val="180620B0"/>
    <w:rsid w:val="188E1A4C"/>
    <w:rsid w:val="18CE277C"/>
    <w:rsid w:val="18E74A40"/>
    <w:rsid w:val="190C7124"/>
    <w:rsid w:val="19814B8A"/>
    <w:rsid w:val="19D92BFD"/>
    <w:rsid w:val="1A4474E7"/>
    <w:rsid w:val="1A4A7434"/>
    <w:rsid w:val="1AA5032A"/>
    <w:rsid w:val="1AB12A01"/>
    <w:rsid w:val="1AD119EB"/>
    <w:rsid w:val="1AD80BA7"/>
    <w:rsid w:val="1AE95713"/>
    <w:rsid w:val="1B04198D"/>
    <w:rsid w:val="1B3C24C0"/>
    <w:rsid w:val="1B6100B9"/>
    <w:rsid w:val="1BAD1807"/>
    <w:rsid w:val="1BD51F12"/>
    <w:rsid w:val="1D302767"/>
    <w:rsid w:val="1D385144"/>
    <w:rsid w:val="1D5F9CCC"/>
    <w:rsid w:val="1D7B7DFD"/>
    <w:rsid w:val="1DD933A6"/>
    <w:rsid w:val="1DE905E0"/>
    <w:rsid w:val="1E0814B0"/>
    <w:rsid w:val="1E647690"/>
    <w:rsid w:val="1EDF2728"/>
    <w:rsid w:val="1EFA0886"/>
    <w:rsid w:val="1F097BA5"/>
    <w:rsid w:val="1F9A58BB"/>
    <w:rsid w:val="1FAA1ADB"/>
    <w:rsid w:val="1FFD00FA"/>
    <w:rsid w:val="207650A6"/>
    <w:rsid w:val="208C4C81"/>
    <w:rsid w:val="210126C7"/>
    <w:rsid w:val="210749BA"/>
    <w:rsid w:val="21541995"/>
    <w:rsid w:val="21923844"/>
    <w:rsid w:val="221C059B"/>
    <w:rsid w:val="223D4A84"/>
    <w:rsid w:val="2249663B"/>
    <w:rsid w:val="225E75E0"/>
    <w:rsid w:val="22C562FB"/>
    <w:rsid w:val="22E5591A"/>
    <w:rsid w:val="234A1C7E"/>
    <w:rsid w:val="23A05E40"/>
    <w:rsid w:val="23C16C3D"/>
    <w:rsid w:val="24400401"/>
    <w:rsid w:val="246B265C"/>
    <w:rsid w:val="247C30CC"/>
    <w:rsid w:val="24814A38"/>
    <w:rsid w:val="24C7161B"/>
    <w:rsid w:val="2512132A"/>
    <w:rsid w:val="25275673"/>
    <w:rsid w:val="252D2BE8"/>
    <w:rsid w:val="25454657"/>
    <w:rsid w:val="255415C8"/>
    <w:rsid w:val="25E16927"/>
    <w:rsid w:val="25F453C7"/>
    <w:rsid w:val="26282933"/>
    <w:rsid w:val="26623FFA"/>
    <w:rsid w:val="266473E3"/>
    <w:rsid w:val="27287A25"/>
    <w:rsid w:val="274525AB"/>
    <w:rsid w:val="279162B9"/>
    <w:rsid w:val="27A45B50"/>
    <w:rsid w:val="27B15265"/>
    <w:rsid w:val="27C85739"/>
    <w:rsid w:val="28014571"/>
    <w:rsid w:val="283700B7"/>
    <w:rsid w:val="284D7004"/>
    <w:rsid w:val="28F92186"/>
    <w:rsid w:val="29270DFC"/>
    <w:rsid w:val="2949129F"/>
    <w:rsid w:val="295A1F85"/>
    <w:rsid w:val="29895DA1"/>
    <w:rsid w:val="29933B25"/>
    <w:rsid w:val="2A125975"/>
    <w:rsid w:val="2A880725"/>
    <w:rsid w:val="2AD82AFE"/>
    <w:rsid w:val="2B004A9E"/>
    <w:rsid w:val="2BC55D43"/>
    <w:rsid w:val="2BCC2F25"/>
    <w:rsid w:val="2C6275DA"/>
    <w:rsid w:val="2C6D7357"/>
    <w:rsid w:val="2C8F5476"/>
    <w:rsid w:val="2D125A89"/>
    <w:rsid w:val="2D1A1938"/>
    <w:rsid w:val="2D5A6E7B"/>
    <w:rsid w:val="2D933E15"/>
    <w:rsid w:val="2DF618A7"/>
    <w:rsid w:val="2DF75971"/>
    <w:rsid w:val="2DF76BC4"/>
    <w:rsid w:val="2E5A1DFA"/>
    <w:rsid w:val="2E5A7373"/>
    <w:rsid w:val="2E6B77FC"/>
    <w:rsid w:val="2EB215B2"/>
    <w:rsid w:val="2ED7263C"/>
    <w:rsid w:val="2ED7794C"/>
    <w:rsid w:val="2EFE62F2"/>
    <w:rsid w:val="2F0677F4"/>
    <w:rsid w:val="2F1A6295"/>
    <w:rsid w:val="2F3B50DB"/>
    <w:rsid w:val="2F9552F7"/>
    <w:rsid w:val="2FEC4ECA"/>
    <w:rsid w:val="300A2C33"/>
    <w:rsid w:val="30263517"/>
    <w:rsid w:val="306B43F4"/>
    <w:rsid w:val="30CA7E80"/>
    <w:rsid w:val="30E62AD8"/>
    <w:rsid w:val="30E85046"/>
    <w:rsid w:val="31015BEC"/>
    <w:rsid w:val="31914A89"/>
    <w:rsid w:val="31972835"/>
    <w:rsid w:val="31BB5AC4"/>
    <w:rsid w:val="31BE6D95"/>
    <w:rsid w:val="320D1371"/>
    <w:rsid w:val="32814612"/>
    <w:rsid w:val="32C550EB"/>
    <w:rsid w:val="32D623BD"/>
    <w:rsid w:val="333E67EA"/>
    <w:rsid w:val="335026DD"/>
    <w:rsid w:val="33810747"/>
    <w:rsid w:val="33DD483B"/>
    <w:rsid w:val="34180C8E"/>
    <w:rsid w:val="34293BF0"/>
    <w:rsid w:val="34CD0A53"/>
    <w:rsid w:val="34FE7DA0"/>
    <w:rsid w:val="35112670"/>
    <w:rsid w:val="35690372"/>
    <w:rsid w:val="358A45A6"/>
    <w:rsid w:val="3637407D"/>
    <w:rsid w:val="365161C3"/>
    <w:rsid w:val="36EA527B"/>
    <w:rsid w:val="36ED8AFA"/>
    <w:rsid w:val="36F50408"/>
    <w:rsid w:val="370D20D7"/>
    <w:rsid w:val="3766328C"/>
    <w:rsid w:val="37D01510"/>
    <w:rsid w:val="37D14303"/>
    <w:rsid w:val="37F33D5B"/>
    <w:rsid w:val="38117F50"/>
    <w:rsid w:val="382D5592"/>
    <w:rsid w:val="38A604E0"/>
    <w:rsid w:val="394953F9"/>
    <w:rsid w:val="395977C2"/>
    <w:rsid w:val="396A2A37"/>
    <w:rsid w:val="396C4881"/>
    <w:rsid w:val="39DA2A0A"/>
    <w:rsid w:val="39DC1A85"/>
    <w:rsid w:val="3A2D7AEC"/>
    <w:rsid w:val="3A411F3B"/>
    <w:rsid w:val="3A607592"/>
    <w:rsid w:val="3A7B3DE3"/>
    <w:rsid w:val="3A7F023B"/>
    <w:rsid w:val="3B1D65DC"/>
    <w:rsid w:val="3B3A4178"/>
    <w:rsid w:val="3B4A5AA0"/>
    <w:rsid w:val="3B8811D1"/>
    <w:rsid w:val="3BDC3E4A"/>
    <w:rsid w:val="3BEF3D07"/>
    <w:rsid w:val="3C2C6BAD"/>
    <w:rsid w:val="3C737201"/>
    <w:rsid w:val="3C877388"/>
    <w:rsid w:val="3C9B4208"/>
    <w:rsid w:val="3CE52CDF"/>
    <w:rsid w:val="3CFB6380"/>
    <w:rsid w:val="3D2140ED"/>
    <w:rsid w:val="3D245E78"/>
    <w:rsid w:val="3D305DA5"/>
    <w:rsid w:val="3D3A71BF"/>
    <w:rsid w:val="3DA83783"/>
    <w:rsid w:val="3E5F1723"/>
    <w:rsid w:val="3E8B7C1B"/>
    <w:rsid w:val="3EAA4CA9"/>
    <w:rsid w:val="3EC013E7"/>
    <w:rsid w:val="3EDD0FA6"/>
    <w:rsid w:val="3EEE00D3"/>
    <w:rsid w:val="3EF86775"/>
    <w:rsid w:val="3F18714D"/>
    <w:rsid w:val="3F3F0496"/>
    <w:rsid w:val="3F6018C0"/>
    <w:rsid w:val="3F831657"/>
    <w:rsid w:val="3FD460FB"/>
    <w:rsid w:val="3FD80009"/>
    <w:rsid w:val="402457B2"/>
    <w:rsid w:val="4035515F"/>
    <w:rsid w:val="415563D3"/>
    <w:rsid w:val="417414B5"/>
    <w:rsid w:val="41764986"/>
    <w:rsid w:val="41782D7B"/>
    <w:rsid w:val="41971D08"/>
    <w:rsid w:val="41A35BF4"/>
    <w:rsid w:val="41A35E8C"/>
    <w:rsid w:val="41AA1137"/>
    <w:rsid w:val="41AF2FD2"/>
    <w:rsid w:val="41B54E6A"/>
    <w:rsid w:val="4215449C"/>
    <w:rsid w:val="4410207E"/>
    <w:rsid w:val="443D6BEB"/>
    <w:rsid w:val="449F4774"/>
    <w:rsid w:val="44EC670F"/>
    <w:rsid w:val="44F54167"/>
    <w:rsid w:val="454907F0"/>
    <w:rsid w:val="45ED444C"/>
    <w:rsid w:val="460C1857"/>
    <w:rsid w:val="4625213C"/>
    <w:rsid w:val="462F4BAB"/>
    <w:rsid w:val="46370DA1"/>
    <w:rsid w:val="46597736"/>
    <w:rsid w:val="46A3121C"/>
    <w:rsid w:val="46B47A66"/>
    <w:rsid w:val="46FF4598"/>
    <w:rsid w:val="4722099E"/>
    <w:rsid w:val="47236A8A"/>
    <w:rsid w:val="472868E3"/>
    <w:rsid w:val="478F1BC7"/>
    <w:rsid w:val="47B54908"/>
    <w:rsid w:val="47D65C25"/>
    <w:rsid w:val="47D87A5B"/>
    <w:rsid w:val="47DD348F"/>
    <w:rsid w:val="47EBE32F"/>
    <w:rsid w:val="481C0D08"/>
    <w:rsid w:val="4824785E"/>
    <w:rsid w:val="483406A1"/>
    <w:rsid w:val="484531C5"/>
    <w:rsid w:val="48A04141"/>
    <w:rsid w:val="48F459E7"/>
    <w:rsid w:val="48FA18A5"/>
    <w:rsid w:val="494E1C10"/>
    <w:rsid w:val="496C7818"/>
    <w:rsid w:val="497E3690"/>
    <w:rsid w:val="499D29A2"/>
    <w:rsid w:val="49A33080"/>
    <w:rsid w:val="49C421F6"/>
    <w:rsid w:val="4A04798C"/>
    <w:rsid w:val="4A103DEE"/>
    <w:rsid w:val="4A356F4D"/>
    <w:rsid w:val="4A4A16EF"/>
    <w:rsid w:val="4A516804"/>
    <w:rsid w:val="4A902F86"/>
    <w:rsid w:val="4AD86F8A"/>
    <w:rsid w:val="4B0B04E7"/>
    <w:rsid w:val="4B531A26"/>
    <w:rsid w:val="4B6931E6"/>
    <w:rsid w:val="4B8B0278"/>
    <w:rsid w:val="4BC03EAA"/>
    <w:rsid w:val="4C146F6C"/>
    <w:rsid w:val="4C252ACC"/>
    <w:rsid w:val="4C376D0C"/>
    <w:rsid w:val="4C7C2420"/>
    <w:rsid w:val="4C925407"/>
    <w:rsid w:val="4CAB5F9E"/>
    <w:rsid w:val="4CAD4E4F"/>
    <w:rsid w:val="4CD23BEB"/>
    <w:rsid w:val="4D3F51BA"/>
    <w:rsid w:val="4E114819"/>
    <w:rsid w:val="4E1D5BBD"/>
    <w:rsid w:val="4E550B68"/>
    <w:rsid w:val="4EA96BA3"/>
    <w:rsid w:val="4EC54A3D"/>
    <w:rsid w:val="4F5800C7"/>
    <w:rsid w:val="4F8F12F3"/>
    <w:rsid w:val="4F913978"/>
    <w:rsid w:val="4FA56947"/>
    <w:rsid w:val="503619F2"/>
    <w:rsid w:val="50707AB1"/>
    <w:rsid w:val="509D70F5"/>
    <w:rsid w:val="50B4056D"/>
    <w:rsid w:val="50F02D51"/>
    <w:rsid w:val="50F326DB"/>
    <w:rsid w:val="51341CBD"/>
    <w:rsid w:val="51454D1C"/>
    <w:rsid w:val="514B6D29"/>
    <w:rsid w:val="51532452"/>
    <w:rsid w:val="516B1781"/>
    <w:rsid w:val="51940BD8"/>
    <w:rsid w:val="51C271AA"/>
    <w:rsid w:val="51C85FF6"/>
    <w:rsid w:val="51CA0C1A"/>
    <w:rsid w:val="51CB17AF"/>
    <w:rsid w:val="51E435FB"/>
    <w:rsid w:val="523174C1"/>
    <w:rsid w:val="52776982"/>
    <w:rsid w:val="532670A2"/>
    <w:rsid w:val="53627B59"/>
    <w:rsid w:val="53DD501F"/>
    <w:rsid w:val="54175027"/>
    <w:rsid w:val="541C4FAC"/>
    <w:rsid w:val="543F5C4A"/>
    <w:rsid w:val="544B517F"/>
    <w:rsid w:val="54B34457"/>
    <w:rsid w:val="54BA3D50"/>
    <w:rsid w:val="54C323AD"/>
    <w:rsid w:val="55056270"/>
    <w:rsid w:val="550860F4"/>
    <w:rsid w:val="552656E4"/>
    <w:rsid w:val="55356B75"/>
    <w:rsid w:val="55BA06B6"/>
    <w:rsid w:val="55D5156F"/>
    <w:rsid w:val="565730C7"/>
    <w:rsid w:val="568D14D4"/>
    <w:rsid w:val="56A1419C"/>
    <w:rsid w:val="571502C5"/>
    <w:rsid w:val="572647EF"/>
    <w:rsid w:val="57854608"/>
    <w:rsid w:val="57F43DE4"/>
    <w:rsid w:val="58081B0E"/>
    <w:rsid w:val="58235B8C"/>
    <w:rsid w:val="585740B6"/>
    <w:rsid w:val="586D69C4"/>
    <w:rsid w:val="587A685F"/>
    <w:rsid w:val="587F1EC0"/>
    <w:rsid w:val="58A85EDA"/>
    <w:rsid w:val="58D3387B"/>
    <w:rsid w:val="58ED134A"/>
    <w:rsid w:val="58F7708C"/>
    <w:rsid w:val="59067B29"/>
    <w:rsid w:val="590C32F1"/>
    <w:rsid w:val="59795B7C"/>
    <w:rsid w:val="59853A20"/>
    <w:rsid w:val="598B423D"/>
    <w:rsid w:val="5999474B"/>
    <w:rsid w:val="59BB6F66"/>
    <w:rsid w:val="59DE0411"/>
    <w:rsid w:val="5A083FEF"/>
    <w:rsid w:val="5A0E6206"/>
    <w:rsid w:val="5A132DCA"/>
    <w:rsid w:val="5A6D7C04"/>
    <w:rsid w:val="5AAF50F3"/>
    <w:rsid w:val="5AF05D99"/>
    <w:rsid w:val="5B29440D"/>
    <w:rsid w:val="5B3E446D"/>
    <w:rsid w:val="5B422AE7"/>
    <w:rsid w:val="5B4D7B84"/>
    <w:rsid w:val="5B690BD5"/>
    <w:rsid w:val="5B830127"/>
    <w:rsid w:val="5BEB1049"/>
    <w:rsid w:val="5BF2048C"/>
    <w:rsid w:val="5C2859C2"/>
    <w:rsid w:val="5C467C9F"/>
    <w:rsid w:val="5C5E63FE"/>
    <w:rsid w:val="5CB77600"/>
    <w:rsid w:val="5CE11AC5"/>
    <w:rsid w:val="5D381EA5"/>
    <w:rsid w:val="5D703673"/>
    <w:rsid w:val="5DA62F7C"/>
    <w:rsid w:val="5DDA5E1D"/>
    <w:rsid w:val="5E00545C"/>
    <w:rsid w:val="5E0D38E2"/>
    <w:rsid w:val="5E2A66B9"/>
    <w:rsid w:val="5E315CAB"/>
    <w:rsid w:val="5E70730D"/>
    <w:rsid w:val="5EC255A2"/>
    <w:rsid w:val="5EF8431A"/>
    <w:rsid w:val="5EFD077A"/>
    <w:rsid w:val="5F03502F"/>
    <w:rsid w:val="5F294396"/>
    <w:rsid w:val="5F85795E"/>
    <w:rsid w:val="5F9C753A"/>
    <w:rsid w:val="5FA4023F"/>
    <w:rsid w:val="600B1BD6"/>
    <w:rsid w:val="601E3039"/>
    <w:rsid w:val="60292BB1"/>
    <w:rsid w:val="603B4C73"/>
    <w:rsid w:val="60A036C9"/>
    <w:rsid w:val="611D1701"/>
    <w:rsid w:val="616F1280"/>
    <w:rsid w:val="6187720D"/>
    <w:rsid w:val="61E50298"/>
    <w:rsid w:val="61EA0EA7"/>
    <w:rsid w:val="6219423A"/>
    <w:rsid w:val="62406B99"/>
    <w:rsid w:val="62414AD2"/>
    <w:rsid w:val="62543E17"/>
    <w:rsid w:val="629B16FA"/>
    <w:rsid w:val="638069DA"/>
    <w:rsid w:val="63987237"/>
    <w:rsid w:val="63C458D1"/>
    <w:rsid w:val="640A595A"/>
    <w:rsid w:val="646D7C24"/>
    <w:rsid w:val="647051AF"/>
    <w:rsid w:val="64914804"/>
    <w:rsid w:val="65001D16"/>
    <w:rsid w:val="654B199B"/>
    <w:rsid w:val="6572288F"/>
    <w:rsid w:val="65796114"/>
    <w:rsid w:val="65866D68"/>
    <w:rsid w:val="65A70F98"/>
    <w:rsid w:val="664022DF"/>
    <w:rsid w:val="665817EB"/>
    <w:rsid w:val="666C576A"/>
    <w:rsid w:val="66AF6C0E"/>
    <w:rsid w:val="66D66ABB"/>
    <w:rsid w:val="66ED0605"/>
    <w:rsid w:val="66FB5869"/>
    <w:rsid w:val="67483FFD"/>
    <w:rsid w:val="67596EA8"/>
    <w:rsid w:val="677E2C2C"/>
    <w:rsid w:val="685C76D7"/>
    <w:rsid w:val="6869417F"/>
    <w:rsid w:val="69485B9D"/>
    <w:rsid w:val="694B4766"/>
    <w:rsid w:val="696A3C52"/>
    <w:rsid w:val="69B9242E"/>
    <w:rsid w:val="69F068E2"/>
    <w:rsid w:val="69FA070E"/>
    <w:rsid w:val="6A3C3ADE"/>
    <w:rsid w:val="6A487216"/>
    <w:rsid w:val="6A8D29B6"/>
    <w:rsid w:val="6AD40C31"/>
    <w:rsid w:val="6B0525D4"/>
    <w:rsid w:val="6B4B6B0D"/>
    <w:rsid w:val="6B6E52B9"/>
    <w:rsid w:val="6B723434"/>
    <w:rsid w:val="6BC55375"/>
    <w:rsid w:val="6C590935"/>
    <w:rsid w:val="6C9C5B83"/>
    <w:rsid w:val="6CD3DF39"/>
    <w:rsid w:val="6D413E36"/>
    <w:rsid w:val="6D7C028F"/>
    <w:rsid w:val="6D994E50"/>
    <w:rsid w:val="6DCE3A52"/>
    <w:rsid w:val="6E19488E"/>
    <w:rsid w:val="6E2550EB"/>
    <w:rsid w:val="6E8E6A0B"/>
    <w:rsid w:val="6EA94DB5"/>
    <w:rsid w:val="6F046BE8"/>
    <w:rsid w:val="6F1376A5"/>
    <w:rsid w:val="6F2279B0"/>
    <w:rsid w:val="6F5C626C"/>
    <w:rsid w:val="6F6FD9F9"/>
    <w:rsid w:val="6F992EB8"/>
    <w:rsid w:val="6F9C37BF"/>
    <w:rsid w:val="6FFF440F"/>
    <w:rsid w:val="70E31415"/>
    <w:rsid w:val="715D2395"/>
    <w:rsid w:val="716C654F"/>
    <w:rsid w:val="71852255"/>
    <w:rsid w:val="71F06909"/>
    <w:rsid w:val="727F6F3D"/>
    <w:rsid w:val="730A3CD0"/>
    <w:rsid w:val="735A0EFD"/>
    <w:rsid w:val="735F3D51"/>
    <w:rsid w:val="7380178A"/>
    <w:rsid w:val="73B94D97"/>
    <w:rsid w:val="73C2146F"/>
    <w:rsid w:val="73C91AAF"/>
    <w:rsid w:val="73CC0A63"/>
    <w:rsid w:val="73EE51B8"/>
    <w:rsid w:val="741E32BF"/>
    <w:rsid w:val="74272095"/>
    <w:rsid w:val="74530E5A"/>
    <w:rsid w:val="74AD5385"/>
    <w:rsid w:val="74AE1CFD"/>
    <w:rsid w:val="74CA44F4"/>
    <w:rsid w:val="74DA2606"/>
    <w:rsid w:val="750D2FED"/>
    <w:rsid w:val="750D36D7"/>
    <w:rsid w:val="750F2358"/>
    <w:rsid w:val="7529741C"/>
    <w:rsid w:val="752A0D8F"/>
    <w:rsid w:val="75C431E3"/>
    <w:rsid w:val="75DA79DA"/>
    <w:rsid w:val="76072C65"/>
    <w:rsid w:val="76563FF1"/>
    <w:rsid w:val="766E39B2"/>
    <w:rsid w:val="767D2BBE"/>
    <w:rsid w:val="76965BEF"/>
    <w:rsid w:val="76A43AAD"/>
    <w:rsid w:val="76BE25FB"/>
    <w:rsid w:val="76EE2A59"/>
    <w:rsid w:val="76F614F9"/>
    <w:rsid w:val="772A11B9"/>
    <w:rsid w:val="775C5FA3"/>
    <w:rsid w:val="779D002D"/>
    <w:rsid w:val="77C86B94"/>
    <w:rsid w:val="77EB5B39"/>
    <w:rsid w:val="780C382C"/>
    <w:rsid w:val="789A1707"/>
    <w:rsid w:val="78D6218F"/>
    <w:rsid w:val="792237D3"/>
    <w:rsid w:val="79444855"/>
    <w:rsid w:val="79702B98"/>
    <w:rsid w:val="79841071"/>
    <w:rsid w:val="79875978"/>
    <w:rsid w:val="799B6A72"/>
    <w:rsid w:val="79C4472A"/>
    <w:rsid w:val="79E220DD"/>
    <w:rsid w:val="79F67D96"/>
    <w:rsid w:val="7A2A207B"/>
    <w:rsid w:val="7A48568F"/>
    <w:rsid w:val="7A830204"/>
    <w:rsid w:val="7A8C61F8"/>
    <w:rsid w:val="7A924ACE"/>
    <w:rsid w:val="7AA42A19"/>
    <w:rsid w:val="7AFB4E0A"/>
    <w:rsid w:val="7B303D2A"/>
    <w:rsid w:val="7B582AE9"/>
    <w:rsid w:val="7BB95923"/>
    <w:rsid w:val="7BC97DBE"/>
    <w:rsid w:val="7BD95A06"/>
    <w:rsid w:val="7BEF09F0"/>
    <w:rsid w:val="7C5879D6"/>
    <w:rsid w:val="7CDB78AA"/>
    <w:rsid w:val="7CE84B5D"/>
    <w:rsid w:val="7CFB63F0"/>
    <w:rsid w:val="7CFF0419"/>
    <w:rsid w:val="7D4825CB"/>
    <w:rsid w:val="7D812E0C"/>
    <w:rsid w:val="7D857E6F"/>
    <w:rsid w:val="7DFFB874"/>
    <w:rsid w:val="7E7D54C9"/>
    <w:rsid w:val="7E99359E"/>
    <w:rsid w:val="7ED11C3C"/>
    <w:rsid w:val="7F2E43F7"/>
    <w:rsid w:val="7F461D4C"/>
    <w:rsid w:val="7FAD9A1B"/>
    <w:rsid w:val="7FEC6328"/>
    <w:rsid w:val="7FF74ED4"/>
    <w:rsid w:val="AFCEF192"/>
    <w:rsid w:val="B5EBE3F8"/>
    <w:rsid w:val="B7E52531"/>
    <w:rsid w:val="BFF652D7"/>
    <w:rsid w:val="BFFCBBC1"/>
    <w:rsid w:val="D1EF4603"/>
    <w:rsid w:val="DEDF6633"/>
    <w:rsid w:val="DF4AB6E2"/>
    <w:rsid w:val="DFF91004"/>
    <w:rsid w:val="E6B3950A"/>
    <w:rsid w:val="EFAB8138"/>
    <w:rsid w:val="F4AE39EC"/>
    <w:rsid w:val="FEFBA2E6"/>
    <w:rsid w:val="FFFF3A8B"/>
    <w:rsid w:val="FFFFD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qFormat/>
    <w:uiPriority w:val="1"/>
  </w:style>
  <w:style w:type="table" w:default="1" w:styleId="15">
    <w:name w:val="Normal Table"/>
    <w:unhideWhenUsed/>
    <w:qFormat/>
    <w:uiPriority w:val="99"/>
    <w:tblPr>
      <w:tblCellMar>
        <w:top w:w="0" w:type="dxa"/>
        <w:left w:w="108" w:type="dxa"/>
        <w:bottom w:w="0" w:type="dxa"/>
        <w:right w:w="108" w:type="dxa"/>
      </w:tblCellMar>
    </w:tblPr>
  </w:style>
  <w:style w:type="paragraph" w:styleId="5">
    <w:name w:val="annotation text"/>
    <w:basedOn w:val="1"/>
    <w:unhideWhenUsed/>
    <w:qFormat/>
    <w:uiPriority w:val="99"/>
    <w:pPr>
      <w:jc w:val="left"/>
    </w:pPr>
  </w:style>
  <w:style w:type="paragraph" w:styleId="6">
    <w:name w:val="toc 3"/>
    <w:basedOn w:val="1"/>
    <w:next w:val="1"/>
    <w:unhideWhenUsed/>
    <w:qFormat/>
    <w:uiPriority w:val="39"/>
    <w:pPr>
      <w:ind w:left="840" w:leftChars="400"/>
    </w:pPr>
  </w:style>
  <w:style w:type="paragraph" w:styleId="7">
    <w:name w:val="footer"/>
    <w:basedOn w:val="1"/>
    <w:link w:val="24"/>
    <w:unhideWhenUsed/>
    <w:qFormat/>
    <w:uiPriority w:val="99"/>
    <w:pPr>
      <w:tabs>
        <w:tab w:val="center" w:pos="4153"/>
        <w:tab w:val="right" w:pos="8306"/>
      </w:tabs>
      <w:snapToGrid w:val="0"/>
      <w:jc w:val="left"/>
    </w:pPr>
    <w:rPr>
      <w:sz w:val="18"/>
      <w:szCs w:val="18"/>
    </w:rPr>
  </w:style>
  <w:style w:type="paragraph" w:styleId="8">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Title"/>
    <w:basedOn w:val="1"/>
    <w:next w:val="1"/>
    <w:link w:val="20"/>
    <w:qFormat/>
    <w:uiPriority w:val="10"/>
    <w:pPr>
      <w:spacing w:before="240" w:after="60"/>
      <w:jc w:val="center"/>
      <w:outlineLvl w:val="0"/>
    </w:pPr>
    <w:rPr>
      <w:rFonts w:asciiTheme="majorHAnsi" w:hAnsiTheme="majorHAnsi" w:eastAsiaTheme="majorEastAsia" w:cstheme="majorBidi"/>
      <w:b/>
      <w:bCs/>
      <w:sz w:val="32"/>
      <w:szCs w:val="3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basedOn w:val="12"/>
    <w:unhideWhenUsed/>
    <w:qFormat/>
    <w:uiPriority w:val="99"/>
    <w:rPr>
      <w:sz w:val="21"/>
      <w:szCs w:val="21"/>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标题 1 字符"/>
    <w:basedOn w:val="12"/>
    <w:link w:val="2"/>
    <w:qFormat/>
    <w:uiPriority w:val="9"/>
    <w:rPr>
      <w:b/>
      <w:bCs/>
      <w:kern w:val="44"/>
      <w:sz w:val="44"/>
      <w:szCs w:val="44"/>
    </w:rPr>
  </w:style>
  <w:style w:type="character" w:customStyle="1" w:styleId="18">
    <w:name w:val="标题 2 字符"/>
    <w:basedOn w:val="12"/>
    <w:link w:val="3"/>
    <w:qFormat/>
    <w:uiPriority w:val="9"/>
    <w:rPr>
      <w:rFonts w:asciiTheme="majorHAnsi" w:hAnsiTheme="majorHAnsi" w:eastAsiaTheme="majorEastAsia" w:cstheme="majorBidi"/>
      <w:b/>
      <w:bCs/>
      <w:sz w:val="32"/>
      <w:szCs w:val="32"/>
    </w:rPr>
  </w:style>
  <w:style w:type="character" w:customStyle="1" w:styleId="19">
    <w:name w:val="标题 3 字符"/>
    <w:basedOn w:val="12"/>
    <w:link w:val="4"/>
    <w:qFormat/>
    <w:uiPriority w:val="9"/>
    <w:rPr>
      <w:b/>
      <w:bCs/>
      <w:sz w:val="32"/>
      <w:szCs w:val="32"/>
    </w:rPr>
  </w:style>
  <w:style w:type="character" w:customStyle="1" w:styleId="20">
    <w:name w:val="标题 字符"/>
    <w:basedOn w:val="12"/>
    <w:link w:val="11"/>
    <w:qFormat/>
    <w:uiPriority w:val="10"/>
    <w:rPr>
      <w:rFonts w:asciiTheme="majorHAnsi" w:hAnsiTheme="majorHAnsi" w:eastAsiaTheme="majorEastAsia" w:cstheme="majorBidi"/>
      <w:b/>
      <w:bCs/>
      <w:sz w:val="32"/>
      <w:szCs w:val="32"/>
    </w:rPr>
  </w:style>
  <w:style w:type="character" w:customStyle="1" w:styleId="21">
    <w:name w:val="未处理的提及1"/>
    <w:basedOn w:val="12"/>
    <w:unhideWhenUsed/>
    <w:qFormat/>
    <w:uiPriority w:val="99"/>
    <w:rPr>
      <w:color w:val="605E5C"/>
      <w:shd w:val="clear" w:color="auto" w:fill="E1DFDD"/>
    </w:rPr>
  </w:style>
  <w:style w:type="paragraph" w:customStyle="1" w:styleId="22">
    <w:name w:val="列表段落1"/>
    <w:basedOn w:val="1"/>
    <w:qFormat/>
    <w:uiPriority w:val="34"/>
    <w:pPr>
      <w:ind w:firstLine="420" w:firstLineChars="200"/>
    </w:pPr>
  </w:style>
  <w:style w:type="character" w:customStyle="1" w:styleId="23">
    <w:name w:val="页眉 字符"/>
    <w:basedOn w:val="12"/>
    <w:link w:val="8"/>
    <w:qFormat/>
    <w:uiPriority w:val="99"/>
    <w:rPr>
      <w:sz w:val="18"/>
      <w:szCs w:val="18"/>
    </w:rPr>
  </w:style>
  <w:style w:type="character" w:customStyle="1" w:styleId="24">
    <w:name w:val="页脚 字符"/>
    <w:basedOn w:val="12"/>
    <w:link w:val="7"/>
    <w:qFormat/>
    <w:uiPriority w:val="99"/>
    <w:rPr>
      <w:sz w:val="18"/>
      <w:szCs w:val="18"/>
    </w:rPr>
  </w:style>
  <w:style w:type="paragraph" w:customStyle="1" w:styleId="25">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6">
    <w:name w:val="未处理的提及2"/>
    <w:basedOn w:val="12"/>
    <w:unhideWhenUsed/>
    <w:qFormat/>
    <w:uiPriority w:val="99"/>
    <w:rPr>
      <w:color w:val="605E5C"/>
      <w:shd w:val="clear" w:color="auto" w:fill="E1DFDD"/>
    </w:rPr>
  </w:style>
  <w:style w:type="paragraph" w:customStyle="1" w:styleId="27">
    <w:name w:val="小三标题样式"/>
    <w:basedOn w:val="3"/>
    <w:qFormat/>
    <w:uiPriority w:val="0"/>
    <w:pPr>
      <w:keepNext w:val="0"/>
      <w:keepLines w:val="0"/>
      <w:numPr>
        <w:ilvl w:val="1"/>
        <w:numId w:val="1"/>
      </w:numPr>
      <w:spacing w:before="120" w:after="120" w:line="360" w:lineRule="auto"/>
      <w:ind w:left="567"/>
    </w:pPr>
    <w:rPr>
      <w:rFonts w:ascii="宋体" w:hAnsi="宋体" w:eastAsia="宋体" w:cstheme="minorBidi"/>
      <w:b w:val="0"/>
      <w:bCs w:val="0"/>
    </w:rPr>
  </w:style>
  <w:style w:type="character" w:customStyle="1" w:styleId="28">
    <w:name w:val="未处理的提及3"/>
    <w:basedOn w:val="12"/>
    <w:unhideWhenUsed/>
    <w:qFormat/>
    <w:uiPriority w:val="99"/>
    <w:rPr>
      <w:color w:val="605E5C"/>
      <w:shd w:val="clear" w:color="auto" w:fill="E1DFDD"/>
    </w:rPr>
  </w:style>
  <w:style w:type="paragraph" w:customStyle="1" w:styleId="29">
    <w:name w:val="列表段落2"/>
    <w:basedOn w:val="1"/>
    <w:qFormat/>
    <w:uiPriority w:val="34"/>
    <w:pPr>
      <w:ind w:firstLine="420" w:firstLineChars="200"/>
    </w:pPr>
  </w:style>
  <w:style w:type="paragraph" w:customStyle="1" w:styleId="30">
    <w:name w:val="List Paragraph"/>
    <w:basedOn w:val="1"/>
    <w:qFormat/>
    <w:uiPriority w:val="34"/>
    <w:pPr>
      <w:ind w:firstLine="420" w:firstLineChars="200"/>
    </w:pPr>
  </w:style>
  <w:style w:type="paragraph" w:customStyle="1" w:styleId="31">
    <w:name w:val="表格样式 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b/>
      <w:bCs/>
      <w:color w:val="000000"/>
      <w:spacing w:val="0"/>
      <w:w w:val="100"/>
      <w:kern w:val="0"/>
      <w:position w:val="0"/>
      <w:sz w:val="20"/>
      <w:szCs w:val="20"/>
      <w:u w:val="none" w:color="auto"/>
      <w:shd w:val="clear" w:color="auto" w:fill="auto"/>
      <w:vertAlign w:val="baseline"/>
    </w:rPr>
  </w:style>
  <w:style w:type="paragraph" w:customStyle="1" w:styleId="32">
    <w:name w:val="表格样式 2"/>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0"/>
      <w:szCs w:val="20"/>
      <w:u w:val="none" w:color="auto"/>
      <w:shd w:val="clear" w:color="auto" w:fill="auto"/>
      <w:vertAlign w:val="baseline"/>
    </w:rPr>
  </w:style>
  <w:style w:type="character" w:customStyle="1" w:styleId="33">
    <w:name w:val="链接"/>
    <w:qFormat/>
    <w:uiPriority w:val="0"/>
    <w:rPr>
      <w:color w:val="0563C1"/>
      <w:u w:val="single" w:color="0563C1"/>
    </w:rPr>
  </w:style>
  <w:style w:type="character" w:customStyle="1" w:styleId="34">
    <w:name w:val="font21"/>
    <w:basedOn w:val="12"/>
    <w:qFormat/>
    <w:uiPriority w:val="0"/>
    <w:rPr>
      <w:rFonts w:hint="eastAsia" w:ascii="宋体" w:hAnsi="宋体" w:eastAsia="宋体" w:cs="宋体"/>
      <w:color w:val="000000"/>
      <w:sz w:val="21"/>
      <w:szCs w:val="21"/>
      <w:u w:val="none"/>
    </w:rPr>
  </w:style>
  <w:style w:type="character" w:customStyle="1" w:styleId="35">
    <w:name w:val="font91"/>
    <w:basedOn w:val="12"/>
    <w:qFormat/>
    <w:uiPriority w:val="0"/>
    <w:rPr>
      <w:rFonts w:ascii="Calibri" w:hAnsi="Calibri" w:cs="Calibri"/>
      <w:color w:val="000000"/>
      <w:sz w:val="21"/>
      <w:szCs w:val="21"/>
      <w:u w:val="none"/>
    </w:rPr>
  </w:style>
  <w:style w:type="character" w:customStyle="1" w:styleId="36">
    <w:name w:val="font11"/>
    <w:basedOn w:val="12"/>
    <w:qFormat/>
    <w:uiPriority w:val="0"/>
    <w:rPr>
      <w:rFonts w:hint="eastAsia" w:ascii="宋体" w:hAnsi="宋体" w:eastAsia="宋体" w:cs="宋体"/>
      <w:color w:val="FF0000"/>
      <w:sz w:val="21"/>
      <w:szCs w:val="21"/>
      <w:u w:val="none"/>
    </w:rPr>
  </w:style>
  <w:style w:type="character" w:customStyle="1" w:styleId="37">
    <w:name w:val="font01"/>
    <w:basedOn w:val="12"/>
    <w:qFormat/>
    <w:uiPriority w:val="0"/>
    <w:rPr>
      <w:rFonts w:hint="eastAsia" w:ascii="宋体" w:hAnsi="宋体" w:eastAsia="宋体" w:cs="宋体"/>
      <w:color w:val="000000"/>
      <w:sz w:val="20"/>
      <w:szCs w:val="20"/>
      <w:u w:val="none"/>
    </w:rPr>
  </w:style>
  <w:style w:type="character" w:customStyle="1" w:styleId="38">
    <w:name w:val="font101"/>
    <w:basedOn w:val="12"/>
    <w:qFormat/>
    <w:uiPriority w:val="0"/>
    <w:rPr>
      <w:rFonts w:hint="default" w:ascii="Calibri" w:hAnsi="Calibri" w:cs="Calibri"/>
      <w:color w:val="000000"/>
      <w:sz w:val="20"/>
      <w:szCs w:val="20"/>
      <w:u w:val="none"/>
    </w:rPr>
  </w:style>
  <w:style w:type="character" w:customStyle="1" w:styleId="39">
    <w:name w:val="font51"/>
    <w:basedOn w:val="12"/>
    <w:qFormat/>
    <w:uiPriority w:val="0"/>
    <w:rPr>
      <w:rFonts w:hint="default" w:ascii="Consolas" w:hAnsi="Consolas" w:eastAsia="Consolas" w:cs="Consolas"/>
      <w:color w:val="000000"/>
      <w:sz w:val="18"/>
      <w:szCs w:val="18"/>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113</Pages>
  <Words>13769</Words>
  <Characters>78484</Characters>
  <Lines>654</Lines>
  <Paragraphs>184</Paragraphs>
  <ScaleCrop>false</ScaleCrop>
  <LinksUpToDate>false</LinksUpToDate>
  <CharactersWithSpaces>92069</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2018-11-13T09:21:00Z</dcterms:created>
  <dc:creator>徐 子棋</dc:creator>
  <cp:lastModifiedBy>duanxiwen</cp:lastModifiedBy>
  <cp:lastPrinted>2018-11-29T14:22:00Z</cp:lastPrinted>
  <dcterms:modified xsi:type="dcterms:W3CDTF">2020-09-02T15:20:08Z</dcterms:modified>
  <cp:revision>192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