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jc w:val="center"/>
      </w:pPr>
      <w:r>
        <w:rPr>
          <w:rFonts w:ascii="Arial" w:cs="Arial" w:eastAsia="Arial" w:hAnsi="Arial"/>
          <w:b/>
          <w:bCs/>
          <w:i w:val="false"/>
          <w:iCs w:val="false"/>
          <w:sz w:val="36"/>
          <w:szCs w:val="36"/>
        </w:rPr>
        <w:t xml:space="preserve">TDW Internship Interview Prep</w:t>
      </w:r>
    </w:p>
    <w:p>
      <w:pPr>
        <w:spacing w:after="300" w:before="0" w:line="276"/>
        <w:jc w:val="center"/>
      </w:pPr>
      <w:r>
        <w:rPr>
          <w:rFonts w:ascii="Arial" w:cs="Arial" w:eastAsia="Arial" w:hAnsi="Arial"/>
          <w:b w:val="false"/>
          <w:bCs w:val="false"/>
          <w:i w:val="false"/>
          <w:iCs w:val="false"/>
          <w:color w:val="555555"/>
          <w:sz w:val="22"/>
          <w:szCs w:val="22"/>
        </w:rPr>
        <w:t xml:space="preserve">Interview preparation guide for TD Williamson internship discussion</w:t>
      </w:r>
    </w:p>
    <w:p>
      <w:pPr>
        <w:spacing w:after="120" w:before="0" w:line="276"/>
      </w:pPr>
      <w:r>
        <w:rPr>
          <w:rFonts w:ascii="Arial" w:cs="Arial" w:eastAsia="Arial" w:hAnsi="Arial"/>
          <w:b w:val="false"/>
          <w:bCs w:val="false"/>
          <w:i w:val="false"/>
          <w:iCs w:val="false"/>
          <w:sz w:val="22"/>
          <w:szCs w:val="22"/>
        </w:rPr>
        <w:t xml:space="preserve">This document prepares Wu Aomo for a 40-45 minute discussion with TD Williamson about the internship project:</w:t>
      </w:r>
    </w:p>
    <w:p>
      <w:pPr>
        <w:spacing w:after="120" w:before="0" w:line="276"/>
      </w:pPr>
      <w:r>
        <w:rPr>
          <w:rFonts w:ascii="Arial" w:cs="Arial" w:eastAsia="Arial" w:hAnsi="Arial"/>
          <w:b/>
          <w:bCs/>
          <w:i w:val="false"/>
          <w:iCs w:val="false"/>
          <w:sz w:val="22"/>
          <w:szCs w:val="22"/>
        </w:rPr>
        <w:t xml:space="preserve">Global Field Operations Platform - Product Stabilization, Scale &amp; Commercialization</w:t>
      </w:r>
    </w:p>
    <w:p>
      <w:pPr>
        <w:spacing w:after="120" w:before="0" w:line="276"/>
      </w:pPr>
      <w:r>
        <w:rPr>
          <w:rFonts w:ascii="Arial" w:cs="Arial" w:eastAsia="Arial" w:hAnsi="Arial"/>
          <w:b w:val="false"/>
          <w:bCs w:val="false"/>
          <w:i w:val="false"/>
          <w:iCs w:val="false"/>
          <w:sz w:val="22"/>
          <w:szCs w:val="22"/>
        </w:rPr>
        <w:t xml:space="preserve">The goal is not to memorize everything. The goal is to clearly show:</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 understand their project direction.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 can explain my own AI Web Form Agent project in a technically credible way.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 know where my experience overlaps with their needs.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 am honest about gaps such as Flutter, Spring Boot, and Azure, and I can ramp up quickly.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 can contribute as an autonomous, collaborative, user-centered AI/full-stack intern.</w:t>
      </w:r>
    </w:p>
    <w:p>
      <w:pPr>
        <w:pStyle w:val="Heading1"/>
        <w:spacing w:after="120" w:before="280" w:line="276"/>
      </w:pPr>
      <w:r>
        <w:rPr>
          <w:rFonts w:ascii="Arial" w:cs="Arial" w:eastAsia="Arial" w:hAnsi="Arial"/>
          <w:b/>
          <w:bCs/>
          <w:i w:val="false"/>
          <w:iCs w:val="false"/>
          <w:sz w:val="30"/>
          <w:szCs w:val="30"/>
        </w:rPr>
        <w:t xml:space="preserve">1. Interview Strategy</w:t>
      </w:r>
    </w:p>
    <w:p>
      <w:pPr>
        <w:spacing w:after="120" w:before="0" w:line="276"/>
      </w:pPr>
      <w:r>
        <w:rPr>
          <w:rFonts w:ascii="Arial" w:cs="Arial" w:eastAsia="Arial" w:hAnsi="Arial"/>
          <w:b w:val="false"/>
          <w:bCs w:val="false"/>
          <w:i w:val="false"/>
          <w:iCs w:val="false"/>
          <w:sz w:val="22"/>
          <w:szCs w:val="22"/>
        </w:rPr>
        <w:t xml:space="preserve">Treat the meeting as a mutual-fit discussion, not a formal technical grilling.</w:t>
      </w:r>
    </w:p>
    <w:p>
      <w:pPr>
        <w:spacing w:after="120" w:before="0" w:line="276"/>
      </w:pPr>
      <w:r>
        <w:rPr>
          <w:rFonts w:ascii="Arial" w:cs="Arial" w:eastAsia="Arial" w:hAnsi="Arial"/>
          <w:b w:val="false"/>
          <w:bCs w:val="false"/>
          <w:i w:val="false"/>
          <w:iCs w:val="false"/>
          <w:sz w:val="22"/>
          <w:szCs w:val="22"/>
        </w:rPr>
        <w:t xml:space="preserve">The email says the conversation is intended to:</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introduce their project and current work;</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explain internship expectations and working style;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learn about my interests and goals;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understand my skills, strengths, and perspective;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explore how I might contribute.</w:t>
      </w:r>
    </w:p>
    <w:p>
      <w:pPr>
        <w:spacing w:after="120" w:before="0" w:line="276"/>
      </w:pPr>
      <w:r>
        <w:rPr>
          <w:rFonts w:ascii="Arial" w:cs="Arial" w:eastAsia="Arial" w:hAnsi="Arial"/>
          <w:b w:val="false"/>
          <w:bCs w:val="false"/>
          <w:i w:val="false"/>
          <w:iCs w:val="false"/>
          <w:sz w:val="22"/>
          <w:szCs w:val="22"/>
        </w:rPr>
        <w:t xml:space="preserve">So the best positioning is:</w:t>
      </w:r>
    </w:p>
    <w:p>
      <w:pPr>
        <w:spacing w:after="120" w:before="0" w:line="276"/>
      </w:pPr>
      <w:r>
        <w:rPr>
          <w:rFonts w:ascii="Arial" w:cs="Arial" w:eastAsia="Arial" w:hAnsi="Arial"/>
          <w:b w:val="false"/>
          <w:bCs w:val="false"/>
          <w:i w:val="false"/>
          <w:iCs w:val="false"/>
          <w:sz w:val="22"/>
          <w:szCs w:val="22"/>
        </w:rPr>
        <w:t xml:space="preserve">&gt; I am a full-stack AI workflow developer who can learn fast, work independently, communicate with users, and build safe, testable AI-assisted systems.</w:t>
      </w:r>
    </w:p>
    <w:p>
      <w:pPr>
        <w:spacing w:after="120" w:before="0" w:line="276"/>
      </w:pPr>
      <w:r>
        <w:rPr>
          <w:rFonts w:ascii="Arial" w:cs="Arial" w:eastAsia="Arial" w:hAnsi="Arial"/>
          <w:b w:val="false"/>
          <w:bCs w:val="false"/>
          <w:i w:val="false"/>
          <w:iCs w:val="false"/>
          <w:sz w:val="22"/>
          <w:szCs w:val="22"/>
        </w:rPr>
        <w:t xml:space="preserve">Do not position yourself as someone who already knows every part of their production stack. Position yourself as someone with strong adjacent experience and a clear ramp-up plan.</w:t>
      </w:r>
    </w:p>
    <w:p>
      <w:pPr>
        <w:pStyle w:val="Heading1"/>
        <w:spacing w:after="120" w:before="280" w:line="276"/>
      </w:pPr>
      <w:r>
        <w:rPr>
          <w:rFonts w:ascii="Arial" w:cs="Arial" w:eastAsia="Arial" w:hAnsi="Arial"/>
          <w:b/>
          <w:bCs/>
          <w:i w:val="false"/>
          <w:iCs w:val="false"/>
          <w:sz w:val="30"/>
          <w:szCs w:val="30"/>
        </w:rPr>
        <w:t xml:space="preserve">2. 45-Minute Conversation Plan</w:t>
      </w:r>
    </w:p>
    <w:p>
      <w:pPr>
        <w:spacing w:after="120" w:before="0" w:line="276"/>
      </w:pPr>
      <w:r>
        <w:rPr>
          <w:rFonts w:ascii="Arial" w:cs="Arial" w:eastAsia="Arial" w:hAnsi="Arial"/>
          <w:b w:val="false"/>
          <w:bCs w:val="false"/>
          <w:i w:val="false"/>
          <w:iCs w:val="false"/>
          <w:sz w:val="22"/>
          <w:szCs w:val="22"/>
        </w:rPr>
        <w:t xml:space="preserve">Use this rough structure: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0-5 min      Greeting + short self-introduction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5-15 min     Let him introduce TDW project and current MVP</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15-25 min    Present AI Web Form Agent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25-35 min    Map your project to TDW internship needs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35-42 min    Answer questions about skills, gaps, collaboration, goals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42-45 min    Ask your questions: priorities, success criteria, internship arrangement</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Do not start with a long monologue. Let him talk about the project first if he wants to. Then use your project as evidence that you can contribute.</w:t>
      </w:r>
    </w:p>
    <w:p>
      <w:pPr>
        <w:pStyle w:val="Heading1"/>
        <w:spacing w:after="120" w:before="280" w:line="276"/>
      </w:pPr>
      <w:r>
        <w:rPr>
          <w:rFonts w:ascii="Arial" w:cs="Arial" w:eastAsia="Arial" w:hAnsi="Arial"/>
          <w:b/>
          <w:bCs/>
          <w:i w:val="false"/>
          <w:iCs w:val="false"/>
          <w:sz w:val="30"/>
          <w:szCs w:val="30"/>
        </w:rPr>
        <w:t xml:space="preserve">3. Short Self-Introduction</w:t>
      </w:r>
    </w:p>
    <w:p>
      <w:pPr>
        <w:spacing w:after="120" w:before="0" w:line="276"/>
      </w:pPr>
      <w:r>
        <w:rPr>
          <w:rFonts w:ascii="Arial" w:cs="Arial" w:eastAsia="Arial" w:hAnsi="Arial"/>
          <w:b w:val="false"/>
          <w:bCs w:val="false"/>
          <w:i w:val="false"/>
          <w:iCs w:val="false"/>
          <w:sz w:val="22"/>
          <w:szCs w:val="22"/>
        </w:rPr>
        <w:t xml:space="preserve">Use this if he asks you to introduce yourself:</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Thank you for meeting with me. I am interested in full-stack AI systems, especially AI-enabled workflow tools that solve real operational problems.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recent project is AI Web Form Agent, a review-first browser workflow assistant. It combines a React frontend, FastAPI backend, Playwright browser automation, LangGraph workflow orchestration, LangChain-based structured suggestions, safety gates, human review, and evaluation benchmarks.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What interests me about your project is that it is not just a software app. It is a field operations platform that needs to become reliable, usable, scalable, and AI-enabled for real technicians and engineers. That is very close to the kind of practical AI workflow engineering I want to learn and contribute to.</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4. Their Project From The PDF</w:t>
      </w:r>
    </w:p>
    <w:p>
      <w:pPr>
        <w:spacing w:after="120" w:before="0" w:line="276"/>
      </w:pPr>
      <w:r>
        <w:rPr>
          <w:rFonts w:ascii="Arial" w:cs="Arial" w:eastAsia="Arial" w:hAnsi="Arial"/>
          <w:b w:val="false"/>
          <w:bCs w:val="false"/>
          <w:i w:val="false"/>
          <w:iCs w:val="false"/>
          <w:sz w:val="22"/>
          <w:szCs w:val="22"/>
        </w:rPr>
        <w:t xml:space="preserve">Project title: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Global Field Operations Platform - Product Stabilization, Scale &amp; Commercialization</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Company context:</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TD Williamson supports safe operation, maintenance, integrity, and modification of energy pipeline infrastructure.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 platform supports Hot Tapping &amp; Plugging field operations.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An MVP mobile application is already being developed.</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 next phase is to mature the MVP into an enterprise-ready platform for broader/global deployment.</w:t>
      </w:r>
    </w:p>
    <w:p>
      <w:pPr>
        <w:spacing w:after="120" w:before="0" w:line="276"/>
      </w:pPr>
      <w:r>
        <w:rPr>
          <w:rFonts w:ascii="Arial" w:cs="Arial" w:eastAsia="Arial" w:hAnsi="Arial"/>
          <w:b w:val="false"/>
          <w:bCs w:val="false"/>
          <w:i w:val="false"/>
          <w:iCs w:val="false"/>
          <w:sz w:val="22"/>
          <w:szCs w:val="22"/>
        </w:rPr>
        <w:t xml:space="preserve">Main internship objective: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Enhance and mature the existing AI-enabled Field Operations Platform into a robust, scalable, user-centric solution suitable for global deployment.</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Expected outcomes: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improve reliability, usability, and performance;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deliver production-ready enhancements based on user feedback;</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enhance offline and mobile-first functionality;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support enterprise scalability, security, and account segregation;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develop AI capabilities such as OCR, speech workflows, and intelligent operational assistance;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contribute to testing, deployment readiness, documentation, and knowledge transfer;</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work with business stakeholders, engineers, field technicians, and global technology team.</w:t>
      </w:r>
    </w:p>
    <w:p>
      <w:pPr>
        <w:pStyle w:val="Heading1"/>
        <w:spacing w:after="120" w:before="280" w:line="276"/>
      </w:pPr>
      <w:r>
        <w:rPr>
          <w:rFonts w:ascii="Arial" w:cs="Arial" w:eastAsia="Arial" w:hAnsi="Arial"/>
          <w:b/>
          <w:bCs/>
          <w:i w:val="false"/>
          <w:iCs w:val="false"/>
          <w:sz w:val="30"/>
          <w:szCs w:val="30"/>
        </w:rPr>
        <w:t xml:space="preserve">5. Their Technical Stack</w:t>
      </w:r>
    </w:p>
    <w:p>
      <w:pPr>
        <w:spacing w:after="120" w:before="0" w:line="276"/>
      </w:pPr>
      <w:r>
        <w:rPr>
          <w:rFonts w:ascii="Arial" w:cs="Arial" w:eastAsia="Arial" w:hAnsi="Arial"/>
          <w:b w:val="false"/>
          <w:bCs w:val="false"/>
          <w:i w:val="false"/>
          <w:iCs w:val="false"/>
          <w:sz w:val="22"/>
          <w:szCs w:val="22"/>
        </w:rPr>
        <w:t xml:space="preserve">The PDF lists this stack:</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Frontend / Mobile App Client: Flutter</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Backend: Java Spring Boot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CI/CD: Azure DevOps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Containerization: AKS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Logging: Application Insights + Azure Monitor</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AI: Azure AI Foundry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Auth: Azure AD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DB: Azure SQL</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Push Notification: Azure Notification Hubs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Email: Azure Communication Service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File storage: Azure Blob Storage</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Plain-language explanation:</w:t>
      </w:r>
    </w:p>
    <w:p>
      <w:pPr>
        <w:pStyle w:val="ListParagraph"/>
        <w:numPr>
          <w:ilvl w:val="0"/>
          <w:numId w:val="2"/>
        </w:numPr>
        <w:spacing w:after="80" w:before="0" w:line="276"/>
      </w:pPr>
      <w:r>
        <w:rPr>
          <w:rFonts w:ascii="Arial" w:cs="Arial" w:eastAsia="Arial" w:hAnsi="Arial"/>
          <w:b/>
          <w:bCs/>
          <w:i w:val="false"/>
          <w:iCs w:val="false"/>
          <w:sz w:val="22"/>
          <w:szCs w:val="22"/>
        </w:rPr>
        <w:t xml:space="preserve">Flutter</w:t>
      </w:r>
      <w:r>
        <w:rPr>
          <w:rFonts w:ascii="Arial" w:cs="Arial" w:eastAsia="Arial" w:hAnsi="Arial"/>
          <w:b w:val="false"/>
          <w:bCs w:val="false"/>
          <w:i w:val="false"/>
          <w:iCs w:val="false"/>
          <w:sz w:val="22"/>
          <w:szCs w:val="22"/>
        </w:rPr>
        <w:t xml:space="preserve">: cross-platform mobile UI framework. Here, mainly for iPhone field app.</w:t>
      </w:r>
    </w:p>
    <w:p>
      <w:pPr>
        <w:pStyle w:val="ListParagraph"/>
        <w:numPr>
          <w:ilvl w:val="0"/>
          <w:numId w:val="2"/>
        </w:numPr>
        <w:spacing w:after="80" w:before="0" w:line="276"/>
      </w:pPr>
      <w:r>
        <w:rPr>
          <w:rFonts w:ascii="Arial" w:cs="Arial" w:eastAsia="Arial" w:hAnsi="Arial"/>
          <w:b/>
          <w:bCs/>
          <w:i w:val="false"/>
          <w:iCs w:val="false"/>
          <w:sz w:val="22"/>
          <w:szCs w:val="22"/>
        </w:rPr>
        <w:t xml:space="preserve">Spring Boot</w:t>
      </w:r>
      <w:r>
        <w:rPr>
          <w:rFonts w:ascii="Arial" w:cs="Arial" w:eastAsia="Arial" w:hAnsi="Arial"/>
          <w:b w:val="false"/>
          <w:bCs w:val="false"/>
          <w:i w:val="false"/>
          <w:iCs w:val="false"/>
          <w:sz w:val="22"/>
          <w:szCs w:val="22"/>
        </w:rPr>
        <w:t xml:space="preserve">: Java backend framework for APIs and enterprise services.</w:t>
      </w:r>
    </w:p>
    <w:p>
      <w:pPr>
        <w:pStyle w:val="ListParagraph"/>
        <w:numPr>
          <w:ilvl w:val="0"/>
          <w:numId w:val="2"/>
        </w:numPr>
        <w:spacing w:after="80" w:before="0" w:line="276"/>
      </w:pPr>
      <w:r>
        <w:rPr>
          <w:rFonts w:ascii="Arial" w:cs="Arial" w:eastAsia="Arial" w:hAnsi="Arial"/>
          <w:b/>
          <w:bCs/>
          <w:i w:val="false"/>
          <w:iCs w:val="false"/>
          <w:sz w:val="22"/>
          <w:szCs w:val="22"/>
        </w:rPr>
        <w:t xml:space="preserve">Azure DevOps</w:t>
      </w:r>
      <w:r>
        <w:rPr>
          <w:rFonts w:ascii="Arial" w:cs="Arial" w:eastAsia="Arial" w:hAnsi="Arial"/>
          <w:b w:val="false"/>
          <w:bCs w:val="false"/>
          <w:i w:val="false"/>
          <w:iCs w:val="false"/>
          <w:sz w:val="22"/>
          <w:szCs w:val="22"/>
        </w:rPr>
        <w:t xml:space="preserve">: source control, build pipelines, testing, deployment.</w:t>
      </w:r>
    </w:p>
    <w:p>
      <w:pPr>
        <w:pStyle w:val="ListParagraph"/>
        <w:numPr>
          <w:ilvl w:val="0"/>
          <w:numId w:val="2"/>
        </w:numPr>
        <w:spacing w:after="80" w:before="0" w:line="276"/>
      </w:pPr>
      <w:r>
        <w:rPr>
          <w:rFonts w:ascii="Arial" w:cs="Arial" w:eastAsia="Arial" w:hAnsi="Arial"/>
          <w:b/>
          <w:bCs/>
          <w:i w:val="false"/>
          <w:iCs w:val="false"/>
          <w:sz w:val="22"/>
          <w:szCs w:val="22"/>
        </w:rPr>
        <w:t xml:space="preserve">AKS</w:t>
      </w:r>
      <w:r>
        <w:rPr>
          <w:rFonts w:ascii="Arial" w:cs="Arial" w:eastAsia="Arial" w:hAnsi="Arial"/>
          <w:b w:val="false"/>
          <w:bCs w:val="false"/>
          <w:i w:val="false"/>
          <w:iCs w:val="false"/>
          <w:sz w:val="22"/>
          <w:szCs w:val="22"/>
        </w:rPr>
        <w:t xml:space="preserve">: Azure Kubernetes Service, used to run containerized services.</w:t>
      </w:r>
    </w:p>
    <w:p>
      <w:pPr>
        <w:pStyle w:val="ListParagraph"/>
        <w:numPr>
          <w:ilvl w:val="0"/>
          <w:numId w:val="2"/>
        </w:numPr>
        <w:spacing w:after="80" w:before="0" w:line="276"/>
      </w:pPr>
      <w:r>
        <w:rPr>
          <w:rFonts w:ascii="Arial" w:cs="Arial" w:eastAsia="Arial" w:hAnsi="Arial"/>
          <w:b/>
          <w:bCs/>
          <w:i w:val="false"/>
          <w:iCs w:val="false"/>
          <w:sz w:val="22"/>
          <w:szCs w:val="22"/>
        </w:rPr>
        <w:t xml:space="preserve">Application Insights / Azure Monitor</w:t>
      </w:r>
      <w:r>
        <w:rPr>
          <w:rFonts w:ascii="Arial" w:cs="Arial" w:eastAsia="Arial" w:hAnsi="Arial"/>
          <w:b w:val="false"/>
          <w:bCs w:val="false"/>
          <w:i w:val="false"/>
          <w:iCs w:val="false"/>
          <w:sz w:val="22"/>
          <w:szCs w:val="22"/>
        </w:rPr>
        <w:t xml:space="preserve">: logs, metrics, traces, performance monitoring, alerts.</w:t>
      </w:r>
    </w:p>
    <w:p>
      <w:pPr>
        <w:pStyle w:val="ListParagraph"/>
        <w:numPr>
          <w:ilvl w:val="0"/>
          <w:numId w:val="2"/>
        </w:numPr>
        <w:spacing w:after="80" w:before="0" w:line="276"/>
      </w:pPr>
      <w:r>
        <w:rPr>
          <w:rFonts w:ascii="Arial" w:cs="Arial" w:eastAsia="Arial" w:hAnsi="Arial"/>
          <w:b/>
          <w:bCs/>
          <w:i w:val="false"/>
          <w:iCs w:val="false"/>
          <w:sz w:val="22"/>
          <w:szCs w:val="22"/>
        </w:rPr>
        <w:t xml:space="preserve">Azure AI Foundry</w:t>
      </w:r>
      <w:r>
        <w:rPr>
          <w:rFonts w:ascii="Arial" w:cs="Arial" w:eastAsia="Arial" w:hAnsi="Arial"/>
          <w:b w:val="false"/>
          <w:bCs w:val="false"/>
          <w:i w:val="false"/>
          <w:iCs w:val="false"/>
          <w:sz w:val="22"/>
          <w:szCs w:val="22"/>
        </w:rPr>
        <w:t xml:space="preserve">: Azure platform for building and managing AI applications.</w:t>
      </w:r>
    </w:p>
    <w:p>
      <w:pPr>
        <w:pStyle w:val="ListParagraph"/>
        <w:numPr>
          <w:ilvl w:val="0"/>
          <w:numId w:val="2"/>
        </w:numPr>
        <w:spacing w:after="80" w:before="0" w:line="276"/>
      </w:pPr>
      <w:r>
        <w:rPr>
          <w:rFonts w:ascii="Arial" w:cs="Arial" w:eastAsia="Arial" w:hAnsi="Arial"/>
          <w:b/>
          <w:bCs/>
          <w:i w:val="false"/>
          <w:iCs w:val="false"/>
          <w:sz w:val="22"/>
          <w:szCs w:val="22"/>
        </w:rPr>
        <w:t xml:space="preserve">Azure AD / Entra ID</w:t>
      </w:r>
      <w:r>
        <w:rPr>
          <w:rFonts w:ascii="Arial" w:cs="Arial" w:eastAsia="Arial" w:hAnsi="Arial"/>
          <w:b w:val="false"/>
          <w:bCs w:val="false"/>
          <w:i w:val="false"/>
          <w:iCs w:val="false"/>
          <w:sz w:val="22"/>
          <w:szCs w:val="22"/>
        </w:rPr>
        <w:t xml:space="preserve">: enterprise identity, authentication, authorization.</w:t>
      </w:r>
    </w:p>
    <w:p>
      <w:pPr>
        <w:pStyle w:val="ListParagraph"/>
        <w:numPr>
          <w:ilvl w:val="0"/>
          <w:numId w:val="2"/>
        </w:numPr>
        <w:spacing w:after="80" w:before="0" w:line="276"/>
      </w:pPr>
      <w:r>
        <w:rPr>
          <w:rFonts w:ascii="Arial" w:cs="Arial" w:eastAsia="Arial" w:hAnsi="Arial"/>
          <w:b/>
          <w:bCs/>
          <w:i w:val="false"/>
          <w:iCs w:val="false"/>
          <w:sz w:val="22"/>
          <w:szCs w:val="22"/>
        </w:rPr>
        <w:t xml:space="preserve">Azure SQL</w:t>
      </w:r>
      <w:r>
        <w:rPr>
          <w:rFonts w:ascii="Arial" w:cs="Arial" w:eastAsia="Arial" w:hAnsi="Arial"/>
          <w:b w:val="false"/>
          <w:bCs w:val="false"/>
          <w:i w:val="false"/>
          <w:iCs w:val="false"/>
          <w:sz w:val="22"/>
          <w:szCs w:val="22"/>
        </w:rPr>
        <w:t xml:space="preserve">: managed relational database.</w:t>
      </w:r>
    </w:p>
    <w:p>
      <w:pPr>
        <w:pStyle w:val="ListParagraph"/>
        <w:numPr>
          <w:ilvl w:val="0"/>
          <w:numId w:val="2"/>
        </w:numPr>
        <w:spacing w:after="80" w:before="0" w:line="276"/>
      </w:pPr>
      <w:r>
        <w:rPr>
          <w:rFonts w:ascii="Arial" w:cs="Arial" w:eastAsia="Arial" w:hAnsi="Arial"/>
          <w:b/>
          <w:bCs/>
          <w:i w:val="false"/>
          <w:iCs w:val="false"/>
          <w:sz w:val="22"/>
          <w:szCs w:val="22"/>
        </w:rPr>
        <w:t xml:space="preserve">Azure Blob Storage</w:t>
      </w:r>
      <w:r>
        <w:rPr>
          <w:rFonts w:ascii="Arial" w:cs="Arial" w:eastAsia="Arial" w:hAnsi="Arial"/>
          <w:b w:val="false"/>
          <w:bCs w:val="false"/>
          <w:i w:val="false"/>
          <w:iCs w:val="false"/>
          <w:sz w:val="22"/>
          <w:szCs w:val="22"/>
        </w:rPr>
        <w:t xml:space="preserve">: file/document/image storage.</w:t>
      </w:r>
    </w:p>
    <w:p>
      <w:pPr>
        <w:pStyle w:val="ListParagraph"/>
        <w:numPr>
          <w:ilvl w:val="0"/>
          <w:numId w:val="2"/>
        </w:numPr>
        <w:spacing w:after="80" w:before="0" w:line="276"/>
      </w:pPr>
      <w:r>
        <w:rPr>
          <w:rFonts w:ascii="Arial" w:cs="Arial" w:eastAsia="Arial" w:hAnsi="Arial"/>
          <w:b/>
          <w:bCs/>
          <w:i w:val="false"/>
          <w:iCs w:val="false"/>
          <w:sz w:val="22"/>
          <w:szCs w:val="22"/>
        </w:rPr>
        <w:t xml:space="preserve">Notification Hubs</w:t>
      </w:r>
      <w:r>
        <w:rPr>
          <w:rFonts w:ascii="Arial" w:cs="Arial" w:eastAsia="Arial" w:hAnsi="Arial"/>
          <w:b w:val="false"/>
          <w:bCs w:val="false"/>
          <w:i w:val="false"/>
          <w:iCs w:val="false"/>
          <w:sz w:val="22"/>
          <w:szCs w:val="22"/>
        </w:rPr>
        <w:t xml:space="preserve">: mobile push notifications.</w:t>
      </w:r>
    </w:p>
    <w:p>
      <w:pPr>
        <w:pStyle w:val="ListParagraph"/>
        <w:numPr>
          <w:ilvl w:val="0"/>
          <w:numId w:val="2"/>
        </w:numPr>
        <w:spacing w:after="80" w:before="0" w:line="276"/>
      </w:pPr>
      <w:r>
        <w:rPr>
          <w:rFonts w:ascii="Arial" w:cs="Arial" w:eastAsia="Arial" w:hAnsi="Arial"/>
          <w:b/>
          <w:bCs/>
          <w:i w:val="false"/>
          <w:iCs w:val="false"/>
          <w:sz w:val="22"/>
          <w:szCs w:val="22"/>
        </w:rPr>
        <w:t xml:space="preserve">Azure Communication Service</w:t>
      </w:r>
      <w:r>
        <w:rPr>
          <w:rFonts w:ascii="Arial" w:cs="Arial" w:eastAsia="Arial" w:hAnsi="Arial"/>
          <w:b w:val="false"/>
          <w:bCs w:val="false"/>
          <w:i w:val="false"/>
          <w:iCs w:val="false"/>
          <w:sz w:val="22"/>
          <w:szCs w:val="22"/>
        </w:rPr>
        <w:t xml:space="preserve">: email/SMS/communication integration.</w:t>
      </w:r>
    </w:p>
    <w:p>
      <w:pPr>
        <w:pStyle w:val="Heading1"/>
        <w:spacing w:after="120" w:before="280" w:line="276"/>
      </w:pPr>
      <w:r>
        <w:rPr>
          <w:rFonts w:ascii="Arial" w:cs="Arial" w:eastAsia="Arial" w:hAnsi="Arial"/>
          <w:b/>
          <w:bCs/>
          <w:i w:val="false"/>
          <w:iCs w:val="false"/>
          <w:sz w:val="30"/>
          <w:szCs w:val="30"/>
        </w:rPr>
        <w:t xml:space="preserve">6. Their Required Skills</w:t>
      </w:r>
    </w:p>
    <w:p>
      <w:pPr>
        <w:pStyle w:val="Heading2"/>
        <w:spacing w:after="100" w:before="220" w:line="276"/>
      </w:pPr>
      <w:r>
        <w:rPr>
          <w:rFonts w:ascii="Arial" w:cs="Arial" w:eastAsia="Arial" w:hAnsi="Arial"/>
          <w:b/>
          <w:bCs/>
          <w:i w:val="false"/>
          <w:iCs w:val="false"/>
          <w:sz w:val="26"/>
          <w:szCs w:val="26"/>
        </w:rPr>
        <w:t xml:space="preserve">Hard Skills</w:t>
      </w:r>
    </w:p>
    <w:p>
      <w:pPr>
        <w:spacing w:after="120" w:before="0" w:line="276"/>
      </w:pPr>
      <w:r>
        <w:rPr>
          <w:rFonts w:ascii="Arial" w:cs="Arial" w:eastAsia="Arial" w:hAnsi="Arial"/>
          <w:b w:val="false"/>
          <w:bCs w:val="false"/>
          <w:i w:val="false"/>
          <w:iCs w:val="false"/>
          <w:sz w:val="22"/>
          <w:szCs w:val="22"/>
        </w:rPr>
        <w:t xml:space="preserve">Mobile / frontend:</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Flutter</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iOS mobile app workflows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mobile-first UX</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offline-first design</w:t>
      </w:r>
    </w:p>
    <w:p>
      <w:pPr>
        <w:spacing w:after="120" w:before="0" w:line="276"/>
      </w:pPr>
      <w:r>
        <w:rPr>
          <w:rFonts w:ascii="Arial" w:cs="Arial" w:eastAsia="Arial" w:hAnsi="Arial"/>
          <w:b w:val="false"/>
          <w:bCs w:val="false"/>
          <w:i w:val="false"/>
          <w:iCs w:val="false"/>
          <w:sz w:val="22"/>
          <w:szCs w:val="22"/>
        </w:rPr>
        <w:t xml:space="preserve">Backend / enterprise: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Java Spring Boot</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REST APIs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cloud-native services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enterprise integrations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multi-tenant or account-segregated architecture</w:t>
      </w:r>
    </w:p>
    <w:p>
      <w:pPr>
        <w:spacing w:after="120" w:before="0" w:line="276"/>
      </w:pPr>
      <w:r>
        <w:rPr>
          <w:rFonts w:ascii="Arial" w:cs="Arial" w:eastAsia="Arial" w:hAnsi="Arial"/>
          <w:b w:val="false"/>
          <w:bCs w:val="false"/>
          <w:i w:val="false"/>
          <w:iCs w:val="false"/>
          <w:sz w:val="22"/>
          <w:szCs w:val="22"/>
        </w:rPr>
        <w:t xml:space="preserve">Cloud / DevOps: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Azure DevOps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AKS / container deployment</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Azure SQL</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Azure Blob Storage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Azure Monitor / Application Insights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Azure AD</w:t>
      </w:r>
    </w:p>
    <w:p>
      <w:pPr>
        <w:spacing w:after="120" w:before="0" w:line="276"/>
      </w:pPr>
      <w:r>
        <w:rPr>
          <w:rFonts w:ascii="Arial" w:cs="Arial" w:eastAsia="Arial" w:hAnsi="Arial"/>
          <w:b w:val="false"/>
          <w:bCs w:val="false"/>
          <w:i w:val="false"/>
          <w:iCs w:val="false"/>
          <w:sz w:val="22"/>
          <w:szCs w:val="22"/>
        </w:rPr>
        <w:t xml:space="preserve">AI / automation: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Azure AI Foundry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OCR</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speech-enabled workflows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intelligent operational assistance</w:t>
      </w:r>
    </w:p>
    <w:p>
      <w:pPr>
        <w:spacing w:after="120" w:before="0" w:line="276"/>
      </w:pPr>
      <w:r>
        <w:rPr>
          <w:rFonts w:ascii="Arial" w:cs="Arial" w:eastAsia="Arial" w:hAnsi="Arial"/>
          <w:b w:val="false"/>
          <w:bCs w:val="false"/>
          <w:i w:val="false"/>
          <w:iCs w:val="false"/>
          <w:sz w:val="22"/>
          <w:szCs w:val="22"/>
        </w:rPr>
        <w:t xml:space="preserve">Engineering quality: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testing</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defect resolution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deployment readiness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architecture documentation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API documentation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technical documentation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user stories</w:t>
      </w:r>
    </w:p>
    <w:p>
      <w:pPr>
        <w:pStyle w:val="Heading2"/>
        <w:spacing w:after="100" w:before="220" w:line="276"/>
      </w:pPr>
      <w:r>
        <w:rPr>
          <w:rFonts w:ascii="Arial" w:cs="Arial" w:eastAsia="Arial" w:hAnsi="Arial"/>
          <w:b/>
          <w:bCs/>
          <w:i w:val="false"/>
          <w:iCs w:val="false"/>
          <w:sz w:val="26"/>
          <w:szCs w:val="26"/>
        </w:rPr>
        <w:t xml:space="preserve">Soft Skills</w:t>
      </w:r>
    </w:p>
    <w:p>
      <w:pPr>
        <w:spacing w:after="120" w:before="0" w:line="276"/>
      </w:pPr>
      <w:r>
        <w:rPr>
          <w:rFonts w:ascii="Arial" w:cs="Arial" w:eastAsia="Arial" w:hAnsi="Arial"/>
          <w:b w:val="false"/>
          <w:bCs w:val="false"/>
          <w:i w:val="false"/>
          <w:iCs w:val="false"/>
          <w:sz w:val="22"/>
          <w:szCs w:val="22"/>
        </w:rPr>
        <w:t xml:space="preserve">The PDF explicitly values: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autonomous work;</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collaborative team environment;</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curiosity;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proactive problem solving;</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strong communication;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willingness to engage directly with users and business stakeholders;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Agile / Scrum / iterative product development.</w:t>
      </w:r>
    </w:p>
    <w:p>
      <w:pPr>
        <w:pStyle w:val="Heading1"/>
        <w:spacing w:after="120" w:before="280" w:line="276"/>
      </w:pPr>
      <w:r>
        <w:rPr>
          <w:rFonts w:ascii="Arial" w:cs="Arial" w:eastAsia="Arial" w:hAnsi="Arial"/>
          <w:b/>
          <w:bCs/>
          <w:i w:val="false"/>
          <w:iCs w:val="false"/>
          <w:sz w:val="30"/>
          <w:szCs w:val="30"/>
        </w:rPr>
        <w:t xml:space="preserve">7. Salary / Stipend</w:t>
      </w:r>
    </w:p>
    <w:p>
      <w:pPr>
        <w:spacing w:after="120" w:before="0" w:line="276"/>
      </w:pPr>
      <w:r>
        <w:rPr>
          <w:rFonts w:ascii="Arial" w:cs="Arial" w:eastAsia="Arial" w:hAnsi="Arial"/>
          <w:b w:val="false"/>
          <w:bCs w:val="false"/>
          <w:i w:val="false"/>
          <w:iCs w:val="false"/>
          <w:sz w:val="22"/>
          <w:szCs w:val="22"/>
        </w:rPr>
        <w:t xml:space="preserve">The PDF does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mention salary, stipend, allowance, or compensation.</w:t>
      </w:r>
    </w:p>
    <w:p>
      <w:pPr>
        <w:spacing w:after="120" w:before="0" w:line="276"/>
      </w:pPr>
      <w:r>
        <w:rPr>
          <w:rFonts w:ascii="Arial" w:cs="Arial" w:eastAsia="Arial" w:hAnsi="Arial"/>
          <w:b w:val="false"/>
          <w:bCs w:val="false"/>
          <w:i w:val="false"/>
          <w:iCs w:val="false"/>
          <w:sz w:val="22"/>
          <w:szCs w:val="22"/>
        </w:rPr>
        <w:t xml:space="preserve">If the conversation goes well, ask near the end: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May I also ask about the internship arrangement, such as duration, expected working hours, and whether there is a stipend or allowance?</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Do not ask this at the beginning.</w:t>
      </w:r>
    </w:p>
    <w:p>
      <w:pPr>
        <w:pStyle w:val="Heading1"/>
        <w:spacing w:after="120" w:before="280" w:line="276"/>
      </w:pPr>
      <w:r>
        <w:rPr>
          <w:rFonts w:ascii="Arial" w:cs="Arial" w:eastAsia="Arial" w:hAnsi="Arial"/>
          <w:b/>
          <w:bCs/>
          <w:i w:val="false"/>
          <w:iCs w:val="false"/>
          <w:sz w:val="30"/>
          <w:szCs w:val="30"/>
        </w:rPr>
        <w:t xml:space="preserve">8. My Project: AI Web Form Agent</w:t>
      </w:r>
    </w:p>
    <w:p>
      <w:pPr>
        <w:spacing w:after="120" w:before="0" w:line="276"/>
      </w:pPr>
      <w:r>
        <w:rPr>
          <w:rFonts w:ascii="Arial" w:cs="Arial" w:eastAsia="Arial" w:hAnsi="Arial"/>
          <w:b w:val="false"/>
          <w:bCs w:val="false"/>
          <w:i w:val="false"/>
          <w:iCs w:val="false"/>
          <w:sz w:val="22"/>
          <w:szCs w:val="22"/>
        </w:rPr>
        <w:t xml:space="preserve">One-sentence version: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AI Web Form Agent is a review-first AI browser workflow assistant that reads web pages, extracts fields, suggests safe actions with evidence, requires human review, executes approved browser actions, verifies the result, and stops before final submission.</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Longer explanation: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main project is AI Web Form Agent. It is a review-first AI browser workflow assistant.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idea is to make browser automation safer and more inspectable. Instead of letting an AI agent directly act on a website, the system breaks the workflow into explicit steps: open the page, extract fields, map them to profile data or source-backed answers, ask the user to review the suggestions, apply policy checks, fill the browser only after approval, verify the result, and stop before final submission.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frontend is built with React and Vite. The backend uses FastAPI and SQLite. Playwright handles browser automation, screenshots, and verification. LangGraph is used to orchestrate the multi-step workflow, and LangChain is used for structured LLM-based suggestions. The system can also run in rules mode without an LLM API key.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most important part is safety and traceability. The system blocks passwords, OTPs, payment fields, CAPTCHA, login bypass, and automatic final submission. It also records logs, screenshots, verification results, and benchmark metrics so that the workflow can be evaluated and explained.</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9. My Project Technical Stack</w:t>
      </w:r>
    </w:p>
    <w:p>
      <w:pPr>
        <w:spacing w:after="120" w:before="0" w:line="276"/>
      </w:pPr>
      <w:r>
        <w:rPr>
          <w:rFonts w:ascii="Arial" w:cs="Arial" w:eastAsia="Arial" w:hAnsi="Arial"/>
          <w:b w:val="false"/>
          <w:bCs w:val="false"/>
          <w:i w:val="false"/>
          <w:iCs w:val="false"/>
          <w:sz w:val="22"/>
          <w:szCs w:val="22"/>
        </w:rPr>
        <w:t xml:space="preserve">Frontend: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React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Vite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workflow console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task detail page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review mapping UI</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Backend: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FastAPI</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Python service layer</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SQLite persistence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task states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API endpoints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workflow templates</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AI / agent workflow:</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LangGraph for multi-step workflow orchestration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LangChain for structured LLM suggestions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rules-mode fallback without LLM keys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reviewed memory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source-backed policy suggestions</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Automation: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Playwright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browser page analysis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form filling</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screenshots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DOM verification</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Safety: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policy engine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approval gates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sensitive-field blocking</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no auto-submit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no CAPTCHA/login bypass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no password/OTP/payment storage</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Evaluation: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local HTML benchmark fixtures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field extraction quality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mapping accuracy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source evidence coverage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sensitive-field skip behavior</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verification pass rate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full browser replay mode</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Observability: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workflow traces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action logs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screenshots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verification evidence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debug reports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LLM usage summaries</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10. LangChain And LangGraph Explanation</w:t>
      </w:r>
    </w:p>
    <w:p>
      <w:pPr>
        <w:spacing w:after="120" w:before="0" w:line="276"/>
      </w:pPr>
      <w:r>
        <w:rPr>
          <w:rFonts w:ascii="Arial" w:cs="Arial" w:eastAsia="Arial" w:hAnsi="Arial"/>
          <w:b w:val="false"/>
          <w:bCs w:val="false"/>
          <w:i w:val="false"/>
          <w:iCs w:val="false"/>
          <w:sz w:val="22"/>
          <w:szCs w:val="22"/>
        </w:rPr>
        <w:t xml:space="preserve">Use this answer if asked: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use LangChain and LangGraph for different responsibilities.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LangChain is used as the structured LLM integration layer. It helps generate suggestions, such as mapping form fields to profile data or proposing source-backed answers for security questionnaire items.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LangGraph is used for workflow orchestration. The workflow is not a single LLM call. It has multiple steps: analyze page, extract fields, retrieve memory, retrieve policy sources, suggest answers, run policy checks, pause for human review, fill the browser, verify results, and stop before final submission.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LLM never directly controls the browser. LangGraph controls the workflow, the backend applies deterministic safety checks, and the user must review suggestions before Playwright executes anything.</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Best summary sentence: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separated intelligence from control: LangChain provides suggestions, LangGraph controls the workflow, and the backend enforces safety.</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11. How My Project Matches Their Internship</w:t>
      </w:r>
    </w:p>
    <w:p>
      <w:pPr>
        <w:spacing w:after="120" w:before="0" w:line="276"/>
      </w:pPr>
      <w:r>
        <w:rPr>
          <w:rFonts w:ascii="Arial" w:cs="Arial" w:eastAsia="Arial" w:hAnsi="Arial"/>
          <w:b w:val="false"/>
          <w:bCs w:val="false"/>
          <w:i w:val="false"/>
          <w:iCs w:val="false"/>
          <w:sz w:val="22"/>
          <w:szCs w:val="22"/>
        </w:rPr>
        <w:t xml:space="preserve">Your project and their project do not use the same stack, but the engineering problems overlap strongly.</w:t>
      </w:r>
    </w:p>
    <w:p>
      <w:pPr>
        <w:pStyle w:val="Heading2"/>
        <w:spacing w:after="100" w:before="220" w:line="276"/>
      </w:pPr>
      <w:r>
        <w:rPr>
          <w:rFonts w:ascii="Arial" w:cs="Arial" w:eastAsia="Arial" w:hAnsi="Arial"/>
          <w:b/>
          <w:bCs/>
          <w:i w:val="false"/>
          <w:iCs w:val="false"/>
          <w:sz w:val="26"/>
          <w:szCs w:val="26"/>
        </w:rPr>
        <w:t xml:space="preserve">High Overlap</w:t>
      </w:r>
    </w:p>
    <w:p>
      <w:pPr>
        <w:spacing w:after="120" w:before="0" w:line="276"/>
      </w:pPr>
      <w:r>
        <w:rPr>
          <w:rFonts w:ascii="Arial" w:cs="Arial" w:eastAsia="Arial" w:hAnsi="Arial"/>
          <w:b w:val="false"/>
          <w:bCs w:val="false"/>
          <w:i w:val="false"/>
          <w:iCs w:val="false"/>
          <w:sz w:val="22"/>
          <w:szCs w:val="22"/>
        </w:rPr>
        <w:t xml:space="preserve">AI-enabled workflows: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AI-assisted browser workflow suggestions.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OCR, speech workflows, intelligent operational assistance.</w:t>
      </w:r>
    </w:p>
    <w:p>
      <w:pPr>
        <w:spacing w:after="120" w:before="0" w:line="276"/>
      </w:pPr>
      <w:r>
        <w:rPr>
          <w:rFonts w:ascii="Arial" w:cs="Arial" w:eastAsia="Arial" w:hAnsi="Arial"/>
          <w:b w:val="false"/>
          <w:bCs w:val="false"/>
          <w:i w:val="false"/>
          <w:iCs w:val="false"/>
          <w:sz w:val="22"/>
          <w:szCs w:val="22"/>
        </w:rPr>
        <w:t xml:space="preserve">Workflow state and orchestration: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task states, LangGraph workflow, review checkpoints.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field operation workflows, mobile-first operational process.</w:t>
      </w:r>
    </w:p>
    <w:p>
      <w:pPr>
        <w:spacing w:after="120" w:before="0" w:line="276"/>
      </w:pPr>
      <w:r>
        <w:rPr>
          <w:rFonts w:ascii="Arial" w:cs="Arial" w:eastAsia="Arial" w:hAnsi="Arial"/>
          <w:b w:val="false"/>
          <w:bCs w:val="false"/>
          <w:i w:val="false"/>
          <w:iCs w:val="false"/>
          <w:sz w:val="22"/>
          <w:szCs w:val="22"/>
        </w:rPr>
        <w:t xml:space="preserve">Human-in-the-loop design: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human review before browser execution and final submit.</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field technicians and engineers need reliable assistance, not black-box automation.</w:t>
      </w:r>
    </w:p>
    <w:p>
      <w:pPr>
        <w:spacing w:after="120" w:before="0" w:line="276"/>
      </w:pPr>
      <w:r>
        <w:rPr>
          <w:rFonts w:ascii="Arial" w:cs="Arial" w:eastAsia="Arial" w:hAnsi="Arial"/>
          <w:b w:val="false"/>
          <w:bCs w:val="false"/>
          <w:i w:val="false"/>
          <w:iCs w:val="false"/>
          <w:sz w:val="22"/>
          <w:szCs w:val="22"/>
        </w:rPr>
        <w:t xml:space="preserve">Safety and reliability: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policy gates, sensitive field blocking, verification.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critical infrastructure operations require reliable and safe systems.</w:t>
      </w:r>
    </w:p>
    <w:p>
      <w:pPr>
        <w:spacing w:after="120" w:before="0" w:line="276"/>
      </w:pPr>
      <w:r>
        <w:rPr>
          <w:rFonts w:ascii="Arial" w:cs="Arial" w:eastAsia="Arial" w:hAnsi="Arial"/>
          <w:b w:val="false"/>
          <w:bCs w:val="false"/>
          <w:i w:val="false"/>
          <w:iCs w:val="false"/>
          <w:sz w:val="22"/>
          <w:szCs w:val="22"/>
        </w:rPr>
        <w:t xml:space="preserve">Testing and evaluation: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benchmark fixtures and verification pass rate.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validation, defect resolution, deployment readiness.</w:t>
      </w:r>
    </w:p>
    <w:p>
      <w:pPr>
        <w:spacing w:after="120" w:before="0" w:line="276"/>
      </w:pPr>
      <w:r>
        <w:rPr>
          <w:rFonts w:ascii="Arial" w:cs="Arial" w:eastAsia="Arial" w:hAnsi="Arial"/>
          <w:b w:val="false"/>
          <w:bCs w:val="false"/>
          <w:i w:val="false"/>
          <w:iCs w:val="false"/>
          <w:sz w:val="22"/>
          <w:szCs w:val="22"/>
        </w:rPr>
        <w:t xml:space="preserve">Observability:</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workflow traces, screenshots, action logs.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Application Insights, Azure Monitor, production observability.</w:t>
      </w:r>
    </w:p>
    <w:p>
      <w:pPr>
        <w:spacing w:after="120" w:before="0" w:line="276"/>
      </w:pPr>
      <w:r>
        <w:rPr>
          <w:rFonts w:ascii="Arial" w:cs="Arial" w:eastAsia="Arial" w:hAnsi="Arial"/>
          <w:b w:val="false"/>
          <w:bCs w:val="false"/>
          <w:i w:val="false"/>
          <w:iCs w:val="false"/>
          <w:sz w:val="22"/>
          <w:szCs w:val="22"/>
        </w:rPr>
        <w:t xml:space="preserve">Documentation: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architecture docs, safety model, demo script, benchmarks.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architecture, API, technical docs, user stories.</w:t>
      </w:r>
    </w:p>
    <w:p>
      <w:pPr>
        <w:pStyle w:val="Heading2"/>
        <w:spacing w:after="100" w:before="220" w:line="276"/>
      </w:pPr>
      <w:r>
        <w:rPr>
          <w:rFonts w:ascii="Arial" w:cs="Arial" w:eastAsia="Arial" w:hAnsi="Arial"/>
          <w:b/>
          <w:bCs/>
          <w:i w:val="false"/>
          <w:iCs w:val="false"/>
          <w:sz w:val="26"/>
          <w:szCs w:val="26"/>
        </w:rPr>
        <w:t xml:space="preserve">Medium / Ramp-Up Overlap</w:t>
      </w:r>
    </w:p>
    <w:p>
      <w:pPr>
        <w:spacing w:after="120" w:before="0" w:line="276"/>
      </w:pPr>
      <w:r>
        <w:rPr>
          <w:rFonts w:ascii="Arial" w:cs="Arial" w:eastAsia="Arial" w:hAnsi="Arial"/>
          <w:b w:val="false"/>
          <w:bCs w:val="false"/>
          <w:i w:val="false"/>
          <w:iCs w:val="false"/>
          <w:sz w:val="22"/>
          <w:szCs w:val="22"/>
        </w:rPr>
        <w:t xml:space="preserve">Cloud deployment:</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Docker/local deployment concepts.</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AKS, Azure DevOps, Azure services.</w:t>
      </w:r>
    </w:p>
    <w:p>
      <w:pPr>
        <w:spacing w:after="120" w:before="0" w:line="276"/>
      </w:pPr>
      <w:r>
        <w:rPr>
          <w:rFonts w:ascii="Arial" w:cs="Arial" w:eastAsia="Arial" w:hAnsi="Arial"/>
          <w:b w:val="false"/>
          <w:bCs w:val="false"/>
          <w:i w:val="false"/>
          <w:iCs w:val="false"/>
          <w:sz w:val="22"/>
          <w:szCs w:val="22"/>
        </w:rPr>
        <w:t xml:space="preserve">Backend:</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FastAPI/Python.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Spring Boot/Java.</w:t>
      </w:r>
    </w:p>
    <w:p>
      <w:pPr>
        <w:spacing w:after="120" w:before="0" w:line="276"/>
      </w:pPr>
      <w:r>
        <w:rPr>
          <w:rFonts w:ascii="Arial" w:cs="Arial" w:eastAsia="Arial" w:hAnsi="Arial"/>
          <w:b w:val="false"/>
          <w:bCs w:val="false"/>
          <w:i w:val="false"/>
          <w:iCs w:val="false"/>
          <w:sz w:val="22"/>
          <w:szCs w:val="22"/>
        </w:rPr>
        <w:t xml:space="preserve">Frontend:</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React/Vite.</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Flutter mobile app.</w:t>
      </w:r>
    </w:p>
    <w:p>
      <w:pPr>
        <w:spacing w:after="120" w:before="0" w:line="276"/>
      </w:pPr>
      <w:r>
        <w:rPr>
          <w:rFonts w:ascii="Arial" w:cs="Arial" w:eastAsia="Arial" w:hAnsi="Arial"/>
          <w:b w:val="false"/>
          <w:bCs w:val="false"/>
          <w:i w:val="false"/>
          <w:iCs w:val="false"/>
          <w:sz w:val="22"/>
          <w:szCs w:val="22"/>
        </w:rPr>
        <w:t xml:space="preserve">Authentication:</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My project: local demo, no production auth.</w:t>
      </w:r>
    </w:p>
    <w:p>
      <w:pPr>
        <w:pStyle w:val="ListParagraph"/>
        <w:numPr>
          <w:ilvl w:val="0"/>
          <w:numId w:val="2"/>
        </w:numPr>
        <w:spacing w:after="80" w:before="0" w:line="276"/>
      </w:pPr>
      <w:r>
        <w:rPr>
          <w:rFonts w:ascii="Arial" w:cs="Arial" w:eastAsia="Arial" w:hAnsi="Arial"/>
          <w:b w:val="false"/>
          <w:bCs w:val="false"/>
          <w:i w:val="false"/>
          <w:iCs w:val="false"/>
          <w:sz w:val="22"/>
          <w:szCs w:val="22"/>
        </w:rPr>
        <w:t xml:space="preserve">Their project: Azure AD / Entra ID.</w:t>
      </w:r>
    </w:p>
    <w:p>
      <w:pPr>
        <w:pStyle w:val="Heading1"/>
        <w:spacing w:after="120" w:before="280" w:line="276"/>
      </w:pPr>
      <w:r>
        <w:rPr>
          <w:rFonts w:ascii="Arial" w:cs="Arial" w:eastAsia="Arial" w:hAnsi="Arial"/>
          <w:b/>
          <w:bCs/>
          <w:i w:val="false"/>
          <w:iCs w:val="false"/>
          <w:sz w:val="30"/>
          <w:szCs w:val="30"/>
        </w:rPr>
        <w:t xml:space="preserve">12. Honest Gap Statement</w:t>
      </w:r>
    </w:p>
    <w:p>
      <w:pPr>
        <w:spacing w:after="120" w:before="0" w:line="276"/>
      </w:pPr>
      <w:r>
        <w:rPr>
          <w:rFonts w:ascii="Arial" w:cs="Arial" w:eastAsia="Arial" w:hAnsi="Arial"/>
          <w:b w:val="false"/>
          <w:bCs w:val="false"/>
          <w:i w:val="false"/>
          <w:iCs w:val="false"/>
          <w:sz w:val="22"/>
          <w:szCs w:val="22"/>
        </w:rPr>
        <w:t xml:space="preserve">Use this if they ask about Flutter, Spring Boot, or Azure: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current production-style project does not use the exact same stack as yours. I used React and FastAPI, while your platform uses Flutter, Spring Boot, and Azure. But the engineering problems are very related.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have experience with full-stack AI workflow development, backend APIs, task state management, human review, safety gates, automation, testing, observability, and documentation. I would need to ramp up on Flutter, Spring Boot conventions, and Azure services, but I understand the underlying concepts and I am confident I can learn quickly in an existing codebase.</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Do not say: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know Azure well.</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know Flutter well.</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can do everything.</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Say: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know the concepts and I can ramp up quickly. My strongest contribution is AI workflow thinking, full-stack development discipline, testing, documentation, and user-centered problem solving.</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13. Mapping My Project To Azure</w:t>
      </w:r>
    </w:p>
    <w:p>
      <w:pPr>
        <w:spacing w:after="120" w:before="0" w:line="276"/>
      </w:pPr>
      <w:r>
        <w:rPr>
          <w:rFonts w:ascii="Arial" w:cs="Arial" w:eastAsia="Arial" w:hAnsi="Arial"/>
          <w:b w:val="false"/>
          <w:bCs w:val="false"/>
          <w:i w:val="false"/>
          <w:iCs w:val="false"/>
          <w:sz w:val="22"/>
          <w:szCs w:val="22"/>
        </w:rPr>
        <w:t xml:space="preserve">Use this if they ask how your experience transfers to Azure: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In my project, I built the concepts locally. In your environment, these ideas would map to Azure services.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Dockerized services could map to AKS.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Local logs and workflow traces could map to Azure Monitor and Application Insights.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AI workflow orchestration and model-backed suggestions could integrate with Azure AI Foundry.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SQLite local persistence maps conceptually to Azure SQL for managed enterprise data.</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Screenshots or generated documents could map to Azure Blob Storage.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User identity and access control would be handled by Azure AD or Entra ID.</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Short version: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have built the local version of similar engineering concerns: workflow state, AI orchestration, observability, testing, and containerized execution. I want to learn how these are implemented in an enterprise Azure environment.</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14. Strong Answer: Why This Project Is Relevant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Your platform supports field technicians and engineers in operational workflows. My project also focuses on workflow assistance, structured task execution, AI suggestions, and human review.</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think the same design principles apply: AI should reduce manual effort, but the system must remain reliable, explainable, and safe. Especially in field operations and critical infrastructure, users need evidence, validation, and control, not just an AI-generated answer.</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15. Common Questions And Suggested Answers</w:t>
      </w:r>
    </w:p>
    <w:p>
      <w:pPr>
        <w:pStyle w:val="Heading2"/>
        <w:spacing w:after="100" w:before="220" w:line="276"/>
      </w:pPr>
      <w:r>
        <w:rPr>
          <w:rFonts w:ascii="Arial" w:cs="Arial" w:eastAsia="Arial" w:hAnsi="Arial"/>
          <w:b/>
          <w:bCs/>
          <w:i w:val="false"/>
          <w:iCs w:val="false"/>
          <w:sz w:val="26"/>
          <w:szCs w:val="26"/>
        </w:rPr>
        <w:t xml:space="preserve">Q1. Tell me about your project.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AI Web Form Agent is a review-first AI browser workflow assistant. It opens a page, extracts fields, suggests mappings or answers, asks the user to review them, applies safety policy checks, fills approved values with Playwright, verifies the result, and stops before final submission.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frontend is React and Vite. The backend is FastAPI with SQLite. LangGraph handles workflow orchestration, LangChain handles structured LLM suggestions, and Playwright handles browser execution.</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Q2. Why is it not just a form filler?</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 normal form filler only maps values and types them into fields. My project adds workflow planning, source-backed suggestions, human review, policy gates, sensitive-field blocking, browser-side verification, screenshots, traces, and benchmark evaluation.</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Q3. What was the hardest part?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hardest part was balancing automation with safety. It is easy to build an agent that directly acts in the browser. It is harder to build one that pauses for review, blocks sensitive actions, records evidence, verifies results, and remains understandable when something fails.</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Q4. How do you know it works?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system verifies field values in the browser DOM after filling. It also records screenshots, action logs, workflow traces, and verification results. I also built local benchmark fixtures to measure extraction, mapping, source evidence coverage, sensitive-field skip behavior, and full workflow replay success.</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Q5. How do you handle safety?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system blocks passwords, OTPs, payment fields, CAPTCHA, login bypass, destructive actions, and automatic final submission. LLM output is treated as a suggestion, not an instruction. The user reviews suggestions before execution, and the backend applies deterministic policy checks.</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Q6. Why did you use LangGraph?</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Because the workflow has multiple steps and interrupt points. LangGraph lets me represent the process as a stateful graph: analyze, retrieve memory, retrieve policy sources, suggest answers, check policy, pause for review, fill, verify, and stop before submission.</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Q7. Why did you use LangChain?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LangChain is used for structured LLM interactions. It helps produce suggestions for field mappings or questionnaire answers. But the LLM does not directly control the browser. Its output is validated, checked by policy, and reviewed by the user.</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Q8. Do you have Flutter experience?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do not have deep Flutter project experience yet. My frontend experience is mainly React. However, I understand component-based UI development, state management, API integration, and user workflow design. I am confident I can ramp up on Flutter quickly, especially with an existing codebase and clear tasks.</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Q9. Do you have Spring Boot experience?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backend experience is mainly FastAPI, but I understand backend concepts such as REST APIs, service layers, persistence, validation, task states, and testing. I would need to ramp up on Spring Boot syntax and conventions, but the architectural concepts are familiar.</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Q10. Do you have Azure experience?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have not used the full Azure stack in production yet. But I understand the role of the services listed in the proposal, such as Azure DevOps for CI/CD, AKS for container deployment, Azure Monitor and Application Insights for observability, Azure SQL for data, Azure Blob Storage for files, and Azure AI Foundry for AI capabilities.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see this internship as a good opportunity to apply my AI workflow experience in an enterprise Azure environment.</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Q11. Can you work autonomously?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Yes. In my own project, I worked across frontend, backend, AI workflow, automation, testing, and documentation. I am comfortable breaking ambiguous requirements into smaller tasks, validating assumptions, and asking focused questions when needed.</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Q12. Are you comfortable talking to users?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Yes. I think user feedback is essential, especially for field operations. A technically correct feature can still fail if it does not match how technicians actually work. I would like to learn from users directly and translate their feedback into product improvements.</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Q13. What would you like to gain from this internship?</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would like to gain experience in enterprise software delivery, mobile-first applications, Azure cloud services, and AI features for real industrial workflows. I also want to improve my ability to work with stakeholders and turn user feedback into reliable product features.</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Q14. What can you contribute?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can contribute full-stack engineering thinking, AI workflow design, testing discipline, documentation, and a strong focus on safety and explainability. I can also help analyze workflows, design AI-assisted features, write backend or frontend tasks after ramp-up, and support validation and documentation.</w:t>
      </w:r>
    </w:p>
    <w:p>
      <w:pPr>
        <w:spacing w:after="100" w:before="0" w:line="276"/>
      </w:pPr>
      <w:r>
        <w:rPr>
          <w:rFonts w:ascii="Arial" w:cs="Arial" w:eastAsia="Arial" w:hAnsi="Arial"/>
          <w:b w:val="false"/>
          <w:bCs w:val="false"/>
          <w:i w:val="false"/>
          <w:iCs w:val="false"/>
          <w:sz w:val="22"/>
          <w:szCs w:val="22"/>
        </w:rPr>
        <w:t xml:space="preserve"/>
      </w:r>
    </w:p>
    <w:p>
      <w:pPr>
        <w:pStyle w:val="Heading2"/>
        <w:spacing w:after="100" w:before="220" w:line="276"/>
      </w:pPr>
      <w:r>
        <w:rPr>
          <w:rFonts w:ascii="Arial" w:cs="Arial" w:eastAsia="Arial" w:hAnsi="Arial"/>
          <w:b/>
          <w:bCs/>
          <w:i w:val="false"/>
          <w:iCs w:val="false"/>
          <w:sz w:val="26"/>
          <w:szCs w:val="26"/>
        </w:rPr>
        <w:t xml:space="preserve">Q15. How would you approach unclear requirements?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would first clarify the user workflow and success criteria. Then I would break the problem into small deliverable tasks, validate assumptions early, and keep feedback loops short. For field operations, I would also try to understand how users actually work in the field before deciding on the technical solution.</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16. Questions To Ask Him</w:t>
      </w:r>
    </w:p>
    <w:p>
      <w:pPr>
        <w:spacing w:after="120" w:before="0" w:line="276"/>
      </w:pPr>
      <w:r>
        <w:rPr>
          <w:rFonts w:ascii="Arial" w:cs="Arial" w:eastAsia="Arial" w:hAnsi="Arial"/>
          <w:b w:val="false"/>
          <w:bCs w:val="false"/>
          <w:i w:val="false"/>
          <w:iCs w:val="false"/>
          <w:sz w:val="22"/>
          <w:szCs w:val="22"/>
        </w:rPr>
        <w:t xml:space="preserve">Ask 4-6 of these depending on time: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What is the current state of the MVP?</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What feedback have field technicians or engineers given so far?</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Which area is the highest priority now: mobile UX, offline support, backend scalability, AI features, or deployment readiness?</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For AI features like OCR and speech workflows, are they already prototyped or still in discovery?</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How often would interns interact with field users or business stakeholders?</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What would a successful intern contribution look like by the end of the internship?</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How mature is the current Azure DevOps and AKS deployment pipeline?</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What parts of the codebase would interns most likely work on first?</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Near the end: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May I also ask about the internship arrangement, such as duration, expected working hours, and whether there is a stipend or allowance?</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17. If He Asks About Your Weaknesses</w:t>
      </w:r>
    </w:p>
    <w:p>
      <w:pPr>
        <w:spacing w:after="120" w:before="0" w:line="276"/>
      </w:pPr>
      <w:r>
        <w:rPr>
          <w:rFonts w:ascii="Arial" w:cs="Arial" w:eastAsia="Arial" w:hAnsi="Arial"/>
          <w:b w:val="false"/>
          <w:bCs w:val="false"/>
          <w:i w:val="false"/>
          <w:iCs w:val="false"/>
          <w:sz w:val="22"/>
          <w:szCs w:val="22"/>
        </w:rPr>
        <w:t xml:space="preserve">Good answer:</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main gap is that my strongest project stack is React, FastAPI, Python, Playwright, LangChain, and LangGraph, while your production stack uses Flutter, Spring Boot, and Azure. I would need ramp-up time on those specific tools.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However, I am not starting from zero. I understand full-stack architecture, backend APIs, workflow state, AI integration, testing, observability, and documentation. I am comfortable learning new frameworks through an existing codebase and small deliverable tasks.</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18. If He Asks Why You Are A Good Fit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think I am a good fit because the internship is not only about writing code. It is about maturing an MVP into a reliable, user-centered, AI-enabled platform.</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project gave me experience with full-stack AI workflows, human review, safety gates, testing, observability, and documentation. I also enjoy understanding user workflows and turning ambiguous needs into concrete engineering tasks. I would need to ramp up on the exact stack, but I believe my mindset and related experience fit the project well.</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19. One-Minute Final Pitch</w:t>
      </w:r>
    </w:p>
    <w:p>
      <w:pPr>
        <w:spacing w:after="120" w:before="0" w:line="276"/>
      </w:pPr>
      <w:r>
        <w:rPr>
          <w:rFonts w:ascii="Arial" w:cs="Arial" w:eastAsia="Arial" w:hAnsi="Arial"/>
          <w:b w:val="false"/>
          <w:bCs w:val="false"/>
          <w:i w:val="false"/>
          <w:iCs w:val="false"/>
          <w:sz w:val="22"/>
          <w:szCs w:val="22"/>
        </w:rPr>
        <w:t xml:space="preserve">Use this if you need a compact final summary:</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main project is AI Web Form Agent, a review-first AI browser workflow assistant. It uses React, FastAPI, Playwright, LangGraph, LangChain, SQLite, policy gates, human review, verification, and benchmarks.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system opens a page, extracts fields, suggests mappings or source-backed answers, asks the user to review them, fills only approved values, verifies the browser result, and stops before final submission.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 key idea is controlled AI assistance: the LLM provides suggestions, the workflow controls execution, the backend enforces safety, and the user stays in control.</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Although your platform uses Flutter, Spring Boot, and Azure, I think the engineering problems are closely related: AI-enabled workflows, user-centered design, reliability, observability, testing, and enterprise readiness. I would need to ramp up on the exact stack, but I can contribute strongly to workflow thinking, AI-assisted feature design, testing, documentation, and product iteration.</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20. What To Avoid</w:t>
      </w:r>
    </w:p>
    <w:p>
      <w:pPr>
        <w:spacing w:after="120" w:before="0" w:line="276"/>
      </w:pPr>
      <w:r>
        <w:rPr>
          <w:rFonts w:ascii="Arial" w:cs="Arial" w:eastAsia="Arial" w:hAnsi="Arial"/>
          <w:b w:val="false"/>
          <w:bCs w:val="false"/>
          <w:i w:val="false"/>
          <w:iCs w:val="false"/>
          <w:sz w:val="22"/>
          <w:szCs w:val="22"/>
        </w:rPr>
        <w:t xml:space="preserve">Avoid:</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know all the Azure services.</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project is exactly the same as yours.</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can do any part immediately.</w:t>
      </w:r>
    </w:p>
    <w:p>
      <w:pPr>
        <w:spacing w:after="100" w:before="0" w:line="276"/>
      </w:pPr>
      <w:r>
        <w:rPr>
          <w:rFonts w:ascii="Arial" w:cs="Arial" w:eastAsia="Arial" w:hAnsi="Arial"/>
          <w:b w:val="false"/>
          <w:bCs w:val="false"/>
          <w:i w:val="false"/>
          <w:iCs w:val="false"/>
          <w:sz w:val="22"/>
          <w:szCs w:val="22"/>
        </w:rPr>
        <w:t xml:space="preserve"/>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It is just a form filler.</w:t>
      </w:r>
    </w:p>
    <w:p>
      <w:pPr>
        <w:spacing w:after="100" w:before="0" w:line="276"/>
      </w:pPr>
      <w:r>
        <w:rPr>
          <w:rFonts w:ascii="Arial" w:cs="Arial" w:eastAsia="Arial" w:hAnsi="Arial"/>
          <w:b w:val="false"/>
          <w:bCs w:val="false"/>
          <w:i w:val="false"/>
          <w:iCs w:val="false"/>
          <w:sz w:val="22"/>
          <w:szCs w:val="22"/>
        </w:rPr>
        <w:t xml:space="preserve"/>
      </w:r>
    </w:p>
    <w:p>
      <w:pPr>
        <w:spacing w:after="120" w:before="0" w:line="276"/>
      </w:pPr>
      <w:r>
        <w:rPr>
          <w:rFonts w:ascii="Arial" w:cs="Arial" w:eastAsia="Arial" w:hAnsi="Arial"/>
          <w:b w:val="false"/>
          <w:bCs w:val="false"/>
          <w:i w:val="false"/>
          <w:iCs w:val="false"/>
          <w:sz w:val="22"/>
          <w:szCs w:val="22"/>
        </w:rPr>
        <w:t xml:space="preserve">Better:</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project stack is different, but the engineering problems are related. I can ramp up on Flutter, Spring Boot, and Azure while contributing my experience in AI workflows, full-stack development, safety, testing, observability, and documentation.</w:t>
      </w:r>
    </w:p>
    <w:p>
      <w:pPr>
        <w:spacing w:after="100" w:before="0" w:line="276"/>
      </w:pPr>
      <w:r>
        <w:rPr>
          <w:rFonts w:ascii="Arial" w:cs="Arial" w:eastAsia="Arial" w:hAnsi="Arial"/>
          <w:b w:val="false"/>
          <w:bCs w:val="false"/>
          <w:i w:val="false"/>
          <w:iCs w:val="false"/>
          <w:sz w:val="22"/>
          <w:szCs w:val="22"/>
        </w:rPr>
        <w:t xml:space="preserve"/>
      </w:r>
    </w:p>
    <w:p>
      <w:pPr>
        <w:pStyle w:val="Heading1"/>
        <w:spacing w:after="120" w:before="280" w:line="276"/>
      </w:pPr>
      <w:r>
        <w:rPr>
          <w:rFonts w:ascii="Arial" w:cs="Arial" w:eastAsia="Arial" w:hAnsi="Arial"/>
          <w:b/>
          <w:bCs/>
          <w:i w:val="false"/>
          <w:iCs w:val="false"/>
          <w:sz w:val="30"/>
          <w:szCs w:val="30"/>
        </w:rPr>
        <w:t xml:space="preserve">21. Final Mental Model</w:t>
      </w:r>
    </w:p>
    <w:p>
      <w:pPr>
        <w:spacing w:after="120" w:before="0" w:line="276"/>
      </w:pPr>
      <w:r>
        <w:rPr>
          <w:rFonts w:ascii="Arial" w:cs="Arial" w:eastAsia="Arial" w:hAnsi="Arial"/>
          <w:b w:val="false"/>
          <w:bCs w:val="false"/>
          <w:i w:val="false"/>
          <w:iCs w:val="false"/>
          <w:sz w:val="22"/>
          <w:szCs w:val="22"/>
        </w:rPr>
        <w:t xml:space="preserve">Remember this structure: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Their project: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MVP -&gt; enterprise-ready field operations platform</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Their needs: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mobile, backend, Azure, AI, reliability, offline, testing, users</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project:</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full-stack AI workflow assistant with review, safety, automation, verification, evaluation</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 </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My value:</w:t>
      </w:r>
    </w:p>
    <w:p>
      <w:pPr>
        <w:pBdr>
          <w:left w:val="single" w:color="C8D3DC" w:sz="8"/>
        </w:pBdr>
        <w:shd w:fill="F3F6F8"/>
        <w:spacing w:after="40" w:before="0"/>
      </w:pPr>
      <w:r>
        <w:rPr>
          <w:rFonts w:ascii="Courier New" w:cs="Courier New" w:eastAsia="Courier New" w:hAnsi="Courier New"/>
          <w:b w:val="false"/>
          <w:bCs w:val="false"/>
          <w:i w:val="false"/>
          <w:iCs w:val="false"/>
          <w:color w:val="222222"/>
          <w:sz w:val="18"/>
          <w:szCs w:val="18"/>
        </w:rPr>
        <w:t xml:space="preserve">I can help turn AI-assisted workflows into safe, testable, user-centered product features.</w:t>
      </w:r>
    </w:p>
    <w:p>
      <w:pPr>
        <w:spacing w:after="100" w:before="0" w:line="276"/>
      </w:pPr>
      <w:r>
        <w:rPr>
          <w:rFonts w:ascii="Arial" w:cs="Arial" w:eastAsia="Arial" w:hAnsi="Arial"/>
          <w:b w:val="false"/>
          <w:bCs w:val="false"/>
          <w:i w:val="false"/>
          <w:iCs w:val="false"/>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666666"/>
        <w:sz w:val="18"/>
        <w:szCs w:val="18"/>
      </w:rPr>
      <w:t xml:space="preserve">TDW Internship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2026-08-04T07:26:58.598Z</dcterms:created>
  <dcterms:modified xsi:type="dcterms:W3CDTF">2026-08-04T07:26:58.610Z</dcterms:modified>
</cp:coreProperties>
</file>

<file path=docProps/custom.xml><?xml version="1.0" encoding="utf-8"?>
<Properties xmlns="http://schemas.openxmlformats.org/officeDocument/2006/custom-properties" xmlns:vt="http://schemas.openxmlformats.org/officeDocument/2006/docPropsVTypes"/>
</file>