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B316E" w14:textId="0722B834" w:rsidR="00940980" w:rsidRDefault="007A5E24">
      <w:pPr>
        <w:rPr>
          <w:rFonts w:hint="eastAsia"/>
        </w:rPr>
      </w:pPr>
      <w:r>
        <w:rPr>
          <w:rFonts w:hint="eastAsia"/>
        </w:rPr>
        <w:t>啊撒旦飒飒大苏打撒打算大苏打    assassinated</w:t>
      </w:r>
    </w:p>
    <w:sectPr w:rsidR="009409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E3"/>
    <w:rsid w:val="003478E3"/>
    <w:rsid w:val="00441EBC"/>
    <w:rsid w:val="007A5E24"/>
    <w:rsid w:val="0094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2B18A6"/>
  <w15:chartTrackingRefBased/>
  <w15:docId w15:val="{2689FAD7-2CAD-41D9-9A34-30592823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78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8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8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8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8E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8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8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8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78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7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7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78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78E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478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78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78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78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78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7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8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78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78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78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78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78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7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78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7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 liu</dc:creator>
  <cp:keywords/>
  <dc:description/>
  <cp:lastModifiedBy>shen liu</cp:lastModifiedBy>
  <cp:revision>2</cp:revision>
  <dcterms:created xsi:type="dcterms:W3CDTF">2026-09-23T08:03:00Z</dcterms:created>
  <dcterms:modified xsi:type="dcterms:W3CDTF">2026-09-23T08:03:00Z</dcterms:modified>
</cp:coreProperties>
</file>