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37457" w14:textId="797A5F41" w:rsidR="00A10484" w:rsidRPr="00493355" w:rsidRDefault="00493355">
      <w:pPr>
        <w:pStyle w:val="Ttulo"/>
        <w:rPr>
          <w:b/>
          <w:bCs/>
          <w:sz w:val="40"/>
          <w:szCs w:val="40"/>
        </w:rPr>
      </w:pPr>
      <w:r>
        <w:t>R</w:t>
      </w:r>
      <w:r>
        <w:rPr>
          <w:b/>
          <w:bCs/>
          <w:sz w:val="40"/>
          <w:szCs w:val="40"/>
        </w:rPr>
        <w:t>EQUERIMIENTOS</w:t>
      </w:r>
    </w:p>
    <w:p w14:paraId="7302D41E" w14:textId="4538A12F" w:rsidR="00855982" w:rsidRDefault="00493355" w:rsidP="00855982">
      <w:pPr>
        <w:pStyle w:val="Ttulo1"/>
        <w:rPr>
          <w:sz w:val="32"/>
          <w:szCs w:val="32"/>
        </w:rPr>
      </w:pPr>
      <w:r w:rsidRPr="00493355">
        <w:rPr>
          <w:sz w:val="32"/>
          <w:szCs w:val="32"/>
        </w:rPr>
        <w:t>INTRODUCCIÓN</w:t>
      </w:r>
    </w:p>
    <w:p w14:paraId="54D75E61" w14:textId="77777777" w:rsidR="00D64BEF" w:rsidRPr="00D64BEF" w:rsidRDefault="00D64BEF" w:rsidP="00D64BEF"/>
    <w:p w14:paraId="1AD3B5CE" w14:textId="65F0D666" w:rsidR="00855982" w:rsidRDefault="00493355" w:rsidP="00493355">
      <w:r>
        <w:t>El personal de orientación educativa que es encargada del control de los justificantes de faltas, en el Centro de Bachillerato Tecnológico, Industrial y de Servicios No. 86 plantel “Francisco Villa”, donde buscan facilitar y mejorar la realización de los justificantes</w:t>
      </w:r>
    </w:p>
    <w:p w14:paraId="131F6836" w14:textId="77777777" w:rsidR="00D64BEF" w:rsidRDefault="00D64BEF" w:rsidP="00493355"/>
    <w:p w14:paraId="4FD9C71C" w14:textId="7F1090B3" w:rsidR="00493355" w:rsidRDefault="00493355" w:rsidP="00493355">
      <w:pPr>
        <w:pStyle w:val="Ttulo1"/>
      </w:pPr>
      <w:r>
        <w:t>CONTEXTO</w:t>
      </w:r>
    </w:p>
    <w:p w14:paraId="291F8704" w14:textId="77777777" w:rsidR="00D64BEF" w:rsidRPr="00D64BEF" w:rsidRDefault="00D64BEF" w:rsidP="00D64BEF"/>
    <w:p w14:paraId="4DC93BDB" w14:textId="78378AF2" w:rsidR="00493355" w:rsidRDefault="00493355" w:rsidP="00493355">
      <w:r>
        <w:t>La dificultad del tramite de justificantes ha ido aumentando durante los últimos años ya que se han ido presentando falsificaciones y un abuso del uso de los justificantes por parte de los alumnos. Además de la poca eficacia que hay al momento de realizar un justificante y, en ciertos casos frecuentes, la facilidad para que el alumno extravié el papel, además de que el tutor no tenga la noción de estas faltas ni del tramite realizado. Por lo que la Orientación Educativa busca un mayor control mediante un programa que facilite la solución de estos problemas.</w:t>
      </w:r>
    </w:p>
    <w:p w14:paraId="19A6E8A9" w14:textId="77777777" w:rsidR="00D64BEF" w:rsidRDefault="00D64BEF" w:rsidP="00493355"/>
    <w:p w14:paraId="25DD069C" w14:textId="01BD85BE" w:rsidR="00493355" w:rsidRDefault="00493355" w:rsidP="00493355">
      <w:pPr>
        <w:pStyle w:val="Ttulo1"/>
        <w:rPr>
          <w:sz w:val="24"/>
          <w:szCs w:val="24"/>
        </w:rPr>
      </w:pPr>
      <w:r>
        <w:t xml:space="preserve">REQUERIMIENTOS </w:t>
      </w:r>
      <w:r>
        <w:rPr>
          <w:sz w:val="24"/>
          <w:szCs w:val="24"/>
        </w:rPr>
        <w:t>(SOLICITADOS)</w:t>
      </w:r>
    </w:p>
    <w:p w14:paraId="34C9D3D4" w14:textId="77777777" w:rsidR="00D64BEF" w:rsidRPr="00D64BEF" w:rsidRDefault="00D64BEF" w:rsidP="00D64BEF"/>
    <w:p w14:paraId="1951F686" w14:textId="1321C7E2" w:rsidR="00493355" w:rsidRDefault="00D64BEF" w:rsidP="00493355">
      <w:pPr>
        <w:pStyle w:val="Prrafodelista"/>
        <w:numPr>
          <w:ilvl w:val="0"/>
          <w:numId w:val="30"/>
        </w:numPr>
      </w:pPr>
      <w:r>
        <w:rPr>
          <w:b/>
          <w:bCs/>
        </w:rPr>
        <w:t>Búsqueda de alumnos:</w:t>
      </w:r>
      <w:r>
        <w:t xml:space="preserve"> se debe proporcionar un buscador donde se ingrese el número de control del alumno y muestre automáticamente los datos de este.</w:t>
      </w:r>
    </w:p>
    <w:p w14:paraId="67A07BC7" w14:textId="5B1183E0" w:rsidR="00D64BEF" w:rsidRDefault="00D64BEF" w:rsidP="00493355">
      <w:pPr>
        <w:pStyle w:val="Prrafodelista"/>
        <w:numPr>
          <w:ilvl w:val="0"/>
          <w:numId w:val="30"/>
        </w:numPr>
      </w:pPr>
      <w:r>
        <w:rPr>
          <w:b/>
          <w:bCs/>
        </w:rPr>
        <w:t xml:space="preserve">Historial de justificantes: </w:t>
      </w:r>
      <w:r>
        <w:t>Debe de haber un historial de cada alumno donde se muestren todos los justificantes que ha solicitado mostrando fecha y número de justificantes que lleva.</w:t>
      </w:r>
    </w:p>
    <w:p w14:paraId="0C36538B" w14:textId="14050FD6" w:rsidR="00D64BEF" w:rsidRDefault="00D64BEF" w:rsidP="00493355">
      <w:pPr>
        <w:pStyle w:val="Prrafodelista"/>
        <w:numPr>
          <w:ilvl w:val="0"/>
          <w:numId w:val="30"/>
        </w:numPr>
      </w:pPr>
      <w:r>
        <w:rPr>
          <w:b/>
          <w:bCs/>
        </w:rPr>
        <w:t>Notificar a tutores y docentes:</w:t>
      </w:r>
      <w:r>
        <w:t xml:space="preserve"> Solicitan una función de mensajes automáticos para notificar al tutor de la realización del justificante y notificar al docente para que tome en cuenta y justifique las faltas del alumno.</w:t>
      </w:r>
    </w:p>
    <w:p w14:paraId="43E7B66C" w14:textId="71A4F901" w:rsidR="00D64BEF" w:rsidRDefault="00D64BEF" w:rsidP="00493355">
      <w:pPr>
        <w:pStyle w:val="Prrafodelista"/>
        <w:numPr>
          <w:ilvl w:val="0"/>
          <w:numId w:val="30"/>
        </w:numPr>
      </w:pPr>
      <w:r>
        <w:rPr>
          <w:b/>
          <w:bCs/>
        </w:rPr>
        <w:t>Bitácora de movimientos administrativos:</w:t>
      </w:r>
      <w:r>
        <w:t xml:space="preserve"> Requieren un historial de las acciones o movimientos que realicen los encargados de realizar los justificantes en Orientación Educativa.</w:t>
      </w:r>
    </w:p>
    <w:p w14:paraId="2E296F99" w14:textId="11E1DC30" w:rsidR="00D64BEF" w:rsidRDefault="00D64BEF" w:rsidP="00493355">
      <w:pPr>
        <w:pStyle w:val="Prrafodelista"/>
        <w:numPr>
          <w:ilvl w:val="0"/>
          <w:numId w:val="30"/>
        </w:numPr>
      </w:pPr>
      <w:r>
        <w:rPr>
          <w:b/>
          <w:bCs/>
        </w:rPr>
        <w:t xml:space="preserve">Estadísticas de justificantes realizados: </w:t>
      </w:r>
      <w:r>
        <w:t>Buscan la posibilidad de mostrar una estadística en forma de grafica que muestre el incremento o decremento de justificantes en un periodo de tiempo</w:t>
      </w:r>
    </w:p>
    <w:p w14:paraId="529357B9" w14:textId="60070038" w:rsidR="00D64BEF" w:rsidRPr="00493355" w:rsidRDefault="00D64BEF" w:rsidP="00493355">
      <w:pPr>
        <w:pStyle w:val="Prrafodelista"/>
        <w:numPr>
          <w:ilvl w:val="0"/>
          <w:numId w:val="30"/>
        </w:numPr>
      </w:pPr>
      <w:r>
        <w:rPr>
          <w:b/>
          <w:bCs/>
        </w:rPr>
        <w:t>Límite de justificantes:</w:t>
      </w:r>
      <w:r>
        <w:t xml:space="preserve"> Se establecerá un límite de justificantes (entre 3-5) por alumno, donde al llegar al límite se le pedirá al tutor que se presente al plantel mediante un mensaje automático.</w:t>
      </w:r>
    </w:p>
    <w:sectPr w:rsidR="00D64BEF" w:rsidRPr="00493355" w:rsidSect="00855982">
      <w:footerReference w:type="default" r:id="rId10"/>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5BD32" w14:textId="77777777" w:rsidR="002F7C45" w:rsidRDefault="002F7C45" w:rsidP="00855982">
      <w:pPr>
        <w:spacing w:after="0" w:line="240" w:lineRule="auto"/>
      </w:pPr>
      <w:r>
        <w:separator/>
      </w:r>
    </w:p>
  </w:endnote>
  <w:endnote w:type="continuationSeparator" w:id="0">
    <w:p w14:paraId="49F1E3EC" w14:textId="77777777" w:rsidR="002F7C45" w:rsidRDefault="002F7C4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59961"/>
      <w:docPartObj>
        <w:docPartGallery w:val="Page Numbers (Bottom of Page)"/>
        <w:docPartUnique/>
      </w:docPartObj>
    </w:sdtPr>
    <w:sdtEndPr>
      <w:rPr>
        <w:noProof/>
      </w:rPr>
    </w:sdtEndPr>
    <w:sdtContent>
      <w:p w14:paraId="6BBE10A1" w14:textId="77777777" w:rsidR="00855982" w:rsidRDefault="00855982">
        <w:pPr>
          <w:pStyle w:val="Piedepgina"/>
        </w:pPr>
        <w:r>
          <w:rPr>
            <w:lang w:bidi="es-ES"/>
          </w:rPr>
          <w:fldChar w:fldCharType="begin"/>
        </w:r>
        <w:r>
          <w:rPr>
            <w:lang w:bidi="es-ES"/>
          </w:rPr>
          <w:instrText xml:space="preserve"> PAGE   \* MERGEFORMAT </w:instrText>
        </w:r>
        <w:r>
          <w:rPr>
            <w:lang w:bidi="es-ES"/>
          </w:rPr>
          <w:fldChar w:fldCharType="separate"/>
        </w:r>
        <w:r w:rsidR="00FE6AFD">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2146A" w14:textId="77777777" w:rsidR="002F7C45" w:rsidRDefault="002F7C45" w:rsidP="00855982">
      <w:pPr>
        <w:spacing w:after="0" w:line="240" w:lineRule="auto"/>
      </w:pPr>
      <w:r>
        <w:separator/>
      </w:r>
    </w:p>
  </w:footnote>
  <w:footnote w:type="continuationSeparator" w:id="0">
    <w:p w14:paraId="196F019D" w14:textId="77777777" w:rsidR="002F7C45" w:rsidRDefault="002F7C4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94F2690"/>
    <w:multiLevelType w:val="hybridMultilevel"/>
    <w:tmpl w:val="1A6ADA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55596061">
    <w:abstractNumId w:val="14"/>
  </w:num>
  <w:num w:numId="2" w16cid:durableId="2555961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6553034">
    <w:abstractNumId w:val="14"/>
  </w:num>
  <w:num w:numId="4" w16cid:durableId="794912970">
    <w:abstractNumId w:val="14"/>
  </w:num>
  <w:num w:numId="5" w16cid:durableId="1279725596">
    <w:abstractNumId w:val="14"/>
  </w:num>
  <w:num w:numId="6" w16cid:durableId="1494755559">
    <w:abstractNumId w:val="14"/>
  </w:num>
  <w:num w:numId="7" w16cid:durableId="2001154106">
    <w:abstractNumId w:val="14"/>
  </w:num>
  <w:num w:numId="8" w16cid:durableId="1460025141">
    <w:abstractNumId w:val="14"/>
  </w:num>
  <w:num w:numId="9" w16cid:durableId="1086851846">
    <w:abstractNumId w:val="14"/>
  </w:num>
  <w:num w:numId="10" w16cid:durableId="968702448">
    <w:abstractNumId w:val="14"/>
  </w:num>
  <w:num w:numId="11" w16cid:durableId="1287540676">
    <w:abstractNumId w:val="14"/>
  </w:num>
  <w:num w:numId="12" w16cid:durableId="1468013516">
    <w:abstractNumId w:val="14"/>
  </w:num>
  <w:num w:numId="13" w16cid:durableId="577329303">
    <w:abstractNumId w:val="10"/>
  </w:num>
  <w:num w:numId="14" w16cid:durableId="622809778">
    <w:abstractNumId w:val="17"/>
  </w:num>
  <w:num w:numId="15" w16cid:durableId="462815642">
    <w:abstractNumId w:val="11"/>
  </w:num>
  <w:num w:numId="16" w16cid:durableId="959382266">
    <w:abstractNumId w:val="12"/>
  </w:num>
  <w:num w:numId="17" w16cid:durableId="1630085179">
    <w:abstractNumId w:val="9"/>
  </w:num>
  <w:num w:numId="18" w16cid:durableId="20329630">
    <w:abstractNumId w:val="7"/>
  </w:num>
  <w:num w:numId="19" w16cid:durableId="982613809">
    <w:abstractNumId w:val="6"/>
  </w:num>
  <w:num w:numId="20" w16cid:durableId="1226916700">
    <w:abstractNumId w:val="5"/>
  </w:num>
  <w:num w:numId="21" w16cid:durableId="1382829035">
    <w:abstractNumId w:val="4"/>
  </w:num>
  <w:num w:numId="22" w16cid:durableId="164906364">
    <w:abstractNumId w:val="8"/>
  </w:num>
  <w:num w:numId="23" w16cid:durableId="1342321751">
    <w:abstractNumId w:val="3"/>
  </w:num>
  <w:num w:numId="24" w16cid:durableId="1856965781">
    <w:abstractNumId w:val="2"/>
  </w:num>
  <w:num w:numId="25" w16cid:durableId="1144159498">
    <w:abstractNumId w:val="1"/>
  </w:num>
  <w:num w:numId="26" w16cid:durableId="1701080938">
    <w:abstractNumId w:val="0"/>
  </w:num>
  <w:num w:numId="27" w16cid:durableId="993411085">
    <w:abstractNumId w:val="13"/>
  </w:num>
  <w:num w:numId="28" w16cid:durableId="1151798819">
    <w:abstractNumId w:val="15"/>
  </w:num>
  <w:num w:numId="29" w16cid:durableId="1849905300">
    <w:abstractNumId w:val="16"/>
  </w:num>
  <w:num w:numId="30" w16cid:durableId="5751678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55"/>
    <w:rsid w:val="00003864"/>
    <w:rsid w:val="001D4362"/>
    <w:rsid w:val="002F7C45"/>
    <w:rsid w:val="00493355"/>
    <w:rsid w:val="007833A7"/>
    <w:rsid w:val="00804ECC"/>
    <w:rsid w:val="00855982"/>
    <w:rsid w:val="008C5B3A"/>
    <w:rsid w:val="00A10484"/>
    <w:rsid w:val="00D64BEF"/>
    <w:rsid w:val="00FD262C"/>
    <w:rsid w:val="00FE6AF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90F7"/>
  <w15:chartTrackingRefBased/>
  <w15:docId w15:val="{94E76046-241F-4E64-90A8-A42363A6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semiHidden/>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semiHidden/>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semiHidden/>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styleId="Prrafodelista">
    <w:name w:val="List Paragraph"/>
    <w:basedOn w:val="Normal"/>
    <w:uiPriority w:val="34"/>
    <w:unhideWhenUsed/>
    <w:qFormat/>
    <w:rsid w:val="00493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Dise&#241;o%20de%20informe%20(en%20blanc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Diseño de informe (en blanco).dotx</Template>
  <TotalTime>23</TotalTime>
  <Pages>1</Pages>
  <Words>311</Words>
  <Characters>1711</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Erick Cruz Gonza</cp:lastModifiedBy>
  <cp:revision>1</cp:revision>
  <dcterms:created xsi:type="dcterms:W3CDTF">2024-09-21T02:17:00Z</dcterms:created>
  <dcterms:modified xsi:type="dcterms:W3CDTF">2024-09-21T02:40:00Z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