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645.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495"/>
        <w:gridCol w:w="6150"/>
        <w:tblGridChange w:id="0">
          <w:tblGrid>
            <w:gridCol w:w="3495"/>
            <w:gridCol w:w="6150"/>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E">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En esta sección deberás realizar un resumen de los avances que has realizado en tu proyecto APT. Relata brevemente qué actividades del proyecto has llevado a cabo y qué objetivos específicos has cumplido hasta el minuto y de qué manera.</w:t>
            </w:r>
          </w:p>
          <w:p w:rsidR="00000000" w:rsidDel="00000000" w:rsidP="00000000" w:rsidRDefault="00000000" w:rsidRPr="00000000" w14:paraId="0000000F">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En caso que hayas realizado ajustes a los objetivos o metodología, debes incluir dichos apartados nuevamente en este informe, señalando cuáles son dichos ajustes.</w:t>
            </w:r>
          </w:p>
          <w:p w:rsidR="00000000" w:rsidDel="00000000" w:rsidP="00000000" w:rsidRDefault="00000000" w:rsidRPr="00000000" w14:paraId="00000010">
            <w:pPr>
              <w:spacing w:after="240" w:before="240" w:lineRule="auto"/>
              <w:jc w:val="both"/>
              <w:rPr>
                <w:sz w:val="20"/>
                <w:szCs w:val="20"/>
              </w:rPr>
            </w:pPr>
            <w:r w:rsidDel="00000000" w:rsidR="00000000" w:rsidRPr="00000000">
              <w:rPr>
                <w:sz w:val="20"/>
                <w:szCs w:val="20"/>
                <w:rtl w:val="0"/>
              </w:rPr>
              <w:t xml:space="preserve">Hasta el momento, hemos avanzado siguiendo una metodología ágil, completando el primer sprint de forma estructurada. Diseñamos un prototipo en Figma, un mockup para definir la interfaz y flujo de la página. Además, elaboramos los diagramas del modelo 4+1 y el modelo físico de datos para la estructura de la base de datos. En la parte técnica, progresamos en el desarrollo del front-end y en la implementación del CRUD para gestionar las operaciones básicas en la base de datos. Hasta ahora, no ha sido necesario realizar ajustes en los objetivos ni en la metodología definida.</w:t>
            </w:r>
          </w:p>
        </w:tc>
      </w:tr>
      <w:tr>
        <w:trPr>
          <w:cantSplit w:val="0"/>
          <w:trHeight w:val="1247" w:hRule="atLeast"/>
          <w:tblHeader w:val="0"/>
        </w:trPr>
        <w:tc>
          <w:tcPr>
            <w:vAlign w:val="center"/>
          </w:tcPr>
          <w:p w:rsidR="00000000" w:rsidDel="00000000" w:rsidP="00000000" w:rsidRDefault="00000000" w:rsidRPr="00000000" w14:paraId="00000011">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12">
            <w:pPr>
              <w:jc w:val="both"/>
              <w:rPr>
                <w:rFonts w:ascii="Calibri" w:cs="Calibri" w:eastAsia="Calibri" w:hAnsi="Calibri"/>
                <w:b w:val="1"/>
                <w:i w:val="1"/>
                <w:color w:val="548dd4"/>
                <w:sz w:val="20"/>
                <w:szCs w:val="20"/>
              </w:rPr>
            </w:pPr>
            <w:r w:rsidDel="00000000" w:rsidR="00000000" w:rsidRPr="00000000">
              <w:rPr>
                <w:rFonts w:ascii="Calibri" w:cs="Calibri" w:eastAsia="Calibri" w:hAnsi="Calibri"/>
                <w:i w:val="1"/>
                <w:color w:val="548dd4"/>
                <w:sz w:val="20"/>
                <w:szCs w:val="20"/>
                <w:rtl w:val="0"/>
              </w:rPr>
              <w:t xml:space="preserve">Opcional en caso de ajuste</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13">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14">
            <w:pPr>
              <w:jc w:val="both"/>
              <w:rPr>
                <w:rFonts w:ascii="Calibri" w:cs="Calibri" w:eastAsia="Calibri" w:hAnsi="Calibri"/>
                <w:sz w:val="20"/>
                <w:szCs w:val="20"/>
              </w:rPr>
            </w:pPr>
            <w:r w:rsidDel="00000000" w:rsidR="00000000" w:rsidRPr="00000000">
              <w:rPr>
                <w:sz w:val="20"/>
                <w:szCs w:val="20"/>
                <w:rtl w:val="0"/>
              </w:rPr>
              <w:t xml:space="preserve">Continuamos con la metodología Ágil, organizando el proyecto en sprints para facilitar entregas parciales, adaptación a cambios y retroalimentación continua. Esta estrategia permite mantener un flujo de trabajo ordenado y colaborativo, asegurando el cumplimiento progresivo de los objetivos.</w:t>
            </w:r>
            <w:r w:rsidDel="00000000" w:rsidR="00000000" w:rsidRPr="00000000">
              <w:rPr>
                <w:rtl w:val="0"/>
              </w:rPr>
            </w:r>
          </w:p>
        </w:tc>
      </w:tr>
      <w:tr>
        <w:trPr>
          <w:cantSplit w:val="0"/>
          <w:trHeight w:val="56372.24772135416" w:hRule="atLeast"/>
          <w:tblHeader w:val="0"/>
        </w:trPr>
        <w:tc>
          <w:tcPr>
            <w:vAlign w:val="center"/>
          </w:tcPr>
          <w:p w:rsidR="00000000" w:rsidDel="00000000" w:rsidP="00000000" w:rsidRDefault="00000000" w:rsidRPr="00000000" w14:paraId="00000015">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16">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Describe la(s) evidencia(s) que presentarás en este informe de avance y justifica de qué manera esta(s) evidencia(s) permite(n) dar cuenta del desarrollo del proyecto.</w:t>
            </w:r>
          </w:p>
          <w:p w:rsidR="00000000" w:rsidDel="00000000" w:rsidP="00000000" w:rsidRDefault="00000000" w:rsidRPr="00000000" w14:paraId="00000017">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En caso de ser pertinente explica cómo resguardaste la calidad de tu Proyecto APT a partir de aspectos propios de tu disciplina (correcta aplicación de metodologías, actividades, herramientas, recursos propios, etc.).</w:t>
            </w:r>
          </w:p>
          <w:p w:rsidR="00000000" w:rsidDel="00000000" w:rsidP="00000000" w:rsidRDefault="00000000" w:rsidRPr="00000000" w14:paraId="00000018">
            <w:pPr>
              <w:jc w:val="both"/>
              <w:rPr>
                <w:sz w:val="20"/>
                <w:szCs w:val="20"/>
              </w:rPr>
            </w:pPr>
            <w:r w:rsidDel="00000000" w:rsidR="00000000" w:rsidRPr="00000000">
              <w:rPr>
                <w:sz w:val="20"/>
                <w:szCs w:val="20"/>
                <w:rtl w:val="0"/>
              </w:rPr>
              <w:t xml:space="preserve">Las evidencias que presentaremos incluyen el </w:t>
            </w:r>
            <w:r w:rsidDel="00000000" w:rsidR="00000000" w:rsidRPr="00000000">
              <w:rPr>
                <w:b w:val="1"/>
                <w:sz w:val="20"/>
                <w:szCs w:val="20"/>
                <w:rtl w:val="0"/>
              </w:rPr>
              <w:t xml:space="preserve">prototipo/mockup</w:t>
            </w:r>
            <w:r w:rsidDel="00000000" w:rsidR="00000000" w:rsidRPr="00000000">
              <w:rPr>
                <w:sz w:val="20"/>
                <w:szCs w:val="20"/>
                <w:rtl w:val="0"/>
              </w:rPr>
              <w:t xml:space="preserve"> desarrollados en Figma, los </w:t>
            </w:r>
            <w:r w:rsidDel="00000000" w:rsidR="00000000" w:rsidRPr="00000000">
              <w:rPr>
                <w:b w:val="1"/>
                <w:sz w:val="20"/>
                <w:szCs w:val="20"/>
                <w:rtl w:val="0"/>
              </w:rPr>
              <w:t xml:space="preserve">diagramas del modelo 4+1</w:t>
            </w:r>
            <w:r w:rsidDel="00000000" w:rsidR="00000000" w:rsidRPr="00000000">
              <w:rPr>
                <w:sz w:val="20"/>
                <w:szCs w:val="20"/>
                <w:rtl w:val="0"/>
              </w:rPr>
              <w:t xml:space="preserve">, y el avance en el </w:t>
            </w:r>
            <w:r w:rsidDel="00000000" w:rsidR="00000000" w:rsidRPr="00000000">
              <w:rPr>
                <w:b w:val="1"/>
                <w:sz w:val="20"/>
                <w:szCs w:val="20"/>
                <w:rtl w:val="0"/>
              </w:rPr>
              <w:t xml:space="preserve">front-end</w:t>
            </w:r>
            <w:r w:rsidDel="00000000" w:rsidR="00000000" w:rsidRPr="00000000">
              <w:rPr>
                <w:sz w:val="20"/>
                <w:szCs w:val="20"/>
                <w:rtl w:val="0"/>
              </w:rPr>
              <w:t xml:space="preserve"> junto con el </w:t>
            </w:r>
            <w:r w:rsidDel="00000000" w:rsidR="00000000" w:rsidRPr="00000000">
              <w:rPr>
                <w:b w:val="1"/>
                <w:sz w:val="20"/>
                <w:szCs w:val="20"/>
                <w:rtl w:val="0"/>
              </w:rPr>
              <w:t xml:space="preserve">CRUD</w:t>
            </w:r>
            <w:r w:rsidDel="00000000" w:rsidR="00000000" w:rsidRPr="00000000">
              <w:rPr>
                <w:sz w:val="20"/>
                <w:szCs w:val="20"/>
                <w:rtl w:val="0"/>
              </w:rPr>
              <w:t xml:space="preserve"> de la base de datos. Estas evidencias muestran el progreso concreto en el diseño, modelado y desarrollo del sistema, reflejando la alineación con los objetivos del proyecto.</w:t>
            </w:r>
          </w:p>
          <w:p w:rsidR="00000000" w:rsidDel="00000000" w:rsidP="00000000" w:rsidRDefault="00000000" w:rsidRPr="00000000" w14:paraId="00000019">
            <w:pPr>
              <w:jc w:val="both"/>
              <w:rPr>
                <w:i w:val="1"/>
                <w:color w:val="548dd4"/>
                <w:sz w:val="20"/>
                <w:szCs w:val="20"/>
              </w:rPr>
            </w:pPr>
            <w:r w:rsidDel="00000000" w:rsidR="00000000" w:rsidRPr="00000000">
              <w:rPr>
                <w:rFonts w:ascii="Calibri" w:cs="Calibri" w:eastAsia="Calibri" w:hAnsi="Calibri"/>
                <w:i w:val="1"/>
                <w:color w:val="548dd4"/>
                <w:sz w:val="20"/>
                <w:szCs w:val="20"/>
                <w:rtl w:val="0"/>
              </w:rPr>
              <w:t xml:space="preserve">En este apartado adjuntar la(s) evidencia(s) seleccionada(s) para ser evaluada por el docente.</w:t>
            </w:r>
            <w:r w:rsidDel="00000000" w:rsidR="00000000" w:rsidRPr="00000000">
              <w:rPr>
                <w:rtl w:val="0"/>
              </w:rPr>
            </w:r>
          </w:p>
          <w:p w:rsidR="00000000" w:rsidDel="00000000" w:rsidP="00000000" w:rsidRDefault="00000000" w:rsidRPr="00000000" w14:paraId="0000001A">
            <w:pPr>
              <w:jc w:val="both"/>
              <w:rPr>
                <w:i w:val="1"/>
                <w:color w:val="548dd4"/>
                <w:sz w:val="20"/>
                <w:szCs w:val="20"/>
              </w:rPr>
            </w:pPr>
            <w:r w:rsidDel="00000000" w:rsidR="00000000" w:rsidRPr="00000000">
              <w:rPr>
                <w:rtl w:val="0"/>
              </w:rPr>
            </w:r>
          </w:p>
          <w:p w:rsidR="00000000" w:rsidDel="00000000" w:rsidP="00000000" w:rsidRDefault="00000000" w:rsidRPr="00000000" w14:paraId="0000001B">
            <w:pPr>
              <w:jc w:val="both"/>
              <w:rPr>
                <w:b w:val="1"/>
                <w:color w:val="741b47"/>
                <w:sz w:val="20"/>
                <w:szCs w:val="20"/>
              </w:rPr>
            </w:pPr>
            <w:r w:rsidDel="00000000" w:rsidR="00000000" w:rsidRPr="00000000">
              <w:rPr>
                <w:b w:val="1"/>
                <w:color w:val="741b47"/>
                <w:sz w:val="20"/>
                <w:szCs w:val="20"/>
                <w:rtl w:val="0"/>
              </w:rPr>
              <w:t xml:space="preserve">Evidencias Front end</w:t>
            </w:r>
          </w:p>
          <w:p w:rsidR="00000000" w:rsidDel="00000000" w:rsidP="00000000" w:rsidRDefault="00000000" w:rsidRPr="00000000" w14:paraId="0000001C">
            <w:pPr>
              <w:rPr/>
            </w:pPr>
            <w:r w:rsidDel="00000000" w:rsidR="00000000" w:rsidRPr="00000000">
              <w:rPr/>
              <w:drawing>
                <wp:inline distB="114300" distT="114300" distL="114300" distR="114300">
                  <wp:extent cx="3771900" cy="1600200"/>
                  <wp:effectExtent b="0" l="0" r="0" t="0"/>
                  <wp:docPr id="3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719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3771900" cy="1371600"/>
                  <wp:effectExtent b="0" l="0" r="0" t="0"/>
                  <wp:docPr id="3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7719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3771900" cy="1371600"/>
                  <wp:effectExtent b="0" l="0" r="0" t="0"/>
                  <wp:docPr id="4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7719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3771900" cy="1574800"/>
                  <wp:effectExtent b="0" l="0" r="0" t="0"/>
                  <wp:docPr id="4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7719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3771900" cy="1816100"/>
                  <wp:effectExtent b="0" l="0" r="0" t="0"/>
                  <wp:docPr id="3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7719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3771900" cy="1612900"/>
                  <wp:effectExtent b="0" l="0" r="0" t="0"/>
                  <wp:docPr id="3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7719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color w:val="741b47"/>
              </w:rPr>
            </w:pPr>
            <w:r w:rsidDel="00000000" w:rsidR="00000000" w:rsidRPr="00000000">
              <w:rPr>
                <w:b w:val="1"/>
                <w:color w:val="741b47"/>
                <w:rtl w:val="0"/>
              </w:rPr>
              <w:t xml:space="preserve">Back end para CRUD </w:t>
            </w:r>
          </w:p>
          <w:p w:rsidR="00000000" w:rsidDel="00000000" w:rsidP="00000000" w:rsidRDefault="00000000" w:rsidRPr="00000000" w14:paraId="00000027">
            <w:pPr>
              <w:rPr/>
            </w:pPr>
            <w:r w:rsidDel="00000000" w:rsidR="00000000" w:rsidRPr="00000000">
              <w:rPr/>
              <w:drawing>
                <wp:inline distB="114300" distT="114300" distL="114300" distR="114300">
                  <wp:extent cx="3744278" cy="3619500"/>
                  <wp:effectExtent b="0" l="0" r="0" t="0"/>
                  <wp:docPr id="2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744278"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color w:val="741b47"/>
              </w:rPr>
            </w:pPr>
            <w:r w:rsidDel="00000000" w:rsidR="00000000" w:rsidRPr="00000000">
              <w:rPr/>
              <w:drawing>
                <wp:inline distB="114300" distT="114300" distL="114300" distR="114300">
                  <wp:extent cx="3771900" cy="2603500"/>
                  <wp:effectExtent b="0" l="0" r="0" t="0"/>
                  <wp:docPr id="4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7719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color w:val="741b47"/>
              </w:rPr>
            </w:pPr>
            <w:r w:rsidDel="00000000" w:rsidR="00000000" w:rsidRPr="00000000">
              <w:rPr>
                <w:rtl w:val="0"/>
              </w:rPr>
            </w:r>
          </w:p>
          <w:p w:rsidR="00000000" w:rsidDel="00000000" w:rsidP="00000000" w:rsidRDefault="00000000" w:rsidRPr="00000000" w14:paraId="0000002D">
            <w:pPr>
              <w:rPr>
                <w:b w:val="1"/>
                <w:color w:val="741b47"/>
              </w:rPr>
            </w:pPr>
            <w:r w:rsidDel="00000000" w:rsidR="00000000" w:rsidRPr="00000000">
              <w:rPr>
                <w:rtl w:val="0"/>
              </w:rPr>
            </w:r>
          </w:p>
          <w:p w:rsidR="00000000" w:rsidDel="00000000" w:rsidP="00000000" w:rsidRDefault="00000000" w:rsidRPr="00000000" w14:paraId="0000002E">
            <w:pPr>
              <w:rPr>
                <w:b w:val="1"/>
                <w:color w:val="741b47"/>
              </w:rPr>
            </w:pPr>
            <w:r w:rsidDel="00000000" w:rsidR="00000000" w:rsidRPr="00000000">
              <w:rPr>
                <w:rtl w:val="0"/>
              </w:rPr>
            </w:r>
          </w:p>
          <w:p w:rsidR="00000000" w:rsidDel="00000000" w:rsidP="00000000" w:rsidRDefault="00000000" w:rsidRPr="00000000" w14:paraId="0000002F">
            <w:pPr>
              <w:rPr>
                <w:b w:val="1"/>
                <w:color w:val="741b47"/>
              </w:rPr>
            </w:pPr>
            <w:r w:rsidDel="00000000" w:rsidR="00000000" w:rsidRPr="00000000">
              <w:rPr>
                <w:b w:val="1"/>
                <w:color w:val="741b47"/>
                <w:rtl w:val="0"/>
              </w:rPr>
              <w:t xml:space="preserve">BBDD para funcionamiento del CRUD y validación de los usuarios</w:t>
            </w:r>
          </w:p>
          <w:p w:rsidR="00000000" w:rsidDel="00000000" w:rsidP="00000000" w:rsidRDefault="00000000" w:rsidRPr="00000000" w14:paraId="00000030">
            <w:pPr>
              <w:rPr/>
            </w:pPr>
            <w:r w:rsidDel="00000000" w:rsidR="00000000" w:rsidRPr="00000000">
              <w:rPr/>
              <w:drawing>
                <wp:inline distB="114300" distT="114300" distL="114300" distR="114300">
                  <wp:extent cx="3771900" cy="2171700"/>
                  <wp:effectExtent b="0" l="0" r="0" t="0"/>
                  <wp:docPr id="3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7719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3771900" cy="1282700"/>
                  <wp:effectExtent b="0" l="0" r="0" t="0"/>
                  <wp:docPr id="3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7719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3771900" cy="889000"/>
                  <wp:effectExtent b="0" l="0" r="0" t="0"/>
                  <wp:docPr id="3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7719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color w:val="741b47"/>
                <w:sz w:val="20"/>
                <w:szCs w:val="20"/>
              </w:rPr>
            </w:pPr>
            <w:r w:rsidDel="00000000" w:rsidR="00000000" w:rsidRPr="00000000">
              <w:rPr>
                <w:rtl w:val="0"/>
              </w:rPr>
            </w:r>
          </w:p>
          <w:p w:rsidR="00000000" w:rsidDel="00000000" w:rsidP="00000000" w:rsidRDefault="00000000" w:rsidRPr="00000000" w14:paraId="00000034">
            <w:pPr>
              <w:rPr>
                <w:b w:val="1"/>
                <w:color w:val="741b47"/>
                <w:sz w:val="20"/>
                <w:szCs w:val="20"/>
              </w:rPr>
            </w:pPr>
            <w:r w:rsidDel="00000000" w:rsidR="00000000" w:rsidRPr="00000000">
              <w:rPr>
                <w:rtl w:val="0"/>
              </w:rPr>
            </w:r>
          </w:p>
          <w:p w:rsidR="00000000" w:rsidDel="00000000" w:rsidP="00000000" w:rsidRDefault="00000000" w:rsidRPr="00000000" w14:paraId="00000035">
            <w:pPr>
              <w:rPr>
                <w:b w:val="1"/>
                <w:color w:val="741b47"/>
                <w:sz w:val="20"/>
                <w:szCs w:val="20"/>
              </w:rPr>
            </w:pPr>
            <w:r w:rsidDel="00000000" w:rsidR="00000000" w:rsidRPr="00000000">
              <w:rPr>
                <w:rtl w:val="0"/>
              </w:rPr>
            </w:r>
          </w:p>
          <w:p w:rsidR="00000000" w:rsidDel="00000000" w:rsidP="00000000" w:rsidRDefault="00000000" w:rsidRPr="00000000" w14:paraId="00000036">
            <w:pPr>
              <w:rPr>
                <w:b w:val="1"/>
                <w:color w:val="741b47"/>
                <w:sz w:val="20"/>
                <w:szCs w:val="20"/>
              </w:rPr>
            </w:pPr>
            <w:r w:rsidDel="00000000" w:rsidR="00000000" w:rsidRPr="00000000">
              <w:rPr>
                <w:rtl w:val="0"/>
              </w:rPr>
            </w:r>
          </w:p>
          <w:p w:rsidR="00000000" w:rsidDel="00000000" w:rsidP="00000000" w:rsidRDefault="00000000" w:rsidRPr="00000000" w14:paraId="00000037">
            <w:pPr>
              <w:rPr>
                <w:b w:val="1"/>
                <w:color w:val="741b47"/>
                <w:sz w:val="20"/>
                <w:szCs w:val="20"/>
              </w:rPr>
            </w:pPr>
            <w:r w:rsidDel="00000000" w:rsidR="00000000" w:rsidRPr="00000000">
              <w:rPr>
                <w:rtl w:val="0"/>
              </w:rPr>
            </w:r>
          </w:p>
          <w:p w:rsidR="00000000" w:rsidDel="00000000" w:rsidP="00000000" w:rsidRDefault="00000000" w:rsidRPr="00000000" w14:paraId="00000038">
            <w:pPr>
              <w:rPr>
                <w:b w:val="1"/>
                <w:color w:val="741b47"/>
                <w:sz w:val="20"/>
                <w:szCs w:val="20"/>
              </w:rPr>
            </w:pPr>
            <w:r w:rsidDel="00000000" w:rsidR="00000000" w:rsidRPr="00000000">
              <w:rPr>
                <w:b w:val="1"/>
                <w:color w:val="741b47"/>
                <w:sz w:val="20"/>
                <w:szCs w:val="20"/>
                <w:rtl w:val="0"/>
              </w:rPr>
              <w:t xml:space="preserve">Evidencias ChatboT</w:t>
            </w:r>
          </w:p>
          <w:p w:rsidR="00000000" w:rsidDel="00000000" w:rsidP="00000000" w:rsidRDefault="00000000" w:rsidRPr="00000000" w14:paraId="00000039">
            <w:pPr>
              <w:jc w:val="both"/>
              <w:rPr>
                <w:i w:val="1"/>
                <w:color w:val="548dd4"/>
                <w:sz w:val="20"/>
                <w:szCs w:val="20"/>
              </w:rPr>
            </w:pPr>
            <w:r w:rsidDel="00000000" w:rsidR="00000000" w:rsidRPr="00000000">
              <w:rPr>
                <w:i w:val="1"/>
                <w:color w:val="548dd4"/>
                <w:sz w:val="20"/>
                <w:szCs w:val="20"/>
              </w:rPr>
              <w:drawing>
                <wp:inline distB="114300" distT="114300" distL="114300" distR="114300">
                  <wp:extent cx="3601403" cy="1809750"/>
                  <wp:effectExtent b="0" l="0" r="0" t="0"/>
                  <wp:docPr id="3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601403" cy="1809750"/>
                          </a:xfrm>
                          <a:prstGeom prst="rect"/>
                          <a:ln/>
                        </pic:spPr>
                      </pic:pic>
                    </a:graphicData>
                  </a:graphic>
                </wp:inline>
              </w:drawing>
            </w:r>
            <w:r w:rsidDel="00000000" w:rsidR="00000000" w:rsidRPr="00000000">
              <w:rPr>
                <w:i w:val="1"/>
                <w:color w:val="548dd4"/>
                <w:sz w:val="20"/>
                <w:szCs w:val="20"/>
              </w:rPr>
              <w:drawing>
                <wp:inline distB="114300" distT="114300" distL="114300" distR="114300">
                  <wp:extent cx="3591878" cy="1962150"/>
                  <wp:effectExtent b="0" l="0" r="0" t="0"/>
                  <wp:docPr id="3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591878" cy="1962150"/>
                          </a:xfrm>
                          <a:prstGeom prst="rect"/>
                          <a:ln/>
                        </pic:spPr>
                      </pic:pic>
                    </a:graphicData>
                  </a:graphic>
                </wp:inline>
              </w:drawing>
            </w:r>
            <w:r w:rsidDel="00000000" w:rsidR="00000000" w:rsidRPr="00000000">
              <w:rPr>
                <w:rtl w:val="0"/>
              </w:rPr>
            </w:r>
          </w:p>
        </w:tc>
      </w:tr>
      <w:tr>
        <w:trPr>
          <w:cantSplit w:val="0"/>
          <w:trHeight w:val="372.71158854166663" w:hRule="atLeast"/>
          <w:tblHeader w:val="0"/>
        </w:trPr>
        <w:tc>
          <w:tcPr>
            <w:vAlign w:val="center"/>
          </w:tcPr>
          <w:p w:rsidR="00000000" w:rsidDel="00000000" w:rsidP="00000000" w:rsidRDefault="00000000" w:rsidRPr="00000000" w14:paraId="0000003A">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1178.8916015624998" w:hRule="atLeast"/>
          <w:tblHeader w:val="0"/>
        </w:trPr>
        <w:tc>
          <w:tcPr>
            <w:shd w:fill="d9e2f3" w:val="clear"/>
            <w:vAlign w:val="center"/>
          </w:tcPr>
          <w:p w:rsidR="00000000" w:rsidDel="00000000" w:rsidP="00000000" w:rsidRDefault="00000000" w:rsidRPr="00000000" w14:paraId="0000003B">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3C">
      <w:pPr>
        <w:spacing w:after="0" w:line="240" w:lineRule="auto"/>
        <w:rPr>
          <w:color w:val="595959"/>
          <w:sz w:val="24"/>
          <w:szCs w:val="24"/>
        </w:rPr>
      </w:pPr>
      <w:r w:rsidDel="00000000" w:rsidR="00000000" w:rsidRPr="00000000">
        <w:rPr>
          <w:rtl w:val="0"/>
        </w:rPr>
      </w:r>
    </w:p>
    <w:tbl>
      <w:tblPr>
        <w:tblStyle w:val="Table3"/>
        <w:tblpPr w:leftFromText="180" w:rightFromText="180" w:topFromText="0" w:bottomFromText="0" w:vertAnchor="page" w:horzAnchor="margin" w:tblpXSpec="center" w:tblpY="3517"/>
        <w:tblW w:w="98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75"/>
        <w:gridCol w:w="1125"/>
        <w:gridCol w:w="1020"/>
        <w:gridCol w:w="1035"/>
        <w:gridCol w:w="1230"/>
        <w:gridCol w:w="1335"/>
        <w:gridCol w:w="1365"/>
        <w:gridCol w:w="1125"/>
        <w:tblGridChange w:id="0">
          <w:tblGrid>
            <w:gridCol w:w="1575"/>
            <w:gridCol w:w="1125"/>
            <w:gridCol w:w="1020"/>
            <w:gridCol w:w="1035"/>
            <w:gridCol w:w="1230"/>
            <w:gridCol w:w="1335"/>
            <w:gridCol w:w="1365"/>
            <w:gridCol w:w="1125"/>
          </w:tblGrid>
        </w:tblGridChange>
      </w:tblGrid>
      <w:tr>
        <w:trPr>
          <w:cantSplit w:val="0"/>
          <w:tblHeader w:val="0"/>
        </w:trPr>
        <w:tc>
          <w:tcPr>
            <w:gridSpan w:val="8"/>
            <w:vAlign w:val="center"/>
          </w:tcPr>
          <w:p w:rsidR="00000000" w:rsidDel="00000000" w:rsidP="00000000" w:rsidRDefault="00000000" w:rsidRPr="00000000" w14:paraId="0000003D">
            <w:pPr>
              <w:jc w:val="center"/>
              <w:rPr>
                <w:color w:val="1f3864"/>
                <w:sz w:val="18"/>
                <w:szCs w:val="18"/>
              </w:rPr>
            </w:pPr>
            <w:r w:rsidDel="00000000" w:rsidR="00000000" w:rsidRPr="00000000">
              <w:rPr>
                <w:color w:val="1f3864"/>
                <w:sz w:val="18"/>
                <w:szCs w:val="18"/>
                <w:rtl w:val="0"/>
              </w:rPr>
              <w:t xml:space="preserve">Plan de Trabajo</w:t>
            </w:r>
          </w:p>
        </w:tc>
      </w:tr>
      <w:tr>
        <w:trPr>
          <w:cantSplit w:val="0"/>
          <w:trHeight w:val="711" w:hRule="atLeast"/>
          <w:tblHeader w:val="0"/>
        </w:trPr>
        <w:tc>
          <w:tcPr>
            <w:vAlign w:val="center"/>
          </w:tcPr>
          <w:p w:rsidR="00000000" w:rsidDel="00000000" w:rsidP="00000000" w:rsidRDefault="00000000" w:rsidRPr="00000000" w14:paraId="00000045">
            <w:pPr>
              <w:jc w:val="center"/>
              <w:rPr>
                <w:color w:val="1f3864"/>
                <w:sz w:val="18"/>
                <w:szCs w:val="18"/>
              </w:rPr>
            </w:pPr>
            <w:r w:rsidDel="00000000" w:rsidR="00000000" w:rsidRPr="00000000">
              <w:rPr>
                <w:color w:val="1f3864"/>
                <w:sz w:val="18"/>
                <w:szCs w:val="18"/>
                <w:rtl w:val="0"/>
              </w:rPr>
              <w:t xml:space="preserve">Competencia o unidades de competencias</w:t>
            </w:r>
          </w:p>
        </w:tc>
        <w:tc>
          <w:tcPr>
            <w:vAlign w:val="center"/>
          </w:tcPr>
          <w:p w:rsidR="00000000" w:rsidDel="00000000" w:rsidP="00000000" w:rsidRDefault="00000000" w:rsidRPr="00000000" w14:paraId="00000046">
            <w:pPr>
              <w:jc w:val="center"/>
              <w:rPr>
                <w:color w:val="1f3864"/>
                <w:sz w:val="18"/>
                <w:szCs w:val="18"/>
              </w:rPr>
            </w:pPr>
            <w:r w:rsidDel="00000000" w:rsidR="00000000" w:rsidRPr="00000000">
              <w:rPr>
                <w:color w:val="1f3864"/>
                <w:sz w:val="18"/>
                <w:szCs w:val="18"/>
                <w:rtl w:val="0"/>
              </w:rPr>
              <w:t xml:space="preserve">Actividades</w:t>
            </w:r>
          </w:p>
        </w:tc>
        <w:tc>
          <w:tcPr>
            <w:vAlign w:val="center"/>
          </w:tcPr>
          <w:p w:rsidR="00000000" w:rsidDel="00000000" w:rsidP="00000000" w:rsidRDefault="00000000" w:rsidRPr="00000000" w14:paraId="00000047">
            <w:pPr>
              <w:jc w:val="center"/>
              <w:rPr>
                <w:color w:val="1f3864"/>
                <w:sz w:val="18"/>
                <w:szCs w:val="18"/>
              </w:rPr>
            </w:pPr>
            <w:r w:rsidDel="00000000" w:rsidR="00000000" w:rsidRPr="00000000">
              <w:rPr>
                <w:color w:val="1f3864"/>
                <w:sz w:val="18"/>
                <w:szCs w:val="18"/>
                <w:rtl w:val="0"/>
              </w:rPr>
              <w:t xml:space="preserve">Recursos</w:t>
            </w:r>
          </w:p>
        </w:tc>
        <w:tc>
          <w:tcPr>
            <w:vAlign w:val="center"/>
          </w:tcPr>
          <w:p w:rsidR="00000000" w:rsidDel="00000000" w:rsidP="00000000" w:rsidRDefault="00000000" w:rsidRPr="00000000" w14:paraId="00000048">
            <w:pPr>
              <w:jc w:val="center"/>
              <w:rPr>
                <w:color w:val="1f3864"/>
                <w:sz w:val="18"/>
                <w:szCs w:val="18"/>
              </w:rPr>
            </w:pPr>
            <w:r w:rsidDel="00000000" w:rsidR="00000000" w:rsidRPr="00000000">
              <w:rPr>
                <w:color w:val="1f3864"/>
                <w:sz w:val="18"/>
                <w:szCs w:val="18"/>
                <w:rtl w:val="0"/>
              </w:rPr>
              <w:t xml:space="preserve">Duración de la actividad</w:t>
            </w:r>
          </w:p>
        </w:tc>
        <w:tc>
          <w:tcPr>
            <w:vAlign w:val="center"/>
          </w:tcPr>
          <w:p w:rsidR="00000000" w:rsidDel="00000000" w:rsidP="00000000" w:rsidRDefault="00000000" w:rsidRPr="00000000" w14:paraId="00000049">
            <w:pPr>
              <w:jc w:val="center"/>
              <w:rPr>
                <w:color w:val="1f3864"/>
                <w:sz w:val="18"/>
                <w:szCs w:val="18"/>
              </w:rPr>
            </w:pPr>
            <w:r w:rsidDel="00000000" w:rsidR="00000000" w:rsidRPr="00000000">
              <w:rPr>
                <w:color w:val="1f3864"/>
                <w:sz w:val="18"/>
                <w:szCs w:val="18"/>
                <w:rtl w:val="0"/>
              </w:rPr>
              <w:t xml:space="preserve">Responsable</w:t>
            </w:r>
            <w:r w:rsidDel="00000000" w:rsidR="00000000" w:rsidRPr="00000000">
              <w:rPr>
                <w:color w:val="1f3864"/>
                <w:sz w:val="18"/>
                <w:szCs w:val="18"/>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4A">
            <w:pPr>
              <w:jc w:val="center"/>
              <w:rPr>
                <w:color w:val="1f3864"/>
                <w:sz w:val="18"/>
                <w:szCs w:val="18"/>
              </w:rPr>
            </w:pPr>
            <w:r w:rsidDel="00000000" w:rsidR="00000000" w:rsidRPr="00000000">
              <w:rPr>
                <w:color w:val="1f3864"/>
                <w:sz w:val="18"/>
                <w:szCs w:val="18"/>
                <w:rtl w:val="0"/>
              </w:rPr>
              <w:t xml:space="preserve">Observaciones</w:t>
            </w:r>
          </w:p>
        </w:tc>
        <w:tc>
          <w:tcPr>
            <w:vAlign w:val="center"/>
          </w:tcPr>
          <w:p w:rsidR="00000000" w:rsidDel="00000000" w:rsidP="00000000" w:rsidRDefault="00000000" w:rsidRPr="00000000" w14:paraId="0000004B">
            <w:pPr>
              <w:jc w:val="center"/>
              <w:rPr>
                <w:color w:val="1f3864"/>
                <w:sz w:val="18"/>
                <w:szCs w:val="18"/>
              </w:rPr>
            </w:pPr>
            <w:r w:rsidDel="00000000" w:rsidR="00000000" w:rsidRPr="00000000">
              <w:rPr>
                <w:color w:val="1f3864"/>
                <w:sz w:val="18"/>
                <w:szCs w:val="18"/>
                <w:rtl w:val="0"/>
              </w:rPr>
              <w:t xml:space="preserve">Estado de avance</w:t>
            </w:r>
          </w:p>
        </w:tc>
        <w:tc>
          <w:tcPr>
            <w:vAlign w:val="center"/>
          </w:tcPr>
          <w:p w:rsidR="00000000" w:rsidDel="00000000" w:rsidP="00000000" w:rsidRDefault="00000000" w:rsidRPr="00000000" w14:paraId="0000004C">
            <w:pPr>
              <w:jc w:val="center"/>
              <w:rPr>
                <w:color w:val="1f3864"/>
                <w:sz w:val="18"/>
                <w:szCs w:val="18"/>
              </w:rPr>
            </w:pPr>
            <w:r w:rsidDel="00000000" w:rsidR="00000000" w:rsidRPr="00000000">
              <w:rPr>
                <w:color w:val="1f3864"/>
                <w:sz w:val="18"/>
                <w:szCs w:val="18"/>
                <w:rtl w:val="0"/>
              </w:rPr>
              <w:t xml:space="preserve">Ajustes</w:t>
            </w:r>
          </w:p>
        </w:tc>
      </w:tr>
      <w:tr>
        <w:trPr>
          <w:cantSplit w:val="0"/>
          <w:trHeight w:val="2410" w:hRule="atLeast"/>
          <w:tblHeader w:val="0"/>
        </w:trPr>
        <w:tc>
          <w:tcPr/>
          <w:p w:rsidR="00000000" w:rsidDel="00000000" w:rsidP="00000000" w:rsidRDefault="00000000" w:rsidRPr="00000000" w14:paraId="0000004D">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Nombra las competencias o unidades de competencias que se relacionan con las diferentes actividades requeridas para el desarrollo del proyecto APT.</w:t>
            </w:r>
          </w:p>
          <w:p w:rsidR="00000000" w:rsidDel="00000000" w:rsidP="00000000" w:rsidRDefault="00000000" w:rsidRPr="00000000" w14:paraId="0000004E">
            <w:pPr>
              <w:ind w:left="0" w:firstLine="0"/>
              <w:jc w:val="both"/>
              <w:rPr>
                <w:i w:val="1"/>
                <w:color w:val="548dd4"/>
                <w:sz w:val="18"/>
                <w:szCs w:val="18"/>
              </w:rPr>
            </w:pPr>
            <w:r w:rsidDel="00000000" w:rsidR="00000000" w:rsidRPr="00000000">
              <w:rPr>
                <w:rtl w:val="0"/>
              </w:rPr>
            </w:r>
          </w:p>
          <w:p w:rsidR="00000000" w:rsidDel="00000000" w:rsidP="00000000" w:rsidRDefault="00000000" w:rsidRPr="00000000" w14:paraId="0000004F">
            <w:pPr>
              <w:jc w:val="both"/>
              <w:rPr>
                <w:sz w:val="18"/>
                <w:szCs w:val="18"/>
              </w:rPr>
            </w:pPr>
            <w:r w:rsidDel="00000000" w:rsidR="00000000" w:rsidRPr="00000000">
              <w:rPr>
                <w:sz w:val="18"/>
                <w:szCs w:val="18"/>
                <w:rtl w:val="0"/>
              </w:rPr>
              <w:t xml:space="preserve">Análisis de requerimientos.</w:t>
            </w:r>
          </w:p>
          <w:p w:rsidR="00000000" w:rsidDel="00000000" w:rsidP="00000000" w:rsidRDefault="00000000" w:rsidRPr="00000000" w14:paraId="00000050">
            <w:pPr>
              <w:jc w:val="both"/>
              <w:rPr>
                <w:sz w:val="18"/>
                <w:szCs w:val="18"/>
              </w:rPr>
            </w:pPr>
            <w:r w:rsidDel="00000000" w:rsidR="00000000" w:rsidRPr="00000000">
              <w:rPr>
                <w:sz w:val="18"/>
                <w:szCs w:val="18"/>
                <w:rtl w:val="0"/>
              </w:rPr>
              <w:t xml:space="preserve">Diseño de arquitectura.</w:t>
            </w:r>
          </w:p>
          <w:p w:rsidR="00000000" w:rsidDel="00000000" w:rsidP="00000000" w:rsidRDefault="00000000" w:rsidRPr="00000000" w14:paraId="00000051">
            <w:pPr>
              <w:jc w:val="both"/>
              <w:rPr>
                <w:sz w:val="18"/>
                <w:szCs w:val="18"/>
              </w:rPr>
            </w:pPr>
            <w:r w:rsidDel="00000000" w:rsidR="00000000" w:rsidRPr="00000000">
              <w:rPr>
                <w:sz w:val="18"/>
                <w:szCs w:val="18"/>
                <w:rtl w:val="0"/>
              </w:rPr>
              <w:t xml:space="preserve">Implementación del sistema.</w:t>
            </w:r>
          </w:p>
          <w:p w:rsidR="00000000" w:rsidDel="00000000" w:rsidP="00000000" w:rsidRDefault="00000000" w:rsidRPr="00000000" w14:paraId="00000052">
            <w:pPr>
              <w:jc w:val="both"/>
              <w:rPr>
                <w:sz w:val="18"/>
                <w:szCs w:val="18"/>
              </w:rPr>
            </w:pPr>
            <w:r w:rsidDel="00000000" w:rsidR="00000000" w:rsidRPr="00000000">
              <w:rPr>
                <w:sz w:val="18"/>
                <w:szCs w:val="18"/>
                <w:rtl w:val="0"/>
              </w:rPr>
              <w:t xml:space="preserve">Pruebas de software.</w:t>
            </w:r>
          </w:p>
          <w:p w:rsidR="00000000" w:rsidDel="00000000" w:rsidP="00000000" w:rsidRDefault="00000000" w:rsidRPr="00000000" w14:paraId="00000053">
            <w:pPr>
              <w:jc w:val="both"/>
              <w:rPr>
                <w:sz w:val="18"/>
                <w:szCs w:val="18"/>
              </w:rPr>
            </w:pPr>
            <w:r w:rsidDel="00000000" w:rsidR="00000000" w:rsidRPr="00000000">
              <w:rPr>
                <w:sz w:val="18"/>
                <w:szCs w:val="18"/>
                <w:rtl w:val="0"/>
              </w:rPr>
              <w:t xml:space="preserve">Documentación técnica.</w:t>
            </w:r>
          </w:p>
          <w:p w:rsidR="00000000" w:rsidDel="00000000" w:rsidP="00000000" w:rsidRDefault="00000000" w:rsidRPr="00000000" w14:paraId="00000054">
            <w:pPr>
              <w:ind w:left="0" w:firstLine="0"/>
              <w:jc w:val="both"/>
              <w:rPr>
                <w:sz w:val="18"/>
                <w:szCs w:val="18"/>
              </w:rPr>
            </w:pPr>
            <w:r w:rsidDel="00000000" w:rsidR="00000000" w:rsidRPr="00000000">
              <w:rPr>
                <w:rtl w:val="0"/>
              </w:rPr>
            </w:r>
          </w:p>
        </w:tc>
        <w:tc>
          <w:tcPr/>
          <w:p w:rsidR="00000000" w:rsidDel="00000000" w:rsidP="00000000" w:rsidRDefault="00000000" w:rsidRPr="00000000" w14:paraId="00000055">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Nombra las actividades que se necesitan para desarrollar el proyecto APT. </w:t>
            </w:r>
          </w:p>
          <w:p w:rsidR="00000000" w:rsidDel="00000000" w:rsidP="00000000" w:rsidRDefault="00000000" w:rsidRPr="00000000" w14:paraId="00000056">
            <w:pPr>
              <w:jc w:val="both"/>
              <w:rPr>
                <w:i w:val="1"/>
                <w:color w:val="548dd4"/>
                <w:sz w:val="18"/>
                <w:szCs w:val="18"/>
              </w:rPr>
            </w:pPr>
            <w:r w:rsidDel="00000000" w:rsidR="00000000" w:rsidRPr="00000000">
              <w:rPr>
                <w:rtl w:val="0"/>
              </w:rPr>
            </w:r>
          </w:p>
          <w:p w:rsidR="00000000" w:rsidDel="00000000" w:rsidP="00000000" w:rsidRDefault="00000000" w:rsidRPr="00000000" w14:paraId="00000057">
            <w:pPr>
              <w:jc w:val="both"/>
              <w:rPr>
                <w:i w:val="1"/>
                <w:color w:val="548dd4"/>
                <w:sz w:val="18"/>
                <w:szCs w:val="18"/>
              </w:rPr>
            </w:pPr>
            <w:r w:rsidDel="00000000" w:rsidR="00000000" w:rsidRPr="00000000">
              <w:rPr>
                <w:rtl w:val="0"/>
              </w:rPr>
            </w:r>
          </w:p>
          <w:p w:rsidR="00000000" w:rsidDel="00000000" w:rsidP="00000000" w:rsidRDefault="00000000" w:rsidRPr="00000000" w14:paraId="00000058">
            <w:pPr>
              <w:jc w:val="both"/>
              <w:rPr>
                <w:sz w:val="18"/>
                <w:szCs w:val="18"/>
              </w:rPr>
            </w:pPr>
            <w:r w:rsidDel="00000000" w:rsidR="00000000" w:rsidRPr="00000000">
              <w:rPr>
                <w:sz w:val="18"/>
                <w:szCs w:val="18"/>
                <w:rtl w:val="0"/>
              </w:rPr>
              <w:t xml:space="preserve">Recopilación y análisis de requerimientos.</w:t>
            </w:r>
          </w:p>
          <w:p w:rsidR="00000000" w:rsidDel="00000000" w:rsidP="00000000" w:rsidRDefault="00000000" w:rsidRPr="00000000" w14:paraId="00000059">
            <w:pPr>
              <w:jc w:val="both"/>
              <w:rPr>
                <w:sz w:val="18"/>
                <w:szCs w:val="18"/>
              </w:rPr>
            </w:pPr>
            <w:r w:rsidDel="00000000" w:rsidR="00000000" w:rsidRPr="00000000">
              <w:rPr>
                <w:sz w:val="18"/>
                <w:szCs w:val="18"/>
                <w:rtl w:val="0"/>
              </w:rPr>
              <w:t xml:space="preserve">Creación de diagramas de flujo de datos.</w:t>
            </w:r>
          </w:p>
          <w:p w:rsidR="00000000" w:rsidDel="00000000" w:rsidP="00000000" w:rsidRDefault="00000000" w:rsidRPr="00000000" w14:paraId="0000005A">
            <w:pPr>
              <w:jc w:val="both"/>
              <w:rPr>
                <w:sz w:val="18"/>
                <w:szCs w:val="18"/>
              </w:rPr>
            </w:pPr>
            <w:r w:rsidDel="00000000" w:rsidR="00000000" w:rsidRPr="00000000">
              <w:rPr>
                <w:sz w:val="18"/>
                <w:szCs w:val="18"/>
                <w:rtl w:val="0"/>
              </w:rPr>
              <w:t xml:space="preserve">Implementación de componentes específicos (front-end, back-end).</w:t>
            </w:r>
          </w:p>
          <w:p w:rsidR="00000000" w:rsidDel="00000000" w:rsidP="00000000" w:rsidRDefault="00000000" w:rsidRPr="00000000" w14:paraId="0000005B">
            <w:pPr>
              <w:jc w:val="both"/>
              <w:rPr>
                <w:sz w:val="18"/>
                <w:szCs w:val="18"/>
              </w:rPr>
            </w:pPr>
            <w:r w:rsidDel="00000000" w:rsidR="00000000" w:rsidRPr="00000000">
              <w:rPr>
                <w:rtl w:val="0"/>
              </w:rPr>
            </w:r>
          </w:p>
        </w:tc>
        <w:tc>
          <w:tcPr/>
          <w:p w:rsidR="00000000" w:rsidDel="00000000" w:rsidP="00000000" w:rsidRDefault="00000000" w:rsidRPr="00000000" w14:paraId="0000005C">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Nombra los recursos necesarios para llevar a cabo las actividades definidas.</w:t>
            </w:r>
          </w:p>
          <w:p w:rsidR="00000000" w:rsidDel="00000000" w:rsidP="00000000" w:rsidRDefault="00000000" w:rsidRPr="00000000" w14:paraId="0000005D">
            <w:pPr>
              <w:jc w:val="both"/>
              <w:rPr>
                <w:i w:val="1"/>
                <w:color w:val="548dd4"/>
                <w:sz w:val="18"/>
                <w:szCs w:val="18"/>
              </w:rPr>
            </w:pPr>
            <w:r w:rsidDel="00000000" w:rsidR="00000000" w:rsidRPr="00000000">
              <w:rPr>
                <w:rtl w:val="0"/>
              </w:rPr>
            </w:r>
          </w:p>
          <w:p w:rsidR="00000000" w:rsidDel="00000000" w:rsidP="00000000" w:rsidRDefault="00000000" w:rsidRPr="00000000" w14:paraId="0000005E">
            <w:pPr>
              <w:jc w:val="both"/>
              <w:rPr>
                <w:i w:val="1"/>
                <w:color w:val="548dd4"/>
                <w:sz w:val="18"/>
                <w:szCs w:val="18"/>
              </w:rPr>
            </w:pPr>
            <w:r w:rsidDel="00000000" w:rsidR="00000000" w:rsidRPr="00000000">
              <w:rPr>
                <w:rtl w:val="0"/>
              </w:rPr>
            </w:r>
          </w:p>
          <w:p w:rsidR="00000000" w:rsidDel="00000000" w:rsidP="00000000" w:rsidRDefault="00000000" w:rsidRPr="00000000" w14:paraId="0000005F">
            <w:pPr>
              <w:jc w:val="both"/>
              <w:rPr>
                <w:sz w:val="18"/>
                <w:szCs w:val="18"/>
              </w:rPr>
            </w:pPr>
            <w:r w:rsidDel="00000000" w:rsidR="00000000" w:rsidRPr="00000000">
              <w:rPr>
                <w:sz w:val="18"/>
                <w:szCs w:val="18"/>
                <w:rtl w:val="0"/>
              </w:rPr>
              <w:t xml:space="preserve">Personal (integrantes del equipo).</w:t>
            </w:r>
          </w:p>
          <w:p w:rsidR="00000000" w:rsidDel="00000000" w:rsidP="00000000" w:rsidRDefault="00000000" w:rsidRPr="00000000" w14:paraId="00000060">
            <w:pPr>
              <w:jc w:val="both"/>
              <w:rPr>
                <w:sz w:val="18"/>
                <w:szCs w:val="18"/>
              </w:rPr>
            </w:pPr>
            <w:r w:rsidDel="00000000" w:rsidR="00000000" w:rsidRPr="00000000">
              <w:rPr>
                <w:sz w:val="18"/>
                <w:szCs w:val="18"/>
                <w:rtl w:val="0"/>
              </w:rPr>
              <w:t xml:space="preserve">Software (herramientas de desarrollo como Visual Studio, MySQL).</w:t>
            </w:r>
          </w:p>
          <w:p w:rsidR="00000000" w:rsidDel="00000000" w:rsidP="00000000" w:rsidRDefault="00000000" w:rsidRPr="00000000" w14:paraId="00000061">
            <w:pPr>
              <w:jc w:val="both"/>
              <w:rPr>
                <w:sz w:val="18"/>
                <w:szCs w:val="18"/>
              </w:rPr>
            </w:pPr>
            <w:r w:rsidDel="00000000" w:rsidR="00000000" w:rsidRPr="00000000">
              <w:rPr>
                <w:rtl w:val="0"/>
              </w:rPr>
            </w:r>
          </w:p>
        </w:tc>
        <w:tc>
          <w:tcPr/>
          <w:p w:rsidR="00000000" w:rsidDel="00000000" w:rsidP="00000000" w:rsidRDefault="00000000" w:rsidRPr="00000000" w14:paraId="00000062">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Señala la duración de cada actividad. </w:t>
            </w:r>
          </w:p>
          <w:p w:rsidR="00000000" w:rsidDel="00000000" w:rsidP="00000000" w:rsidRDefault="00000000" w:rsidRPr="00000000" w14:paraId="00000063">
            <w:pPr>
              <w:jc w:val="both"/>
              <w:rPr>
                <w:i w:val="1"/>
                <w:color w:val="548dd4"/>
                <w:sz w:val="18"/>
                <w:szCs w:val="18"/>
              </w:rPr>
            </w:pPr>
            <w:r w:rsidDel="00000000" w:rsidR="00000000" w:rsidRPr="00000000">
              <w:rPr>
                <w:rtl w:val="0"/>
              </w:rPr>
            </w:r>
          </w:p>
          <w:p w:rsidR="00000000" w:rsidDel="00000000" w:rsidP="00000000" w:rsidRDefault="00000000" w:rsidRPr="00000000" w14:paraId="00000064">
            <w:pPr>
              <w:jc w:val="both"/>
              <w:rPr>
                <w:i w:val="1"/>
                <w:color w:val="548dd4"/>
                <w:sz w:val="18"/>
                <w:szCs w:val="18"/>
              </w:rPr>
            </w:pPr>
            <w:r w:rsidDel="00000000" w:rsidR="00000000" w:rsidRPr="00000000">
              <w:rPr>
                <w:rtl w:val="0"/>
              </w:rPr>
            </w:r>
          </w:p>
          <w:p w:rsidR="00000000" w:rsidDel="00000000" w:rsidP="00000000" w:rsidRDefault="00000000" w:rsidRPr="00000000" w14:paraId="00000065">
            <w:pPr>
              <w:jc w:val="both"/>
              <w:rPr>
                <w:i w:val="1"/>
                <w:color w:val="548dd4"/>
                <w:sz w:val="18"/>
                <w:szCs w:val="18"/>
              </w:rPr>
            </w:pPr>
            <w:r w:rsidDel="00000000" w:rsidR="00000000" w:rsidRPr="00000000">
              <w:rPr>
                <w:rtl w:val="0"/>
              </w:rPr>
            </w:r>
          </w:p>
          <w:p w:rsidR="00000000" w:rsidDel="00000000" w:rsidP="00000000" w:rsidRDefault="00000000" w:rsidRPr="00000000" w14:paraId="00000066">
            <w:pPr>
              <w:jc w:val="both"/>
              <w:rPr>
                <w:i w:val="1"/>
                <w:color w:val="548dd4"/>
                <w:sz w:val="18"/>
                <w:szCs w:val="18"/>
              </w:rPr>
            </w:pPr>
            <w:r w:rsidDel="00000000" w:rsidR="00000000" w:rsidRPr="00000000">
              <w:rPr>
                <w:rtl w:val="0"/>
              </w:rPr>
            </w:r>
          </w:p>
          <w:p w:rsidR="00000000" w:rsidDel="00000000" w:rsidP="00000000" w:rsidRDefault="00000000" w:rsidRPr="00000000" w14:paraId="00000067">
            <w:pPr>
              <w:jc w:val="both"/>
              <w:rPr>
                <w:i w:val="1"/>
                <w:color w:val="548dd4"/>
                <w:sz w:val="18"/>
                <w:szCs w:val="18"/>
              </w:rPr>
            </w:pPr>
            <w:r w:rsidDel="00000000" w:rsidR="00000000" w:rsidRPr="00000000">
              <w:rPr>
                <w:rtl w:val="0"/>
              </w:rPr>
            </w:r>
          </w:p>
          <w:p w:rsidR="00000000" w:rsidDel="00000000" w:rsidP="00000000" w:rsidRDefault="00000000" w:rsidRPr="00000000" w14:paraId="00000068">
            <w:pPr>
              <w:jc w:val="both"/>
              <w:rPr>
                <w:sz w:val="18"/>
                <w:szCs w:val="18"/>
              </w:rPr>
            </w:pPr>
            <w:r w:rsidDel="00000000" w:rsidR="00000000" w:rsidRPr="00000000">
              <w:rPr>
                <w:sz w:val="18"/>
                <w:szCs w:val="18"/>
                <w:rtl w:val="0"/>
              </w:rPr>
              <w:t xml:space="preserve">Análisis de requerimientos: 2 semanas.</w:t>
            </w:r>
          </w:p>
          <w:p w:rsidR="00000000" w:rsidDel="00000000" w:rsidP="00000000" w:rsidRDefault="00000000" w:rsidRPr="00000000" w14:paraId="00000069">
            <w:pPr>
              <w:jc w:val="both"/>
              <w:rPr>
                <w:sz w:val="18"/>
                <w:szCs w:val="18"/>
              </w:rPr>
            </w:pPr>
            <w:r w:rsidDel="00000000" w:rsidR="00000000" w:rsidRPr="00000000">
              <w:rPr>
                <w:sz w:val="18"/>
                <w:szCs w:val="18"/>
                <w:rtl w:val="0"/>
              </w:rPr>
              <w:t xml:space="preserve">Implementación de la base de datos: 3 semanas.</w:t>
            </w:r>
          </w:p>
          <w:p w:rsidR="00000000" w:rsidDel="00000000" w:rsidP="00000000" w:rsidRDefault="00000000" w:rsidRPr="00000000" w14:paraId="0000006A">
            <w:pPr>
              <w:jc w:val="both"/>
              <w:rPr>
                <w:sz w:val="18"/>
                <w:szCs w:val="18"/>
              </w:rPr>
            </w:pPr>
            <w:r w:rsidDel="00000000" w:rsidR="00000000" w:rsidRPr="00000000">
              <w:rPr>
                <w:rtl w:val="0"/>
              </w:rPr>
            </w:r>
          </w:p>
        </w:tc>
        <w:tc>
          <w:tcPr/>
          <w:p w:rsidR="00000000" w:rsidDel="00000000" w:rsidP="00000000" w:rsidRDefault="00000000" w:rsidRPr="00000000" w14:paraId="0000006B">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Escribe el nombre del integrante del equipo responsable de cada actividad</w:t>
            </w:r>
          </w:p>
          <w:p w:rsidR="00000000" w:rsidDel="00000000" w:rsidP="00000000" w:rsidRDefault="00000000" w:rsidRPr="00000000" w14:paraId="0000006C">
            <w:pPr>
              <w:jc w:val="both"/>
              <w:rPr>
                <w:i w:val="1"/>
                <w:color w:val="548dd4"/>
                <w:sz w:val="18"/>
                <w:szCs w:val="18"/>
              </w:rPr>
            </w:pPr>
            <w:r w:rsidDel="00000000" w:rsidR="00000000" w:rsidRPr="00000000">
              <w:rPr>
                <w:rtl w:val="0"/>
              </w:rPr>
            </w:r>
          </w:p>
          <w:p w:rsidR="00000000" w:rsidDel="00000000" w:rsidP="00000000" w:rsidRDefault="00000000" w:rsidRPr="00000000" w14:paraId="0000006D">
            <w:pPr>
              <w:jc w:val="both"/>
              <w:rPr>
                <w:i w:val="1"/>
                <w:color w:val="548dd4"/>
                <w:sz w:val="18"/>
                <w:szCs w:val="18"/>
              </w:rPr>
            </w:pPr>
            <w:r w:rsidDel="00000000" w:rsidR="00000000" w:rsidRPr="00000000">
              <w:rPr>
                <w:rtl w:val="0"/>
              </w:rPr>
            </w:r>
          </w:p>
          <w:p w:rsidR="00000000" w:rsidDel="00000000" w:rsidP="00000000" w:rsidRDefault="00000000" w:rsidRPr="00000000" w14:paraId="0000006E">
            <w:pPr>
              <w:jc w:val="both"/>
              <w:rPr>
                <w:i w:val="1"/>
                <w:color w:val="548dd4"/>
                <w:sz w:val="18"/>
                <w:szCs w:val="18"/>
              </w:rPr>
            </w:pPr>
            <w:r w:rsidDel="00000000" w:rsidR="00000000" w:rsidRPr="00000000">
              <w:rPr>
                <w:rtl w:val="0"/>
              </w:rPr>
            </w:r>
          </w:p>
          <w:p w:rsidR="00000000" w:rsidDel="00000000" w:rsidP="00000000" w:rsidRDefault="00000000" w:rsidRPr="00000000" w14:paraId="0000006F">
            <w:pPr>
              <w:jc w:val="both"/>
              <w:rPr>
                <w:sz w:val="18"/>
                <w:szCs w:val="18"/>
              </w:rPr>
            </w:pPr>
            <w:r w:rsidDel="00000000" w:rsidR="00000000" w:rsidRPr="00000000">
              <w:rPr>
                <w:sz w:val="18"/>
                <w:szCs w:val="18"/>
                <w:rtl w:val="0"/>
              </w:rPr>
              <w:t xml:space="preserve">FrontEnd: Javier Montano y Guido Altamirano</w:t>
            </w:r>
          </w:p>
          <w:p w:rsidR="00000000" w:rsidDel="00000000" w:rsidP="00000000" w:rsidRDefault="00000000" w:rsidRPr="00000000" w14:paraId="00000070">
            <w:pPr>
              <w:jc w:val="both"/>
              <w:rPr>
                <w:sz w:val="18"/>
                <w:szCs w:val="18"/>
              </w:rPr>
            </w:pPr>
            <w:r w:rsidDel="00000000" w:rsidR="00000000" w:rsidRPr="00000000">
              <w:rPr>
                <w:rtl w:val="0"/>
              </w:rPr>
            </w:r>
          </w:p>
          <w:p w:rsidR="00000000" w:rsidDel="00000000" w:rsidP="00000000" w:rsidRDefault="00000000" w:rsidRPr="00000000" w14:paraId="00000071">
            <w:pPr>
              <w:jc w:val="both"/>
              <w:rPr>
                <w:sz w:val="18"/>
                <w:szCs w:val="18"/>
              </w:rPr>
            </w:pPr>
            <w:r w:rsidDel="00000000" w:rsidR="00000000" w:rsidRPr="00000000">
              <w:rPr>
                <w:sz w:val="18"/>
                <w:szCs w:val="18"/>
                <w:rtl w:val="0"/>
              </w:rPr>
              <w:t xml:space="preserve">CRUD: Guido Altamirano</w:t>
            </w:r>
          </w:p>
          <w:p w:rsidR="00000000" w:rsidDel="00000000" w:rsidP="00000000" w:rsidRDefault="00000000" w:rsidRPr="00000000" w14:paraId="00000072">
            <w:pPr>
              <w:jc w:val="both"/>
              <w:rPr>
                <w:sz w:val="18"/>
                <w:szCs w:val="18"/>
              </w:rPr>
            </w:pPr>
            <w:r w:rsidDel="00000000" w:rsidR="00000000" w:rsidRPr="00000000">
              <w:rPr>
                <w:rtl w:val="0"/>
              </w:rPr>
            </w:r>
          </w:p>
          <w:p w:rsidR="00000000" w:rsidDel="00000000" w:rsidP="00000000" w:rsidRDefault="00000000" w:rsidRPr="00000000" w14:paraId="00000073">
            <w:pPr>
              <w:jc w:val="both"/>
              <w:rPr>
                <w:sz w:val="18"/>
                <w:szCs w:val="18"/>
              </w:rPr>
            </w:pPr>
            <w:r w:rsidDel="00000000" w:rsidR="00000000" w:rsidRPr="00000000">
              <w:rPr>
                <w:rtl w:val="0"/>
              </w:rPr>
            </w:r>
          </w:p>
          <w:p w:rsidR="00000000" w:rsidDel="00000000" w:rsidP="00000000" w:rsidRDefault="00000000" w:rsidRPr="00000000" w14:paraId="00000074">
            <w:pPr>
              <w:jc w:val="both"/>
              <w:rPr>
                <w:sz w:val="18"/>
                <w:szCs w:val="18"/>
              </w:rPr>
            </w:pPr>
            <w:r w:rsidDel="00000000" w:rsidR="00000000" w:rsidRPr="00000000">
              <w:rPr>
                <w:sz w:val="18"/>
                <w:szCs w:val="18"/>
                <w:rtl w:val="0"/>
              </w:rPr>
              <w:t xml:space="preserve">BD: Dilan Campos</w:t>
            </w:r>
          </w:p>
          <w:p w:rsidR="00000000" w:rsidDel="00000000" w:rsidP="00000000" w:rsidRDefault="00000000" w:rsidRPr="00000000" w14:paraId="00000075">
            <w:pPr>
              <w:jc w:val="both"/>
              <w:rPr>
                <w:sz w:val="18"/>
                <w:szCs w:val="18"/>
              </w:rPr>
            </w:pPr>
            <w:r w:rsidDel="00000000" w:rsidR="00000000" w:rsidRPr="00000000">
              <w:rPr>
                <w:sz w:val="18"/>
                <w:szCs w:val="18"/>
                <w:rtl w:val="0"/>
              </w:rPr>
              <w:t xml:space="preserve">Chatbot: Dilan Campos</w:t>
            </w:r>
          </w:p>
        </w:tc>
        <w:tc>
          <w:tcPr/>
          <w:p w:rsidR="00000000" w:rsidDel="00000000" w:rsidP="00000000" w:rsidRDefault="00000000" w:rsidRPr="00000000" w14:paraId="00000076">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Señala las dificultades o facilitadores que se podrían presentar durante la ejecución de cada una de las actividades propuestas.</w:t>
            </w:r>
          </w:p>
          <w:p w:rsidR="00000000" w:rsidDel="00000000" w:rsidP="00000000" w:rsidRDefault="00000000" w:rsidRPr="00000000" w14:paraId="00000077">
            <w:pPr>
              <w:jc w:val="both"/>
              <w:rPr>
                <w:i w:val="1"/>
                <w:color w:val="548dd4"/>
                <w:sz w:val="18"/>
                <w:szCs w:val="18"/>
              </w:rPr>
            </w:pPr>
            <w:r w:rsidDel="00000000" w:rsidR="00000000" w:rsidRPr="00000000">
              <w:rPr>
                <w:rtl w:val="0"/>
              </w:rPr>
            </w:r>
          </w:p>
          <w:p w:rsidR="00000000" w:rsidDel="00000000" w:rsidP="00000000" w:rsidRDefault="00000000" w:rsidRPr="00000000" w14:paraId="00000078">
            <w:pPr>
              <w:jc w:val="both"/>
              <w:rPr>
                <w:sz w:val="18"/>
                <w:szCs w:val="18"/>
              </w:rPr>
            </w:pPr>
            <w:r w:rsidDel="00000000" w:rsidR="00000000" w:rsidRPr="00000000">
              <w:rPr>
                <w:sz w:val="18"/>
                <w:szCs w:val="18"/>
                <w:rtl w:val="0"/>
              </w:rPr>
              <w:t xml:space="preserve">Dificultad para obtener los requerimientos completos del cliente.</w:t>
            </w:r>
          </w:p>
          <w:p w:rsidR="00000000" w:rsidDel="00000000" w:rsidP="00000000" w:rsidRDefault="00000000" w:rsidRPr="00000000" w14:paraId="00000079">
            <w:pPr>
              <w:jc w:val="both"/>
              <w:rPr>
                <w:sz w:val="18"/>
                <w:szCs w:val="18"/>
              </w:rPr>
            </w:pPr>
            <w:r w:rsidDel="00000000" w:rsidR="00000000" w:rsidRPr="00000000">
              <w:rPr>
                <w:sz w:val="18"/>
                <w:szCs w:val="18"/>
                <w:rtl w:val="0"/>
              </w:rPr>
              <w:t xml:space="preserve">Falta de experiencia en ciertas tecnologías.</w:t>
            </w:r>
          </w:p>
          <w:p w:rsidR="00000000" w:rsidDel="00000000" w:rsidP="00000000" w:rsidRDefault="00000000" w:rsidRPr="00000000" w14:paraId="0000007A">
            <w:pPr>
              <w:jc w:val="both"/>
              <w:rPr>
                <w:sz w:val="18"/>
                <w:szCs w:val="18"/>
              </w:rPr>
            </w:pPr>
            <w:r w:rsidDel="00000000" w:rsidR="00000000" w:rsidRPr="00000000">
              <w:rPr>
                <w:rtl w:val="0"/>
              </w:rPr>
            </w:r>
          </w:p>
        </w:tc>
        <w:tc>
          <w:tcPr/>
          <w:p w:rsidR="00000000" w:rsidDel="00000000" w:rsidP="00000000" w:rsidRDefault="00000000" w:rsidRPr="00000000" w14:paraId="0000007B">
            <w:pPr>
              <w:jc w:val="both"/>
              <w:rPr>
                <w:rFonts w:ascii="Calibri" w:cs="Calibri" w:eastAsia="Calibri" w:hAnsi="Calibri"/>
                <w:i w:val="1"/>
                <w:color w:val="c00000"/>
                <w:sz w:val="16"/>
                <w:szCs w:val="16"/>
              </w:rPr>
            </w:pPr>
            <w:r w:rsidDel="00000000" w:rsidR="00000000" w:rsidRPr="00000000">
              <w:rPr>
                <w:rFonts w:ascii="Calibri" w:cs="Calibri" w:eastAsia="Calibri" w:hAnsi="Calibri"/>
                <w:i w:val="1"/>
                <w:color w:val="548dd4"/>
                <w:sz w:val="18"/>
                <w:szCs w:val="18"/>
                <w:rtl w:val="0"/>
              </w:rPr>
              <w:t xml:space="preserve">Describe el estado de avance de cada actividad.</w:t>
            </w:r>
            <w:r w:rsidDel="00000000" w:rsidR="00000000" w:rsidRPr="00000000">
              <w:rPr>
                <w:rtl w:val="0"/>
              </w:rPr>
            </w:r>
          </w:p>
          <w:p w:rsidR="00000000" w:rsidDel="00000000" w:rsidP="00000000" w:rsidRDefault="00000000" w:rsidRPr="00000000" w14:paraId="0000007C">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Tipos de estado: </w:t>
            </w:r>
          </w:p>
          <w:p w:rsidR="00000000" w:rsidDel="00000000" w:rsidP="00000000" w:rsidRDefault="00000000" w:rsidRPr="00000000" w14:paraId="0000007D">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En curso/ Con retraso/ No iniciado/ Completado/ Ajustada</w:t>
            </w:r>
          </w:p>
          <w:p w:rsidR="00000000" w:rsidDel="00000000" w:rsidP="00000000" w:rsidRDefault="00000000" w:rsidRPr="00000000" w14:paraId="0000007E">
            <w:pPr>
              <w:jc w:val="both"/>
              <w:rPr>
                <w:i w:val="1"/>
                <w:color w:val="c00000"/>
                <w:sz w:val="16"/>
                <w:szCs w:val="16"/>
              </w:rPr>
            </w:pPr>
            <w:r w:rsidDel="00000000" w:rsidR="00000000" w:rsidRPr="00000000">
              <w:rPr>
                <w:rtl w:val="0"/>
              </w:rPr>
            </w:r>
          </w:p>
          <w:p w:rsidR="00000000" w:rsidDel="00000000" w:rsidP="00000000" w:rsidRDefault="00000000" w:rsidRPr="00000000" w14:paraId="0000007F">
            <w:pPr>
              <w:jc w:val="both"/>
              <w:rPr>
                <w:sz w:val="18"/>
                <w:szCs w:val="18"/>
              </w:rPr>
            </w:pPr>
            <w:r w:rsidDel="00000000" w:rsidR="00000000" w:rsidRPr="00000000">
              <w:rPr>
                <w:sz w:val="18"/>
                <w:szCs w:val="18"/>
                <w:rtl w:val="0"/>
              </w:rPr>
              <w:t xml:space="preserve">Diagramas 4 + 1: estado completado</w:t>
            </w:r>
          </w:p>
          <w:p w:rsidR="00000000" w:rsidDel="00000000" w:rsidP="00000000" w:rsidRDefault="00000000" w:rsidRPr="00000000" w14:paraId="00000080">
            <w:pPr>
              <w:jc w:val="both"/>
              <w:rPr>
                <w:sz w:val="18"/>
                <w:szCs w:val="18"/>
              </w:rPr>
            </w:pPr>
            <w:r w:rsidDel="00000000" w:rsidR="00000000" w:rsidRPr="00000000">
              <w:rPr>
                <w:rtl w:val="0"/>
              </w:rPr>
            </w:r>
          </w:p>
          <w:p w:rsidR="00000000" w:rsidDel="00000000" w:rsidP="00000000" w:rsidRDefault="00000000" w:rsidRPr="00000000" w14:paraId="00000081">
            <w:pPr>
              <w:jc w:val="both"/>
              <w:rPr>
                <w:sz w:val="18"/>
                <w:szCs w:val="18"/>
              </w:rPr>
            </w:pPr>
            <w:r w:rsidDel="00000000" w:rsidR="00000000" w:rsidRPr="00000000">
              <w:rPr>
                <w:sz w:val="18"/>
                <w:szCs w:val="18"/>
                <w:rtl w:val="0"/>
              </w:rPr>
              <w:t xml:space="preserve">FrontEnd: estado completado</w:t>
            </w:r>
          </w:p>
          <w:p w:rsidR="00000000" w:rsidDel="00000000" w:rsidP="00000000" w:rsidRDefault="00000000" w:rsidRPr="00000000" w14:paraId="00000082">
            <w:pPr>
              <w:jc w:val="both"/>
              <w:rPr>
                <w:sz w:val="18"/>
                <w:szCs w:val="18"/>
              </w:rPr>
            </w:pPr>
            <w:r w:rsidDel="00000000" w:rsidR="00000000" w:rsidRPr="00000000">
              <w:rPr>
                <w:rtl w:val="0"/>
              </w:rPr>
            </w:r>
          </w:p>
          <w:p w:rsidR="00000000" w:rsidDel="00000000" w:rsidP="00000000" w:rsidRDefault="00000000" w:rsidRPr="00000000" w14:paraId="00000083">
            <w:pPr>
              <w:jc w:val="both"/>
              <w:rPr>
                <w:sz w:val="18"/>
                <w:szCs w:val="18"/>
              </w:rPr>
            </w:pPr>
            <w:r w:rsidDel="00000000" w:rsidR="00000000" w:rsidRPr="00000000">
              <w:rPr>
                <w:sz w:val="18"/>
                <w:szCs w:val="18"/>
                <w:rtl w:val="0"/>
              </w:rPr>
              <w:t xml:space="preserve">BackEnd: En curso</w:t>
            </w:r>
          </w:p>
          <w:p w:rsidR="00000000" w:rsidDel="00000000" w:rsidP="00000000" w:rsidRDefault="00000000" w:rsidRPr="00000000" w14:paraId="00000084">
            <w:pPr>
              <w:jc w:val="both"/>
              <w:rPr>
                <w:sz w:val="18"/>
                <w:szCs w:val="18"/>
              </w:rPr>
            </w:pPr>
            <w:r w:rsidDel="00000000" w:rsidR="00000000" w:rsidRPr="00000000">
              <w:rPr>
                <w:sz w:val="18"/>
                <w:szCs w:val="18"/>
                <w:rtl w:val="0"/>
              </w:rPr>
              <w:t xml:space="preserve">Chatbot: en curso</w:t>
            </w:r>
          </w:p>
          <w:p w:rsidR="00000000" w:rsidDel="00000000" w:rsidP="00000000" w:rsidRDefault="00000000" w:rsidRPr="00000000" w14:paraId="00000085">
            <w:pPr>
              <w:jc w:val="both"/>
              <w:rPr>
                <w:rFonts w:ascii="Calibri" w:cs="Calibri" w:eastAsia="Calibri" w:hAnsi="Calibri"/>
                <w:i w:val="1"/>
                <w:color w:val="c00000"/>
                <w:sz w:val="16"/>
                <w:szCs w:val="16"/>
              </w:rPr>
            </w:pPr>
            <w:r w:rsidDel="00000000" w:rsidR="00000000" w:rsidRPr="00000000">
              <w:rPr>
                <w:sz w:val="18"/>
                <w:szCs w:val="18"/>
                <w:rtl w:val="0"/>
              </w:rPr>
              <w:t xml:space="preserve">BD: completado</w:t>
            </w:r>
            <w:r w:rsidDel="00000000" w:rsidR="00000000" w:rsidRPr="00000000">
              <w:rPr>
                <w:rFonts w:ascii="Calibri" w:cs="Calibri" w:eastAsia="Calibri" w:hAnsi="Calibri"/>
                <w:i w:val="1"/>
                <w:color w:val="c00000"/>
                <w:sz w:val="16"/>
                <w:szCs w:val="16"/>
                <w:rtl w:val="0"/>
              </w:rPr>
              <w:t xml:space="preserve"> </w:t>
            </w:r>
          </w:p>
        </w:tc>
        <w:tc>
          <w:tcPr/>
          <w:p w:rsidR="00000000" w:rsidDel="00000000" w:rsidP="00000000" w:rsidRDefault="00000000" w:rsidRPr="00000000" w14:paraId="00000086">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Señala los ajustes o reformulaciones que has realizado. </w:t>
            </w:r>
          </w:p>
          <w:p w:rsidR="00000000" w:rsidDel="00000000" w:rsidP="00000000" w:rsidRDefault="00000000" w:rsidRPr="00000000" w14:paraId="00000087">
            <w:pPr>
              <w:jc w:val="both"/>
              <w:rPr>
                <w:i w:val="1"/>
                <w:color w:val="548dd4"/>
                <w:sz w:val="18"/>
                <w:szCs w:val="18"/>
              </w:rPr>
            </w:pPr>
            <w:r w:rsidDel="00000000" w:rsidR="00000000" w:rsidRPr="00000000">
              <w:rPr>
                <w:rtl w:val="0"/>
              </w:rPr>
            </w:r>
          </w:p>
          <w:p w:rsidR="00000000" w:rsidDel="00000000" w:rsidP="00000000" w:rsidRDefault="00000000" w:rsidRPr="00000000" w14:paraId="00000088">
            <w:pPr>
              <w:jc w:val="both"/>
              <w:rPr>
                <w:i w:val="1"/>
                <w:color w:val="548dd4"/>
                <w:sz w:val="18"/>
                <w:szCs w:val="18"/>
              </w:rPr>
            </w:pPr>
            <w:r w:rsidDel="00000000" w:rsidR="00000000" w:rsidRPr="00000000">
              <w:rPr>
                <w:rtl w:val="0"/>
              </w:rPr>
            </w:r>
          </w:p>
          <w:p w:rsidR="00000000" w:rsidDel="00000000" w:rsidP="00000000" w:rsidRDefault="00000000" w:rsidRPr="00000000" w14:paraId="00000089">
            <w:pPr>
              <w:jc w:val="both"/>
              <w:rPr>
                <w:i w:val="1"/>
                <w:color w:val="548dd4"/>
                <w:sz w:val="18"/>
                <w:szCs w:val="18"/>
              </w:rPr>
            </w:pPr>
            <w:r w:rsidDel="00000000" w:rsidR="00000000" w:rsidRPr="00000000">
              <w:rPr>
                <w:rtl w:val="0"/>
              </w:rPr>
            </w:r>
          </w:p>
          <w:p w:rsidR="00000000" w:rsidDel="00000000" w:rsidP="00000000" w:rsidRDefault="00000000" w:rsidRPr="00000000" w14:paraId="0000008A">
            <w:pPr>
              <w:jc w:val="both"/>
              <w:rPr>
                <w:i w:val="1"/>
                <w:color w:val="548dd4"/>
                <w:sz w:val="18"/>
                <w:szCs w:val="18"/>
              </w:rPr>
            </w:pPr>
            <w:r w:rsidDel="00000000" w:rsidR="00000000" w:rsidRPr="00000000">
              <w:rPr>
                <w:rtl w:val="0"/>
              </w:rPr>
            </w:r>
          </w:p>
          <w:p w:rsidR="00000000" w:rsidDel="00000000" w:rsidP="00000000" w:rsidRDefault="00000000" w:rsidRPr="00000000" w14:paraId="0000008B">
            <w:pPr>
              <w:jc w:val="both"/>
              <w:rPr>
                <w:sz w:val="18"/>
                <w:szCs w:val="18"/>
              </w:rPr>
            </w:pPr>
            <w:r w:rsidDel="00000000" w:rsidR="00000000" w:rsidRPr="00000000">
              <w:rPr>
                <w:sz w:val="18"/>
                <w:szCs w:val="18"/>
                <w:rtl w:val="0"/>
              </w:rPr>
              <w:t xml:space="preserve">Modelo 4 + 1: </w:t>
            </w:r>
          </w:p>
          <w:p w:rsidR="00000000" w:rsidDel="00000000" w:rsidP="00000000" w:rsidRDefault="00000000" w:rsidRPr="00000000" w14:paraId="0000008C">
            <w:pPr>
              <w:jc w:val="both"/>
              <w:rPr>
                <w:sz w:val="18"/>
                <w:szCs w:val="18"/>
              </w:rPr>
            </w:pPr>
            <w:r w:rsidDel="00000000" w:rsidR="00000000" w:rsidRPr="00000000">
              <w:rPr>
                <w:sz w:val="18"/>
                <w:szCs w:val="18"/>
                <w:rtl w:val="0"/>
              </w:rPr>
              <w:t xml:space="preserve">Caso de uso:</w:t>
            </w:r>
          </w:p>
          <w:p w:rsidR="00000000" w:rsidDel="00000000" w:rsidP="00000000" w:rsidRDefault="00000000" w:rsidRPr="00000000" w14:paraId="0000008D">
            <w:pPr>
              <w:jc w:val="both"/>
              <w:rPr>
                <w:sz w:val="18"/>
                <w:szCs w:val="18"/>
              </w:rPr>
            </w:pPr>
            <w:r w:rsidDel="00000000" w:rsidR="00000000" w:rsidRPr="00000000">
              <w:rPr>
                <w:sz w:val="18"/>
                <w:szCs w:val="18"/>
                <w:rtl w:val="0"/>
              </w:rPr>
              <w:t xml:space="preserve">modificado 3 veces</w:t>
            </w:r>
          </w:p>
          <w:p w:rsidR="00000000" w:rsidDel="00000000" w:rsidP="00000000" w:rsidRDefault="00000000" w:rsidRPr="00000000" w14:paraId="0000008E">
            <w:pPr>
              <w:jc w:val="both"/>
              <w:rPr>
                <w:sz w:val="18"/>
                <w:szCs w:val="18"/>
              </w:rPr>
            </w:pPr>
            <w:r w:rsidDel="00000000" w:rsidR="00000000" w:rsidRPr="00000000">
              <w:rPr>
                <w:sz w:val="18"/>
                <w:szCs w:val="18"/>
                <w:rtl w:val="0"/>
              </w:rPr>
              <w:t xml:space="preserve">diagrama de clases:</w:t>
            </w:r>
          </w:p>
          <w:p w:rsidR="00000000" w:rsidDel="00000000" w:rsidP="00000000" w:rsidRDefault="00000000" w:rsidRPr="00000000" w14:paraId="0000008F">
            <w:pPr>
              <w:jc w:val="both"/>
              <w:rPr>
                <w:sz w:val="18"/>
                <w:szCs w:val="18"/>
              </w:rPr>
            </w:pPr>
            <w:r w:rsidDel="00000000" w:rsidR="00000000" w:rsidRPr="00000000">
              <w:rPr>
                <w:sz w:val="18"/>
                <w:szCs w:val="18"/>
                <w:rtl w:val="0"/>
              </w:rPr>
              <w:t xml:space="preserve">modificado 3 veces</w:t>
            </w:r>
          </w:p>
          <w:p w:rsidR="00000000" w:rsidDel="00000000" w:rsidP="00000000" w:rsidRDefault="00000000" w:rsidRPr="00000000" w14:paraId="00000090">
            <w:pPr>
              <w:jc w:val="both"/>
              <w:rPr>
                <w:sz w:val="18"/>
                <w:szCs w:val="18"/>
              </w:rPr>
            </w:pPr>
            <w:r w:rsidDel="00000000" w:rsidR="00000000" w:rsidRPr="00000000">
              <w:rPr>
                <w:sz w:val="18"/>
                <w:szCs w:val="18"/>
                <w:rtl w:val="0"/>
              </w:rPr>
              <w:t xml:space="preserve">Modelo físico: modificado 2 veces</w:t>
            </w:r>
          </w:p>
        </w:tc>
      </w:tr>
    </w:tbl>
    <w:p w:rsidR="00000000" w:rsidDel="00000000" w:rsidP="00000000" w:rsidRDefault="00000000" w:rsidRPr="00000000" w14:paraId="00000091">
      <w:pPr>
        <w:rPr>
          <w:color w:val="595959"/>
          <w:sz w:val="24"/>
          <w:szCs w:val="24"/>
        </w:rPr>
      </w:pPr>
      <w:r w:rsidDel="00000000" w:rsidR="00000000" w:rsidRPr="00000000">
        <w:rPr>
          <w:rtl w:val="0"/>
        </w:rPr>
      </w:r>
    </w:p>
    <w:p w:rsidR="00000000" w:rsidDel="00000000" w:rsidP="00000000" w:rsidRDefault="00000000" w:rsidRPr="00000000" w14:paraId="00000092">
      <w:pPr>
        <w:rPr>
          <w:color w:val="595959"/>
          <w:sz w:val="24"/>
          <w:szCs w:val="24"/>
        </w:rPr>
      </w:pPr>
      <w:r w:rsidDel="00000000" w:rsidR="00000000" w:rsidRPr="00000000">
        <w:rPr>
          <w:rtl w:val="0"/>
        </w:rPr>
      </w:r>
    </w:p>
    <w:p w:rsidR="00000000" w:rsidDel="00000000" w:rsidP="00000000" w:rsidRDefault="00000000" w:rsidRPr="00000000" w14:paraId="00000093">
      <w:pPr>
        <w:rPr>
          <w:color w:val="595959"/>
          <w:sz w:val="24"/>
          <w:szCs w:val="24"/>
        </w:rPr>
      </w:pPr>
      <w:r w:rsidDel="00000000" w:rsidR="00000000" w:rsidRPr="00000000">
        <w:rPr>
          <w:rtl w:val="0"/>
        </w:rPr>
      </w:r>
    </w:p>
    <w:p w:rsidR="00000000" w:rsidDel="00000000" w:rsidP="00000000" w:rsidRDefault="00000000" w:rsidRPr="00000000" w14:paraId="00000094">
      <w:pPr>
        <w:rPr>
          <w:color w:val="595959"/>
          <w:sz w:val="24"/>
          <w:szCs w:val="24"/>
        </w:rPr>
      </w:pPr>
      <w:r w:rsidDel="00000000" w:rsidR="00000000" w:rsidRPr="00000000">
        <w:rPr>
          <w:rtl w:val="0"/>
        </w:rPr>
      </w:r>
    </w:p>
    <w:p w:rsidR="00000000" w:rsidDel="00000000" w:rsidP="00000000" w:rsidRDefault="00000000" w:rsidRPr="00000000" w14:paraId="00000095">
      <w:pPr>
        <w:rPr>
          <w:color w:val="595959"/>
          <w:sz w:val="24"/>
          <w:szCs w:val="24"/>
        </w:rPr>
      </w:pPr>
      <w:r w:rsidDel="00000000" w:rsidR="00000000" w:rsidRPr="00000000">
        <w:rPr>
          <w:rtl w:val="0"/>
        </w:rPr>
      </w:r>
    </w:p>
    <w:p w:rsidR="00000000" w:rsidDel="00000000" w:rsidP="00000000" w:rsidRDefault="00000000" w:rsidRPr="00000000" w14:paraId="00000096">
      <w:pPr>
        <w:rPr>
          <w:color w:val="595959"/>
          <w:sz w:val="24"/>
          <w:szCs w:val="24"/>
        </w:rPr>
      </w:pPr>
      <w:r w:rsidDel="00000000" w:rsidR="00000000" w:rsidRPr="00000000">
        <w:rPr>
          <w:rtl w:val="0"/>
        </w:rPr>
      </w:r>
    </w:p>
    <w:p w:rsidR="00000000" w:rsidDel="00000000" w:rsidP="00000000" w:rsidRDefault="00000000" w:rsidRPr="00000000" w14:paraId="00000097">
      <w:pPr>
        <w:rPr>
          <w:color w:val="595959"/>
          <w:sz w:val="24"/>
          <w:szCs w:val="24"/>
        </w:rPr>
      </w:pPr>
      <w:r w:rsidDel="00000000" w:rsidR="00000000" w:rsidRPr="00000000">
        <w:rPr>
          <w:rtl w:val="0"/>
        </w:rPr>
      </w:r>
    </w:p>
    <w:p w:rsidR="00000000" w:rsidDel="00000000" w:rsidP="00000000" w:rsidRDefault="00000000" w:rsidRPr="00000000" w14:paraId="00000098">
      <w:pPr>
        <w:rPr>
          <w:color w:val="595959"/>
          <w:sz w:val="24"/>
          <w:szCs w:val="24"/>
        </w:rPr>
      </w:pPr>
      <w:r w:rsidDel="00000000" w:rsidR="00000000" w:rsidRPr="00000000">
        <w:rPr>
          <w:rtl w:val="0"/>
        </w:rPr>
      </w:r>
    </w:p>
    <w:p w:rsidR="00000000" w:rsidDel="00000000" w:rsidP="00000000" w:rsidRDefault="00000000" w:rsidRPr="00000000" w14:paraId="00000099">
      <w:pPr>
        <w:rPr>
          <w:color w:val="595959"/>
          <w:sz w:val="24"/>
          <w:szCs w:val="24"/>
        </w:rPr>
      </w:pPr>
      <w:r w:rsidDel="00000000" w:rsidR="00000000" w:rsidRPr="00000000">
        <w:rPr>
          <w:rtl w:val="0"/>
        </w:rPr>
      </w:r>
    </w:p>
    <w:p w:rsidR="00000000" w:rsidDel="00000000" w:rsidP="00000000" w:rsidRDefault="00000000" w:rsidRPr="00000000" w14:paraId="0000009A">
      <w:pPr>
        <w:rPr>
          <w:color w:val="595959"/>
          <w:sz w:val="24"/>
          <w:szCs w:val="24"/>
        </w:rPr>
      </w:pPr>
      <w:r w:rsidDel="00000000" w:rsidR="00000000" w:rsidRPr="00000000">
        <w:rPr>
          <w:rtl w:val="0"/>
        </w:rPr>
      </w:r>
    </w:p>
    <w:p w:rsidR="00000000" w:rsidDel="00000000" w:rsidP="00000000" w:rsidRDefault="00000000" w:rsidRPr="00000000" w14:paraId="0000009B">
      <w:pPr>
        <w:rPr>
          <w:color w:val="595959"/>
          <w:sz w:val="24"/>
          <w:szCs w:val="24"/>
        </w:rPr>
      </w:pPr>
      <w:r w:rsidDel="00000000" w:rsidR="00000000" w:rsidRPr="00000000">
        <w:rPr>
          <w:rtl w:val="0"/>
        </w:rPr>
      </w:r>
    </w:p>
    <w:p w:rsidR="00000000" w:rsidDel="00000000" w:rsidP="00000000" w:rsidRDefault="00000000" w:rsidRPr="00000000" w14:paraId="0000009C">
      <w:pPr>
        <w:rPr>
          <w:color w:val="595959"/>
          <w:sz w:val="24"/>
          <w:szCs w:val="24"/>
        </w:rPr>
      </w:pPr>
      <w:r w:rsidDel="00000000" w:rsidR="00000000" w:rsidRPr="00000000">
        <w:rPr>
          <w:rtl w:val="0"/>
        </w:rPr>
      </w:r>
    </w:p>
    <w:p w:rsidR="00000000" w:rsidDel="00000000" w:rsidP="00000000" w:rsidRDefault="00000000" w:rsidRPr="00000000" w14:paraId="0000009D">
      <w:pPr>
        <w:rPr>
          <w:color w:val="595959"/>
          <w:sz w:val="24"/>
          <w:szCs w:val="24"/>
        </w:rPr>
      </w:pPr>
      <w:r w:rsidDel="00000000" w:rsidR="00000000" w:rsidRPr="00000000">
        <w:rPr>
          <w:rtl w:val="0"/>
        </w:rPr>
      </w:r>
    </w:p>
    <w:p w:rsidR="00000000" w:rsidDel="00000000" w:rsidP="00000000" w:rsidRDefault="00000000" w:rsidRPr="00000000" w14:paraId="0000009E">
      <w:pPr>
        <w:rPr>
          <w:color w:val="595959"/>
          <w:sz w:val="24"/>
          <w:szCs w:val="24"/>
        </w:rPr>
      </w:pPr>
      <w:r w:rsidDel="00000000" w:rsidR="00000000" w:rsidRPr="00000000">
        <w:rPr>
          <w:rtl w:val="0"/>
        </w:rPr>
      </w:r>
    </w:p>
    <w:tbl>
      <w:tblPr>
        <w:tblStyle w:val="Table4"/>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blHeader w:val="0"/>
        </w:trPr>
        <w:tc>
          <w:tcPr>
            <w:vAlign w:val="center"/>
          </w:tcPr>
          <w:p w:rsidR="00000000" w:rsidDel="00000000" w:rsidP="00000000" w:rsidRDefault="00000000" w:rsidRPr="00000000" w14:paraId="0000009F">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0A1">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A2">
            <w:pPr>
              <w:jc w:val="both"/>
              <w:rPr>
                <w:rFonts w:ascii="Calibri" w:cs="Calibri" w:eastAsia="Calibri" w:hAnsi="Calibri"/>
                <w:b w:val="1"/>
                <w:color w:val="1f3864"/>
              </w:rPr>
            </w:pPr>
            <w:r w:rsidDel="00000000" w:rsidR="00000000" w:rsidRPr="00000000">
              <w:rPr>
                <w:rFonts w:ascii="Calibri" w:cs="Calibri" w:eastAsia="Calibri" w:hAnsi="Calibri"/>
                <w:color w:val="1f3864"/>
                <w:rtl w:val="0"/>
              </w:rPr>
              <w:t xml:space="preserve">Factores que han facilitado y/o dificultado el desarrollo de mi plan de trabajo</w:t>
            </w:r>
            <w:r w:rsidDel="00000000" w:rsidR="00000000" w:rsidRPr="00000000">
              <w:rPr>
                <w:rFonts w:ascii="Calibri" w:cs="Calibri" w:eastAsia="Calibri" w:hAnsi="Calibri"/>
                <w:color w:val="548dd4"/>
                <w:sz w:val="20"/>
                <w:szCs w:val="20"/>
                <w:rtl w:val="0"/>
              </w:rPr>
              <w:t xml:space="preserve">: </w:t>
            </w:r>
            <w:r w:rsidDel="00000000" w:rsidR="00000000" w:rsidRPr="00000000">
              <w:rPr>
                <w:rFonts w:ascii="Calibri" w:cs="Calibri" w:eastAsia="Calibri" w:hAnsi="Calibri"/>
                <w:i w:val="1"/>
                <w:color w:val="548dd4"/>
                <w:sz w:val="20"/>
                <w:szCs w:val="20"/>
                <w:rtl w:val="0"/>
              </w:rPr>
              <w:t xml:space="preserve">Describe los factores que han facilitado y/o dificultado el desarrollo de tu Proyecto APT hasta ahora. En el caso de las dificultades debes describir qué acciones tomaste y/o tomarás para solucionarlas. </w:t>
            </w:r>
            <w:r w:rsidDel="00000000" w:rsidR="00000000" w:rsidRPr="00000000">
              <w:rPr>
                <w:rFonts w:ascii="Calibri" w:cs="Calibri" w:eastAsia="Calibri" w:hAnsi="Calibri"/>
                <w:b w:val="1"/>
                <w:color w:val="1f3864"/>
                <w:rtl w:val="0"/>
              </w:rPr>
              <w:t xml:space="preserve"> </w:t>
            </w:r>
          </w:p>
          <w:p w:rsidR="00000000" w:rsidDel="00000000" w:rsidP="00000000" w:rsidRDefault="00000000" w:rsidRPr="00000000" w14:paraId="000000A3">
            <w:pPr>
              <w:jc w:val="both"/>
              <w:rPr/>
            </w:pPr>
            <w:r w:rsidDel="00000000" w:rsidR="00000000" w:rsidRPr="00000000">
              <w:rPr>
                <w:rtl w:val="0"/>
              </w:rPr>
              <w:t xml:space="preserve">Como grupo nos ha facilitado bastante las herramientas de apoyo, cursos y tutoriales que nos han ayudado a desarrollar algunas actividades de mayor dificultad, la buena organización que hemos tenido al distribuir tareas y estar al tanto de los avances y además contar con un plan claro con un cliente real al cual le mostramos constantemente los avances, quien los revisa y aprueba para confirmar que seguimos en la dirección correcta.</w:t>
            </w:r>
          </w:p>
          <w:p w:rsidR="00000000" w:rsidDel="00000000" w:rsidP="00000000" w:rsidRDefault="00000000" w:rsidRPr="00000000" w14:paraId="000000A4">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A5">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6">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A8">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A9">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ajustadas o eliminadas: </w:t>
            </w:r>
            <w:r w:rsidDel="00000000" w:rsidR="00000000" w:rsidRPr="00000000">
              <w:rPr>
                <w:rFonts w:ascii="Calibri" w:cs="Calibri" w:eastAsia="Calibri" w:hAnsi="Calibri"/>
                <w:i w:val="1"/>
                <w:color w:val="548dd4"/>
                <w:sz w:val="20"/>
                <w:szCs w:val="20"/>
                <w:rtl w:val="0"/>
              </w:rPr>
              <w:t xml:space="preserve">Señalar los ajustes que realizaste a tu plan de trabajo o actividades que eliminaste y, justifica por qué lo hiciste. </w:t>
            </w:r>
            <w:r w:rsidDel="00000000" w:rsidR="00000000" w:rsidRPr="00000000">
              <w:rPr>
                <w:rtl w:val="0"/>
              </w:rPr>
              <w:t xml:space="preserve"> </w:t>
            </w:r>
            <w:r w:rsidDel="00000000" w:rsidR="00000000" w:rsidRPr="00000000">
              <w:rPr>
                <w:rFonts w:ascii="Calibri" w:cs="Calibri" w:eastAsia="Calibri" w:hAnsi="Calibri"/>
                <w:i w:val="1"/>
                <w:color w:val="548dd4"/>
                <w:sz w:val="20"/>
                <w:szCs w:val="20"/>
                <w:rtl w:val="0"/>
              </w:rPr>
              <w:t xml:space="preserve">En el caso de que tu plan de trabajo no haya requerido ni requiera ajustes, justifica esta decisión a partir de los facilitadores que te han permitido desarrollarlo como fue planeado.</w:t>
            </w:r>
          </w:p>
          <w:p w:rsidR="00000000" w:rsidDel="00000000" w:rsidP="00000000" w:rsidRDefault="00000000" w:rsidRPr="00000000" w14:paraId="000000AA">
            <w:pPr>
              <w:jc w:val="both"/>
              <w:rPr>
                <w:sz w:val="20"/>
                <w:szCs w:val="20"/>
              </w:rPr>
            </w:pPr>
            <w:r w:rsidDel="00000000" w:rsidR="00000000" w:rsidRPr="00000000">
              <w:rPr>
                <w:sz w:val="20"/>
                <w:szCs w:val="20"/>
                <w:rtl w:val="0"/>
              </w:rPr>
              <w:t xml:space="preserve">Realizamos algunos ajustes menores en el prototipo y en los diagramas, principalmente para mejorar la claridad y alinearlos mejor con el desarrollo del proyecto. Estos cambios no afectaron significativamente el plan general pero si al momento de realizar el desarrollo del sitio web.</w:t>
            </w:r>
          </w:p>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Lo demás se ha realizado correctamente cumpliendo con los plazos de entrega, teniendo en cuenta la buena planificación inicial y la comunicación constante con el equipo.</w:t>
            </w:r>
          </w:p>
          <w:p w:rsidR="00000000" w:rsidDel="00000000" w:rsidP="00000000" w:rsidRDefault="00000000" w:rsidRPr="00000000" w14:paraId="000000AC">
            <w:pPr>
              <w:jc w:val="both"/>
              <w:rPr>
                <w:rFonts w:ascii="Calibri" w:cs="Calibri" w:eastAsia="Calibri" w:hAnsi="Calibri"/>
                <w:i w:val="1"/>
                <w:color w:val="c00000"/>
                <w:sz w:val="20"/>
                <w:szCs w:val="20"/>
              </w:rPr>
            </w:pPr>
            <w:r w:rsidDel="00000000" w:rsidR="00000000" w:rsidRPr="00000000">
              <w:rPr>
                <w:rtl w:val="0"/>
              </w:rPr>
            </w:r>
          </w:p>
          <w:p w:rsidR="00000000" w:rsidDel="00000000" w:rsidP="00000000" w:rsidRDefault="00000000" w:rsidRPr="00000000" w14:paraId="000000AD">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E">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F">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B0">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B1">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B2">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B3">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B4">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Fonts w:ascii="Calibri" w:cs="Calibri" w:eastAsia="Calibri" w:hAnsi="Calibri"/>
                <w:i w:val="1"/>
                <w:color w:val="548dd4"/>
                <w:sz w:val="20"/>
                <w:szCs w:val="20"/>
                <w:rtl w:val="0"/>
              </w:rPr>
              <w:t xml:space="preserve"> En caso de que </w:t>
            </w:r>
            <w:r w:rsidDel="00000000" w:rsidR="00000000" w:rsidRPr="00000000">
              <w:rPr>
                <w:rFonts w:ascii="Calibri" w:cs="Calibri" w:eastAsia="Calibri" w:hAnsi="Calibri"/>
                <w:b w:val="1"/>
                <w:i w:val="1"/>
                <w:color w:val="548dd4"/>
                <w:sz w:val="20"/>
                <w:szCs w:val="20"/>
                <w:rtl w:val="0"/>
              </w:rPr>
              <w:t xml:space="preserve">no hayas iniciado actividades o estén retrasadas</w:t>
            </w:r>
            <w:r w:rsidDel="00000000" w:rsidR="00000000" w:rsidRPr="00000000">
              <w:rPr>
                <w:rFonts w:ascii="Calibri" w:cs="Calibri" w:eastAsia="Calibri" w:hAnsi="Calibri"/>
                <w:i w:val="1"/>
                <w:color w:val="548dd4"/>
                <w:sz w:val="20"/>
                <w:szCs w:val="20"/>
                <w:rtl w:val="0"/>
              </w:rPr>
              <w:t xml:space="preserve"> de acuerdo a tu planificación, señala los motivos por los que no has podido cumplir dichos plazos y qué estrategias utilizarás para avanzar en dichas actividades y no afectar tu proyecto APT. </w:t>
            </w:r>
          </w:p>
          <w:p w:rsidR="00000000" w:rsidDel="00000000" w:rsidP="00000000" w:rsidRDefault="00000000" w:rsidRPr="00000000" w14:paraId="000000B5">
            <w:pPr>
              <w:jc w:val="both"/>
              <w:rPr>
                <w:i w:val="1"/>
                <w:color w:val="548dd4"/>
                <w:sz w:val="20"/>
                <w:szCs w:val="20"/>
              </w:rPr>
            </w:pP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sz w:val="20"/>
                <w:szCs w:val="20"/>
                <w:rtl w:val="0"/>
              </w:rPr>
              <w:t xml:space="preserve">La actividad Retrasada es implementar la API del sistema de pago WebPay, la implementación del Chatbot al proyecto principal (el código del Chatbot está programado),  arreglar el css del chatbot, enlazar el CRUD con todos los requerimientos funcionales</w:t>
            </w:r>
          </w:p>
          <w:p w:rsidR="00000000" w:rsidDel="00000000" w:rsidP="00000000" w:rsidRDefault="00000000" w:rsidRPr="00000000" w14:paraId="000000B7">
            <w:pPr>
              <w:jc w:val="both"/>
              <w:rPr>
                <w:sz w:val="20"/>
                <w:szCs w:val="20"/>
              </w:rPr>
            </w:pPr>
            <w:r w:rsidDel="00000000" w:rsidR="00000000" w:rsidRPr="00000000">
              <w:rPr>
                <w:rtl w:val="0"/>
              </w:rPr>
            </w:r>
          </w:p>
          <w:p w:rsidR="00000000" w:rsidDel="00000000" w:rsidP="00000000" w:rsidRDefault="00000000" w:rsidRPr="00000000" w14:paraId="000000B8">
            <w:pPr>
              <w:jc w:val="both"/>
              <w:rPr>
                <w:sz w:val="20"/>
                <w:szCs w:val="20"/>
              </w:rPr>
            </w:pPr>
            <w:r w:rsidDel="00000000" w:rsidR="00000000" w:rsidRPr="00000000">
              <w:rPr>
                <w:sz w:val="20"/>
                <w:szCs w:val="20"/>
                <w:rtl w:val="0"/>
              </w:rPr>
              <w:t xml:space="preserve">Seguiremos con la planificación, pero se dedicará más tiempo a las faltas asignando cada actividad a los integrantes del equipo.</w:t>
            </w:r>
          </w:p>
          <w:p w:rsidR="00000000" w:rsidDel="00000000" w:rsidP="00000000" w:rsidRDefault="00000000" w:rsidRPr="00000000" w14:paraId="000000B9">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BA">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BB">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BC">
      <w:pPr>
        <w:rPr/>
      </w:pPr>
      <w:r w:rsidDel="00000000" w:rsidR="00000000" w:rsidRPr="00000000">
        <w:rPr>
          <w:rtl w:val="0"/>
        </w:rPr>
      </w:r>
    </w:p>
    <w:sectPr>
      <w:headerReference r:id="rId2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C2">
      <w:pPr>
        <w:spacing w:after="0" w:line="240" w:lineRule="auto"/>
        <w:rPr>
          <w:color w:val="595959"/>
          <w:sz w:val="20"/>
          <w:szCs w:val="20"/>
        </w:rPr>
      </w:pPr>
      <w:r w:rsidDel="00000000" w:rsidR="00000000" w:rsidRPr="00000000">
        <w:rPr>
          <w:rStyle w:val="FootnoteReference"/>
          <w:vertAlign w:val="superscript"/>
        </w:rPr>
        <w:footnoteRef/>
      </w:r>
      <w:r w:rsidDel="00000000" w:rsidR="00000000" w:rsidRPr="00000000">
        <w:rPr>
          <w:color w:val="595959"/>
          <w:sz w:val="20"/>
          <w:szCs w:val="20"/>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E">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B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0">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1"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3.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customXml" Target="../customXML/item1.xml"/><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vOTKmHgF0UK019Tq3q2zrX7fAQ==">CgMxLjAyCGguZ2pkZ3hzOAByITFpRkRaS2o3UXhTSzhxU2dxV0FBWWpuT2xtSlBDMXNNXw==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