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3F8" w:rsidRDefault="00D43B8A">
      <w:pPr>
        <w:jc w:val="center"/>
      </w:pPr>
      <w:r>
        <w:rPr>
          <w:rFonts w:ascii="Arial" w:hAnsi="Arial" w:cs="Arial"/>
          <w:b/>
          <w:sz w:val="56"/>
          <w:szCs w:val="56"/>
          <w:lang w:val="pl-PL"/>
        </w:rPr>
        <w:t>Kolorowanie grafów</w:t>
      </w:r>
    </w:p>
    <w:p w:rsidR="00F163F8" w:rsidRDefault="00F163F8">
      <w:pPr>
        <w:tabs>
          <w:tab w:val="left" w:pos="7380"/>
        </w:tabs>
      </w:pPr>
    </w:p>
    <w:p w:rsidR="00F163F8" w:rsidRDefault="00D43B8A">
      <w:pPr>
        <w:tabs>
          <w:tab w:val="left" w:pos="7380"/>
        </w:tabs>
      </w:pPr>
      <w:r>
        <w:rPr>
          <w:rFonts w:ascii="Arial" w:hAnsi="Arial" w:cs="Arial"/>
          <w:lang w:val="pl-PL"/>
        </w:rPr>
        <w:t>Jakub Gośliński</w:t>
      </w:r>
      <w:r w:rsidR="00F163F8">
        <w:rPr>
          <w:rFonts w:ascii="Arial" w:hAnsi="Arial" w:cs="Arial"/>
          <w:lang w:val="pl-PL"/>
        </w:rPr>
        <w:t xml:space="preserve"> </w:t>
      </w:r>
      <w:r>
        <w:rPr>
          <w:rFonts w:ascii="Arial" w:hAnsi="Arial" w:cs="Arial"/>
          <w:lang w:val="pl-PL"/>
        </w:rPr>
        <w:t>154012</w:t>
      </w:r>
      <w:r w:rsidR="00F163F8">
        <w:rPr>
          <w:rFonts w:ascii="Arial" w:hAnsi="Arial" w:cs="Arial"/>
          <w:lang w:val="pl-PL"/>
        </w:rPr>
        <w:tab/>
      </w:r>
    </w:p>
    <w:p w:rsidR="00F163F8" w:rsidRDefault="00D43B8A">
      <w:pPr>
        <w:tabs>
          <w:tab w:val="left" w:pos="7380"/>
        </w:tabs>
      </w:pPr>
      <w:r>
        <w:rPr>
          <w:rFonts w:ascii="Arial" w:hAnsi="Arial" w:cs="Arial"/>
          <w:lang w:val="pl-PL"/>
        </w:rPr>
        <w:t>Aleksander Karczewski</w:t>
      </w:r>
      <w:r w:rsidR="00F163F8">
        <w:rPr>
          <w:rFonts w:ascii="Arial" w:hAnsi="Arial" w:cs="Arial"/>
          <w:lang w:val="pl-PL"/>
        </w:rPr>
        <w:t xml:space="preserve"> Indeks</w:t>
      </w:r>
      <w:r w:rsidR="00F163F8">
        <w:rPr>
          <w:rFonts w:ascii="Arial" w:hAnsi="Arial" w:cs="Arial"/>
          <w:lang w:val="pl-PL"/>
        </w:rPr>
        <w:tab/>
      </w:r>
    </w:p>
    <w:p w:rsidR="00F163F8" w:rsidRDefault="00F163F8">
      <w:pPr>
        <w:rPr>
          <w:rFonts w:ascii="Arial" w:hAnsi="Arial" w:cs="Arial"/>
          <w:b/>
          <w:sz w:val="32"/>
          <w:szCs w:val="32"/>
          <w:u w:val="single"/>
          <w:lang w:val="pl-PL"/>
        </w:rPr>
      </w:pPr>
    </w:p>
    <w:p w:rsidR="00F163F8" w:rsidRDefault="00F163F8">
      <w:r>
        <w:rPr>
          <w:rFonts w:ascii="Arial" w:hAnsi="Arial" w:cs="Arial"/>
          <w:b/>
          <w:sz w:val="28"/>
          <w:szCs w:val="28"/>
        </w:rPr>
        <w:t>Algorytm</w:t>
      </w:r>
      <w:r w:rsidR="00D43B8A">
        <w:rPr>
          <w:rFonts w:ascii="Arial" w:hAnsi="Arial" w:cs="Arial"/>
          <w:b/>
          <w:sz w:val="28"/>
          <w:szCs w:val="28"/>
        </w:rPr>
        <w:t xml:space="preserve"> genetyczny</w:t>
      </w:r>
      <w:r>
        <w:rPr>
          <w:rFonts w:ascii="Arial" w:hAnsi="Arial" w:cs="Arial"/>
          <w:b/>
          <w:sz w:val="28"/>
          <w:szCs w:val="28"/>
        </w:rPr>
        <w:t xml:space="preserve"> (metaheurystyka)</w:t>
      </w:r>
    </w:p>
    <w:p w:rsidR="00F163F8" w:rsidRPr="00D43B8A" w:rsidRDefault="00F163F8">
      <w:pPr>
        <w:numPr>
          <w:ilvl w:val="0"/>
          <w:numId w:val="2"/>
        </w:numPr>
        <w:spacing w:before="227"/>
      </w:pPr>
      <w:r>
        <w:rPr>
          <w:rFonts w:ascii="Arial" w:hAnsi="Arial" w:cs="Arial"/>
          <w:b/>
          <w:sz w:val="26"/>
          <w:szCs w:val="26"/>
          <w:lang w:val="pl-PL"/>
        </w:rPr>
        <w:t>Inicjalizacja</w:t>
      </w:r>
    </w:p>
    <w:p w:rsidR="00D43B8A" w:rsidRDefault="00B70CC4" w:rsidP="00D43B8A">
      <w:pPr>
        <w:spacing w:before="227"/>
        <w:ind w:left="720"/>
        <w:rPr>
          <w:rFonts w:ascii="Arial" w:hAnsi="Arial" w:cs="Arial"/>
          <w:b/>
          <w:sz w:val="26"/>
          <w:szCs w:val="26"/>
          <w:lang w:val="pl-PL"/>
        </w:rPr>
      </w:pPr>
      <w:r>
        <w:rPr>
          <w:rFonts w:ascii="Arial" w:hAnsi="Arial" w:cs="Arial"/>
          <w:b/>
          <w:noProof/>
          <w:sz w:val="26"/>
          <w:szCs w:val="26"/>
          <w:lang w:val="pl-PL" w:eastAsia="pl-PL"/>
        </w:rPr>
        <w:drawing>
          <wp:inline distT="0" distB="0" distL="0" distR="0">
            <wp:extent cx="5478780" cy="4642485"/>
            <wp:effectExtent l="19050" t="0" r="7620" b="0"/>
            <wp:docPr id="1" name="Obraz 1" descr="C:\Users\kubus\Desktop\Do szkoły\gr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bus\Desktop\Do szkoły\gra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64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B8A" w:rsidRDefault="00D43B8A" w:rsidP="00D43B8A">
      <w:pPr>
        <w:spacing w:before="227"/>
        <w:ind w:left="720"/>
      </w:pPr>
    </w:p>
    <w:p w:rsidR="00F163F8" w:rsidRPr="00D43B8A" w:rsidRDefault="00F163F8">
      <w:pPr>
        <w:numPr>
          <w:ilvl w:val="0"/>
          <w:numId w:val="2"/>
        </w:numPr>
      </w:pPr>
      <w:r>
        <w:rPr>
          <w:rFonts w:ascii="Arial" w:hAnsi="Arial" w:cs="Arial"/>
          <w:b/>
          <w:sz w:val="26"/>
          <w:szCs w:val="26"/>
          <w:lang w:val="pl-PL"/>
        </w:rPr>
        <w:t>Opis Algorytmu</w:t>
      </w:r>
    </w:p>
    <w:p w:rsidR="00D43B8A" w:rsidRDefault="00D43B8A" w:rsidP="00D43B8A">
      <w:pPr>
        <w:ind w:left="720"/>
      </w:pPr>
    </w:p>
    <w:p w:rsidR="006C5662" w:rsidRDefault="006C5662" w:rsidP="006C5662">
      <w:pPr>
        <w:ind w:left="360"/>
        <w:rPr>
          <w:rFonts w:ascii="Arial" w:hAnsi="Arial" w:cs="Arial"/>
          <w:b/>
          <w:sz w:val="26"/>
          <w:szCs w:val="26"/>
          <w:lang w:val="pl-PL"/>
        </w:rPr>
      </w:pPr>
    </w:p>
    <w:p w:rsidR="006C5662" w:rsidRDefault="006C5662" w:rsidP="006C5662">
      <w:pPr>
        <w:ind w:left="360"/>
        <w:rPr>
          <w:rFonts w:ascii="Arial" w:hAnsi="Arial" w:cs="Arial"/>
          <w:b/>
          <w:sz w:val="26"/>
          <w:szCs w:val="26"/>
          <w:lang w:val="pl-PL"/>
        </w:rPr>
      </w:pPr>
    </w:p>
    <w:p w:rsidR="006C5662" w:rsidRDefault="006C5662" w:rsidP="006C5662">
      <w:pPr>
        <w:ind w:left="360"/>
        <w:rPr>
          <w:rFonts w:ascii="Arial" w:hAnsi="Arial" w:cs="Arial"/>
          <w:b/>
          <w:sz w:val="26"/>
          <w:szCs w:val="26"/>
          <w:lang w:val="pl-PL"/>
        </w:rPr>
      </w:pPr>
    </w:p>
    <w:p w:rsidR="00F163F8" w:rsidRPr="004C180D" w:rsidRDefault="00F163F8" w:rsidP="006C5662">
      <w:pPr>
        <w:ind w:left="360"/>
      </w:pPr>
      <w:r>
        <w:rPr>
          <w:rFonts w:ascii="Arial" w:hAnsi="Arial" w:cs="Arial"/>
          <w:b/>
          <w:sz w:val="26"/>
          <w:szCs w:val="26"/>
          <w:lang w:val="pl-PL"/>
        </w:rPr>
        <w:lastRenderedPageBreak/>
        <w:t>Pseudokod</w:t>
      </w:r>
    </w:p>
    <w:p w:rsidR="006C5662" w:rsidRDefault="006C5662" w:rsidP="006C5662">
      <w:pPr>
        <w:ind w:left="714"/>
        <w:rPr>
          <w:rFonts w:asciiTheme="minorHAnsi" w:hAnsiTheme="minorHAnsi" w:cstheme="minorHAnsi"/>
        </w:rPr>
      </w:pPr>
    </w:p>
    <w:p w:rsidR="006C5662" w:rsidRDefault="006C5662" w:rsidP="006C5662">
      <w:pPr>
        <w:ind w:left="714"/>
        <w:rPr>
          <w:rFonts w:asciiTheme="minorHAnsi" w:hAnsiTheme="minorHAnsi" w:cstheme="minorHAnsi"/>
        </w:rPr>
      </w:pPr>
    </w:p>
    <w:p w:rsidR="004C180D" w:rsidRPr="006C5662" w:rsidRDefault="006C5662" w:rsidP="006C56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4C180D" w:rsidRPr="006C5662">
        <w:rPr>
          <w:rFonts w:asciiTheme="minorHAnsi" w:hAnsiTheme="minorHAnsi" w:cstheme="minorHAnsi"/>
        </w:rPr>
        <w:t xml:space="preserve">Funkcja </w:t>
      </w:r>
      <w:r>
        <w:rPr>
          <w:rFonts w:asciiTheme="minorHAnsi" w:hAnsiTheme="minorHAnsi" w:cstheme="minorHAnsi"/>
        </w:rPr>
        <w:t>genetic</w:t>
      </w:r>
      <w:r w:rsidR="004C180D" w:rsidRPr="006C5662">
        <w:rPr>
          <w:rFonts w:asciiTheme="minorHAnsi" w:hAnsiTheme="minorHAnsi" w:cstheme="minorHAnsi"/>
        </w:rPr>
        <w:t>Algo</w:t>
      </w:r>
      <w:r>
        <w:rPr>
          <w:rFonts w:asciiTheme="minorHAnsi" w:hAnsiTheme="minorHAnsi" w:cstheme="minorHAnsi"/>
        </w:rPr>
        <w:t>rithm:</w:t>
      </w:r>
    </w:p>
    <w:p w:rsidR="004C180D" w:rsidRPr="006C5662" w:rsidRDefault="006C5662" w:rsidP="006C5662">
      <w:pPr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 w:rsidR="004C180D" w:rsidRPr="006C5662">
        <w:rPr>
          <w:rFonts w:asciiTheme="minorHAnsi" w:hAnsiTheme="minorHAnsi" w:cstheme="minorHAnsi"/>
        </w:rPr>
        <w:t xml:space="preserve">    Inicjalizuj populację początkową o rozmiarze populationSize</w:t>
      </w:r>
    </w:p>
    <w:p w:rsidR="004C180D" w:rsidRPr="006C5662" w:rsidRDefault="004C180D" w:rsidP="006C5662">
      <w:pPr>
        <w:ind w:left="360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>Dla każdej generacji od 1 do numGenerations wykonuj:</w:t>
      </w:r>
    </w:p>
    <w:p w:rsidR="004C180D" w:rsidRPr="006C5662" w:rsidRDefault="006C5662" w:rsidP="006C5662">
      <w:pPr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 </w:t>
      </w:r>
      <w:r w:rsidR="004C180D" w:rsidRPr="006C5662">
        <w:rPr>
          <w:rFonts w:asciiTheme="minorHAnsi" w:hAnsiTheme="minorHAnsi" w:cstheme="minorHAnsi"/>
        </w:rPr>
        <w:t>Oblicz koszt (funkcję oceny) dla każdego rozwiązania w populacji</w:t>
      </w:r>
    </w:p>
    <w:p w:rsidR="004C180D" w:rsidRPr="006C5662" w:rsidRDefault="006C5662" w:rsidP="006C5662">
      <w:pPr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 </w:t>
      </w:r>
      <w:r w:rsidR="004C180D" w:rsidRPr="006C5662">
        <w:rPr>
          <w:rFonts w:asciiTheme="minorHAnsi" w:hAnsiTheme="minorHAnsi" w:cstheme="minorHAnsi"/>
        </w:rPr>
        <w:t>Posortuj populację według kosztu (od najmniejszego do największego)</w:t>
      </w:r>
    </w:p>
    <w:p w:rsidR="004C180D" w:rsidRPr="006C5662" w:rsidRDefault="006C5662" w:rsidP="006C5662">
      <w:pPr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 </w:t>
      </w:r>
      <w:r w:rsidR="004C180D" w:rsidRPr="006C5662">
        <w:rPr>
          <w:rFonts w:asciiTheme="minorHAnsi" w:hAnsiTheme="minorHAnsi" w:cstheme="minorHAnsi"/>
        </w:rPr>
        <w:t>Wybierz najlepsze rozwiązanie jako bestSolution</w:t>
      </w:r>
    </w:p>
    <w:p w:rsidR="004C180D" w:rsidRPr="006C5662" w:rsidRDefault="006C5662" w:rsidP="006C5662">
      <w:pPr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 </w:t>
      </w:r>
      <w:r w:rsidR="004C180D" w:rsidRPr="006C5662">
        <w:rPr>
          <w:rFonts w:asciiTheme="minorHAnsi" w:hAnsiTheme="minorHAnsi" w:cstheme="minorHAnsi"/>
        </w:rPr>
        <w:t>Stwórz nową populację</w:t>
      </w:r>
    </w:p>
    <w:p w:rsidR="004C180D" w:rsidRPr="006C5662" w:rsidRDefault="004C180D" w:rsidP="006C5662">
      <w:pPr>
        <w:ind w:left="360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>Dopóki nowa populacja nie osiągnie rozmiaru populationSize:</w:t>
      </w:r>
    </w:p>
    <w:p w:rsidR="004C180D" w:rsidRPr="006C5662" w:rsidRDefault="006C5662" w:rsidP="006C566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1 </w:t>
      </w:r>
      <w:r w:rsidR="004C180D" w:rsidRPr="006C5662">
        <w:rPr>
          <w:rFonts w:asciiTheme="minorHAnsi" w:hAnsiTheme="minorHAnsi" w:cstheme="minorHAnsi"/>
        </w:rPr>
        <w:t>Wybierz dwa rozwiązania rodzicielskie (np. poprzez turniej dwóch rozwiązań)</w:t>
      </w:r>
    </w:p>
    <w:p w:rsidR="004C180D" w:rsidRPr="006C5662" w:rsidRDefault="006C5662" w:rsidP="006C5662">
      <w:pPr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 </w:t>
      </w:r>
      <w:r w:rsidR="004C180D" w:rsidRPr="006C5662">
        <w:rPr>
          <w:rFonts w:asciiTheme="minorHAnsi" w:hAnsiTheme="minorHAnsi" w:cstheme="minorHAnsi"/>
        </w:rPr>
        <w:t>Wykonaj krzyżowanie rodziców, tworząc nowe rozwiązanie potomne</w:t>
      </w:r>
    </w:p>
    <w:p w:rsidR="004C180D" w:rsidRPr="006C5662" w:rsidRDefault="006C5662" w:rsidP="006C5662">
      <w:pPr>
        <w:ind w:firstLine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 </w:t>
      </w:r>
      <w:r w:rsidR="004C180D" w:rsidRPr="006C5662">
        <w:rPr>
          <w:rFonts w:asciiTheme="minorHAnsi" w:hAnsiTheme="minorHAnsi" w:cstheme="minorHAnsi"/>
        </w:rPr>
        <w:t>Wykonaj mutację na nowym rozwiązaniu potomnym</w:t>
      </w:r>
    </w:p>
    <w:p w:rsidR="004C180D" w:rsidRPr="006C5662" w:rsidRDefault="006C5662" w:rsidP="006C5662">
      <w:pPr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 </w:t>
      </w:r>
      <w:r w:rsidR="004C180D" w:rsidRPr="006C5662">
        <w:rPr>
          <w:rFonts w:asciiTheme="minorHAnsi" w:hAnsiTheme="minorHAnsi" w:cstheme="minorHAnsi"/>
        </w:rPr>
        <w:t>Dodaj nowe rozwiązanie potomne do nowej populacji</w:t>
      </w:r>
    </w:p>
    <w:p w:rsidR="004C180D" w:rsidRPr="006C5662" w:rsidRDefault="006C5662" w:rsidP="006C5662">
      <w:pPr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  </w:t>
      </w:r>
      <w:r w:rsidR="004C180D" w:rsidRPr="006C5662">
        <w:rPr>
          <w:rFonts w:asciiTheme="minorHAnsi" w:hAnsiTheme="minorHAnsi" w:cstheme="minorHAnsi"/>
        </w:rPr>
        <w:t>Zaktualizuj populację: population = nowa populacja</w:t>
      </w:r>
    </w:p>
    <w:p w:rsidR="004C180D" w:rsidRPr="006C5662" w:rsidRDefault="006C5662" w:rsidP="006C5662">
      <w:pPr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4C180D" w:rsidRPr="006C5662">
        <w:rPr>
          <w:rFonts w:asciiTheme="minorHAnsi" w:hAnsiTheme="minorHAnsi" w:cstheme="minorHAnsi"/>
        </w:rPr>
        <w:t>.   Zwróć najlepsze rozwiązanie: bestSolution</w:t>
      </w:r>
    </w:p>
    <w:p w:rsidR="004C180D" w:rsidRPr="006C5662" w:rsidRDefault="004C180D" w:rsidP="006C5662">
      <w:pPr>
        <w:ind w:left="714"/>
        <w:rPr>
          <w:rFonts w:asciiTheme="minorHAnsi" w:hAnsiTheme="minorHAnsi" w:cstheme="minorHAnsi"/>
        </w:rPr>
      </w:pPr>
    </w:p>
    <w:p w:rsidR="004C180D" w:rsidRPr="006C5662" w:rsidRDefault="006C5662" w:rsidP="006C56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Funkcja oceny:</w:t>
      </w:r>
    </w:p>
    <w:p w:rsidR="004C180D" w:rsidRPr="006C5662" w:rsidRDefault="004C180D" w:rsidP="006C5662">
      <w:pPr>
        <w:ind w:left="714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>1.   Inicjalizuj koszt na 0</w:t>
      </w:r>
    </w:p>
    <w:p w:rsidR="004C180D" w:rsidRPr="006C5662" w:rsidRDefault="006C5662" w:rsidP="006C5662">
      <w:pPr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4C180D" w:rsidRPr="006C5662">
        <w:rPr>
          <w:rFonts w:asciiTheme="minorHAnsi" w:hAnsiTheme="minorHAnsi" w:cstheme="minorHAnsi"/>
        </w:rPr>
        <w:t>.   Dla każdej pary wierzchołków (i, j) w grafie:</w:t>
      </w:r>
    </w:p>
    <w:p w:rsidR="004C180D" w:rsidRPr="006C5662" w:rsidRDefault="004C180D" w:rsidP="006C5662">
      <w:pPr>
        <w:ind w:left="1434" w:firstLine="6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>Jeżeli wierzchołki są sąsiednie i mają ten sam kolor, zwiększ koszt o 1</w:t>
      </w:r>
    </w:p>
    <w:p w:rsidR="004C180D" w:rsidRPr="006C5662" w:rsidRDefault="004C180D" w:rsidP="006C5662">
      <w:pPr>
        <w:ind w:left="360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>Zwróć koszt</w:t>
      </w:r>
    </w:p>
    <w:p w:rsidR="004C180D" w:rsidRPr="006C5662" w:rsidRDefault="004C180D" w:rsidP="006C5662">
      <w:pPr>
        <w:ind w:left="360"/>
        <w:rPr>
          <w:rFonts w:asciiTheme="minorHAnsi" w:hAnsiTheme="minorHAnsi" w:cstheme="minorHAnsi"/>
        </w:rPr>
      </w:pPr>
    </w:p>
    <w:p w:rsidR="004C180D" w:rsidRPr="006C5662" w:rsidRDefault="004C180D" w:rsidP="006C5662">
      <w:pPr>
        <w:ind w:left="360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>Funkcja krzyż</w:t>
      </w:r>
      <w:r w:rsidR="006C5662">
        <w:rPr>
          <w:rFonts w:asciiTheme="minorHAnsi" w:hAnsiTheme="minorHAnsi" w:cstheme="minorHAnsi"/>
        </w:rPr>
        <w:t>owania</w:t>
      </w:r>
      <w:r w:rsidRPr="006C5662">
        <w:rPr>
          <w:rFonts w:asciiTheme="minorHAnsi" w:hAnsiTheme="minorHAnsi" w:cstheme="minorHAnsi"/>
        </w:rPr>
        <w:t>:</w:t>
      </w:r>
    </w:p>
    <w:p w:rsidR="004C180D" w:rsidRPr="006C5662" w:rsidRDefault="004C180D" w:rsidP="006C5662">
      <w:pPr>
        <w:ind w:left="360" w:firstLine="360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>1.   Wybierz punkt krzyżowania losowo</w:t>
      </w:r>
    </w:p>
    <w:p w:rsidR="004C180D" w:rsidRPr="006C5662" w:rsidRDefault="004C180D" w:rsidP="006C5662">
      <w:pPr>
        <w:ind w:left="360" w:firstLine="360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>2.   Stwórz nowe rozwiązanie potomne</w:t>
      </w:r>
    </w:p>
    <w:p w:rsidR="004C180D" w:rsidRPr="006C5662" w:rsidRDefault="004C180D" w:rsidP="006C5662">
      <w:pPr>
        <w:ind w:left="360" w:firstLine="360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>3.   Skopiuj kolory z rodzica pierwszego do punktu krzyżowania</w:t>
      </w:r>
    </w:p>
    <w:p w:rsidR="004C180D" w:rsidRPr="006C5662" w:rsidRDefault="004C180D" w:rsidP="006C5662">
      <w:pPr>
        <w:ind w:left="360" w:firstLine="360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>4.   Skopiuj kolory z rodzica drugiego od punktu krzyżowania</w:t>
      </w:r>
    </w:p>
    <w:p w:rsidR="004C180D" w:rsidRPr="006C5662" w:rsidRDefault="004C180D" w:rsidP="006C5662">
      <w:pPr>
        <w:ind w:left="360" w:firstLine="360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>5.   Zwróć nowe rozwiązanie potomne</w:t>
      </w:r>
    </w:p>
    <w:p w:rsidR="004C180D" w:rsidRPr="006C5662" w:rsidRDefault="004C180D" w:rsidP="006C5662">
      <w:pPr>
        <w:rPr>
          <w:rFonts w:asciiTheme="minorHAnsi" w:hAnsiTheme="minorHAnsi" w:cstheme="minorHAnsi"/>
        </w:rPr>
      </w:pPr>
    </w:p>
    <w:p w:rsidR="004C180D" w:rsidRPr="006C5662" w:rsidRDefault="004C180D" w:rsidP="006C5662">
      <w:pPr>
        <w:ind w:left="360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 xml:space="preserve">Funkcja mutacji </w:t>
      </w:r>
    </w:p>
    <w:p w:rsidR="004C180D" w:rsidRPr="006C5662" w:rsidRDefault="006C5662" w:rsidP="006C5662">
      <w:pPr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4C180D" w:rsidRPr="006C5662">
        <w:rPr>
          <w:rFonts w:asciiTheme="minorHAnsi" w:hAnsiTheme="minorHAnsi" w:cstheme="minorHAnsi"/>
        </w:rPr>
        <w:t xml:space="preserve">   Wybierz losowo jeden wierzchołek </w:t>
      </w:r>
    </w:p>
    <w:p w:rsidR="004C180D" w:rsidRPr="006C5662" w:rsidRDefault="006C5662" w:rsidP="006C5662">
      <w:pPr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4C180D" w:rsidRPr="006C5662">
        <w:rPr>
          <w:rFonts w:asciiTheme="minorHAnsi" w:hAnsiTheme="minorHAnsi" w:cstheme="minorHAnsi"/>
        </w:rPr>
        <w:t xml:space="preserve">   Wybierz nowy kolor dla wierzchołka, który jest różny od aktualnego</w:t>
      </w:r>
    </w:p>
    <w:p w:rsidR="004C180D" w:rsidRPr="006C5662" w:rsidRDefault="006C5662" w:rsidP="006C5662">
      <w:pPr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4C180D" w:rsidRPr="006C5662">
        <w:rPr>
          <w:rFonts w:asciiTheme="minorHAnsi" w:hAnsiTheme="minorHAnsi" w:cstheme="minorHAnsi"/>
        </w:rPr>
        <w:t xml:space="preserve">   Zaktualizuj kolor wierzchołka</w:t>
      </w:r>
    </w:p>
    <w:p w:rsidR="004C180D" w:rsidRPr="006C5662" w:rsidRDefault="004C180D" w:rsidP="006C5662">
      <w:pPr>
        <w:ind w:left="360"/>
        <w:rPr>
          <w:rFonts w:asciiTheme="minorHAnsi" w:hAnsiTheme="minorHAnsi" w:cstheme="minorHAnsi"/>
        </w:rPr>
      </w:pPr>
    </w:p>
    <w:p w:rsidR="004C180D" w:rsidRPr="006C5662" w:rsidRDefault="004C180D" w:rsidP="006C5662">
      <w:pPr>
        <w:ind w:left="360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>Wywołanie głównego programu:</w:t>
      </w:r>
    </w:p>
    <w:p w:rsidR="004C180D" w:rsidRPr="006C5662" w:rsidRDefault="006C5662" w:rsidP="006C5662">
      <w:pPr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4C180D" w:rsidRPr="006C5662">
        <w:rPr>
          <w:rFonts w:asciiTheme="minorHAnsi" w:hAnsiTheme="minorHAnsi" w:cstheme="minorHAnsi"/>
        </w:rPr>
        <w:t>. Stwórz graf na podstawie danych wejściowych</w:t>
      </w:r>
    </w:p>
    <w:p w:rsidR="004C180D" w:rsidRPr="006C5662" w:rsidRDefault="006C5662" w:rsidP="006C5662">
      <w:pPr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 Wywołaj genethic</w:t>
      </w:r>
      <w:r w:rsidR="004C180D" w:rsidRPr="006C5662">
        <w:rPr>
          <w:rFonts w:asciiTheme="minorHAnsi" w:hAnsiTheme="minorHAnsi" w:cstheme="minorHAnsi"/>
        </w:rPr>
        <w:t>Algor</w:t>
      </w:r>
      <w:r>
        <w:rPr>
          <w:rFonts w:asciiTheme="minorHAnsi" w:hAnsiTheme="minorHAnsi" w:cstheme="minorHAnsi"/>
        </w:rPr>
        <w:t>ithm</w:t>
      </w:r>
    </w:p>
    <w:p w:rsidR="004C180D" w:rsidRPr="006C5662" w:rsidRDefault="004C180D" w:rsidP="006C5662">
      <w:pPr>
        <w:ind w:left="360" w:firstLine="360"/>
        <w:rPr>
          <w:rFonts w:asciiTheme="minorHAnsi" w:hAnsiTheme="minorHAnsi" w:cstheme="minorHAnsi"/>
        </w:rPr>
      </w:pPr>
      <w:r w:rsidRPr="006C5662">
        <w:rPr>
          <w:rFonts w:asciiTheme="minorHAnsi" w:hAnsiTheme="minorHAnsi" w:cstheme="minorHAnsi"/>
        </w:rPr>
        <w:t>3. Wyświetl najlepsze rozwiązanie (kolorowanie grafu) i jego koszt</w:t>
      </w:r>
    </w:p>
    <w:p w:rsidR="00F163F8" w:rsidRDefault="00F163F8" w:rsidP="006C5662">
      <w:pPr>
        <w:spacing w:before="164"/>
        <w:ind w:left="360"/>
      </w:pPr>
      <w:r>
        <w:rPr>
          <w:rFonts w:ascii="Arial" w:hAnsi="Arial" w:cs="Arial"/>
          <w:b/>
          <w:sz w:val="26"/>
          <w:szCs w:val="26"/>
          <w:lang w:val="pl-PL"/>
        </w:rPr>
        <w:t xml:space="preserve">Przykład obrazujący działanie </w:t>
      </w:r>
    </w:p>
    <w:p w:rsidR="00F163F8" w:rsidRDefault="00F163F8">
      <w:pPr>
        <w:spacing w:before="120"/>
        <w:ind w:left="709" w:hanging="357"/>
        <w:jc w:val="center"/>
      </w:pPr>
      <w:r>
        <w:rPr>
          <w:rFonts w:ascii="Arial" w:hAnsi="Arial" w:cs="Arial"/>
          <w:sz w:val="20"/>
          <w:szCs w:val="20"/>
          <w:lang w:val="pl-PL"/>
        </w:rPr>
        <w:lastRenderedPageBreak/>
        <w:t xml:space="preserve">Najlepiej 2, 3 rysunki przedstawiające obraz instancji po najważniejszych krokach algorytmu. </w:t>
      </w:r>
      <w:r>
        <w:rPr>
          <w:rFonts w:ascii="Arial" w:hAnsi="Arial" w:cs="Arial"/>
          <w:b/>
          <w:sz w:val="20"/>
          <w:szCs w:val="20"/>
          <w:lang w:val="pl-PL"/>
        </w:rPr>
        <w:t>UWAGA!</w:t>
      </w:r>
      <w:r>
        <w:rPr>
          <w:rFonts w:ascii="Arial" w:hAnsi="Arial" w:cs="Arial"/>
          <w:sz w:val="20"/>
          <w:szCs w:val="20"/>
          <w:lang w:val="pl-PL"/>
        </w:rPr>
        <w:t xml:space="preserve"> Przykład z tą samą instancją jak w pkt.1 </w:t>
      </w:r>
    </w:p>
    <w:p w:rsidR="00F163F8" w:rsidRDefault="00F163F8">
      <w:pPr>
        <w:numPr>
          <w:ilvl w:val="0"/>
          <w:numId w:val="2"/>
        </w:numPr>
        <w:spacing w:before="120"/>
        <w:ind w:left="709" w:hanging="357"/>
      </w:pPr>
      <w:r>
        <w:rPr>
          <w:rFonts w:ascii="Arial" w:hAnsi="Arial" w:cs="Arial"/>
          <w:b/>
          <w:bCs/>
          <w:lang w:val="pl-PL"/>
        </w:rPr>
        <w:t>Finalizacja</w:t>
      </w:r>
    </w:p>
    <w:p w:rsidR="00F163F8" w:rsidRDefault="00B70CC4">
      <w:pPr>
        <w:spacing w:before="62"/>
        <w:ind w:left="709" w:hanging="357"/>
        <w:jc w:val="center"/>
      </w:pPr>
      <w:r>
        <w:rPr>
          <w:rFonts w:ascii="Arial" w:hAnsi="Arial" w:cs="Arial"/>
          <w:noProof/>
          <w:sz w:val="20"/>
          <w:szCs w:val="20"/>
          <w:lang w:val="pl-PL" w:eastAsia="pl-PL"/>
        </w:rPr>
        <w:drawing>
          <wp:inline distT="0" distB="0" distL="0" distR="0">
            <wp:extent cx="5478780" cy="4532630"/>
            <wp:effectExtent l="19050" t="0" r="7620" b="0"/>
            <wp:docPr id="2" name="Obraz 2" descr="C:\Users\kubus\Desktop\Do szkoły\gr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bus\Desktop\Do szkoły\graf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53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3F8" w:rsidRDefault="00F163F8">
      <w:pPr>
        <w:rPr>
          <w:rFonts w:ascii="Arial" w:hAnsi="Arial" w:cs="Arial"/>
          <w:b/>
          <w:sz w:val="28"/>
          <w:szCs w:val="28"/>
          <w:lang w:val="pl-PL"/>
        </w:rPr>
      </w:pPr>
    </w:p>
    <w:p w:rsidR="00F163F8" w:rsidRDefault="00F163F8">
      <w:r>
        <w:rPr>
          <w:rFonts w:ascii="Arial" w:hAnsi="Arial" w:cs="Arial"/>
          <w:b/>
          <w:sz w:val="28"/>
          <w:szCs w:val="28"/>
          <w:lang w:val="pl-PL"/>
        </w:rPr>
        <w:t xml:space="preserve">Wykresy </w:t>
      </w:r>
    </w:p>
    <w:p w:rsidR="00F163F8" w:rsidRDefault="00F163F8">
      <w:pPr>
        <w:numPr>
          <w:ilvl w:val="0"/>
          <w:numId w:val="1"/>
        </w:numPr>
        <w:spacing w:before="120"/>
        <w:ind w:left="714" w:hanging="357"/>
      </w:pPr>
      <w:r>
        <w:rPr>
          <w:lang w:val="pl-PL"/>
        </w:rPr>
        <w:t xml:space="preserve">Porównaj optymalizowaną wartość (wynik) Algorytmu z A. zachłannym. </w:t>
      </w:r>
    </w:p>
    <w:p w:rsidR="00F163F8" w:rsidRDefault="00F163F8">
      <w:pPr>
        <w:spacing w:before="120"/>
        <w:ind w:left="714" w:hanging="357"/>
        <w:jc w:val="center"/>
      </w:pPr>
      <w:r>
        <w:rPr>
          <w:lang w:val="pl-PL"/>
        </w:rPr>
        <w:t>(wykres pokaże czy Algorytm jest lepszy i o ile od A. zach.</w:t>
      </w:r>
      <w:r>
        <w:rPr>
          <w:lang w:val="pl-PL"/>
        </w:rPr>
        <w:br/>
        <w:t>Instancje wygenerowane losowe, 15 punktów pomiarowych)</w:t>
      </w:r>
    </w:p>
    <w:p w:rsidR="00F163F8" w:rsidRDefault="00F163F8">
      <w:pPr>
        <w:numPr>
          <w:ilvl w:val="0"/>
          <w:numId w:val="1"/>
        </w:numPr>
        <w:spacing w:before="120"/>
        <w:ind w:left="714" w:hanging="357"/>
      </w:pPr>
      <w:r>
        <w:rPr>
          <w:lang w:val="pl-PL"/>
        </w:rPr>
        <w:t xml:space="preserve">Korzystając z bibliotek instancji (benchmarków) pokaż na wykresie wartość błędu względnego Algorytmu w stosunku do wartości optymalnej. </w:t>
      </w:r>
    </w:p>
    <w:p w:rsidR="00F163F8" w:rsidRDefault="00F163F8">
      <w:pPr>
        <w:spacing w:before="120"/>
        <w:ind w:left="714" w:hanging="357"/>
        <w:jc w:val="center"/>
      </w:pPr>
      <w:r>
        <w:rPr>
          <w:lang w:val="pl-PL"/>
        </w:rPr>
        <w:t>(wykres pokaże jak dobry jest Algorytm,</w:t>
      </w:r>
      <w:r>
        <w:rPr>
          <w:lang w:val="pl-PL"/>
        </w:rPr>
        <w:br/>
        <w:t>minimum 10 instancji, wykres słupkowy)</w:t>
      </w:r>
    </w:p>
    <w:p w:rsidR="00F163F8" w:rsidRDefault="00F163F8">
      <w:pPr>
        <w:numPr>
          <w:ilvl w:val="0"/>
          <w:numId w:val="1"/>
        </w:numPr>
        <w:spacing w:before="120"/>
        <w:ind w:left="714" w:hanging="357"/>
      </w:pPr>
      <w:r>
        <w:rPr>
          <w:lang w:val="pl-PL"/>
        </w:rPr>
        <w:t xml:space="preserve">Zamieść </w:t>
      </w:r>
      <w:r w:rsidR="00986A56" w:rsidRPr="00986A56">
        <w:rPr>
          <w:b/>
          <w:lang w:val="pl-PL"/>
        </w:rPr>
        <w:t>swoje</w:t>
      </w:r>
      <w:r w:rsidR="00986A56">
        <w:rPr>
          <w:lang w:val="pl-PL"/>
        </w:rPr>
        <w:t xml:space="preserve"> wyniki w</w:t>
      </w:r>
      <w:r>
        <w:rPr>
          <w:lang w:val="pl-PL"/>
        </w:rPr>
        <w:t xml:space="preserve"> Tabel</w:t>
      </w:r>
      <w:r w:rsidR="00986A56">
        <w:rPr>
          <w:lang w:val="pl-PL"/>
        </w:rPr>
        <w:t>ce</w:t>
      </w:r>
      <w:r>
        <w:rPr>
          <w:lang w:val="pl-PL"/>
        </w:rPr>
        <w:t xml:space="preserve"> z</w:t>
      </w:r>
      <w:r w:rsidR="00986A56">
        <w:rPr>
          <w:lang w:val="pl-PL"/>
        </w:rPr>
        <w:t xml:space="preserve"> </w:t>
      </w:r>
      <w:r w:rsidR="00986A56" w:rsidRPr="00986A56">
        <w:rPr>
          <w:b/>
          <w:lang w:val="pl-PL"/>
        </w:rPr>
        <w:t>Rankingu</w:t>
      </w:r>
      <w:r w:rsidR="00986A56">
        <w:rPr>
          <w:lang w:val="pl-PL"/>
        </w:rPr>
        <w:t>,</w:t>
      </w:r>
      <w:r>
        <w:t xml:space="preserve"> instancje </w:t>
      </w:r>
      <w:r w:rsidR="00986A56">
        <w:t xml:space="preserve">rankingowe </w:t>
      </w:r>
      <w:r>
        <w:t xml:space="preserve">są w katalogu  </w:t>
      </w:r>
      <w:hyperlink r:id="rId9" w:history="1">
        <w:r>
          <w:rPr>
            <w:rStyle w:val="Hipercze"/>
          </w:rPr>
          <w:t>http://www.cs.put.poznan.pl/mmachowiak/instances/</w:t>
        </w:r>
      </w:hyperlink>
      <w:r>
        <w:t xml:space="preserve"> </w:t>
      </w:r>
    </w:p>
    <w:p w:rsidR="00F163F8" w:rsidRDefault="00F163F8">
      <w:pPr>
        <w:spacing w:before="120"/>
        <w:ind w:left="714" w:hanging="357"/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320"/>
        <w:gridCol w:w="4324"/>
      </w:tblGrid>
      <w:tr w:rsidR="00F163F8">
        <w:trPr>
          <w:tblHeader/>
        </w:trPr>
        <w:tc>
          <w:tcPr>
            <w:tcW w:w="43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163F8" w:rsidRDefault="00FB2257">
            <w:pPr>
              <w:pStyle w:val="Nagwektabeli"/>
            </w:pPr>
            <w:r>
              <w:lastRenderedPageBreak/>
              <w:t>Queen6</w:t>
            </w:r>
          </w:p>
        </w:tc>
        <w:tc>
          <w:tcPr>
            <w:tcW w:w="4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163F8" w:rsidRDefault="00D43B8A">
            <w:pPr>
              <w:pStyle w:val="Nagwektabeli"/>
            </w:pPr>
            <w:r>
              <w:t>6</w:t>
            </w:r>
          </w:p>
        </w:tc>
      </w:tr>
      <w:tr w:rsidR="00F163F8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163F8" w:rsidRDefault="00FB2257">
            <w:pPr>
              <w:pStyle w:val="Nagwektabeli"/>
            </w:pPr>
            <w:r>
              <w:t>Miles250</w:t>
            </w:r>
          </w:p>
        </w:tc>
        <w:tc>
          <w:tcPr>
            <w:tcW w:w="4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163F8" w:rsidRDefault="00FB2257">
            <w:pPr>
              <w:pStyle w:val="Nagwektabeli"/>
            </w:pPr>
            <w:r>
              <w:t>3</w:t>
            </w:r>
          </w:p>
        </w:tc>
      </w:tr>
      <w:tr w:rsidR="00F163F8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163F8" w:rsidRDefault="008855D8">
            <w:pPr>
              <w:pStyle w:val="Nagwektabeli"/>
            </w:pPr>
            <w:r>
              <w:t>Gc500</w:t>
            </w:r>
          </w:p>
        </w:tc>
        <w:tc>
          <w:tcPr>
            <w:tcW w:w="4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163F8" w:rsidRDefault="00D43B8A">
            <w:pPr>
              <w:pStyle w:val="Nagwektabeli"/>
            </w:pPr>
            <w:r>
              <w:t>77</w:t>
            </w:r>
          </w:p>
        </w:tc>
      </w:tr>
      <w:tr w:rsidR="00F163F8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163F8" w:rsidRDefault="008855D8">
            <w:pPr>
              <w:pStyle w:val="Nagwektabeli"/>
            </w:pPr>
            <w:r>
              <w:t>Gc1000</w:t>
            </w:r>
          </w:p>
        </w:tc>
        <w:tc>
          <w:tcPr>
            <w:tcW w:w="4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163F8" w:rsidRDefault="00D22CC8">
            <w:pPr>
              <w:pStyle w:val="Nagwektabeli"/>
            </w:pPr>
            <w:r>
              <w:t>155</w:t>
            </w:r>
            <w:r w:rsidR="00F163F8">
              <w:t xml:space="preserve"> </w:t>
            </w:r>
          </w:p>
        </w:tc>
      </w:tr>
      <w:tr w:rsidR="00F163F8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163F8" w:rsidRDefault="00D43B8A">
            <w:pPr>
              <w:pStyle w:val="Nagwektabeli"/>
            </w:pPr>
            <w:r>
              <w:t>Le450_5a</w:t>
            </w:r>
          </w:p>
        </w:tc>
        <w:tc>
          <w:tcPr>
            <w:tcW w:w="4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163F8" w:rsidRDefault="00D43B8A">
            <w:pPr>
              <w:pStyle w:val="Nagwektabeli"/>
            </w:pPr>
            <w:r>
              <w:t>8</w:t>
            </w:r>
          </w:p>
        </w:tc>
      </w:tr>
    </w:tbl>
    <w:p w:rsidR="00F163F8" w:rsidRDefault="00F163F8">
      <w:pPr>
        <w:spacing w:before="120"/>
      </w:pPr>
    </w:p>
    <w:sectPr w:rsidR="00F163F8">
      <w:headerReference w:type="default" r:id="rId10"/>
      <w:pgSz w:w="12240" w:h="15840"/>
      <w:pgMar w:top="1999" w:right="1800" w:bottom="1440" w:left="1800" w:header="1440" w:footer="720" w:gutter="0"/>
      <w:cols w:space="708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6EC" w:rsidRDefault="00D046EC">
      <w:r>
        <w:separator/>
      </w:r>
    </w:p>
  </w:endnote>
  <w:endnote w:type="continuationSeparator" w:id="1">
    <w:p w:rsidR="00D046EC" w:rsidRDefault="00D04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6EC" w:rsidRDefault="00D046EC">
      <w:r>
        <w:separator/>
      </w:r>
    </w:p>
  </w:footnote>
  <w:footnote w:type="continuationSeparator" w:id="1">
    <w:p w:rsidR="00D046EC" w:rsidRDefault="00D046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3F8" w:rsidRDefault="00F163F8">
    <w:pPr>
      <w:pStyle w:val="Nagwek"/>
    </w:pPr>
    <w:r>
      <w:t>[proszę po zredagowaniu przerobić na plik PDF]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szCs w:val="2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Cs w:val="0"/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isplayBackgroundShape/>
  <w:embedSystemFonts/>
  <w:stylePaneFormatFilter w:val="0000"/>
  <w:defaultTabStop w:val="720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568"/>
    <w:rsid w:val="004B12FD"/>
    <w:rsid w:val="004C180D"/>
    <w:rsid w:val="006C5662"/>
    <w:rsid w:val="008855D8"/>
    <w:rsid w:val="00986A56"/>
    <w:rsid w:val="009E7568"/>
    <w:rsid w:val="00B70CC4"/>
    <w:rsid w:val="00D033E6"/>
    <w:rsid w:val="00D046EC"/>
    <w:rsid w:val="00D22CC8"/>
    <w:rsid w:val="00D43B8A"/>
    <w:rsid w:val="00EF2DAD"/>
    <w:rsid w:val="00F163F8"/>
    <w:rsid w:val="00FB2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  <w:rPr>
      <w:sz w:val="24"/>
      <w:szCs w:val="24"/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sz w:val="20"/>
      <w:szCs w:val="20"/>
    </w:rPr>
  </w:style>
  <w:style w:type="character" w:customStyle="1" w:styleId="WW8Num2z0">
    <w:name w:val="WW8Num2z0"/>
    <w:rPr>
      <w:rFonts w:ascii="Symbol" w:hAnsi="Symbol" w:cs="Symbol" w:hint="default"/>
      <w:bCs w:val="0"/>
      <w:sz w:val="20"/>
      <w:szCs w:val="20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lang w:val="pl-P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  <w:b w:val="0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  <w:b w:val="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  <w:b w:val="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Domylnaczcionkaakapitu1">
    <w:name w:val="Domyślna czcionka akapitu1"/>
  </w:style>
  <w:style w:type="character" w:customStyle="1" w:styleId="Znakinumeracji">
    <w:name w:val="Znaki numeracji"/>
  </w:style>
  <w:style w:type="character" w:styleId="Hipercze">
    <w:name w:val="Hyperlink"/>
    <w:rPr>
      <w:color w:val="000080"/>
      <w:u w:val="single"/>
      <w:lang/>
    </w:rPr>
  </w:style>
  <w:style w:type="character" w:styleId="UyteHipercze">
    <w:name w:val="FollowedHyperlink"/>
    <w:rPr>
      <w:color w:val="800000"/>
      <w:u w:val="single"/>
      <w:lang/>
    </w:rPr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Normalny"/>
    <w:pPr>
      <w:suppressLineNumbers/>
    </w:pPr>
    <w:rPr>
      <w:rFonts w:cs="Lucida Sans"/>
    </w:rPr>
  </w:style>
  <w:style w:type="paragraph" w:customStyle="1" w:styleId="Tekstwstpniesformatowany">
    <w:name w:val="Tekst wstępnie sformatowany"/>
    <w:basedOn w:val="Normalny"/>
    <w:rPr>
      <w:rFonts w:ascii="Courier New" w:eastAsia="NSimSun" w:hAnsi="Courier New" w:cs="Courier New"/>
      <w:sz w:val="20"/>
      <w:szCs w:val="20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Gwkaistopka">
    <w:name w:val="Główka i stopka"/>
    <w:basedOn w:val="Normalny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Normalny"/>
    <w:pPr>
      <w:suppressLineNumbers/>
      <w:tabs>
        <w:tab w:val="center" w:pos="4320"/>
        <w:tab w:val="right" w:pos="8640"/>
      </w:tabs>
    </w:pPr>
  </w:style>
  <w:style w:type="paragraph" w:styleId="Stopka">
    <w:name w:val="footer"/>
    <w:basedOn w:val="Gwkaistopk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s.put.poznan.pl/mmachowiak/instance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368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2572</CharactersWithSpaces>
  <SharedDoc>false</SharedDoc>
  <HLinks>
    <vt:vector size="6" baseType="variant">
      <vt:variant>
        <vt:i4>327746</vt:i4>
      </vt:variant>
      <vt:variant>
        <vt:i4>0</vt:i4>
      </vt:variant>
      <vt:variant>
        <vt:i4>0</vt:i4>
      </vt:variant>
      <vt:variant>
        <vt:i4>5</vt:i4>
      </vt:variant>
      <vt:variant>
        <vt:lpwstr>http://www.cs.put.poznan.pl/mmachowiak/instances/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Biniecki</dc:creator>
  <cp:lastModifiedBy>Jakub Gośliński</cp:lastModifiedBy>
  <cp:revision>2</cp:revision>
  <cp:lastPrinted>1995-11-21T15:41:00Z</cp:lastPrinted>
  <dcterms:created xsi:type="dcterms:W3CDTF">2023-05-19T22:47:00Z</dcterms:created>
  <dcterms:modified xsi:type="dcterms:W3CDTF">2023-05-19T22:47:00Z</dcterms:modified>
</cp:coreProperties>
</file>