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F7158" w:rsidRDefault="000F7158"/>
    <w:sectPr w:rsidR="000F715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doNotDisplayPageBoundaries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57DDB"/>
    <w:rsid w:val="000F7158"/>
    <w:rsid w:val="00F57D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CLAIMFIGURETAG.权利要求标号" wne:name="Project.modClaimFigureTag.权利要求标号" wne:bEncrypt="00" wne:cmg="56"/>
    <wne:mcd wne:macroName="PROJECT.MODCLAIMTOINVENTION.权利要求转发明内容" wne:name="Project.modClaimToInvention.权利要求转发明内容" wne:bEncrypt="00" wne:cmg="56"/>
    <wne:mcd wne:macroName="PROJECT.MODEMBODIMENTFIGURETAG.具体实施方式标号" wne:name="Project.modEmbodimentFigureTag.具体实施方式标号" wne:bEncrypt="00" wne:cmg="56"/>
    <wne:mcd wne:macroName="PROJECT.MODHEADERSYNC.页眉双模式同步" wne:name="Project.modHeaderSync.页眉双模式同步" wne:bEncrypt="00" wne:cmg="56"/>
    <wne:mcd wne:macroName="PROJECT.MODCLEANFORMATFULL.一键改格式_全文修改_不兼容修订" wne:name="Project.modCleanFormatFull.一键改格式_全文修改_不兼容修订" wne:bEncrypt="00" wne:cmg="56"/>
    <wne:mcd wne:macroName="PROJECT.MODCLEANFORMATTRACKLITE.一键改格式_选中部分修改_兼容修订" wne:name="Project.modCleanFormatTrackLite.一键改格式_选中部分修改_兼容修订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PatentTools.dotm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>Microsoft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集佳 国内机械部</dc:creator>
  <cp:lastModifiedBy>集佳 国内机械部</cp:lastModifiedBy>
  <cp:revision>4</cp:revision>
  <dcterms:created xsi:type="dcterms:W3CDTF">2026-05-26T06:34:00Z</dcterms:created>
  <dcterms:modified xsi:type="dcterms:W3CDTF">2026-05-28T03:36:00Z</dcterms:modified>
</cp:coreProperties>
</file>