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56EA5" w14:textId="77777777" w:rsidR="008936FF" w:rsidRPr="00E6289D" w:rsidRDefault="00F306B1">
      <w:pPr>
        <w:pStyle w:val="Titel"/>
        <w:rPr>
          <w:rFonts w:ascii="Times New Roman" w:hAnsi="Times New Roman"/>
        </w:rPr>
      </w:pPr>
      <w:r>
        <w:rPr>
          <w:rFonts w:ascii="Times New Roman" w:hAnsi="Times New Roman"/>
        </w:rPr>
        <w:t>Handbuch Reihentestungstool Bayern</w:t>
      </w:r>
    </w:p>
    <w:p w14:paraId="5DF27254" w14:textId="77777777" w:rsidR="008936FF" w:rsidRPr="00E45A17" w:rsidRDefault="00F306B1">
      <w:pPr>
        <w:pStyle w:val="Untertitel"/>
        <w:rPr>
          <w:lang w:val="en-GB"/>
        </w:rPr>
      </w:pPr>
      <w:r w:rsidRPr="00E45A17">
        <w:rPr>
          <w:lang w:val="en-GB"/>
        </w:rPr>
        <w:t>Alexander Wulf</w:t>
      </w:r>
      <w:r w:rsidRPr="00E45A17">
        <w:rPr>
          <w:lang w:val="en-GB"/>
        </w:rPr>
        <w:br/>
      </w:r>
      <w:r w:rsidR="00E45A17" w:rsidRPr="00E45A17">
        <w:rPr>
          <w:lang w:val="en-GB"/>
        </w:rPr>
        <w:t>dev@alexfwulf.d</w:t>
      </w:r>
      <w:r w:rsidR="00E45A17">
        <w:rPr>
          <w:lang w:val="en-GB"/>
        </w:rPr>
        <w:t>e</w:t>
      </w:r>
      <w:bookmarkStart w:id="0" w:name="_GoBack"/>
      <w:bookmarkEnd w:id="0"/>
    </w:p>
    <w:p w14:paraId="3918D7CF" w14:textId="77777777" w:rsidR="008936FF" w:rsidRPr="00E45A17" w:rsidRDefault="008936FF">
      <w:pPr>
        <w:pStyle w:val="Untertitel"/>
        <w:rPr>
          <w:lang w:val="en-GB"/>
        </w:rPr>
      </w:pPr>
    </w:p>
    <w:p w14:paraId="091BEB22" w14:textId="77777777" w:rsidR="008936FF" w:rsidRPr="00E45A17" w:rsidRDefault="008936FF">
      <w:pPr>
        <w:pStyle w:val="Untertitel"/>
        <w:rPr>
          <w:lang w:val="en-GB"/>
        </w:rPr>
      </w:pPr>
    </w:p>
    <w:p w14:paraId="0F181D0B" w14:textId="77777777" w:rsidR="008936FF" w:rsidRPr="00E45A17" w:rsidRDefault="008936FF">
      <w:pPr>
        <w:pStyle w:val="Untertitel"/>
        <w:rPr>
          <w:lang w:val="en-GB"/>
        </w:rPr>
      </w:pPr>
    </w:p>
    <w:p w14:paraId="2B1EF07C" w14:textId="77777777" w:rsidR="008936FF" w:rsidRPr="00E45A17" w:rsidRDefault="008936FF">
      <w:pPr>
        <w:pStyle w:val="Untertitel"/>
        <w:rPr>
          <w:lang w:val="en-GB"/>
        </w:rPr>
      </w:pPr>
    </w:p>
    <w:p w14:paraId="5CFC9572" w14:textId="77777777" w:rsidR="008936FF" w:rsidRPr="00E45A17" w:rsidRDefault="008936FF">
      <w:pPr>
        <w:pStyle w:val="Untertitel"/>
        <w:rPr>
          <w:lang w:val="en-GB"/>
        </w:rPr>
      </w:pPr>
    </w:p>
    <w:p w14:paraId="60FE0C6E" w14:textId="77777777" w:rsidR="008936FF" w:rsidRPr="00E45A17" w:rsidRDefault="008936FF">
      <w:pPr>
        <w:pStyle w:val="Untertitel"/>
        <w:rPr>
          <w:lang w:val="en-GB"/>
        </w:rPr>
      </w:pPr>
    </w:p>
    <w:p w14:paraId="0D2FC5E2" w14:textId="77777777" w:rsidR="008936FF" w:rsidRPr="00E45A17" w:rsidRDefault="008936FF">
      <w:pPr>
        <w:pStyle w:val="Untertitel"/>
        <w:rPr>
          <w:lang w:val="en-GB"/>
        </w:rPr>
      </w:pPr>
    </w:p>
    <w:p w14:paraId="7CC7347B" w14:textId="77777777" w:rsidR="008936FF" w:rsidRPr="00E45A17" w:rsidRDefault="008936FF">
      <w:pPr>
        <w:pStyle w:val="Untertitel"/>
        <w:rPr>
          <w:lang w:val="en-GB"/>
        </w:rPr>
      </w:pPr>
    </w:p>
    <w:p w14:paraId="01355A88" w14:textId="77777777" w:rsidR="008936FF" w:rsidRPr="00E45A17" w:rsidRDefault="008936FF">
      <w:pPr>
        <w:pStyle w:val="Untertitel"/>
        <w:rPr>
          <w:lang w:val="en-GB"/>
        </w:rPr>
      </w:pPr>
    </w:p>
    <w:p w14:paraId="76DED304" w14:textId="77777777" w:rsidR="008936FF" w:rsidRPr="00E45A17" w:rsidRDefault="008936FF">
      <w:pPr>
        <w:pStyle w:val="Untertitel"/>
        <w:rPr>
          <w:lang w:val="en-GB"/>
        </w:rPr>
      </w:pPr>
    </w:p>
    <w:p w14:paraId="5D5248D3" w14:textId="77777777" w:rsidR="008936FF" w:rsidRPr="00E45A17" w:rsidRDefault="008936FF">
      <w:pPr>
        <w:pStyle w:val="Untertitel"/>
        <w:rPr>
          <w:lang w:val="en-GB"/>
        </w:rPr>
      </w:pPr>
    </w:p>
    <w:p w14:paraId="38C09C25" w14:textId="77777777" w:rsidR="008936FF" w:rsidRPr="00E45A17" w:rsidRDefault="008936FF">
      <w:pPr>
        <w:pStyle w:val="Untertitel"/>
        <w:rPr>
          <w:lang w:val="en-GB"/>
        </w:rPr>
      </w:pPr>
    </w:p>
    <w:p w14:paraId="50331AF2" w14:textId="77777777" w:rsidR="008936FF" w:rsidRPr="00E45A17" w:rsidRDefault="008936FF">
      <w:pPr>
        <w:rPr>
          <w:lang w:val="en-GB"/>
        </w:rPr>
      </w:pPr>
    </w:p>
    <w:p w14:paraId="539D9825" w14:textId="77777777" w:rsidR="00F306B1" w:rsidRPr="00E45A17" w:rsidRDefault="00F306B1">
      <w:pPr>
        <w:rPr>
          <w:lang w:val="en-GB"/>
        </w:rPr>
        <w:sectPr w:rsidR="00F306B1" w:rsidRPr="00E45A17">
          <w:pgSz w:w="11906" w:h="16838" w:code="9"/>
          <w:pgMar w:top="1134" w:right="1134" w:bottom="1134" w:left="1701" w:header="720" w:footer="720" w:gutter="0"/>
          <w:cols w:space="720"/>
        </w:sectPr>
      </w:pPr>
    </w:p>
    <w:p w14:paraId="5FE2A24D" w14:textId="77777777" w:rsidR="008936FF" w:rsidRDefault="00235400">
      <w:pPr>
        <w:pStyle w:val="berschrift1"/>
      </w:pPr>
      <w:bookmarkStart w:id="1" w:name="_Toc140911845"/>
      <w:bookmarkStart w:id="2" w:name="_Toc140911915"/>
      <w:bookmarkStart w:id="3" w:name="_Toc61536114"/>
      <w:r w:rsidRPr="007C2D7D">
        <w:lastRenderedPageBreak/>
        <w:t>Einleitung</w:t>
      </w:r>
      <w:bookmarkEnd w:id="1"/>
      <w:bookmarkEnd w:id="2"/>
      <w:bookmarkEnd w:id="3"/>
      <w:r>
        <w:t xml:space="preserve"> </w:t>
      </w:r>
    </w:p>
    <w:p w14:paraId="14793C2B" w14:textId="77777777" w:rsidR="00164203" w:rsidRDefault="00164203" w:rsidP="00164203">
      <w:pPr>
        <w:rPr>
          <w:lang w:eastAsia="de-DE"/>
        </w:rPr>
      </w:pPr>
      <w:r>
        <w:rPr>
          <w:lang w:eastAsia="de-DE"/>
        </w:rPr>
        <w:t xml:space="preserve">Das Reihentestungstool Bayern ist eine kostenlose Software, die die Generierung von Barcodes über </w:t>
      </w:r>
      <w:hyperlink r:id="rId8" w:history="1">
        <w:r w:rsidRPr="00164203">
          <w:rPr>
            <w:rStyle w:val="Hyperlink"/>
            <w:lang w:eastAsia="de-DE"/>
          </w:rPr>
          <w:t>https://covidtestbayern.sampletracker.eu/</w:t>
        </w:r>
      </w:hyperlink>
      <w:r>
        <w:rPr>
          <w:lang w:eastAsia="de-DE"/>
        </w:rPr>
        <w:t xml:space="preserve"> erleichtern soll.</w:t>
      </w:r>
    </w:p>
    <w:p w14:paraId="0A05E915" w14:textId="77777777" w:rsidR="00F306B1" w:rsidRPr="00F306B1" w:rsidRDefault="00164203" w:rsidP="00164203">
      <w:pPr>
        <w:rPr>
          <w:lang w:eastAsia="de-DE"/>
        </w:rPr>
      </w:pPr>
      <w:r>
        <w:rPr>
          <w:lang w:eastAsia="de-DE"/>
        </w:rPr>
        <w:t xml:space="preserve">Die Software ist lizensiert unter den GNU GPL v3.0 und der Quellcode ist einsehbar unter </w:t>
      </w:r>
      <w:hyperlink r:id="rId9" w:history="1">
        <w:r w:rsidRPr="00164203">
          <w:rPr>
            <w:rStyle w:val="Hyperlink"/>
            <w:lang w:eastAsia="de-DE"/>
          </w:rPr>
          <w:t>https://github.com/Wulfheart/CovidBulkBavaria</w:t>
        </w:r>
      </w:hyperlink>
      <w:r>
        <w:rPr>
          <w:lang w:eastAsia="de-DE"/>
        </w:rPr>
        <w:t>.</w:t>
      </w:r>
    </w:p>
    <w:p w14:paraId="1FCB8B98" w14:textId="77777777" w:rsidR="00235400" w:rsidRDefault="00EB69F9" w:rsidP="00EB69F9">
      <w:pPr>
        <w:pStyle w:val="berschrift1"/>
      </w:pPr>
      <w:bookmarkStart w:id="4" w:name="_Toc61536115"/>
      <w:r>
        <w:t>Funktionsweise</w:t>
      </w:r>
      <w:bookmarkEnd w:id="4"/>
    </w:p>
    <w:p w14:paraId="5EB70C33" w14:textId="77777777" w:rsidR="00EB69F9" w:rsidRPr="00EB69F9" w:rsidRDefault="00EB69F9" w:rsidP="00EB69F9">
      <w:pPr>
        <w:rPr>
          <w:lang w:eastAsia="de-DE"/>
        </w:rPr>
      </w:pPr>
      <w:r>
        <w:rPr>
          <w:lang w:eastAsia="de-DE"/>
        </w:rPr>
        <w:t xml:space="preserve">Das Portal </w:t>
      </w:r>
      <w:hyperlink r:id="rId10" w:history="1">
        <w:r w:rsidRPr="000B6D39">
          <w:rPr>
            <w:rStyle w:val="Hyperlink"/>
            <w:lang w:eastAsia="de-DE"/>
          </w:rPr>
          <w:t>https://covidtestbayern.sampletracker.eu</w:t>
        </w:r>
      </w:hyperlink>
      <w:r>
        <w:rPr>
          <w:lang w:eastAsia="de-DE"/>
        </w:rPr>
        <w:t xml:space="preserve"> ist eine Schnittstelle, mit der IDs und Barcodes für Covid19-Testungen erstellt werden können. Das Reihentestungstool dockt an dieselbe Schnittstelle an und holt sich ebenfalls die IDs. Aus diesen IDs werden wie in der Webanwendung Bar- und QR-Codes generiert.</w:t>
      </w:r>
    </w:p>
    <w:p w14:paraId="2F5BF365" w14:textId="77777777" w:rsidR="00164203" w:rsidRDefault="00164203" w:rsidP="00164203">
      <w:pPr>
        <w:pStyle w:val="berschrift1"/>
      </w:pPr>
      <w:bookmarkStart w:id="5" w:name="_Toc61536116"/>
      <w:r>
        <w:t>Installation</w:t>
      </w:r>
      <w:bookmarkEnd w:id="5"/>
    </w:p>
    <w:p w14:paraId="75952E9F" w14:textId="77777777" w:rsidR="00164203" w:rsidRDefault="00164203" w:rsidP="00164203">
      <w:r>
        <w:t>Der Installationsvorgang setzt grundlegende technische Kenntnisse wie Herunterladen von ZIP-Dateien und Entpacken derselbigen voraus.</w:t>
      </w:r>
    </w:p>
    <w:p w14:paraId="772A8E28" w14:textId="77777777" w:rsidR="009411A1" w:rsidRDefault="009411A1" w:rsidP="009411A1">
      <w:pPr>
        <w:pStyle w:val="berschrift2"/>
        <w:rPr>
          <w:lang w:eastAsia="de-DE"/>
        </w:rPr>
      </w:pPr>
      <w:bookmarkStart w:id="6" w:name="_Toc61536117"/>
      <w:r>
        <w:rPr>
          <w:lang w:eastAsia="de-DE"/>
        </w:rPr>
        <w:t>Installation des .NET Frameworks 4.7.2</w:t>
      </w:r>
      <w:bookmarkEnd w:id="6"/>
    </w:p>
    <w:p w14:paraId="369C933C" w14:textId="77777777" w:rsidR="009411A1" w:rsidRDefault="009411A1" w:rsidP="009411A1">
      <w:pPr>
        <w:rPr>
          <w:lang w:eastAsia="de-DE"/>
        </w:rPr>
      </w:pPr>
      <w:r>
        <w:rPr>
          <w:noProof/>
        </w:rPr>
        <w:drawing>
          <wp:anchor distT="0" distB="0" distL="114300" distR="114300" simplePos="0" relativeHeight="251658240" behindDoc="1" locked="0" layoutInCell="1" allowOverlap="1" wp14:anchorId="7C34DE51" wp14:editId="1341C8A8">
            <wp:simplePos x="0" y="0"/>
            <wp:positionH relativeFrom="margin">
              <wp:align>right</wp:align>
            </wp:positionH>
            <wp:positionV relativeFrom="paragraph">
              <wp:posOffset>613410</wp:posOffset>
            </wp:positionV>
            <wp:extent cx="5760085" cy="2872740"/>
            <wp:effectExtent l="0" t="0" r="0" b="3810"/>
            <wp:wrapTight wrapText="bothSides">
              <wp:wrapPolygon edited="0">
                <wp:start x="0" y="0"/>
                <wp:lineTo x="0" y="21485"/>
                <wp:lineTo x="21502" y="21485"/>
                <wp:lineTo x="2150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9700"/>
                    <a:stretch/>
                  </pic:blipFill>
                  <pic:spPr bwMode="auto">
                    <a:xfrm>
                      <a:off x="0" y="0"/>
                      <a:ext cx="5760085" cy="2872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eastAsia="de-DE"/>
        </w:rPr>
        <w:t xml:space="preserve">Bitte stellen Sie sicher, dass Sie das .NET Framework 4.7.2 installiert haben. Falls es nicht installiert ist, laden Sie es sich unter </w:t>
      </w:r>
      <w:hyperlink r:id="rId12" w:history="1">
        <w:r w:rsidRPr="00606A21">
          <w:rPr>
            <w:rStyle w:val="Hyperlink"/>
            <w:lang w:eastAsia="de-DE"/>
          </w:rPr>
          <w:t>https://dotnet.microsoft.com/download/dotnet-framework/net472</w:t>
        </w:r>
      </w:hyperlink>
      <w:r>
        <w:rPr>
          <w:lang w:eastAsia="de-DE"/>
        </w:rPr>
        <w:t xml:space="preserve"> herunter. </w:t>
      </w:r>
    </w:p>
    <w:p w14:paraId="2FC944A2" w14:textId="77777777" w:rsidR="009411A1" w:rsidRDefault="009411A1" w:rsidP="009411A1">
      <w:pPr>
        <w:rPr>
          <w:lang w:eastAsia="de-DE"/>
        </w:rPr>
      </w:pPr>
      <w:r>
        <w:rPr>
          <w:lang w:eastAsia="de-DE"/>
        </w:rPr>
        <w:t>Wählen Sie hierfür bitte „Download .NET Framework 4.7.2 Runtime“ aus. Führen Sie daraufhin die heruntergeladene Datei aus. Falls Sie bereits das .NET Framework 4.7.2 installiert haben sollten, wird der Installer eine Benachrichtigung anzeigen.</w:t>
      </w:r>
    </w:p>
    <w:p w14:paraId="575ABA8A" w14:textId="77777777" w:rsidR="009411A1" w:rsidRDefault="00620B85" w:rsidP="00620B85">
      <w:pPr>
        <w:pStyle w:val="berschrift2"/>
        <w:rPr>
          <w:lang w:eastAsia="de-DE"/>
        </w:rPr>
      </w:pPr>
      <w:bookmarkStart w:id="7" w:name="_Toc61536118"/>
      <w:r>
        <w:rPr>
          <w:lang w:eastAsia="de-DE"/>
        </w:rPr>
        <w:t>Installation des Reihentestungstools</w:t>
      </w:r>
      <w:bookmarkEnd w:id="7"/>
    </w:p>
    <w:p w14:paraId="4EB3291B" w14:textId="77777777" w:rsidR="00620B85" w:rsidRDefault="00620B85" w:rsidP="00620B85">
      <w:pPr>
        <w:rPr>
          <w:lang w:eastAsia="de-DE"/>
        </w:rPr>
      </w:pPr>
      <w:r w:rsidRPr="00620B85">
        <w:rPr>
          <w:lang w:eastAsia="de-DE"/>
        </w:rPr>
        <w:t xml:space="preserve">Laden </w:t>
      </w:r>
      <w:r>
        <w:rPr>
          <w:lang w:eastAsia="de-DE"/>
        </w:rPr>
        <w:t>Sie unter</w:t>
      </w:r>
      <w:r w:rsidRPr="00620B85">
        <w:rPr>
          <w:lang w:eastAsia="de-DE"/>
        </w:rPr>
        <w:t xml:space="preserve"> </w:t>
      </w:r>
      <w:hyperlink r:id="rId13" w:tgtFrame="_blank" w:history="1">
        <w:r w:rsidRPr="00620B85">
          <w:rPr>
            <w:rStyle w:val="Hyperlink"/>
            <w:lang w:eastAsia="de-DE"/>
          </w:rPr>
          <w:t>https://github.com/Wulfheart/CovidBulkBavaria/releases/latest</w:t>
        </w:r>
      </w:hyperlink>
      <w:r>
        <w:rPr>
          <w:lang w:eastAsia="de-DE"/>
        </w:rPr>
        <w:t xml:space="preserve"> die Datei mit der Endung .zip (bspw. Reihentestunstool_0_3_0.zip) herunter und entpacken Sie sie lokal. Führen Sie nun </w:t>
      </w:r>
      <w:r>
        <w:rPr>
          <w:lang w:eastAsia="de-DE"/>
        </w:rPr>
        <w:lastRenderedPageBreak/>
        <w:t>die Datei mit dem Namen „setup“ bzw. „setup.exe“ aus. Danach sollte eine Anwendung mit der Bezeichnung „</w:t>
      </w:r>
      <w:r w:rsidRPr="00620B85">
        <w:rPr>
          <w:lang w:eastAsia="de-DE"/>
        </w:rPr>
        <w:t>ReihentestungstoolBayern</w:t>
      </w:r>
      <w:r>
        <w:rPr>
          <w:lang w:eastAsia="de-DE"/>
        </w:rPr>
        <w:t>“ auf Desktop und Startmenü verfügbar sein.</w:t>
      </w:r>
    </w:p>
    <w:p w14:paraId="4A3CDD01" w14:textId="77777777" w:rsidR="00620B85" w:rsidRDefault="00620B85" w:rsidP="00620B85">
      <w:pPr>
        <w:rPr>
          <w:lang w:eastAsia="de-DE"/>
        </w:rPr>
      </w:pPr>
      <w:r>
        <w:rPr>
          <w:lang w:eastAsia="de-DE"/>
        </w:rPr>
        <w:t>Falls bei der Installation Schwierigkeiten auftreten sollten, nehmen Sie bitte entweder über die Github Issues oder die Emailadresse Kontakt auf.</w:t>
      </w:r>
    </w:p>
    <w:p w14:paraId="1BF7544B" w14:textId="77777777" w:rsidR="00620B85" w:rsidRDefault="00620B85" w:rsidP="00620B85">
      <w:pPr>
        <w:pStyle w:val="berschrift1"/>
      </w:pPr>
      <w:bookmarkStart w:id="8" w:name="_Toc61536119"/>
      <w:r>
        <w:t>Aufbau der Exceldatei</w:t>
      </w:r>
      <w:bookmarkEnd w:id="8"/>
    </w:p>
    <w:p w14:paraId="7A698E6B" w14:textId="77777777" w:rsidR="00620B85" w:rsidRDefault="00620B85" w:rsidP="00620B85">
      <w:pPr>
        <w:rPr>
          <w:lang w:eastAsia="de-DE"/>
        </w:rPr>
      </w:pPr>
      <w:r>
        <w:rPr>
          <w:lang w:eastAsia="de-DE"/>
        </w:rPr>
        <w:t xml:space="preserve">Der grundlegende Baustein zur Generierung von Barcodes ist eine Exceldatei. Eine Beispieldatei ist unter </w:t>
      </w:r>
      <w:hyperlink r:id="rId14" w:history="1">
        <w:r w:rsidRPr="000B6D39">
          <w:rPr>
            <w:rStyle w:val="Hyperlink"/>
            <w:lang w:eastAsia="de-DE"/>
          </w:rPr>
          <w:t>https://github.com/Wulfheart/CovidBulkBavaria/releases/latest</w:t>
        </w:r>
      </w:hyperlink>
      <w:r>
        <w:rPr>
          <w:lang w:eastAsia="de-DE"/>
        </w:rPr>
        <w:t xml:space="preserve"> als „Mitarbeiter.xlsx“ zu finden. Bitte beachten Sie, dass die Funktionalität nur mit Excel 365 und 2019 getestet wurde. Es sollte jedoch auch bei </w:t>
      </w:r>
      <w:r w:rsidR="00EB69F9">
        <w:rPr>
          <w:lang w:eastAsia="de-DE"/>
        </w:rPr>
        <w:t>ältern Version von Excel funktionieren.</w:t>
      </w:r>
    </w:p>
    <w:p w14:paraId="3E89A285" w14:textId="77777777" w:rsidR="00EB69F9" w:rsidRDefault="00EB69F9" w:rsidP="00EB69F9">
      <w:pPr>
        <w:pStyle w:val="berschrift2"/>
        <w:rPr>
          <w:lang w:eastAsia="de-DE"/>
        </w:rPr>
      </w:pPr>
      <w:bookmarkStart w:id="9" w:name="_Toc61536120"/>
      <w:r>
        <w:rPr>
          <w:lang w:eastAsia="de-DE"/>
        </w:rPr>
        <w:t>Benötigtes Arbeitsblatt</w:t>
      </w:r>
      <w:bookmarkEnd w:id="9"/>
    </w:p>
    <w:p w14:paraId="412CA7B3" w14:textId="77777777" w:rsidR="00EB69F9" w:rsidRDefault="00EB69F9" w:rsidP="00EB69F9">
      <w:pPr>
        <w:rPr>
          <w:lang w:eastAsia="de-DE"/>
        </w:rPr>
      </w:pPr>
      <w:r>
        <w:rPr>
          <w:lang w:eastAsia="de-DE"/>
        </w:rPr>
        <w:t>Das Reihentestungstool wird nur das Arbeitsblatt mit dem Namen „Personen“ (Groß- und Kleinschreibung beachten) in Betracht ziehen. Alle anderen eventuell vorhandenen Arbeitsblätter werden ignoriert. Falls das Arbeitsblatt „Personen“ nicht vorhanden ist, dann wird es zu Fehlern im Programmablauf kommen.</w:t>
      </w:r>
    </w:p>
    <w:p w14:paraId="692A60A1" w14:textId="77777777" w:rsidR="00EB69F9" w:rsidRDefault="00EB69F9" w:rsidP="00EB69F9">
      <w:pPr>
        <w:pStyle w:val="berschrift2"/>
        <w:rPr>
          <w:lang w:eastAsia="de-DE"/>
        </w:rPr>
      </w:pPr>
      <w:bookmarkStart w:id="10" w:name="_Toc61536121"/>
      <w:r>
        <w:rPr>
          <w:lang w:eastAsia="de-DE"/>
        </w:rPr>
        <w:t>Erste Zeile</w:t>
      </w:r>
      <w:bookmarkEnd w:id="10"/>
    </w:p>
    <w:p w14:paraId="19CA0231" w14:textId="77777777" w:rsidR="00EB69F9" w:rsidRDefault="00EB69F9" w:rsidP="00EB69F9">
      <w:pPr>
        <w:rPr>
          <w:lang w:eastAsia="de-DE"/>
        </w:rPr>
      </w:pPr>
      <w:r>
        <w:rPr>
          <w:lang w:eastAsia="de-DE"/>
        </w:rPr>
        <w:t>Die erste Zeile in dem Arbeitsblatt „Personen“ wird nicht in der Auswertung berücksichtigt und dient nur zur Orientierung.</w:t>
      </w:r>
    </w:p>
    <w:p w14:paraId="75C2D562" w14:textId="77777777" w:rsidR="00193285" w:rsidRDefault="00193285" w:rsidP="00193285">
      <w:pPr>
        <w:pStyle w:val="berschrift2"/>
        <w:rPr>
          <w:lang w:eastAsia="de-DE"/>
        </w:rPr>
      </w:pPr>
      <w:r>
        <w:rPr>
          <w:lang w:eastAsia="de-DE"/>
        </w:rPr>
        <w:t>Nicht einstellbare Eingaben</w:t>
      </w:r>
    </w:p>
    <w:p w14:paraId="4E810AA9" w14:textId="77777777" w:rsidR="00193285" w:rsidRDefault="00193285" w:rsidP="00193285">
      <w:pPr>
        <w:rPr>
          <w:lang w:eastAsia="de-DE"/>
        </w:rPr>
      </w:pPr>
      <w:r>
        <w:rPr>
          <w:lang w:eastAsia="de-DE"/>
        </w:rPr>
        <w:t>Das Reihentestungstool verwendet die Exceldatei als Alternative zur manuellen Eingabe im Webportal. Es gibt jedoch Parameter, die fest im Programm verankert sind. Folgende Eingaben sind betroffen:</w:t>
      </w:r>
    </w:p>
    <w:p w14:paraId="4782CB30" w14:textId="77777777" w:rsidR="00193285" w:rsidRDefault="00193285" w:rsidP="00193285">
      <w:pPr>
        <w:pStyle w:val="Listenabsatz"/>
        <w:numPr>
          <w:ilvl w:val="0"/>
          <w:numId w:val="15"/>
        </w:numPr>
        <w:rPr>
          <w:lang w:eastAsia="de-DE"/>
        </w:rPr>
      </w:pPr>
      <w:r>
        <w:rPr>
          <w:lang w:eastAsia="de-DE"/>
        </w:rPr>
        <w:t>„</w:t>
      </w:r>
      <w:r>
        <w:t>Mein Aufenthaltsort in den nächsten 14 Tagen ist identisch zu Heimatadresse“ ist automatisch immer „Ja“</w:t>
      </w:r>
    </w:p>
    <w:p w14:paraId="7FB9C973" w14:textId="77777777" w:rsidR="00193285" w:rsidRDefault="00193285" w:rsidP="00193285">
      <w:pPr>
        <w:pStyle w:val="Listenabsatz"/>
        <w:numPr>
          <w:ilvl w:val="0"/>
          <w:numId w:val="15"/>
        </w:numPr>
        <w:rPr>
          <w:lang w:eastAsia="de-DE"/>
        </w:rPr>
      </w:pPr>
      <w:r>
        <w:rPr>
          <w:lang w:eastAsia="de-DE"/>
        </w:rPr>
        <w:t>„Heimatadresse Land“ ist immer „Deutschland“</w:t>
      </w:r>
    </w:p>
    <w:p w14:paraId="157238E4" w14:textId="77777777" w:rsidR="00193285" w:rsidRPr="00193285" w:rsidRDefault="00193285" w:rsidP="00193285">
      <w:pPr>
        <w:pStyle w:val="Listenabsatz"/>
        <w:numPr>
          <w:ilvl w:val="0"/>
          <w:numId w:val="15"/>
        </w:numPr>
        <w:rPr>
          <w:lang w:eastAsia="de-DE"/>
        </w:rPr>
      </w:pPr>
      <w:r>
        <w:rPr>
          <w:lang w:eastAsia="de-DE"/>
        </w:rPr>
        <w:t>„Testgrund“ ist immer „</w:t>
      </w:r>
      <w:r>
        <w:t>Ich werde am Ort eines akuten Ausbruchsgeschehens getestet (§ 3 RVO)“</w:t>
      </w:r>
    </w:p>
    <w:p w14:paraId="59FD3CE5" w14:textId="77777777" w:rsidR="00EB69F9" w:rsidRDefault="00EB69F9" w:rsidP="00EB69F9">
      <w:pPr>
        <w:pStyle w:val="berschrift2"/>
        <w:rPr>
          <w:lang w:eastAsia="de-DE"/>
        </w:rPr>
      </w:pPr>
      <w:bookmarkStart w:id="11" w:name="_Toc61536122"/>
      <w:r>
        <w:rPr>
          <w:lang w:eastAsia="de-DE"/>
        </w:rPr>
        <w:t>Bedeutungen der einzelnen Spalten</w:t>
      </w:r>
      <w:bookmarkEnd w:id="11"/>
    </w:p>
    <w:p w14:paraId="631614A0" w14:textId="77777777" w:rsidR="00193285" w:rsidRPr="00193285" w:rsidRDefault="00193285" w:rsidP="00193285">
      <w:pPr>
        <w:rPr>
          <w:lang w:eastAsia="de-DE"/>
        </w:rPr>
      </w:pPr>
      <w:r>
        <w:rPr>
          <w:lang w:eastAsia="de-DE"/>
        </w:rPr>
        <w:t xml:space="preserve">Hinweise: ALLE Spalten von A bis M müssen </w:t>
      </w:r>
      <w:r w:rsidR="00B07421">
        <w:rPr>
          <w:lang w:eastAsia="de-DE"/>
        </w:rPr>
        <w:t>pro angemeldete Testung (also Zeile)</w:t>
      </w:r>
      <w:r>
        <w:rPr>
          <w:lang w:eastAsia="de-DE"/>
        </w:rPr>
        <w:t xml:space="preserve"> ausgefüllt werden </w:t>
      </w:r>
    </w:p>
    <w:p w14:paraId="61222C7E" w14:textId="77777777" w:rsidR="00193285" w:rsidRDefault="00193285" w:rsidP="00193285">
      <w:pPr>
        <w:pStyle w:val="berschrift3"/>
        <w:rPr>
          <w:lang w:eastAsia="de-DE"/>
        </w:rPr>
      </w:pPr>
      <w:r>
        <w:rPr>
          <w:lang w:eastAsia="de-DE"/>
        </w:rPr>
        <w:t>Nachname</w:t>
      </w:r>
    </w:p>
    <w:p w14:paraId="7711CCF7" w14:textId="77777777" w:rsidR="00193285" w:rsidRDefault="00B07421" w:rsidP="00193285">
      <w:pPr>
        <w:rPr>
          <w:lang w:eastAsia="de-DE"/>
        </w:rPr>
      </w:pPr>
      <w:r>
        <w:rPr>
          <w:lang w:eastAsia="de-DE"/>
        </w:rPr>
        <w:t>Der Nachname der Person, die getestet werden soll.</w:t>
      </w:r>
    </w:p>
    <w:p w14:paraId="00F10EDA" w14:textId="77777777" w:rsidR="00B07421" w:rsidRDefault="00B07421" w:rsidP="00B07421">
      <w:pPr>
        <w:pStyle w:val="berschrift3"/>
        <w:rPr>
          <w:lang w:eastAsia="de-DE"/>
        </w:rPr>
      </w:pPr>
      <w:r>
        <w:rPr>
          <w:lang w:eastAsia="de-DE"/>
        </w:rPr>
        <w:t>Vorname</w:t>
      </w:r>
    </w:p>
    <w:p w14:paraId="3AD3830F" w14:textId="77777777" w:rsidR="00B07421" w:rsidRDefault="00B07421" w:rsidP="00B07421">
      <w:pPr>
        <w:rPr>
          <w:lang w:eastAsia="de-DE"/>
        </w:rPr>
      </w:pPr>
      <w:r>
        <w:rPr>
          <w:lang w:eastAsia="de-DE"/>
        </w:rPr>
        <w:t>Der Vorname der Person, die getestet werden soll.</w:t>
      </w:r>
    </w:p>
    <w:p w14:paraId="5F57A353" w14:textId="77777777" w:rsidR="00B07421" w:rsidRDefault="00B07421" w:rsidP="00B07421">
      <w:pPr>
        <w:pStyle w:val="berschrift3"/>
        <w:rPr>
          <w:lang w:eastAsia="de-DE"/>
        </w:rPr>
      </w:pPr>
      <w:r>
        <w:rPr>
          <w:lang w:eastAsia="de-DE"/>
        </w:rPr>
        <w:t>Geschlecht</w:t>
      </w:r>
    </w:p>
    <w:p w14:paraId="40219A64" w14:textId="77777777" w:rsidR="00B07421" w:rsidRDefault="00B07421" w:rsidP="00B07421">
      <w:pPr>
        <w:rPr>
          <w:lang w:eastAsia="de-DE"/>
        </w:rPr>
      </w:pPr>
      <w:r>
        <w:rPr>
          <w:lang w:eastAsia="de-DE"/>
        </w:rPr>
        <w:t xml:space="preserve">Das Geschlecht der Person, die getestet werden soll. Da das Webportal auch nur „Männlich“ und „Weiblich“ unterstützt, gilt dasselbe für das Reihentestungstool. Es Schreibweisen beider Geschlechter </w:t>
      </w:r>
      <w:r>
        <w:rPr>
          <w:lang w:eastAsia="de-DE"/>
        </w:rPr>
        <w:lastRenderedPageBreak/>
        <w:t>unterstützt. Wichtig ist nur, dass der erste Buchstabe jeweils „M“ bzw. „W“ ist. Groß- und Kleinschreibung ist hierfür egal.</w:t>
      </w:r>
    </w:p>
    <w:p w14:paraId="642CD61A" w14:textId="77777777" w:rsidR="00B07421" w:rsidRDefault="00B07421" w:rsidP="00B07421">
      <w:pPr>
        <w:pStyle w:val="berschrift3"/>
        <w:rPr>
          <w:lang w:eastAsia="de-DE"/>
        </w:rPr>
      </w:pPr>
      <w:r>
        <w:rPr>
          <w:lang w:eastAsia="de-DE"/>
        </w:rPr>
        <w:t>Geburtstag</w:t>
      </w:r>
    </w:p>
    <w:p w14:paraId="271E933D" w14:textId="77777777" w:rsidR="00B07421" w:rsidRDefault="00B07421" w:rsidP="00B07421">
      <w:pPr>
        <w:rPr>
          <w:lang w:eastAsia="de-DE"/>
        </w:rPr>
      </w:pPr>
      <w:r>
        <w:rPr>
          <w:lang w:eastAsia="de-DE"/>
        </w:rPr>
        <w:t>Das Geburtsdatum der Person, die getestet werden soll.</w:t>
      </w:r>
      <w:r w:rsidR="007D1B47">
        <w:rPr>
          <w:lang w:eastAsia="de-DE"/>
        </w:rPr>
        <w:t xml:space="preserve"> Muss im Format TT.MM.JJJJ sein.</w:t>
      </w:r>
    </w:p>
    <w:p w14:paraId="5B03654C" w14:textId="77777777" w:rsidR="007D1B47" w:rsidRDefault="007D1B47" w:rsidP="007D1B47">
      <w:pPr>
        <w:pStyle w:val="berschrift3"/>
        <w:rPr>
          <w:lang w:eastAsia="de-DE"/>
        </w:rPr>
      </w:pPr>
      <w:r>
        <w:rPr>
          <w:lang w:eastAsia="de-DE"/>
        </w:rPr>
        <w:t>Adresse</w:t>
      </w:r>
    </w:p>
    <w:p w14:paraId="2C520228" w14:textId="77777777" w:rsidR="007D1B47" w:rsidRDefault="007D1B47" w:rsidP="007D1B47">
      <w:pPr>
        <w:rPr>
          <w:lang w:eastAsia="de-DE"/>
        </w:rPr>
      </w:pPr>
      <w:r>
        <w:rPr>
          <w:lang w:eastAsia="de-DE"/>
        </w:rPr>
        <w:t>Die Adresse der Person, die getestet werden soll. Bsp</w:t>
      </w:r>
      <w:r w:rsidR="00E875E3">
        <w:rPr>
          <w:lang w:eastAsia="de-DE"/>
        </w:rPr>
        <w:t>.</w:t>
      </w:r>
      <w:r>
        <w:rPr>
          <w:lang w:eastAsia="de-DE"/>
        </w:rPr>
        <w:t>: Ackerleite 7</w:t>
      </w:r>
    </w:p>
    <w:p w14:paraId="6129816F" w14:textId="77777777" w:rsidR="007D1B47" w:rsidRDefault="007D1B47" w:rsidP="007D1B47">
      <w:pPr>
        <w:pStyle w:val="berschrift3"/>
        <w:rPr>
          <w:lang w:eastAsia="de-DE"/>
        </w:rPr>
      </w:pPr>
      <w:r>
        <w:rPr>
          <w:lang w:eastAsia="de-DE"/>
        </w:rPr>
        <w:t>PLZ</w:t>
      </w:r>
    </w:p>
    <w:p w14:paraId="1057756A" w14:textId="77777777" w:rsidR="007D1B47" w:rsidRDefault="007D1B47" w:rsidP="007D1B47">
      <w:pPr>
        <w:rPr>
          <w:lang w:eastAsia="de-DE"/>
        </w:rPr>
      </w:pPr>
      <w:r>
        <w:rPr>
          <w:lang w:eastAsia="de-DE"/>
        </w:rPr>
        <w:t>Die Postleitzahl der Person, die getestet werden soll.</w:t>
      </w:r>
    </w:p>
    <w:p w14:paraId="0640212D" w14:textId="77777777" w:rsidR="00E875E3" w:rsidRDefault="00E875E3" w:rsidP="00E875E3">
      <w:pPr>
        <w:pStyle w:val="berschrift3"/>
        <w:rPr>
          <w:lang w:eastAsia="de-DE"/>
        </w:rPr>
      </w:pPr>
      <w:r>
        <w:rPr>
          <w:lang w:eastAsia="de-DE"/>
        </w:rPr>
        <w:t>Stadt</w:t>
      </w:r>
    </w:p>
    <w:p w14:paraId="654581A1" w14:textId="77777777" w:rsidR="00E875E3" w:rsidRDefault="00E875E3" w:rsidP="00E875E3">
      <w:pPr>
        <w:rPr>
          <w:lang w:eastAsia="de-DE"/>
        </w:rPr>
      </w:pPr>
      <w:r>
        <w:rPr>
          <w:lang w:eastAsia="de-DE"/>
        </w:rPr>
        <w:t>Der Name der Stadt, in der die Person, die getestet werden soll, wohnt.</w:t>
      </w:r>
    </w:p>
    <w:p w14:paraId="368AE5DD" w14:textId="77777777" w:rsidR="00E875E3" w:rsidRDefault="00E875E3" w:rsidP="00E875E3">
      <w:pPr>
        <w:pStyle w:val="berschrift3"/>
        <w:rPr>
          <w:lang w:eastAsia="de-DE"/>
        </w:rPr>
      </w:pPr>
      <w:r>
        <w:rPr>
          <w:lang w:eastAsia="de-DE"/>
        </w:rPr>
        <w:t>Email</w:t>
      </w:r>
    </w:p>
    <w:p w14:paraId="09A12A1A" w14:textId="77777777" w:rsidR="00E875E3" w:rsidRDefault="00E875E3" w:rsidP="00E875E3">
      <w:pPr>
        <w:rPr>
          <w:lang w:eastAsia="de-DE"/>
        </w:rPr>
      </w:pPr>
      <w:r>
        <w:rPr>
          <w:lang w:eastAsia="de-DE"/>
        </w:rPr>
        <w:t>Die Emailadresse, an die das Testergebnis geschickt werden soll.</w:t>
      </w:r>
    </w:p>
    <w:p w14:paraId="06D8E09F" w14:textId="77777777" w:rsidR="00E875E3" w:rsidRDefault="00E875E3" w:rsidP="00E875E3">
      <w:pPr>
        <w:pStyle w:val="berschrift3"/>
        <w:rPr>
          <w:lang w:eastAsia="de-DE"/>
        </w:rPr>
      </w:pPr>
      <w:r>
        <w:rPr>
          <w:lang w:eastAsia="de-DE"/>
        </w:rPr>
        <w:t>Telefonnummer</w:t>
      </w:r>
    </w:p>
    <w:p w14:paraId="492DD794" w14:textId="77777777" w:rsidR="00E875E3" w:rsidRDefault="00E875E3" w:rsidP="00E875E3">
      <w:pPr>
        <w:rPr>
          <w:lang w:eastAsia="de-DE"/>
        </w:rPr>
      </w:pPr>
      <w:r>
        <w:rPr>
          <w:lang w:eastAsia="de-DE"/>
        </w:rPr>
        <w:t>Die Telefonnummer, die für Rückfragen verwendet werden soll. Sollte mit +49 beginnen.</w:t>
      </w:r>
    </w:p>
    <w:p w14:paraId="7EB41BDC" w14:textId="77777777" w:rsidR="00E875E3" w:rsidRDefault="00E875E3" w:rsidP="00E875E3">
      <w:pPr>
        <w:pStyle w:val="berschrift3"/>
        <w:rPr>
          <w:lang w:eastAsia="de-DE"/>
        </w:rPr>
      </w:pPr>
      <w:r>
        <w:rPr>
          <w:lang w:eastAsia="de-DE"/>
        </w:rPr>
        <w:t>Land</w:t>
      </w:r>
    </w:p>
    <w:p w14:paraId="5E9DB19E" w14:textId="77777777" w:rsidR="00E875E3" w:rsidRDefault="00E875E3" w:rsidP="00E875E3">
      <w:pPr>
        <w:rPr>
          <w:lang w:eastAsia="de-DE"/>
        </w:rPr>
      </w:pPr>
      <w:r>
        <w:rPr>
          <w:lang w:eastAsia="de-DE"/>
        </w:rPr>
        <w:t xml:space="preserve">Das Herkunftsland der Person, die getestet werden soll. Es handelt sich hierbei um den 2-Letter ISO Code. </w:t>
      </w:r>
    </w:p>
    <w:p w14:paraId="62B3ED69" w14:textId="77777777" w:rsidR="00E875E3" w:rsidRDefault="00E875E3" w:rsidP="00E875E3">
      <w:pPr>
        <w:rPr>
          <w:lang w:eastAsia="de-DE"/>
        </w:rPr>
      </w:pPr>
      <w:r>
        <w:rPr>
          <w:lang w:eastAsia="de-DE"/>
        </w:rPr>
        <w:t xml:space="preserve">Erlaubte Werte: </w:t>
      </w:r>
      <w:r w:rsidRPr="00E875E3">
        <w:rPr>
          <w:lang w:eastAsia="de-DE"/>
        </w:rPr>
        <w:t>"DE", "AF", "EG", "AX", "AL", "DZ", "AS", "AD", "AO", "AI", "AQ", "AG", "GQ", "AR", "AM", "AW", "AZ", "ET", "AU", "BS", "BH", "BD", "BB", "BY", "BE", "BZ", "BJ", "BM", "BT", "BO", "BQ", "BA", "BW", "BV", "BR", "IO", "BN", "BG", "BF", "BI", "CL", "CN", "CK", "CR", "CW", "DK", "CD", "DE", "DM", "DO", "DJ", "EC", "SV", "CI", "ER", "EE", "SZ", "FK", "FO", "FJ", "FI", "FR", "GF", "PF", "TF", "GA", "GM", "GE", "GH", "GI", "GD", "GR", "GL", "GP", "GU", "GT", "GG", "GN", "GW", "GY", "HT", "HM", "HN", "HK", "IN", "ID", "IM", "IQ", "IR", "IE", "IS", "IL", "IT", "JM", "JP", "YE", "JE", "JO", "VG", "VI", "KY", "KH", "CM", "CA", "CV", "KZ", "QA", "KE", "KG", "KI", "CC", "CO", "KM", "XK", "HR", "CU", "KW", "LA", "LS", "LV", "LB", "LR", "LY", "LI", "LT", "LU", "MO", "MG", "MW", "MY", "MV", "ML", "MT", "MA", "MH", "MQ", "MR", "MU", "YT", "MX", "FM", "MD", "MC", "MN", "ME", "MS", "MZ", "MM", "NA", "NR", "NP", "NC", "NZ", "NI", "NL", "NE", "NG", "NU", "KP", "MP", "MK", "NF", "NO", "OM", "AT", "TL", "PK", "PS", "PW", "PA", "PG", "PY", "PE", "PH", "PN", "PL", "PT", "PR", "CG", "RE", "RW", "RO", "RU", "MF", "SB", "ZM", "WS", "SM", "BL", "ST", "SA", "SE", "CH", "SN", "RS", "SC", "SL", "ZW", "SG", "SX", "SK", "SI", "SO", "ES", "LK", "SH", "KN", "LC", "PM", "VC", "ZA", "SD", "GS", "KR", "SS", "SR", "SJ", "SY", "TJ", "TW", "TZ", "TH", "TG", "TK", "TO", "TT", "TD", "CZ", "TN", "TR", "TM", "TC", "TV", "UG", "UA", "HU", "UY", "UZ", "VU", "VA", "VE", "AE", "US", "GB", "VN", "WF", "CX", "EH", "CF", "CY"</w:t>
      </w:r>
    </w:p>
    <w:p w14:paraId="2BA7CE61" w14:textId="77777777" w:rsidR="00E875E3" w:rsidRPr="00E875E3" w:rsidRDefault="00E875E3" w:rsidP="00E875E3">
      <w:pPr>
        <w:pStyle w:val="berschrift3"/>
        <w:rPr>
          <w:lang w:eastAsia="de-DE"/>
        </w:rPr>
      </w:pPr>
      <w:r>
        <w:rPr>
          <w:lang w:eastAsia="de-DE"/>
        </w:rPr>
        <w:lastRenderedPageBreak/>
        <w:t>Übermittlung an GSA</w:t>
      </w:r>
    </w:p>
    <w:p w14:paraId="5FA53508" w14:textId="77777777" w:rsidR="007D1B47" w:rsidRDefault="00E875E3" w:rsidP="007D1B47">
      <w:pPr>
        <w:rPr>
          <w:lang w:eastAsia="de-DE"/>
        </w:rPr>
      </w:pPr>
      <w:r>
        <w:rPr>
          <w:lang w:eastAsia="de-DE"/>
        </w:rPr>
        <w:t>Eingabe für das Feld „</w:t>
      </w:r>
      <w:r w:rsidRPr="00E875E3">
        <w:rPr>
          <w:lang w:eastAsia="de-DE"/>
        </w:rPr>
        <w:t>Der Test wurde vom Gesundheitsamt veranlasst und ich stimme der Übermittlung meiner Daten an das Gesundheitsamt zu.</w:t>
      </w:r>
      <w:r>
        <w:rPr>
          <w:lang w:eastAsia="de-DE"/>
        </w:rPr>
        <w:t>“. 1 bedeutet „Ja“, 0 bedeutet „Nein“.</w:t>
      </w:r>
    </w:p>
    <w:p w14:paraId="5FF04CEB" w14:textId="77777777" w:rsidR="00E875E3" w:rsidRDefault="00E875E3" w:rsidP="00E875E3">
      <w:pPr>
        <w:pStyle w:val="berschrift3"/>
        <w:rPr>
          <w:lang w:eastAsia="de-DE"/>
        </w:rPr>
      </w:pPr>
      <w:r>
        <w:rPr>
          <w:lang w:eastAsia="de-DE"/>
        </w:rPr>
        <w:t>Ersttestung</w:t>
      </w:r>
    </w:p>
    <w:p w14:paraId="20C3CB7C" w14:textId="77777777" w:rsidR="00E875E3" w:rsidRDefault="00E875E3" w:rsidP="00E875E3">
      <w:pPr>
        <w:rPr>
          <w:lang w:eastAsia="de-DE"/>
        </w:rPr>
      </w:pPr>
      <w:r>
        <w:rPr>
          <w:lang w:eastAsia="de-DE"/>
        </w:rPr>
        <w:t>Eingabe für das Feld „</w:t>
      </w:r>
      <w:r w:rsidR="00483EAC" w:rsidRPr="00483EAC">
        <w:rPr>
          <w:lang w:eastAsia="de-DE"/>
        </w:rPr>
        <w:t>Das ist meine Erst-Testung</w:t>
      </w:r>
      <w:r>
        <w:rPr>
          <w:lang w:eastAsia="de-DE"/>
        </w:rPr>
        <w:t>“. 1 bedeutet „Ja“, 0 bedeutet „Nein“</w:t>
      </w:r>
    </w:p>
    <w:p w14:paraId="12620E0B" w14:textId="77777777" w:rsidR="00E875E3" w:rsidRDefault="00E875E3" w:rsidP="00E875E3">
      <w:pPr>
        <w:pStyle w:val="berschrift3"/>
        <w:rPr>
          <w:lang w:eastAsia="de-DE"/>
        </w:rPr>
      </w:pPr>
      <w:r>
        <w:rPr>
          <w:lang w:eastAsia="de-DE"/>
        </w:rPr>
        <w:t>Symptome</w:t>
      </w:r>
    </w:p>
    <w:p w14:paraId="56C18619" w14:textId="77777777" w:rsidR="00E875E3" w:rsidRDefault="00E875E3" w:rsidP="00E875E3">
      <w:pPr>
        <w:rPr>
          <w:lang w:eastAsia="de-DE"/>
        </w:rPr>
      </w:pPr>
      <w:r>
        <w:rPr>
          <w:lang w:eastAsia="de-DE"/>
        </w:rPr>
        <w:t>Eingabe für das Feld „</w:t>
      </w:r>
      <w:r w:rsidR="00483EAC" w:rsidRPr="00483EAC">
        <w:rPr>
          <w:lang w:eastAsia="de-DE"/>
        </w:rPr>
        <w:t>Ich habe Corona Symptome</w:t>
      </w:r>
      <w:r>
        <w:rPr>
          <w:lang w:eastAsia="de-DE"/>
        </w:rPr>
        <w:t>“. 1 bedeutet „Ja“, 0 bedeutet „Nein“</w:t>
      </w:r>
    </w:p>
    <w:p w14:paraId="59425F92" w14:textId="77777777" w:rsidR="00DF4311" w:rsidRDefault="00DF4311" w:rsidP="00DF4311">
      <w:pPr>
        <w:pStyle w:val="berschrift2"/>
        <w:rPr>
          <w:lang w:eastAsia="de-DE"/>
        </w:rPr>
      </w:pPr>
      <w:r>
        <w:rPr>
          <w:lang w:eastAsia="de-DE"/>
        </w:rPr>
        <w:t>Tipp</w:t>
      </w:r>
    </w:p>
    <w:p w14:paraId="625952DB" w14:textId="77777777" w:rsidR="00DF4311" w:rsidRDefault="00DF4311" w:rsidP="00DF4311">
      <w:pPr>
        <w:rPr>
          <w:lang w:eastAsia="de-DE"/>
        </w:rPr>
      </w:pPr>
      <w:r>
        <w:rPr>
          <w:lang w:eastAsia="de-DE"/>
        </w:rPr>
        <w:t>Sie können bei Email und Telefon auch überall die gleiche Nummer angeben, um die Ergebnisse zentral an einer Stelle zu sammeln und dann mit dem CovidTestOutlook-Collector (</w:t>
      </w:r>
      <w:hyperlink r:id="rId15" w:history="1">
        <w:r w:rsidRPr="000B6D39">
          <w:rPr>
            <w:rStyle w:val="Hyperlink"/>
            <w:lang w:eastAsia="de-DE"/>
          </w:rPr>
          <w:t>https://github.com/Wulfheart/CovidTestSammler</w:t>
        </w:r>
      </w:hyperlink>
      <w:r>
        <w:rPr>
          <w:lang w:eastAsia="de-DE"/>
        </w:rPr>
        <w:t>) auszuwerten.</w:t>
      </w:r>
    </w:p>
    <w:p w14:paraId="17CC8E34" w14:textId="77777777" w:rsidR="00DF4311" w:rsidRDefault="00DF4311" w:rsidP="00DF4311">
      <w:pPr>
        <w:pStyle w:val="berschrift1"/>
      </w:pPr>
      <w:r>
        <w:t>Verwendung des Programms</w:t>
      </w:r>
    </w:p>
    <w:p w14:paraId="1D7810EC" w14:textId="77777777" w:rsidR="00DF4311" w:rsidRDefault="00DF4311" w:rsidP="00DF4311">
      <w:pPr>
        <w:rPr>
          <w:lang w:eastAsia="de-DE"/>
        </w:rPr>
      </w:pPr>
      <w:r>
        <w:rPr>
          <w:lang w:eastAsia="de-DE"/>
        </w:rPr>
        <w:t>Starten Sie das Reihentestungstool wie Sie jedes normale andere Programm auch starten würden.</w:t>
      </w:r>
    </w:p>
    <w:p w14:paraId="222DF1C5" w14:textId="77777777" w:rsidR="00DF4311" w:rsidRDefault="00DF4311" w:rsidP="00DF4311">
      <w:pPr>
        <w:rPr>
          <w:lang w:eastAsia="de-DE"/>
        </w:rPr>
      </w:pPr>
      <w:r w:rsidRPr="00DF4311">
        <w:rPr>
          <w:noProof/>
          <w:lang w:eastAsia="de-DE"/>
        </w:rPr>
        <w:drawing>
          <wp:anchor distT="0" distB="0" distL="114300" distR="114300" simplePos="0" relativeHeight="251659264" behindDoc="0" locked="0" layoutInCell="1" allowOverlap="1" wp14:anchorId="5DBB98FD" wp14:editId="00E91873">
            <wp:simplePos x="0" y="0"/>
            <wp:positionH relativeFrom="margin">
              <wp:align>right</wp:align>
            </wp:positionH>
            <wp:positionV relativeFrom="paragraph">
              <wp:posOffset>426720</wp:posOffset>
            </wp:positionV>
            <wp:extent cx="5760085" cy="343852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3438525"/>
                    </a:xfrm>
                    <a:prstGeom prst="rect">
                      <a:avLst/>
                    </a:prstGeom>
                  </pic:spPr>
                </pic:pic>
              </a:graphicData>
            </a:graphic>
          </wp:anchor>
        </w:drawing>
      </w:r>
      <w:r>
        <w:rPr>
          <w:lang w:eastAsia="de-DE"/>
        </w:rPr>
        <w:t>Die Ansicht ist folgendermaßen:</w:t>
      </w:r>
    </w:p>
    <w:p w14:paraId="57A0E9B5" w14:textId="77777777" w:rsidR="00DF4311" w:rsidRDefault="00DF4311" w:rsidP="00DF4311">
      <w:pPr>
        <w:rPr>
          <w:lang w:eastAsia="de-DE"/>
        </w:rPr>
      </w:pPr>
      <w:r>
        <w:rPr>
          <w:lang w:eastAsia="de-DE"/>
        </w:rPr>
        <w:t xml:space="preserve">Wählen Sie die Excel-Datei mit Ihren Daten aus, indem Sie auf „Excel Datei auswählen“ klicken. Unter „Anzahl an Testungen“ können Sie auswählen, wie oft </w:t>
      </w:r>
      <w:r w:rsidR="00D26BCA">
        <w:rPr>
          <w:lang w:eastAsia="de-DE"/>
        </w:rPr>
        <w:t>ein Code</w:t>
      </w:r>
      <w:r>
        <w:rPr>
          <w:lang w:eastAsia="de-DE"/>
        </w:rPr>
        <w:t xml:space="preserve"> pro Person erstellt werden soll. Dies kann </w:t>
      </w:r>
      <w:r w:rsidR="00D26BCA">
        <w:rPr>
          <w:lang w:eastAsia="de-DE"/>
        </w:rPr>
        <w:t>unter anderem nützlich sein, wenn Sie mit mehreren Reihentestungen rechnen. Die Zahl muss mindestens 1 sein.</w:t>
      </w:r>
    </w:p>
    <w:p w14:paraId="5332A81C" w14:textId="77777777" w:rsidR="00D26BCA" w:rsidRDefault="00D26BCA" w:rsidP="00DF4311">
      <w:pPr>
        <w:rPr>
          <w:lang w:eastAsia="de-DE"/>
        </w:rPr>
      </w:pPr>
      <w:r>
        <w:rPr>
          <w:lang w:eastAsia="de-DE"/>
        </w:rPr>
        <w:t xml:space="preserve">Klicken Sie nun auf den Button „Erstellen“. Es öffnet sich ein Fenster, in dem Sie auswählen müssen, wo Sie das PDF-Dokument mit allen generierten Codes speichern wollen. </w:t>
      </w:r>
    </w:p>
    <w:p w14:paraId="59680E77" w14:textId="77777777" w:rsidR="00D26BCA" w:rsidRDefault="00D26BCA" w:rsidP="00DF4311">
      <w:pPr>
        <w:rPr>
          <w:lang w:eastAsia="de-DE"/>
        </w:rPr>
      </w:pPr>
      <w:r>
        <w:rPr>
          <w:lang w:eastAsia="de-DE"/>
        </w:rPr>
        <w:lastRenderedPageBreak/>
        <w:t xml:space="preserve">Daraufhin beginnt das Programm zu arbeiten. Falls Fehler auftreten, werden Sie ausgegeben. Zusätzlich wird der Fortschritt in einem Balken angezeigt und unten im Log wird auch gezeigt, was genau das Programm gerade macht. Falls Sie sich mit Fehlern an den Entwickler melden, inkludieren Sie bitte diese Meldungen. </w:t>
      </w:r>
    </w:p>
    <w:p w14:paraId="07FFD256" w14:textId="77777777" w:rsidR="00735587" w:rsidRPr="00735587" w:rsidRDefault="00D26BCA" w:rsidP="00735587">
      <w:pPr>
        <w:rPr>
          <w:lang w:eastAsia="de-DE"/>
        </w:rPr>
      </w:pPr>
      <w:r>
        <w:rPr>
          <w:lang w:eastAsia="de-DE"/>
        </w:rPr>
        <w:t>Wenn das Programm fertig ist, dann erscheint ein Dialogfenster und Lognachricht mit dem Text „Vorgang abgeschlossen. PDF erstellt unter /Pfad/zu/Ihrer.pdf.</w:t>
      </w:r>
      <w:r w:rsidR="00735587" w:rsidRPr="00735587">
        <w:t xml:space="preserve"> </w:t>
      </w:r>
    </w:p>
    <w:sectPr w:rsidR="00735587" w:rsidRPr="00735587" w:rsidSect="008936FF">
      <w:headerReference w:type="default" r:id="rId17"/>
      <w:footerReference w:type="default" r:id="rId18"/>
      <w:headerReference w:type="first" r:id="rId19"/>
      <w:pgSz w:w="11906" w:h="16838" w:code="9"/>
      <w:pgMar w:top="1134" w:right="1134" w:bottom="1134" w:left="1701"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7C613" w14:textId="77777777" w:rsidR="009A0B4D" w:rsidRDefault="009A0B4D">
      <w:pPr>
        <w:spacing w:before="0" w:line="240" w:lineRule="auto"/>
      </w:pPr>
      <w:r>
        <w:separator/>
      </w:r>
    </w:p>
  </w:endnote>
  <w:endnote w:type="continuationSeparator" w:id="0">
    <w:p w14:paraId="57FBB55B" w14:textId="77777777" w:rsidR="009A0B4D" w:rsidRDefault="009A0B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60A2A" w14:textId="77777777" w:rsidR="008936FF" w:rsidRPr="00395436" w:rsidRDefault="008936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07DE0" w14:textId="77777777" w:rsidR="009A0B4D" w:rsidRDefault="009A0B4D">
      <w:pPr>
        <w:spacing w:before="0" w:line="240" w:lineRule="auto"/>
      </w:pPr>
      <w:r>
        <w:separator/>
      </w:r>
    </w:p>
  </w:footnote>
  <w:footnote w:type="continuationSeparator" w:id="0">
    <w:p w14:paraId="1B1FE0E7" w14:textId="77777777" w:rsidR="009A0B4D" w:rsidRDefault="009A0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F0FB8" w14:textId="77777777" w:rsidR="008936FF" w:rsidRPr="004C7BEA" w:rsidRDefault="008936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BA98" w14:textId="77777777" w:rsidR="008936FF" w:rsidRPr="00620B85" w:rsidRDefault="008936FF" w:rsidP="00620B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B283380"/>
    <w:multiLevelType w:val="hybridMultilevel"/>
    <w:tmpl w:val="EC285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413144"/>
    <w:multiLevelType w:val="multilevel"/>
    <w:tmpl w:val="779879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0"/>
  <w:activeWritingStyle w:appName="MSWord" w:lang="de-AT" w:vendorID="64" w:dllVersion="6" w:nlCheck="1" w:checkStyle="0"/>
  <w:activeWritingStyle w:appName="MSWord" w:lang="en-US" w:vendorID="64" w:dllVersion="6" w:nlCheck="1" w:checkStyle="1"/>
  <w:activeWritingStyle w:appName="MSWord" w:lang="de-DE" w:vendorID="64" w:dllVersion="0" w:nlCheck="1" w:checkStyle="0"/>
  <w:activeWritingStyle w:appName="MSWord" w:lang="de-AT" w:vendorID="64" w:dllVersion="0"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4"/>
    <w:rsid w:val="00164203"/>
    <w:rsid w:val="00193285"/>
    <w:rsid w:val="001A321A"/>
    <w:rsid w:val="00235400"/>
    <w:rsid w:val="002F2DF8"/>
    <w:rsid w:val="00321EE4"/>
    <w:rsid w:val="00324063"/>
    <w:rsid w:val="00483EAC"/>
    <w:rsid w:val="005046BD"/>
    <w:rsid w:val="005746DD"/>
    <w:rsid w:val="00620B85"/>
    <w:rsid w:val="00727265"/>
    <w:rsid w:val="00735587"/>
    <w:rsid w:val="00753CAB"/>
    <w:rsid w:val="007D1B47"/>
    <w:rsid w:val="007E6E89"/>
    <w:rsid w:val="008936FF"/>
    <w:rsid w:val="008C5F64"/>
    <w:rsid w:val="008D709C"/>
    <w:rsid w:val="008E3055"/>
    <w:rsid w:val="008F0CC5"/>
    <w:rsid w:val="00917709"/>
    <w:rsid w:val="009411A1"/>
    <w:rsid w:val="009A0B4D"/>
    <w:rsid w:val="00A012FE"/>
    <w:rsid w:val="00B07421"/>
    <w:rsid w:val="00BB5731"/>
    <w:rsid w:val="00CB5476"/>
    <w:rsid w:val="00CC6C42"/>
    <w:rsid w:val="00D06441"/>
    <w:rsid w:val="00D26BCA"/>
    <w:rsid w:val="00D83FDC"/>
    <w:rsid w:val="00DA3E54"/>
    <w:rsid w:val="00DC617E"/>
    <w:rsid w:val="00DF4311"/>
    <w:rsid w:val="00DF5926"/>
    <w:rsid w:val="00E31245"/>
    <w:rsid w:val="00E45A17"/>
    <w:rsid w:val="00E875E3"/>
    <w:rsid w:val="00EB69F9"/>
    <w:rsid w:val="00F306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0FD4E"/>
  <w15:docId w15:val="{20E50C89-96F4-4E25-84B3-BDFC7F71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1B47"/>
    <w:pPr>
      <w:spacing w:before="120" w:line="360" w:lineRule="exact"/>
      <w:jc w:val="both"/>
    </w:pPr>
    <w:rPr>
      <w:rFonts w:eastAsia="SimSun"/>
      <w:bCs/>
      <w:sz w:val="22"/>
      <w:lang w:val="de-DE" w:eastAsia="zh-CN"/>
    </w:rPr>
  </w:style>
  <w:style w:type="paragraph" w:styleId="berschrift1">
    <w:name w:val="heading 1"/>
    <w:basedOn w:val="Standard"/>
    <w:next w:val="Standard"/>
    <w:qFormat/>
    <w:rsid w:val="008936FF"/>
    <w:pPr>
      <w:keepNext/>
      <w:numPr>
        <w:numId w:val="11"/>
      </w:numPr>
      <w:ind w:left="431" w:hanging="431"/>
      <w:outlineLvl w:val="0"/>
    </w:pPr>
    <w:rPr>
      <w:rFonts w:eastAsia="Times New Roman"/>
      <w:b/>
      <w:sz w:val="28"/>
      <w:lang w:eastAsia="de-DE"/>
    </w:rPr>
  </w:style>
  <w:style w:type="paragraph" w:styleId="berschrift2">
    <w:name w:val="heading 2"/>
    <w:basedOn w:val="Standard"/>
    <w:next w:val="Standard"/>
    <w:qFormat/>
    <w:rsid w:val="008936FF"/>
    <w:pPr>
      <w:keepNext/>
      <w:numPr>
        <w:ilvl w:val="1"/>
        <w:numId w:val="11"/>
      </w:numPr>
      <w:tabs>
        <w:tab w:val="clear" w:pos="576"/>
        <w:tab w:val="left" w:pos="425"/>
      </w:tabs>
      <w:ind w:left="431" w:hanging="431"/>
      <w:outlineLvl w:val="1"/>
    </w:pPr>
    <w:rPr>
      <w:rFonts w:cs="Arial"/>
      <w:b/>
      <w:bCs w:val="0"/>
      <w:iCs/>
      <w:szCs w:val="28"/>
    </w:rPr>
  </w:style>
  <w:style w:type="paragraph" w:styleId="berschrift3">
    <w:name w:val="heading 3"/>
    <w:basedOn w:val="Standard"/>
    <w:next w:val="Standard"/>
    <w:qFormat/>
    <w:rsid w:val="008936FF"/>
    <w:pPr>
      <w:keepNext/>
      <w:numPr>
        <w:ilvl w:val="2"/>
        <w:numId w:val="11"/>
      </w:numPr>
      <w:outlineLvl w:val="2"/>
    </w:pPr>
    <w:rPr>
      <w:rFonts w:cs="Arial"/>
      <w:bCs w:val="0"/>
      <w:szCs w:val="26"/>
    </w:rPr>
  </w:style>
  <w:style w:type="paragraph" w:styleId="berschrift4">
    <w:name w:val="heading 4"/>
    <w:basedOn w:val="Standard"/>
    <w:next w:val="Standard"/>
    <w:qFormat/>
    <w:rsid w:val="008936FF"/>
    <w:pPr>
      <w:keepNext/>
      <w:numPr>
        <w:ilvl w:val="3"/>
        <w:numId w:val="11"/>
      </w:numPr>
      <w:spacing w:before="240" w:after="60"/>
      <w:outlineLvl w:val="3"/>
    </w:pPr>
    <w:rPr>
      <w:bCs w:val="0"/>
      <w:szCs w:val="28"/>
    </w:rPr>
  </w:style>
  <w:style w:type="paragraph" w:styleId="berschrift5">
    <w:name w:val="heading 5"/>
    <w:basedOn w:val="berschrift4"/>
    <w:next w:val="Standard"/>
    <w:qFormat/>
    <w:rsid w:val="008936FF"/>
    <w:pPr>
      <w:numPr>
        <w:ilvl w:val="4"/>
      </w:numPr>
      <w:outlineLvl w:val="4"/>
    </w:pPr>
  </w:style>
  <w:style w:type="paragraph" w:styleId="berschrift6">
    <w:name w:val="heading 6"/>
    <w:basedOn w:val="berschrift5"/>
    <w:next w:val="Standard"/>
    <w:qFormat/>
    <w:rsid w:val="008936FF"/>
    <w:pPr>
      <w:numPr>
        <w:ilvl w:val="5"/>
      </w:numPr>
      <w:outlineLvl w:val="5"/>
    </w:pPr>
  </w:style>
  <w:style w:type="paragraph" w:styleId="berschrift7">
    <w:name w:val="heading 7"/>
    <w:basedOn w:val="berschrift6"/>
    <w:next w:val="Standard"/>
    <w:qFormat/>
    <w:rsid w:val="008936FF"/>
    <w:pPr>
      <w:numPr>
        <w:ilvl w:val="6"/>
      </w:numPr>
      <w:outlineLvl w:val="6"/>
    </w:pPr>
  </w:style>
  <w:style w:type="paragraph" w:styleId="berschrift8">
    <w:name w:val="heading 8"/>
    <w:basedOn w:val="berschrift7"/>
    <w:next w:val="Standard"/>
    <w:qFormat/>
    <w:rsid w:val="008936FF"/>
    <w:pPr>
      <w:numPr>
        <w:ilvl w:val="7"/>
      </w:numPr>
      <w:outlineLvl w:val="7"/>
    </w:pPr>
  </w:style>
  <w:style w:type="paragraph" w:styleId="berschrift9">
    <w:name w:val="heading 9"/>
    <w:basedOn w:val="berschrift8"/>
    <w:next w:val="Standard"/>
    <w:qFormat/>
    <w:rsid w:val="008936FF"/>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8936FF"/>
    <w:pPr>
      <w:numPr>
        <w:numId w:val="12"/>
      </w:numPr>
    </w:pPr>
  </w:style>
  <w:style w:type="numbering" w:styleId="1ai">
    <w:name w:val="Outline List 1"/>
    <w:basedOn w:val="KeineListe"/>
    <w:semiHidden/>
    <w:rsid w:val="008936FF"/>
    <w:pPr>
      <w:numPr>
        <w:numId w:val="13"/>
      </w:numPr>
    </w:pPr>
  </w:style>
  <w:style w:type="character" w:styleId="Seitenzahl">
    <w:name w:val="page number"/>
    <w:basedOn w:val="Absatz-Standardschriftart"/>
    <w:rsid w:val="008936FF"/>
  </w:style>
  <w:style w:type="paragraph" w:styleId="Verzeichnis1">
    <w:name w:val="toc 1"/>
    <w:basedOn w:val="Standard"/>
    <w:next w:val="Standard"/>
    <w:uiPriority w:val="39"/>
    <w:rsid w:val="008936FF"/>
    <w:pPr>
      <w:tabs>
        <w:tab w:val="right" w:leader="dot" w:pos="8789"/>
      </w:tabs>
      <w:spacing w:line="240" w:lineRule="auto"/>
      <w:ind w:left="680" w:right="425" w:hanging="680"/>
      <w:jc w:val="left"/>
    </w:pPr>
    <w:rPr>
      <w:b/>
      <w:noProof/>
    </w:rPr>
  </w:style>
  <w:style w:type="paragraph" w:styleId="Verzeichnis2">
    <w:name w:val="toc 2"/>
    <w:basedOn w:val="Verzeichnis1"/>
    <w:next w:val="Standard"/>
    <w:uiPriority w:val="39"/>
    <w:rsid w:val="008936FF"/>
    <w:pPr>
      <w:tabs>
        <w:tab w:val="left" w:pos="680"/>
      </w:tabs>
    </w:pPr>
    <w:rPr>
      <w:b w:val="0"/>
    </w:rPr>
  </w:style>
  <w:style w:type="paragraph" w:styleId="Verzeichnis3">
    <w:name w:val="toc 3"/>
    <w:basedOn w:val="Verzeichnis2"/>
    <w:next w:val="Standard"/>
    <w:semiHidden/>
    <w:rsid w:val="008936FF"/>
    <w:pPr>
      <w:tabs>
        <w:tab w:val="left" w:pos="1004"/>
      </w:tabs>
    </w:pPr>
  </w:style>
  <w:style w:type="paragraph" w:styleId="Anrede">
    <w:name w:val="Salutation"/>
    <w:basedOn w:val="Standard"/>
    <w:next w:val="Standard"/>
    <w:semiHidden/>
    <w:rsid w:val="008936FF"/>
  </w:style>
  <w:style w:type="numbering" w:styleId="ArtikelAbschnitt">
    <w:name w:val="Outline List 3"/>
    <w:basedOn w:val="KeineListe"/>
    <w:semiHidden/>
    <w:rsid w:val="008936FF"/>
    <w:pPr>
      <w:numPr>
        <w:numId w:val="14"/>
      </w:numPr>
    </w:pPr>
  </w:style>
  <w:style w:type="character" w:styleId="Funotenzeichen">
    <w:name w:val="footnote reference"/>
    <w:basedOn w:val="Absatz-Standardschriftart"/>
    <w:rsid w:val="008936FF"/>
    <w:rPr>
      <w:sz w:val="20"/>
      <w:vertAlign w:val="superscript"/>
    </w:rPr>
  </w:style>
  <w:style w:type="paragraph" w:styleId="Aufzhlungszeichen2">
    <w:name w:val="List Bullet 2"/>
    <w:basedOn w:val="Standard"/>
    <w:autoRedefine/>
    <w:semiHidden/>
    <w:rsid w:val="008936FF"/>
    <w:pPr>
      <w:numPr>
        <w:numId w:val="3"/>
      </w:numPr>
    </w:pPr>
  </w:style>
  <w:style w:type="paragraph" w:styleId="Aufzhlungszeichen3">
    <w:name w:val="List Bullet 3"/>
    <w:basedOn w:val="Standard"/>
    <w:autoRedefine/>
    <w:semiHidden/>
    <w:rsid w:val="008936FF"/>
    <w:pPr>
      <w:numPr>
        <w:numId w:val="1"/>
      </w:numPr>
    </w:pPr>
  </w:style>
  <w:style w:type="paragraph" w:styleId="Aufzhlungszeichen4">
    <w:name w:val="List Bullet 4"/>
    <w:basedOn w:val="Standard"/>
    <w:autoRedefine/>
    <w:semiHidden/>
    <w:rsid w:val="008936FF"/>
    <w:pPr>
      <w:numPr>
        <w:numId w:val="4"/>
      </w:numPr>
    </w:pPr>
  </w:style>
  <w:style w:type="paragraph" w:styleId="Literaturverzeichnis">
    <w:name w:val="Bibliography"/>
    <w:basedOn w:val="Standard"/>
    <w:autoRedefine/>
    <w:semiHidden/>
    <w:rsid w:val="008936FF"/>
    <w:pPr>
      <w:jc w:val="left"/>
    </w:pPr>
  </w:style>
  <w:style w:type="paragraph" w:styleId="Funotentext">
    <w:name w:val="footnote text"/>
    <w:basedOn w:val="Standard"/>
    <w:autoRedefine/>
    <w:rsid w:val="008936FF"/>
    <w:pPr>
      <w:tabs>
        <w:tab w:val="left" w:pos="397"/>
      </w:tabs>
      <w:spacing w:before="60" w:line="240" w:lineRule="auto"/>
      <w:ind w:left="397" w:hanging="397"/>
      <w:jc w:val="left"/>
    </w:pPr>
    <w:rPr>
      <w:rFonts w:eastAsia="Times New Roman"/>
      <w:sz w:val="20"/>
      <w:lang w:eastAsia="de-DE"/>
    </w:rPr>
  </w:style>
  <w:style w:type="paragraph" w:styleId="Kopfzeile">
    <w:name w:val="header"/>
    <w:basedOn w:val="Standard"/>
    <w:rsid w:val="008936FF"/>
    <w:pPr>
      <w:pBdr>
        <w:bottom w:val="single" w:sz="4" w:space="1" w:color="auto"/>
      </w:pBdr>
      <w:spacing w:line="240" w:lineRule="auto"/>
      <w:jc w:val="left"/>
    </w:pPr>
    <w:rPr>
      <w:sz w:val="20"/>
    </w:rPr>
  </w:style>
  <w:style w:type="paragraph" w:styleId="Abbildungsverzeichnis">
    <w:name w:val="table of figures"/>
    <w:basedOn w:val="Verzeichnis3"/>
    <w:next w:val="Standard"/>
    <w:autoRedefine/>
    <w:semiHidden/>
    <w:rsid w:val="008936FF"/>
    <w:pPr>
      <w:tabs>
        <w:tab w:val="clear" w:pos="680"/>
        <w:tab w:val="clear" w:pos="1004"/>
      </w:tabs>
      <w:ind w:left="709" w:right="-1" w:hanging="709"/>
    </w:pPr>
  </w:style>
  <w:style w:type="paragraph" w:styleId="Aufzhlungszeichen5">
    <w:name w:val="List Bullet 5"/>
    <w:basedOn w:val="Standard"/>
    <w:autoRedefine/>
    <w:semiHidden/>
    <w:rsid w:val="008936FF"/>
    <w:pPr>
      <w:numPr>
        <w:numId w:val="5"/>
      </w:numPr>
    </w:pPr>
  </w:style>
  <w:style w:type="paragraph" w:customStyle="1" w:styleId="Abbildung">
    <w:name w:val="Abbildung"/>
    <w:basedOn w:val="Standard"/>
    <w:next w:val="Standard"/>
    <w:semiHidden/>
    <w:rsid w:val="008936FF"/>
    <w:pPr>
      <w:keepNext/>
      <w:spacing w:before="480"/>
      <w:jc w:val="center"/>
    </w:pPr>
  </w:style>
  <w:style w:type="paragraph" w:styleId="Fuzeile">
    <w:name w:val="footer"/>
    <w:basedOn w:val="Standard"/>
    <w:link w:val="FuzeileZchn"/>
    <w:uiPriority w:val="99"/>
    <w:rsid w:val="008936FF"/>
    <w:pPr>
      <w:tabs>
        <w:tab w:val="center" w:pos="4536"/>
        <w:tab w:val="right" w:pos="9072"/>
      </w:tabs>
      <w:jc w:val="right"/>
    </w:pPr>
  </w:style>
  <w:style w:type="character" w:styleId="BesuchterLink">
    <w:name w:val="FollowedHyperlink"/>
    <w:basedOn w:val="Absatz-Standardschriftart"/>
    <w:semiHidden/>
    <w:rsid w:val="008936FF"/>
    <w:rPr>
      <w:color w:val="800080"/>
      <w:u w:val="single"/>
    </w:rPr>
  </w:style>
  <w:style w:type="paragraph" w:styleId="Aufzhlungszeichen">
    <w:name w:val="List Bullet"/>
    <w:basedOn w:val="Standard"/>
    <w:semiHidden/>
    <w:rsid w:val="008936FF"/>
    <w:pPr>
      <w:numPr>
        <w:numId w:val="2"/>
      </w:numPr>
    </w:pPr>
  </w:style>
  <w:style w:type="paragraph" w:customStyle="1" w:styleId="Zitat1">
    <w:name w:val="Zitat1"/>
    <w:basedOn w:val="Standard"/>
    <w:semiHidden/>
    <w:rsid w:val="008936FF"/>
    <w:pPr>
      <w:ind w:left="680" w:right="680"/>
    </w:pPr>
    <w:rPr>
      <w:i/>
    </w:rPr>
  </w:style>
  <w:style w:type="paragraph" w:styleId="Blocktext">
    <w:name w:val="Block Text"/>
    <w:basedOn w:val="Standard"/>
    <w:semiHidden/>
    <w:rsid w:val="008936FF"/>
    <w:pPr>
      <w:spacing w:after="120"/>
      <w:ind w:left="1440" w:right="1440"/>
    </w:pPr>
  </w:style>
  <w:style w:type="paragraph" w:styleId="Datum">
    <w:name w:val="Date"/>
    <w:basedOn w:val="Standard"/>
    <w:next w:val="Standard"/>
    <w:semiHidden/>
    <w:rsid w:val="008936FF"/>
  </w:style>
  <w:style w:type="paragraph" w:styleId="E-Mail-Signatur">
    <w:name w:val="E-mail Signature"/>
    <w:basedOn w:val="Standard"/>
    <w:semiHidden/>
    <w:rsid w:val="008936FF"/>
  </w:style>
  <w:style w:type="character" w:styleId="Fett">
    <w:name w:val="Strong"/>
    <w:basedOn w:val="Absatz-Standardschriftart"/>
    <w:qFormat/>
    <w:rsid w:val="008936FF"/>
    <w:rPr>
      <w:b/>
      <w:bCs/>
    </w:rPr>
  </w:style>
  <w:style w:type="paragraph" w:styleId="Endnotentext">
    <w:name w:val="endnote text"/>
    <w:basedOn w:val="Standard"/>
    <w:semiHidden/>
    <w:rsid w:val="008936FF"/>
  </w:style>
  <w:style w:type="paragraph" w:styleId="Fu-Endnotenberschrift">
    <w:name w:val="Note Heading"/>
    <w:basedOn w:val="Standard"/>
    <w:next w:val="Standard"/>
    <w:semiHidden/>
    <w:rsid w:val="008936FF"/>
  </w:style>
  <w:style w:type="paragraph" w:styleId="Gruformel">
    <w:name w:val="Closing"/>
    <w:basedOn w:val="Standard"/>
    <w:semiHidden/>
    <w:rsid w:val="008936FF"/>
    <w:pPr>
      <w:ind w:left="4252"/>
    </w:pPr>
  </w:style>
  <w:style w:type="paragraph" w:styleId="Index1">
    <w:name w:val="index 1"/>
    <w:basedOn w:val="Standard"/>
    <w:next w:val="Standard"/>
    <w:autoRedefine/>
    <w:semiHidden/>
    <w:rsid w:val="008936FF"/>
    <w:pPr>
      <w:tabs>
        <w:tab w:val="right" w:leader="dot" w:pos="3598"/>
      </w:tabs>
      <w:spacing w:line="240" w:lineRule="auto"/>
      <w:ind w:left="198" w:hanging="198"/>
    </w:pPr>
    <w:rPr>
      <w:noProof/>
    </w:rPr>
  </w:style>
  <w:style w:type="character" w:styleId="Hervorhebung">
    <w:name w:val="Emphasis"/>
    <w:basedOn w:val="Absatz-Standardschriftart"/>
    <w:qFormat/>
    <w:rsid w:val="008936FF"/>
    <w:rPr>
      <w:i/>
      <w:iCs/>
    </w:rPr>
  </w:style>
  <w:style w:type="paragraph" w:styleId="HTMLAdresse">
    <w:name w:val="HTML Address"/>
    <w:basedOn w:val="Standard"/>
    <w:semiHidden/>
    <w:rsid w:val="008936FF"/>
    <w:rPr>
      <w:i/>
      <w:iCs/>
    </w:rPr>
  </w:style>
  <w:style w:type="character" w:styleId="HTMLAkronym">
    <w:name w:val="HTML Acronym"/>
    <w:basedOn w:val="Absatz-Standardschriftart"/>
    <w:semiHidden/>
    <w:rsid w:val="008936FF"/>
  </w:style>
  <w:style w:type="character" w:styleId="HTMLBeispiel">
    <w:name w:val="HTML Sample"/>
    <w:basedOn w:val="Absatz-Standardschriftart"/>
    <w:semiHidden/>
    <w:rsid w:val="008936FF"/>
    <w:rPr>
      <w:rFonts w:ascii="Courier New" w:hAnsi="Courier New" w:cs="Courier New"/>
    </w:rPr>
  </w:style>
  <w:style w:type="character" w:styleId="HTMLCode">
    <w:name w:val="HTML Code"/>
    <w:basedOn w:val="Absatz-Standardschriftart"/>
    <w:semiHidden/>
    <w:rsid w:val="008936FF"/>
    <w:rPr>
      <w:rFonts w:ascii="Courier New" w:hAnsi="Courier New" w:cs="Courier New"/>
      <w:sz w:val="20"/>
      <w:szCs w:val="20"/>
    </w:rPr>
  </w:style>
  <w:style w:type="character" w:styleId="HTMLDefinition">
    <w:name w:val="HTML Definition"/>
    <w:basedOn w:val="Absatz-Standardschriftart"/>
    <w:semiHidden/>
    <w:rsid w:val="008936FF"/>
    <w:rPr>
      <w:i/>
      <w:iCs/>
    </w:rPr>
  </w:style>
  <w:style w:type="character" w:styleId="HTMLSchreibmaschine">
    <w:name w:val="HTML Typewriter"/>
    <w:basedOn w:val="Absatz-Standardschriftart"/>
    <w:semiHidden/>
    <w:rsid w:val="008936FF"/>
    <w:rPr>
      <w:rFonts w:ascii="Courier New" w:hAnsi="Courier New" w:cs="Courier New"/>
      <w:sz w:val="20"/>
      <w:szCs w:val="20"/>
    </w:rPr>
  </w:style>
  <w:style w:type="character" w:styleId="HTMLTastatur">
    <w:name w:val="HTML Keyboard"/>
    <w:basedOn w:val="Absatz-Standardschriftart"/>
    <w:semiHidden/>
    <w:rsid w:val="008936FF"/>
    <w:rPr>
      <w:rFonts w:ascii="Courier New" w:hAnsi="Courier New" w:cs="Courier New"/>
      <w:sz w:val="20"/>
      <w:szCs w:val="20"/>
    </w:rPr>
  </w:style>
  <w:style w:type="character" w:styleId="HTMLVariable">
    <w:name w:val="HTML Variable"/>
    <w:basedOn w:val="Absatz-Standardschriftart"/>
    <w:semiHidden/>
    <w:rsid w:val="008936FF"/>
    <w:rPr>
      <w:i/>
      <w:iCs/>
    </w:rPr>
  </w:style>
  <w:style w:type="paragraph" w:styleId="HTMLVorformatiert">
    <w:name w:val="HTML Preformatted"/>
    <w:basedOn w:val="Standard"/>
    <w:semiHidden/>
    <w:rsid w:val="008936FF"/>
    <w:rPr>
      <w:rFonts w:ascii="Courier New" w:hAnsi="Courier New" w:cs="Courier New"/>
      <w:sz w:val="20"/>
    </w:rPr>
  </w:style>
  <w:style w:type="paragraph" w:styleId="Liste">
    <w:name w:val="List"/>
    <w:basedOn w:val="Standard"/>
    <w:semiHidden/>
    <w:rsid w:val="008936FF"/>
    <w:pPr>
      <w:ind w:left="357" w:hanging="357"/>
    </w:pPr>
  </w:style>
  <w:style w:type="character" w:styleId="HTMLZitat">
    <w:name w:val="HTML Cite"/>
    <w:basedOn w:val="Absatz-Standardschriftart"/>
    <w:semiHidden/>
    <w:rsid w:val="008936FF"/>
    <w:rPr>
      <w:i/>
      <w:iCs/>
    </w:rPr>
  </w:style>
  <w:style w:type="character" w:styleId="Hyperlink">
    <w:name w:val="Hyperlink"/>
    <w:basedOn w:val="Absatz-Standardschriftart"/>
    <w:uiPriority w:val="99"/>
    <w:rsid w:val="008936FF"/>
    <w:rPr>
      <w:color w:val="0000FF"/>
      <w:u w:val="single"/>
    </w:rPr>
  </w:style>
  <w:style w:type="paragraph" w:styleId="Liste2">
    <w:name w:val="List 2"/>
    <w:basedOn w:val="Standard"/>
    <w:semiHidden/>
    <w:rsid w:val="008936FF"/>
    <w:pPr>
      <w:ind w:left="566" w:hanging="283"/>
    </w:pPr>
  </w:style>
  <w:style w:type="paragraph" w:styleId="Liste3">
    <w:name w:val="List 3"/>
    <w:basedOn w:val="Standard"/>
    <w:semiHidden/>
    <w:rsid w:val="008936FF"/>
    <w:pPr>
      <w:ind w:left="849" w:hanging="283"/>
    </w:pPr>
  </w:style>
  <w:style w:type="paragraph" w:styleId="Liste4">
    <w:name w:val="List 4"/>
    <w:basedOn w:val="Standard"/>
    <w:semiHidden/>
    <w:rsid w:val="008936FF"/>
    <w:pPr>
      <w:ind w:left="1132" w:hanging="283"/>
    </w:pPr>
  </w:style>
  <w:style w:type="paragraph" w:styleId="Liste5">
    <w:name w:val="List 5"/>
    <w:basedOn w:val="Standard"/>
    <w:semiHidden/>
    <w:rsid w:val="008936FF"/>
    <w:pPr>
      <w:ind w:left="1415" w:hanging="283"/>
    </w:pPr>
  </w:style>
  <w:style w:type="paragraph" w:styleId="Listenfortsetzung">
    <w:name w:val="List Continue"/>
    <w:basedOn w:val="Standard"/>
    <w:semiHidden/>
    <w:rsid w:val="008936FF"/>
    <w:pPr>
      <w:spacing w:after="120"/>
      <w:ind w:left="283"/>
    </w:pPr>
  </w:style>
  <w:style w:type="paragraph" w:styleId="Listenfortsetzung2">
    <w:name w:val="List Continue 2"/>
    <w:basedOn w:val="Standard"/>
    <w:semiHidden/>
    <w:rsid w:val="008936FF"/>
    <w:pPr>
      <w:spacing w:after="120"/>
      <w:ind w:left="566"/>
    </w:pPr>
  </w:style>
  <w:style w:type="paragraph" w:styleId="Listenfortsetzung3">
    <w:name w:val="List Continue 3"/>
    <w:basedOn w:val="Standard"/>
    <w:semiHidden/>
    <w:rsid w:val="008936FF"/>
    <w:pPr>
      <w:spacing w:after="120"/>
      <w:ind w:left="849"/>
    </w:pPr>
  </w:style>
  <w:style w:type="paragraph" w:styleId="Listenfortsetzung4">
    <w:name w:val="List Continue 4"/>
    <w:basedOn w:val="Standard"/>
    <w:semiHidden/>
    <w:rsid w:val="008936FF"/>
    <w:pPr>
      <w:spacing w:after="120"/>
      <w:ind w:left="1132"/>
    </w:pPr>
  </w:style>
  <w:style w:type="paragraph" w:styleId="Listenfortsetzung5">
    <w:name w:val="List Continue 5"/>
    <w:basedOn w:val="Standard"/>
    <w:semiHidden/>
    <w:rsid w:val="008936FF"/>
    <w:pPr>
      <w:spacing w:after="120"/>
      <w:ind w:left="1415"/>
    </w:pPr>
  </w:style>
  <w:style w:type="paragraph" w:styleId="Listennummer">
    <w:name w:val="List Number"/>
    <w:basedOn w:val="Standard"/>
    <w:semiHidden/>
    <w:rsid w:val="008936FF"/>
    <w:pPr>
      <w:numPr>
        <w:numId w:val="6"/>
      </w:numPr>
    </w:pPr>
  </w:style>
  <w:style w:type="paragraph" w:styleId="Listennummer2">
    <w:name w:val="List Number 2"/>
    <w:basedOn w:val="Standard"/>
    <w:semiHidden/>
    <w:rsid w:val="008936FF"/>
    <w:pPr>
      <w:numPr>
        <w:numId w:val="7"/>
      </w:numPr>
    </w:pPr>
  </w:style>
  <w:style w:type="paragraph" w:styleId="Listennummer3">
    <w:name w:val="List Number 3"/>
    <w:basedOn w:val="Standard"/>
    <w:semiHidden/>
    <w:rsid w:val="008936FF"/>
    <w:pPr>
      <w:numPr>
        <w:numId w:val="8"/>
      </w:numPr>
    </w:pPr>
  </w:style>
  <w:style w:type="paragraph" w:styleId="Listennummer4">
    <w:name w:val="List Number 4"/>
    <w:basedOn w:val="Standard"/>
    <w:semiHidden/>
    <w:rsid w:val="008936FF"/>
    <w:pPr>
      <w:numPr>
        <w:numId w:val="9"/>
      </w:numPr>
    </w:pPr>
  </w:style>
  <w:style w:type="paragraph" w:styleId="Listennummer5">
    <w:name w:val="List Number 5"/>
    <w:basedOn w:val="Standard"/>
    <w:semiHidden/>
    <w:rsid w:val="008936FF"/>
    <w:pPr>
      <w:numPr>
        <w:numId w:val="10"/>
      </w:numPr>
    </w:pPr>
  </w:style>
  <w:style w:type="paragraph" w:styleId="Nachrichtenkopf">
    <w:name w:val="Message Header"/>
    <w:basedOn w:val="Standard"/>
    <w:semiHidden/>
    <w:rsid w:val="008936F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8936FF"/>
    <w:rPr>
      <w:rFonts w:ascii="Courier New" w:hAnsi="Courier New" w:cs="Courier New"/>
      <w:sz w:val="20"/>
    </w:rPr>
  </w:style>
  <w:style w:type="paragraph" w:styleId="StandardWeb">
    <w:name w:val="Normal (Web)"/>
    <w:basedOn w:val="Standard"/>
    <w:semiHidden/>
    <w:rsid w:val="008936FF"/>
    <w:rPr>
      <w:szCs w:val="24"/>
    </w:rPr>
  </w:style>
  <w:style w:type="paragraph" w:styleId="Standardeinzug">
    <w:name w:val="Normal Indent"/>
    <w:basedOn w:val="Standard"/>
    <w:semiHidden/>
    <w:rsid w:val="008936FF"/>
    <w:pPr>
      <w:ind w:left="708"/>
    </w:pPr>
  </w:style>
  <w:style w:type="table" w:styleId="Tabelle3D-Effekt1">
    <w:name w:val="Table 3D effects 1"/>
    <w:basedOn w:val="NormaleTabelle"/>
    <w:semiHidden/>
    <w:rsid w:val="008936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8936F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8936F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8936F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8936F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8936F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8936FF"/>
    <w:pPr>
      <w:suppressAutoHyphens/>
      <w:spacing w:before="4080" w:after="720"/>
      <w:jc w:val="center"/>
    </w:pPr>
    <w:rPr>
      <w:rFonts w:ascii="Arial" w:hAnsi="Arial"/>
      <w:b/>
      <w:kern w:val="28"/>
      <w:sz w:val="44"/>
    </w:rPr>
  </w:style>
  <w:style w:type="table" w:styleId="TabelleEinfach3">
    <w:name w:val="Table Simple 3"/>
    <w:basedOn w:val="NormaleTabelle"/>
    <w:semiHidden/>
    <w:rsid w:val="008936F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8936F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8936FF"/>
    <w:pPr>
      <w:suppressAutoHyphens/>
      <w:jc w:val="center"/>
    </w:pPr>
    <w:rPr>
      <w:sz w:val="32"/>
    </w:rPr>
  </w:style>
  <w:style w:type="paragraph" w:styleId="Verzeichnis4">
    <w:name w:val="toc 4"/>
    <w:basedOn w:val="Verzeichnis3"/>
    <w:next w:val="Standard"/>
    <w:semiHidden/>
    <w:rsid w:val="008936FF"/>
    <w:pPr>
      <w:tabs>
        <w:tab w:val="clear" w:pos="1004"/>
        <w:tab w:val="left" w:pos="1191"/>
      </w:tabs>
      <w:ind w:left="1191" w:right="0" w:hanging="1191"/>
    </w:pPr>
  </w:style>
  <w:style w:type="table" w:styleId="TabelleFarbig1">
    <w:name w:val="Table Colorful 1"/>
    <w:basedOn w:val="NormaleTabelle"/>
    <w:semiHidden/>
    <w:rsid w:val="008936F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8936F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8936F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8936F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8936F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8936F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8936F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8936F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8936F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8936F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8936F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8936F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8936F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8936F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8936F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8936F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8936F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8936F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8936F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8936F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8936F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8936F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8936F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8936F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8936F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8936F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8936F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8936FF"/>
    <w:pPr>
      <w:spacing w:after="120"/>
    </w:pPr>
  </w:style>
  <w:style w:type="paragraph" w:styleId="Textkrper2">
    <w:name w:val="Body Text 2"/>
    <w:basedOn w:val="Standard"/>
    <w:semiHidden/>
    <w:rsid w:val="008936FF"/>
    <w:pPr>
      <w:spacing w:after="120" w:line="480" w:lineRule="auto"/>
    </w:pPr>
  </w:style>
  <w:style w:type="paragraph" w:styleId="Textkrper3">
    <w:name w:val="Body Text 3"/>
    <w:basedOn w:val="Standard"/>
    <w:semiHidden/>
    <w:rsid w:val="008936FF"/>
    <w:pPr>
      <w:spacing w:after="120"/>
    </w:pPr>
    <w:rPr>
      <w:sz w:val="16"/>
      <w:szCs w:val="16"/>
    </w:rPr>
  </w:style>
  <w:style w:type="paragraph" w:styleId="Textkrper-Einzug2">
    <w:name w:val="Body Text Indent 2"/>
    <w:basedOn w:val="Standard"/>
    <w:semiHidden/>
    <w:rsid w:val="008936FF"/>
    <w:pPr>
      <w:spacing w:after="120" w:line="480" w:lineRule="auto"/>
      <w:ind w:left="283"/>
    </w:pPr>
  </w:style>
  <w:style w:type="paragraph" w:styleId="Textkrper-Einzug3">
    <w:name w:val="Body Text Indent 3"/>
    <w:basedOn w:val="Standard"/>
    <w:semiHidden/>
    <w:rsid w:val="008936FF"/>
    <w:pPr>
      <w:spacing w:after="120"/>
      <w:ind w:left="283"/>
    </w:pPr>
    <w:rPr>
      <w:sz w:val="16"/>
      <w:szCs w:val="16"/>
    </w:rPr>
  </w:style>
  <w:style w:type="paragraph" w:styleId="Textkrper-Erstzeileneinzug">
    <w:name w:val="Body Text First Indent"/>
    <w:basedOn w:val="Textkrper"/>
    <w:semiHidden/>
    <w:rsid w:val="008936FF"/>
    <w:pPr>
      <w:ind w:firstLine="210"/>
    </w:pPr>
  </w:style>
  <w:style w:type="paragraph" w:styleId="Textkrper-Zeileneinzug">
    <w:name w:val="Body Text Indent"/>
    <w:basedOn w:val="Standard"/>
    <w:semiHidden/>
    <w:rsid w:val="008936FF"/>
    <w:pPr>
      <w:spacing w:after="120"/>
      <w:ind w:left="283"/>
    </w:pPr>
  </w:style>
  <w:style w:type="paragraph" w:styleId="Textkrper-Erstzeileneinzug2">
    <w:name w:val="Body Text First Indent 2"/>
    <w:basedOn w:val="Textkrper-Zeileneinzug"/>
    <w:semiHidden/>
    <w:rsid w:val="008936FF"/>
    <w:pPr>
      <w:ind w:firstLine="210"/>
    </w:pPr>
  </w:style>
  <w:style w:type="paragraph" w:styleId="Umschlagabsenderadresse">
    <w:name w:val="envelope return"/>
    <w:basedOn w:val="Standard"/>
    <w:semiHidden/>
    <w:rsid w:val="008936FF"/>
    <w:rPr>
      <w:rFonts w:ascii="Arial" w:hAnsi="Arial" w:cs="Arial"/>
      <w:sz w:val="20"/>
    </w:rPr>
  </w:style>
  <w:style w:type="paragraph" w:styleId="Umschlagadresse">
    <w:name w:val="envelope address"/>
    <w:basedOn w:val="Standard"/>
    <w:semiHidden/>
    <w:rsid w:val="008936FF"/>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8936FF"/>
    <w:pPr>
      <w:ind w:left="4252"/>
    </w:pPr>
  </w:style>
  <w:style w:type="character" w:styleId="Zeilennummer">
    <w:name w:val="line number"/>
    <w:basedOn w:val="Absatz-Standardschriftart"/>
    <w:semiHidden/>
    <w:rsid w:val="008936FF"/>
  </w:style>
  <w:style w:type="paragraph" w:styleId="Dokumentstruktur">
    <w:name w:val="Document Map"/>
    <w:basedOn w:val="Standard"/>
    <w:semiHidden/>
    <w:rsid w:val="008936FF"/>
    <w:pPr>
      <w:shd w:val="clear" w:color="auto" w:fill="000080"/>
    </w:pPr>
    <w:rPr>
      <w:rFonts w:ascii="Tahoma" w:hAnsi="Tahoma" w:cs="Tahoma"/>
    </w:rPr>
  </w:style>
  <w:style w:type="paragraph" w:customStyle="1" w:styleId="berschriftOhneNummer">
    <w:name w:val="ÜberschriftOhneNummer"/>
    <w:basedOn w:val="berschrift1"/>
    <w:rsid w:val="008936FF"/>
    <w:pPr>
      <w:numPr>
        <w:numId w:val="0"/>
      </w:numPr>
    </w:pPr>
  </w:style>
  <w:style w:type="paragraph" w:styleId="Beschriftung">
    <w:name w:val="caption"/>
    <w:basedOn w:val="Standard"/>
    <w:next w:val="Standard"/>
    <w:qFormat/>
    <w:rsid w:val="008936FF"/>
    <w:pPr>
      <w:spacing w:after="120"/>
    </w:pPr>
    <w:rPr>
      <w:b/>
    </w:rPr>
  </w:style>
  <w:style w:type="paragraph" w:customStyle="1" w:styleId="Abkrzungsverzeichnis">
    <w:name w:val="Abkürzungsverzeichnis"/>
    <w:basedOn w:val="Standard"/>
    <w:rsid w:val="008936FF"/>
    <w:pPr>
      <w:tabs>
        <w:tab w:val="left" w:pos="2835"/>
      </w:tabs>
    </w:pPr>
  </w:style>
  <w:style w:type="paragraph" w:styleId="Verzeichnis5">
    <w:name w:val="toc 5"/>
    <w:basedOn w:val="Standard"/>
    <w:next w:val="Standard"/>
    <w:semiHidden/>
    <w:rsid w:val="008936FF"/>
    <w:pPr>
      <w:tabs>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D06441"/>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6441"/>
    <w:rPr>
      <w:rFonts w:ascii="Tahoma" w:eastAsia="SimSun" w:hAnsi="Tahoma" w:cs="Tahoma"/>
      <w:bCs/>
      <w:sz w:val="16"/>
      <w:szCs w:val="16"/>
      <w:lang w:val="de-DE" w:eastAsia="zh-CN"/>
    </w:rPr>
  </w:style>
  <w:style w:type="character" w:styleId="NichtaufgelsteErwhnung">
    <w:name w:val="Unresolved Mention"/>
    <w:basedOn w:val="Absatz-Standardschriftart"/>
    <w:uiPriority w:val="99"/>
    <w:semiHidden/>
    <w:unhideWhenUsed/>
    <w:rsid w:val="00164203"/>
    <w:rPr>
      <w:color w:val="605E5C"/>
      <w:shd w:val="clear" w:color="auto" w:fill="E1DFDD"/>
    </w:rPr>
  </w:style>
  <w:style w:type="character" w:customStyle="1" w:styleId="FuzeileZchn">
    <w:name w:val="Fußzeile Zchn"/>
    <w:basedOn w:val="Absatz-Standardschriftart"/>
    <w:link w:val="Fuzeile"/>
    <w:uiPriority w:val="99"/>
    <w:rsid w:val="00193285"/>
    <w:rPr>
      <w:rFonts w:eastAsia="SimSun"/>
      <w:bCs/>
      <w:sz w:val="22"/>
      <w:lang w:val="de-DE" w:eastAsia="zh-CN"/>
    </w:rPr>
  </w:style>
  <w:style w:type="paragraph" w:styleId="Listenabsatz">
    <w:name w:val="List Paragraph"/>
    <w:basedOn w:val="Standard"/>
    <w:uiPriority w:val="34"/>
    <w:qFormat/>
    <w:rsid w:val="0019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17830">
      <w:bodyDiv w:val="1"/>
      <w:marLeft w:val="0"/>
      <w:marRight w:val="0"/>
      <w:marTop w:val="0"/>
      <w:marBottom w:val="0"/>
      <w:divBdr>
        <w:top w:val="none" w:sz="0" w:space="0" w:color="auto"/>
        <w:left w:val="none" w:sz="0" w:space="0" w:color="auto"/>
        <w:bottom w:val="none" w:sz="0" w:space="0" w:color="auto"/>
        <w:right w:val="none" w:sz="0" w:space="0" w:color="auto"/>
      </w:divBdr>
      <w:divsChild>
        <w:div w:id="1824809492">
          <w:marLeft w:val="0"/>
          <w:marRight w:val="0"/>
          <w:marTop w:val="0"/>
          <w:marBottom w:val="0"/>
          <w:divBdr>
            <w:top w:val="none" w:sz="0" w:space="0" w:color="auto"/>
            <w:left w:val="none" w:sz="0" w:space="0" w:color="auto"/>
            <w:bottom w:val="none" w:sz="0" w:space="0" w:color="auto"/>
            <w:right w:val="none" w:sz="0" w:space="0" w:color="auto"/>
          </w:divBdr>
          <w:divsChild>
            <w:div w:id="1416512046">
              <w:marLeft w:val="0"/>
              <w:marRight w:val="0"/>
              <w:marTop w:val="0"/>
              <w:marBottom w:val="0"/>
              <w:divBdr>
                <w:top w:val="none" w:sz="0" w:space="0" w:color="auto"/>
                <w:left w:val="none" w:sz="0" w:space="0" w:color="auto"/>
                <w:bottom w:val="none" w:sz="0" w:space="0" w:color="auto"/>
                <w:right w:val="none" w:sz="0" w:space="0" w:color="auto"/>
              </w:divBdr>
              <w:divsChild>
                <w:div w:id="373703236">
                  <w:marLeft w:val="0"/>
                  <w:marRight w:val="0"/>
                  <w:marTop w:val="0"/>
                  <w:marBottom w:val="0"/>
                  <w:divBdr>
                    <w:top w:val="none" w:sz="0" w:space="0" w:color="auto"/>
                    <w:left w:val="none" w:sz="0" w:space="0" w:color="auto"/>
                    <w:bottom w:val="none" w:sz="0" w:space="0" w:color="auto"/>
                    <w:right w:val="none" w:sz="0" w:space="0" w:color="auto"/>
                  </w:divBdr>
                  <w:divsChild>
                    <w:div w:id="908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0051">
          <w:marLeft w:val="0"/>
          <w:marRight w:val="0"/>
          <w:marTop w:val="0"/>
          <w:marBottom w:val="0"/>
          <w:divBdr>
            <w:top w:val="none" w:sz="0" w:space="0" w:color="auto"/>
            <w:left w:val="none" w:sz="0" w:space="0" w:color="auto"/>
            <w:bottom w:val="none" w:sz="0" w:space="0" w:color="auto"/>
            <w:right w:val="none" w:sz="0" w:space="0" w:color="auto"/>
          </w:divBdr>
          <w:divsChild>
            <w:div w:id="1047414909">
              <w:marLeft w:val="0"/>
              <w:marRight w:val="0"/>
              <w:marTop w:val="0"/>
              <w:marBottom w:val="0"/>
              <w:divBdr>
                <w:top w:val="none" w:sz="0" w:space="0" w:color="auto"/>
                <w:left w:val="none" w:sz="0" w:space="0" w:color="auto"/>
                <w:bottom w:val="none" w:sz="0" w:space="0" w:color="auto"/>
                <w:right w:val="none" w:sz="0" w:space="0" w:color="auto"/>
              </w:divBdr>
              <w:divsChild>
                <w:div w:id="1225070679">
                  <w:marLeft w:val="0"/>
                  <w:marRight w:val="0"/>
                  <w:marTop w:val="0"/>
                  <w:marBottom w:val="0"/>
                  <w:divBdr>
                    <w:top w:val="none" w:sz="0" w:space="0" w:color="auto"/>
                    <w:left w:val="none" w:sz="0" w:space="0" w:color="auto"/>
                    <w:bottom w:val="none" w:sz="0" w:space="0" w:color="auto"/>
                    <w:right w:val="none" w:sz="0" w:space="0" w:color="auto"/>
                  </w:divBdr>
                  <w:divsChild>
                    <w:div w:id="975910894">
                      <w:marLeft w:val="0"/>
                      <w:marRight w:val="0"/>
                      <w:marTop w:val="0"/>
                      <w:marBottom w:val="0"/>
                      <w:divBdr>
                        <w:top w:val="none" w:sz="0" w:space="0" w:color="auto"/>
                        <w:left w:val="none" w:sz="0" w:space="0" w:color="auto"/>
                        <w:bottom w:val="none" w:sz="0" w:space="0" w:color="auto"/>
                        <w:right w:val="none" w:sz="0" w:space="0" w:color="auto"/>
                      </w:divBdr>
                    </w:div>
                    <w:div w:id="87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estbayern.sampletracker.eu/" TargetMode="External"/><Relationship Id="rId13" Type="http://schemas.openxmlformats.org/officeDocument/2006/relationships/hyperlink" Target="https://github.com/Wulfheart/CovidBulkBavaria/releases/lates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microsoft.com/download/dotnet-framework/net47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ulfheart/CovidTestSammler" TargetMode="External"/><Relationship Id="rId10" Type="http://schemas.openxmlformats.org/officeDocument/2006/relationships/hyperlink" Target="https://covidtestbayern.sampletracker.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Wulfheart/CovidBulkBavaria" TargetMode="External"/><Relationship Id="rId14" Type="http://schemas.openxmlformats.org/officeDocument/2006/relationships/hyperlink" Target="https://github.com/Wulfheart/CovidBulkBavaria/releases/lates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377A7B-7870-42CE-BCDA-989DBBA8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1113</Words>
  <Characters>7012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Seminararbeit</vt:lpstr>
      <vt:lpstr>Seminararbeit</vt:lpstr>
    </vt:vector>
  </TitlesOfParts>
  <Company>TU Wien - Campusversion</Company>
  <LinksUpToDate>false</LinksUpToDate>
  <CharactersWithSpaces>8109</CharactersWithSpaces>
  <SharedDoc>false</SharedDoc>
  <HLinks>
    <vt:vector size="204" baseType="variant">
      <vt:variant>
        <vt:i4>1572914</vt:i4>
      </vt:variant>
      <vt:variant>
        <vt:i4>200</vt:i4>
      </vt:variant>
      <vt:variant>
        <vt:i4>0</vt:i4>
      </vt:variant>
      <vt:variant>
        <vt:i4>5</vt:i4>
      </vt:variant>
      <vt:variant>
        <vt:lpwstr/>
      </vt:variant>
      <vt:variant>
        <vt:lpwstr>_Toc192928373</vt:lpwstr>
      </vt:variant>
      <vt:variant>
        <vt:i4>1572914</vt:i4>
      </vt:variant>
      <vt:variant>
        <vt:i4>194</vt:i4>
      </vt:variant>
      <vt:variant>
        <vt:i4>0</vt:i4>
      </vt:variant>
      <vt:variant>
        <vt:i4>5</vt:i4>
      </vt:variant>
      <vt:variant>
        <vt:lpwstr/>
      </vt:variant>
      <vt:variant>
        <vt:lpwstr>_Toc192928372</vt:lpwstr>
      </vt:variant>
      <vt:variant>
        <vt:i4>1572914</vt:i4>
      </vt:variant>
      <vt:variant>
        <vt:i4>188</vt:i4>
      </vt:variant>
      <vt:variant>
        <vt:i4>0</vt:i4>
      </vt:variant>
      <vt:variant>
        <vt:i4>5</vt:i4>
      </vt:variant>
      <vt:variant>
        <vt:lpwstr/>
      </vt:variant>
      <vt:variant>
        <vt:lpwstr>_Toc192928371</vt:lpwstr>
      </vt:variant>
      <vt:variant>
        <vt:i4>1572914</vt:i4>
      </vt:variant>
      <vt:variant>
        <vt:i4>182</vt:i4>
      </vt:variant>
      <vt:variant>
        <vt:i4>0</vt:i4>
      </vt:variant>
      <vt:variant>
        <vt:i4>5</vt:i4>
      </vt:variant>
      <vt:variant>
        <vt:lpwstr/>
      </vt:variant>
      <vt:variant>
        <vt:lpwstr>_Toc192928370</vt:lpwstr>
      </vt:variant>
      <vt:variant>
        <vt:i4>1638450</vt:i4>
      </vt:variant>
      <vt:variant>
        <vt:i4>176</vt:i4>
      </vt:variant>
      <vt:variant>
        <vt:i4>0</vt:i4>
      </vt:variant>
      <vt:variant>
        <vt:i4>5</vt:i4>
      </vt:variant>
      <vt:variant>
        <vt:lpwstr/>
      </vt:variant>
      <vt:variant>
        <vt:lpwstr>_Toc192928369</vt:lpwstr>
      </vt:variant>
      <vt:variant>
        <vt:i4>1638450</vt:i4>
      </vt:variant>
      <vt:variant>
        <vt:i4>170</vt:i4>
      </vt:variant>
      <vt:variant>
        <vt:i4>0</vt:i4>
      </vt:variant>
      <vt:variant>
        <vt:i4>5</vt:i4>
      </vt:variant>
      <vt:variant>
        <vt:lpwstr/>
      </vt:variant>
      <vt:variant>
        <vt:lpwstr>_Toc192928368</vt:lpwstr>
      </vt:variant>
      <vt:variant>
        <vt:i4>1638450</vt:i4>
      </vt:variant>
      <vt:variant>
        <vt:i4>164</vt:i4>
      </vt:variant>
      <vt:variant>
        <vt:i4>0</vt:i4>
      </vt:variant>
      <vt:variant>
        <vt:i4>5</vt:i4>
      </vt:variant>
      <vt:variant>
        <vt:lpwstr/>
      </vt:variant>
      <vt:variant>
        <vt:lpwstr>_Toc192928367</vt:lpwstr>
      </vt:variant>
      <vt:variant>
        <vt:i4>1638450</vt:i4>
      </vt:variant>
      <vt:variant>
        <vt:i4>158</vt:i4>
      </vt:variant>
      <vt:variant>
        <vt:i4>0</vt:i4>
      </vt:variant>
      <vt:variant>
        <vt:i4>5</vt:i4>
      </vt:variant>
      <vt:variant>
        <vt:lpwstr/>
      </vt:variant>
      <vt:variant>
        <vt:lpwstr>_Toc192928366</vt:lpwstr>
      </vt:variant>
      <vt:variant>
        <vt:i4>1638450</vt:i4>
      </vt:variant>
      <vt:variant>
        <vt:i4>152</vt:i4>
      </vt:variant>
      <vt:variant>
        <vt:i4>0</vt:i4>
      </vt:variant>
      <vt:variant>
        <vt:i4>5</vt:i4>
      </vt:variant>
      <vt:variant>
        <vt:lpwstr/>
      </vt:variant>
      <vt:variant>
        <vt:lpwstr>_Toc192928365</vt:lpwstr>
      </vt:variant>
      <vt:variant>
        <vt:i4>1638450</vt:i4>
      </vt:variant>
      <vt:variant>
        <vt:i4>146</vt:i4>
      </vt:variant>
      <vt:variant>
        <vt:i4>0</vt:i4>
      </vt:variant>
      <vt:variant>
        <vt:i4>5</vt:i4>
      </vt:variant>
      <vt:variant>
        <vt:lpwstr/>
      </vt:variant>
      <vt:variant>
        <vt:lpwstr>_Toc192928364</vt:lpwstr>
      </vt:variant>
      <vt:variant>
        <vt:i4>1638450</vt:i4>
      </vt:variant>
      <vt:variant>
        <vt:i4>140</vt:i4>
      </vt:variant>
      <vt:variant>
        <vt:i4>0</vt:i4>
      </vt:variant>
      <vt:variant>
        <vt:i4>5</vt:i4>
      </vt:variant>
      <vt:variant>
        <vt:lpwstr/>
      </vt:variant>
      <vt:variant>
        <vt:lpwstr>_Toc192928363</vt:lpwstr>
      </vt:variant>
      <vt:variant>
        <vt:i4>1638450</vt:i4>
      </vt:variant>
      <vt:variant>
        <vt:i4>134</vt:i4>
      </vt:variant>
      <vt:variant>
        <vt:i4>0</vt:i4>
      </vt:variant>
      <vt:variant>
        <vt:i4>5</vt:i4>
      </vt:variant>
      <vt:variant>
        <vt:lpwstr/>
      </vt:variant>
      <vt:variant>
        <vt:lpwstr>_Toc192928362</vt:lpwstr>
      </vt:variant>
      <vt:variant>
        <vt:i4>1638450</vt:i4>
      </vt:variant>
      <vt:variant>
        <vt:i4>128</vt:i4>
      </vt:variant>
      <vt:variant>
        <vt:i4>0</vt:i4>
      </vt:variant>
      <vt:variant>
        <vt:i4>5</vt:i4>
      </vt:variant>
      <vt:variant>
        <vt:lpwstr/>
      </vt:variant>
      <vt:variant>
        <vt:lpwstr>_Toc192928361</vt:lpwstr>
      </vt:variant>
      <vt:variant>
        <vt:i4>1638450</vt:i4>
      </vt:variant>
      <vt:variant>
        <vt:i4>122</vt:i4>
      </vt:variant>
      <vt:variant>
        <vt:i4>0</vt:i4>
      </vt:variant>
      <vt:variant>
        <vt:i4>5</vt:i4>
      </vt:variant>
      <vt:variant>
        <vt:lpwstr/>
      </vt:variant>
      <vt:variant>
        <vt:lpwstr>_Toc192928360</vt:lpwstr>
      </vt:variant>
      <vt:variant>
        <vt:i4>1703986</vt:i4>
      </vt:variant>
      <vt:variant>
        <vt:i4>116</vt:i4>
      </vt:variant>
      <vt:variant>
        <vt:i4>0</vt:i4>
      </vt:variant>
      <vt:variant>
        <vt:i4>5</vt:i4>
      </vt:variant>
      <vt:variant>
        <vt:lpwstr/>
      </vt:variant>
      <vt:variant>
        <vt:lpwstr>_Toc192928359</vt:lpwstr>
      </vt:variant>
      <vt:variant>
        <vt:i4>1703986</vt:i4>
      </vt:variant>
      <vt:variant>
        <vt:i4>110</vt:i4>
      </vt:variant>
      <vt:variant>
        <vt:i4>0</vt:i4>
      </vt:variant>
      <vt:variant>
        <vt:i4>5</vt:i4>
      </vt:variant>
      <vt:variant>
        <vt:lpwstr/>
      </vt:variant>
      <vt:variant>
        <vt:lpwstr>_Toc192928358</vt:lpwstr>
      </vt:variant>
      <vt:variant>
        <vt:i4>1703986</vt:i4>
      </vt:variant>
      <vt:variant>
        <vt:i4>104</vt:i4>
      </vt:variant>
      <vt:variant>
        <vt:i4>0</vt:i4>
      </vt:variant>
      <vt:variant>
        <vt:i4>5</vt:i4>
      </vt:variant>
      <vt:variant>
        <vt:lpwstr/>
      </vt:variant>
      <vt:variant>
        <vt:lpwstr>_Toc192928357</vt:lpwstr>
      </vt:variant>
      <vt:variant>
        <vt:i4>1703986</vt:i4>
      </vt:variant>
      <vt:variant>
        <vt:i4>98</vt:i4>
      </vt:variant>
      <vt:variant>
        <vt:i4>0</vt:i4>
      </vt:variant>
      <vt:variant>
        <vt:i4>5</vt:i4>
      </vt:variant>
      <vt:variant>
        <vt:lpwstr/>
      </vt:variant>
      <vt:variant>
        <vt:lpwstr>_Toc192928356</vt:lpwstr>
      </vt:variant>
      <vt:variant>
        <vt:i4>1703986</vt:i4>
      </vt:variant>
      <vt:variant>
        <vt:i4>92</vt:i4>
      </vt:variant>
      <vt:variant>
        <vt:i4>0</vt:i4>
      </vt:variant>
      <vt:variant>
        <vt:i4>5</vt:i4>
      </vt:variant>
      <vt:variant>
        <vt:lpwstr/>
      </vt:variant>
      <vt:variant>
        <vt:lpwstr>_Toc192928355</vt:lpwstr>
      </vt:variant>
      <vt:variant>
        <vt:i4>1703986</vt:i4>
      </vt:variant>
      <vt:variant>
        <vt:i4>86</vt:i4>
      </vt:variant>
      <vt:variant>
        <vt:i4>0</vt:i4>
      </vt:variant>
      <vt:variant>
        <vt:i4>5</vt:i4>
      </vt:variant>
      <vt:variant>
        <vt:lpwstr/>
      </vt:variant>
      <vt:variant>
        <vt:lpwstr>_Toc192928354</vt:lpwstr>
      </vt:variant>
      <vt:variant>
        <vt:i4>1703986</vt:i4>
      </vt:variant>
      <vt:variant>
        <vt:i4>80</vt:i4>
      </vt:variant>
      <vt:variant>
        <vt:i4>0</vt:i4>
      </vt:variant>
      <vt:variant>
        <vt:i4>5</vt:i4>
      </vt:variant>
      <vt:variant>
        <vt:lpwstr/>
      </vt:variant>
      <vt:variant>
        <vt:lpwstr>_Toc192928353</vt:lpwstr>
      </vt:variant>
      <vt:variant>
        <vt:i4>1703986</vt:i4>
      </vt:variant>
      <vt:variant>
        <vt:i4>74</vt:i4>
      </vt:variant>
      <vt:variant>
        <vt:i4>0</vt:i4>
      </vt:variant>
      <vt:variant>
        <vt:i4>5</vt:i4>
      </vt:variant>
      <vt:variant>
        <vt:lpwstr/>
      </vt:variant>
      <vt:variant>
        <vt:lpwstr>_Toc192928352</vt:lpwstr>
      </vt:variant>
      <vt:variant>
        <vt:i4>1703986</vt:i4>
      </vt:variant>
      <vt:variant>
        <vt:i4>68</vt:i4>
      </vt:variant>
      <vt:variant>
        <vt:i4>0</vt:i4>
      </vt:variant>
      <vt:variant>
        <vt:i4>5</vt:i4>
      </vt:variant>
      <vt:variant>
        <vt:lpwstr/>
      </vt:variant>
      <vt:variant>
        <vt:lpwstr>_Toc192928351</vt:lpwstr>
      </vt:variant>
      <vt:variant>
        <vt:i4>1703986</vt:i4>
      </vt:variant>
      <vt:variant>
        <vt:i4>62</vt:i4>
      </vt:variant>
      <vt:variant>
        <vt:i4>0</vt:i4>
      </vt:variant>
      <vt:variant>
        <vt:i4>5</vt:i4>
      </vt:variant>
      <vt:variant>
        <vt:lpwstr/>
      </vt:variant>
      <vt:variant>
        <vt:lpwstr>_Toc192928350</vt:lpwstr>
      </vt:variant>
      <vt:variant>
        <vt:i4>1769522</vt:i4>
      </vt:variant>
      <vt:variant>
        <vt:i4>56</vt:i4>
      </vt:variant>
      <vt:variant>
        <vt:i4>0</vt:i4>
      </vt:variant>
      <vt:variant>
        <vt:i4>5</vt:i4>
      </vt:variant>
      <vt:variant>
        <vt:lpwstr/>
      </vt:variant>
      <vt:variant>
        <vt:lpwstr>_Toc192928349</vt:lpwstr>
      </vt:variant>
      <vt:variant>
        <vt:i4>1769522</vt:i4>
      </vt:variant>
      <vt:variant>
        <vt:i4>50</vt:i4>
      </vt:variant>
      <vt:variant>
        <vt:i4>0</vt:i4>
      </vt:variant>
      <vt:variant>
        <vt:i4>5</vt:i4>
      </vt:variant>
      <vt:variant>
        <vt:lpwstr/>
      </vt:variant>
      <vt:variant>
        <vt:lpwstr>_Toc192928348</vt:lpwstr>
      </vt:variant>
      <vt:variant>
        <vt:i4>1769522</vt:i4>
      </vt:variant>
      <vt:variant>
        <vt:i4>44</vt:i4>
      </vt:variant>
      <vt:variant>
        <vt:i4>0</vt:i4>
      </vt:variant>
      <vt:variant>
        <vt:i4>5</vt:i4>
      </vt:variant>
      <vt:variant>
        <vt:lpwstr/>
      </vt:variant>
      <vt:variant>
        <vt:lpwstr>_Toc192928347</vt:lpwstr>
      </vt:variant>
      <vt:variant>
        <vt:i4>1769522</vt:i4>
      </vt:variant>
      <vt:variant>
        <vt:i4>38</vt:i4>
      </vt:variant>
      <vt:variant>
        <vt:i4>0</vt:i4>
      </vt:variant>
      <vt:variant>
        <vt:i4>5</vt:i4>
      </vt:variant>
      <vt:variant>
        <vt:lpwstr/>
      </vt:variant>
      <vt:variant>
        <vt:lpwstr>_Toc192928346</vt:lpwstr>
      </vt:variant>
      <vt:variant>
        <vt:i4>1769522</vt:i4>
      </vt:variant>
      <vt:variant>
        <vt:i4>32</vt:i4>
      </vt:variant>
      <vt:variant>
        <vt:i4>0</vt:i4>
      </vt:variant>
      <vt:variant>
        <vt:i4>5</vt:i4>
      </vt:variant>
      <vt:variant>
        <vt:lpwstr/>
      </vt:variant>
      <vt:variant>
        <vt:lpwstr>_Toc192928345</vt:lpwstr>
      </vt:variant>
      <vt:variant>
        <vt:i4>1769522</vt:i4>
      </vt:variant>
      <vt:variant>
        <vt:i4>26</vt:i4>
      </vt:variant>
      <vt:variant>
        <vt:i4>0</vt:i4>
      </vt:variant>
      <vt:variant>
        <vt:i4>5</vt:i4>
      </vt:variant>
      <vt:variant>
        <vt:lpwstr/>
      </vt:variant>
      <vt:variant>
        <vt:lpwstr>_Toc192928344</vt:lpwstr>
      </vt:variant>
      <vt:variant>
        <vt:i4>1769522</vt:i4>
      </vt:variant>
      <vt:variant>
        <vt:i4>20</vt:i4>
      </vt:variant>
      <vt:variant>
        <vt:i4>0</vt:i4>
      </vt:variant>
      <vt:variant>
        <vt:i4>5</vt:i4>
      </vt:variant>
      <vt:variant>
        <vt:lpwstr/>
      </vt:variant>
      <vt:variant>
        <vt:lpwstr>_Toc192928343</vt:lpwstr>
      </vt:variant>
      <vt:variant>
        <vt:i4>1769522</vt:i4>
      </vt:variant>
      <vt:variant>
        <vt:i4>14</vt:i4>
      </vt:variant>
      <vt:variant>
        <vt:i4>0</vt:i4>
      </vt:variant>
      <vt:variant>
        <vt:i4>5</vt:i4>
      </vt:variant>
      <vt:variant>
        <vt:lpwstr/>
      </vt:variant>
      <vt:variant>
        <vt:lpwstr>_Toc192928342</vt:lpwstr>
      </vt:variant>
      <vt:variant>
        <vt:i4>1769522</vt:i4>
      </vt:variant>
      <vt:variant>
        <vt:i4>8</vt:i4>
      </vt:variant>
      <vt:variant>
        <vt:i4>0</vt:i4>
      </vt:variant>
      <vt:variant>
        <vt:i4>5</vt:i4>
      </vt:variant>
      <vt:variant>
        <vt:lpwstr/>
      </vt:variant>
      <vt:variant>
        <vt:lpwstr>_Toc192928341</vt:lpwstr>
      </vt:variant>
      <vt:variant>
        <vt:i4>1769522</vt:i4>
      </vt:variant>
      <vt:variant>
        <vt:i4>2</vt:i4>
      </vt:variant>
      <vt:variant>
        <vt:i4>0</vt:i4>
      </vt:variant>
      <vt:variant>
        <vt:i4>5</vt:i4>
      </vt:variant>
      <vt:variant>
        <vt:lpwstr/>
      </vt:variant>
      <vt:variant>
        <vt:lpwstr>_Toc192928340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Alexander Wulf</cp:lastModifiedBy>
  <cp:revision>13</cp:revision>
  <cp:lastPrinted>2021-01-14T18:42:00Z</cp:lastPrinted>
  <dcterms:created xsi:type="dcterms:W3CDTF">2021-01-14T15:30:00Z</dcterms:created>
  <dcterms:modified xsi:type="dcterms:W3CDTF">2021-01-14T19:02:00Z</dcterms:modified>
</cp:coreProperties>
</file>