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5DFBB" w14:textId="77777777" w:rsidR="00C06806" w:rsidRDefault="00C06806">
      <w:pPr>
        <w:ind w:firstLine="422"/>
        <w:rPr>
          <w:b/>
        </w:rPr>
      </w:pPr>
    </w:p>
    <w:p w14:paraId="3B34DEF4" w14:textId="77777777" w:rsidR="00C06806" w:rsidRDefault="00000000">
      <w:pPr>
        <w:ind w:firstLine="420"/>
        <w:jc w:val="center"/>
      </w:pPr>
      <w:r>
        <w:rPr>
          <w:noProof/>
        </w:rPr>
        <w:drawing>
          <wp:inline distT="0" distB="0" distL="114300" distR="114300" wp14:anchorId="7C8B19B3" wp14:editId="7F65F0D8">
            <wp:extent cx="3998595" cy="975995"/>
            <wp:effectExtent l="0" t="0" r="1905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595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9FE32" w14:textId="77777777" w:rsidR="00C06806" w:rsidRDefault="00000000">
      <w:pPr>
        <w:ind w:firstLineChars="0" w:firstLine="0"/>
        <w:jc w:val="center"/>
        <w:rPr>
          <w:rFonts w:ascii="黑体" w:eastAsia="黑体" w:hAnsi="黑体"/>
          <w:b/>
          <w:spacing w:val="20"/>
          <w:sz w:val="72"/>
          <w:szCs w:val="72"/>
        </w:rPr>
      </w:pPr>
      <w:r>
        <w:rPr>
          <w:rFonts w:ascii="黑体" w:eastAsia="黑体" w:hAnsi="黑体" w:hint="eastAsia"/>
          <w:b/>
          <w:spacing w:val="20"/>
          <w:sz w:val="72"/>
          <w:szCs w:val="72"/>
        </w:rPr>
        <w:t>学生实验实习报告册</w:t>
      </w:r>
    </w:p>
    <w:p w14:paraId="7579AFE8" w14:textId="77777777" w:rsidR="00C06806" w:rsidRDefault="00C06806">
      <w:pPr>
        <w:ind w:firstLineChars="0" w:firstLine="0"/>
        <w:jc w:val="center"/>
        <w:rPr>
          <w:rFonts w:ascii="黑体" w:eastAsia="黑体" w:hAnsi="黑体"/>
          <w:b/>
          <w:spacing w:val="20"/>
          <w:szCs w:val="21"/>
        </w:rPr>
      </w:pPr>
    </w:p>
    <w:p w14:paraId="585E5F46" w14:textId="77777777" w:rsidR="00C06806" w:rsidRDefault="00C06806">
      <w:pPr>
        <w:ind w:firstLineChars="0" w:firstLine="0"/>
        <w:jc w:val="center"/>
        <w:rPr>
          <w:rFonts w:ascii="黑体" w:eastAsia="黑体" w:hAnsi="黑体"/>
          <w:b/>
          <w:spacing w:val="20"/>
          <w:szCs w:val="21"/>
        </w:rPr>
      </w:pPr>
    </w:p>
    <w:p w14:paraId="3779F458" w14:textId="77777777" w:rsidR="00C06806" w:rsidRDefault="00C06806">
      <w:pPr>
        <w:ind w:firstLineChars="0" w:firstLine="0"/>
        <w:jc w:val="center"/>
        <w:rPr>
          <w:rFonts w:ascii="黑体" w:eastAsia="黑体" w:hAnsi="黑体"/>
          <w:b/>
          <w:spacing w:val="20"/>
          <w:szCs w:val="21"/>
        </w:rPr>
      </w:pPr>
    </w:p>
    <w:p w14:paraId="5C9FADBB" w14:textId="77777777" w:rsidR="00C06806" w:rsidRDefault="00C06806">
      <w:pPr>
        <w:autoSpaceDE w:val="0"/>
        <w:autoSpaceDN w:val="0"/>
        <w:adjustRightInd w:val="0"/>
        <w:snapToGrid w:val="0"/>
        <w:spacing w:line="240" w:lineRule="atLeast"/>
        <w:ind w:firstLine="1036"/>
        <w:rPr>
          <w:rFonts w:eastAsia="黑体" w:cs="黑体"/>
          <w:spacing w:val="59"/>
          <w:kern w:val="0"/>
          <w:sz w:val="40"/>
          <w:szCs w:val="40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43"/>
        <w:gridCol w:w="4318"/>
      </w:tblGrid>
      <w:tr w:rsidR="00C06806" w14:paraId="57660870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74D8CFFF" w14:textId="77777777" w:rsidR="00C0680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ind w:firstLineChars="0" w:firstLine="0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学年学期：</w:t>
            </w:r>
          </w:p>
        </w:tc>
        <w:tc>
          <w:tcPr>
            <w:tcW w:w="4318" w:type="dxa"/>
            <w:vAlign w:val="bottom"/>
          </w:tcPr>
          <w:p w14:paraId="3CB06D83" w14:textId="77777777" w:rsidR="00C0680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ind w:firstLineChars="0" w:firstLine="0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/>
                <w:kern w:val="0"/>
                <w:sz w:val="28"/>
                <w:szCs w:val="28"/>
              </w:rPr>
              <w:t>20</w:t>
            </w: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22</w:t>
            </w:r>
            <w:r>
              <w:rPr>
                <w:rFonts w:ascii="黑体" w:eastAsia="黑体" w:hAnsi="黑体" w:cs="黑体"/>
                <w:kern w:val="0"/>
                <w:sz w:val="28"/>
                <w:szCs w:val="28"/>
              </w:rPr>
              <w:t xml:space="preserve">  -20</w:t>
            </w: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23学年</w:t>
            </w:r>
            <w:r>
              <w:rPr>
                <w:rFonts w:ascii="黑体" w:eastAsia="黑体" w:hAnsi="Wingdings" w:cs="黑体" w:hint="eastAsia"/>
                <w:kern w:val="0"/>
                <w:sz w:val="28"/>
                <w:szCs w:val="28"/>
              </w:rPr>
              <w:sym w:font="Wingdings" w:char="00A8"/>
            </w: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春</w:t>
            </w:r>
            <w:r>
              <w:rPr>
                <w:rFonts w:ascii="黑体" w:eastAsia="黑体" w:hAnsi="Wingdings" w:cs="黑体" w:hint="eastAsia"/>
                <w:kern w:val="0"/>
                <w:sz w:val="28"/>
                <w:szCs w:val="28"/>
              </w:rPr>
              <w:sym w:font="Wingdings" w:char="F0FE"/>
            </w: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秋学期</w:t>
            </w:r>
          </w:p>
        </w:tc>
      </w:tr>
      <w:tr w:rsidR="00C06806" w14:paraId="3A19714F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005EA654" w14:textId="77777777" w:rsidR="00C0680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ind w:firstLineChars="0" w:firstLine="0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课程名称：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4A1F9EBC" w14:textId="753E516A" w:rsidR="00C06806" w:rsidRDefault="001E327A">
            <w:pPr>
              <w:autoSpaceDE w:val="0"/>
              <w:autoSpaceDN w:val="0"/>
              <w:adjustRightInd w:val="0"/>
              <w:snapToGrid w:val="0"/>
              <w:spacing w:line="240" w:lineRule="atLeast"/>
              <w:ind w:firstLine="560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数据结构实验</w:t>
            </w:r>
          </w:p>
        </w:tc>
      </w:tr>
      <w:tr w:rsidR="00C06806" w14:paraId="3261B96F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7D1CB1D9" w14:textId="77777777" w:rsidR="00C0680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ind w:firstLineChars="0" w:firstLine="0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学生学院：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DFBCFB" w14:textId="39DC0E3F" w:rsidR="00C06806" w:rsidRDefault="001E327A">
            <w:pPr>
              <w:autoSpaceDE w:val="0"/>
              <w:autoSpaceDN w:val="0"/>
              <w:adjustRightInd w:val="0"/>
              <w:snapToGrid w:val="0"/>
              <w:spacing w:line="240" w:lineRule="atLeast"/>
              <w:ind w:firstLine="560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软件工程</w:t>
            </w:r>
          </w:p>
        </w:tc>
      </w:tr>
      <w:tr w:rsidR="00C06806" w14:paraId="123CA0C4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6A139F67" w14:textId="77777777" w:rsidR="00C0680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ind w:firstLineChars="0" w:firstLine="0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专业班级：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D72895" w14:textId="73B5877C" w:rsidR="00C06806" w:rsidRDefault="001E327A">
            <w:pPr>
              <w:autoSpaceDE w:val="0"/>
              <w:autoSpaceDN w:val="0"/>
              <w:adjustRightInd w:val="0"/>
              <w:snapToGrid w:val="0"/>
              <w:spacing w:line="240" w:lineRule="atLeast"/>
              <w:ind w:firstLine="560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1</w:t>
            </w:r>
            <w:r>
              <w:rPr>
                <w:rFonts w:ascii="黑体" w:eastAsia="黑体" w:hAnsi="黑体" w:cs="黑体"/>
                <w:kern w:val="0"/>
                <w:sz w:val="28"/>
                <w:szCs w:val="28"/>
              </w:rPr>
              <w:t>3002106</w:t>
            </w:r>
          </w:p>
        </w:tc>
      </w:tr>
      <w:tr w:rsidR="00C06806" w14:paraId="1591E010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3AF0415E" w14:textId="77777777" w:rsidR="00C0680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ind w:firstLineChars="0" w:firstLine="0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学生学号：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087589" w14:textId="383FB6C9" w:rsidR="00C06806" w:rsidRDefault="001E327A">
            <w:pPr>
              <w:autoSpaceDE w:val="0"/>
              <w:autoSpaceDN w:val="0"/>
              <w:adjustRightInd w:val="0"/>
              <w:snapToGrid w:val="0"/>
              <w:spacing w:line="240" w:lineRule="atLeast"/>
              <w:ind w:firstLine="560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2</w:t>
            </w:r>
            <w:r>
              <w:rPr>
                <w:rFonts w:ascii="黑体" w:eastAsia="黑体" w:hAnsi="黑体" w:cs="黑体"/>
                <w:kern w:val="0"/>
                <w:sz w:val="28"/>
                <w:szCs w:val="28"/>
              </w:rPr>
              <w:t>021214257</w:t>
            </w:r>
          </w:p>
        </w:tc>
      </w:tr>
      <w:tr w:rsidR="00C06806" w14:paraId="6181E1C0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184D90BE" w14:textId="77777777" w:rsidR="00C0680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ind w:firstLineChars="0" w:firstLine="0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学生姓名：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B69513" w14:textId="20DB1A60" w:rsidR="00C06806" w:rsidRDefault="001E327A">
            <w:pPr>
              <w:autoSpaceDE w:val="0"/>
              <w:autoSpaceDN w:val="0"/>
              <w:adjustRightInd w:val="0"/>
              <w:snapToGrid w:val="0"/>
              <w:spacing w:line="240" w:lineRule="atLeast"/>
              <w:ind w:firstLine="560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张俊涛</w:t>
            </w:r>
          </w:p>
        </w:tc>
      </w:tr>
      <w:tr w:rsidR="00C06806" w14:paraId="5E083802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4EBE79A9" w14:textId="77777777" w:rsidR="00C0680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ind w:firstLineChars="0" w:firstLine="0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联系电话：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4E2C58" w14:textId="753AD010" w:rsidR="00C06806" w:rsidRDefault="001E327A">
            <w:pPr>
              <w:autoSpaceDE w:val="0"/>
              <w:autoSpaceDN w:val="0"/>
              <w:adjustRightInd w:val="0"/>
              <w:snapToGrid w:val="0"/>
              <w:spacing w:line="240" w:lineRule="atLeast"/>
              <w:ind w:firstLine="560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1</w:t>
            </w:r>
            <w:r>
              <w:rPr>
                <w:rFonts w:ascii="黑体" w:eastAsia="黑体" w:hAnsi="黑体" w:cs="黑体"/>
                <w:kern w:val="0"/>
                <w:sz w:val="28"/>
                <w:szCs w:val="28"/>
              </w:rPr>
              <w:t>7784298305</w:t>
            </w:r>
          </w:p>
        </w:tc>
      </w:tr>
    </w:tbl>
    <w:p w14:paraId="7C59914B" w14:textId="77777777" w:rsidR="00C06806" w:rsidRDefault="00C06806">
      <w:pPr>
        <w:spacing w:line="480" w:lineRule="auto"/>
        <w:ind w:firstLineChars="0" w:firstLine="0"/>
        <w:jc w:val="both"/>
        <w:rPr>
          <w:rFonts w:ascii="Times New Roman" w:eastAsia="仿宋" w:hAnsi="Times New Roman"/>
          <w:b/>
          <w:sz w:val="28"/>
          <w:szCs w:val="28"/>
          <w:u w:val="single"/>
        </w:rPr>
      </w:pPr>
    </w:p>
    <w:p w14:paraId="1327F205" w14:textId="77777777" w:rsidR="00C06806" w:rsidRDefault="00C06806">
      <w:pPr>
        <w:spacing w:line="480" w:lineRule="auto"/>
        <w:ind w:firstLineChars="0" w:firstLine="0"/>
        <w:jc w:val="both"/>
        <w:rPr>
          <w:rFonts w:ascii="Times New Roman" w:eastAsia="仿宋" w:hAnsi="Times New Roman"/>
          <w:b/>
          <w:sz w:val="28"/>
          <w:szCs w:val="28"/>
          <w:u w:val="single"/>
        </w:rPr>
      </w:pPr>
    </w:p>
    <w:p w14:paraId="7E7C6262" w14:textId="77777777" w:rsidR="00C06806" w:rsidRDefault="00C06806">
      <w:pPr>
        <w:spacing w:line="480" w:lineRule="auto"/>
        <w:ind w:firstLineChars="0" w:firstLine="0"/>
        <w:jc w:val="both"/>
        <w:rPr>
          <w:rFonts w:ascii="Times New Roman" w:eastAsia="仿宋" w:hAnsi="Times New Roman"/>
          <w:b/>
          <w:sz w:val="28"/>
          <w:szCs w:val="28"/>
          <w:u w:val="single"/>
        </w:rPr>
      </w:pPr>
    </w:p>
    <w:p w14:paraId="04D74F21" w14:textId="77777777" w:rsidR="00C06806" w:rsidRDefault="00000000">
      <w:pPr>
        <w:spacing w:line="480" w:lineRule="auto"/>
        <w:ind w:firstLineChars="0" w:firstLine="0"/>
        <w:jc w:val="center"/>
        <w:rPr>
          <w:rFonts w:ascii="Times New Roman" w:eastAsia="仿宋" w:hAnsi="Times New Roman"/>
          <w:b/>
          <w:sz w:val="28"/>
          <w:szCs w:val="28"/>
          <w:u w:val="single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重庆邮电大学教务处制</w:t>
      </w:r>
    </w:p>
    <w:p w14:paraId="53034C7A" w14:textId="77777777" w:rsidR="00C06806" w:rsidRDefault="00C06806">
      <w:pPr>
        <w:spacing w:line="480" w:lineRule="auto"/>
        <w:ind w:firstLineChars="500" w:firstLine="1405"/>
        <w:jc w:val="both"/>
        <w:rPr>
          <w:rFonts w:ascii="Times New Roman" w:eastAsia="仿宋" w:hAnsi="Times New Roman"/>
          <w:b/>
          <w:sz w:val="28"/>
          <w:szCs w:val="28"/>
          <w:u w:val="single"/>
        </w:rPr>
        <w:sectPr w:rsidR="00C06806">
          <w:headerReference w:type="even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4099B398" w14:textId="14453225" w:rsidR="00C06806" w:rsidRDefault="00000000">
      <w:pPr>
        <w:pStyle w:val="2"/>
        <w:widowControl w:val="0"/>
        <w:ind w:firstLineChars="0" w:firstLine="0"/>
        <w:jc w:val="center"/>
        <w:rPr>
          <w:rFonts w:ascii="黑体" w:eastAsia="黑体" w:hAnsi="黑体"/>
        </w:rPr>
      </w:pPr>
      <w:bookmarkStart w:id="0" w:name="_Toc83644699"/>
      <w:r>
        <w:rPr>
          <w:rFonts w:ascii="黑体" w:eastAsia="黑体" w:hAnsi="黑体" w:hint="eastAsia"/>
        </w:rPr>
        <w:lastRenderedPageBreak/>
        <w:t>实验一、</w:t>
      </w:r>
      <w:bookmarkEnd w:id="0"/>
      <w:r w:rsidR="001E327A" w:rsidRPr="001E327A">
        <w:rPr>
          <w:rFonts w:ascii="黑体" w:eastAsia="黑体" w:hAnsi="黑体" w:hint="eastAsia"/>
        </w:rPr>
        <w:t>二叉树的基本算法</w:t>
      </w:r>
    </w:p>
    <w:p w14:paraId="638BAECD" w14:textId="1538F32E" w:rsidR="00C06806" w:rsidRDefault="00000000" w:rsidP="001E327A">
      <w:pPr>
        <w:pStyle w:val="3"/>
        <w:numPr>
          <w:ilvl w:val="0"/>
          <w:numId w:val="1"/>
        </w:numPr>
        <w:spacing w:line="480" w:lineRule="auto"/>
        <w:ind w:firstLineChars="0"/>
        <w:rPr>
          <w:rFonts w:ascii="黑体" w:eastAsia="黑体" w:hAnsi="黑体"/>
          <w:sz w:val="30"/>
          <w:szCs w:val="30"/>
        </w:rPr>
      </w:pPr>
      <w:bookmarkStart w:id="1" w:name="_Toc83644700"/>
      <w:r>
        <w:rPr>
          <w:rFonts w:ascii="黑体" w:eastAsia="黑体" w:hAnsi="黑体" w:hint="eastAsia"/>
          <w:sz w:val="30"/>
          <w:szCs w:val="30"/>
        </w:rPr>
        <w:t>实验目的</w:t>
      </w:r>
      <w:bookmarkEnd w:id="1"/>
    </w:p>
    <w:p w14:paraId="11810EAD" w14:textId="77777777" w:rsidR="001E327A" w:rsidRPr="001E327A" w:rsidRDefault="001E327A" w:rsidP="001E327A">
      <w:pPr>
        <w:tabs>
          <w:tab w:val="left" w:pos="360"/>
        </w:tabs>
        <w:snapToGrid w:val="0"/>
        <w:spacing w:line="360" w:lineRule="auto"/>
        <w:ind w:firstLineChars="0" w:firstLine="0"/>
        <w:rPr>
          <w:sz w:val="24"/>
        </w:rPr>
      </w:pPr>
      <w:r w:rsidRPr="001E327A">
        <w:rPr>
          <w:rFonts w:eastAsia="Times New Roman"/>
          <w:sz w:val="24"/>
        </w:rPr>
        <w:t>1</w:t>
      </w:r>
      <w:r w:rsidRPr="001E327A">
        <w:rPr>
          <w:rFonts w:ascii="宋体" w:hAnsi="宋体" w:cs="宋体" w:hint="eastAsia"/>
          <w:sz w:val="24"/>
        </w:rPr>
        <w:t>．</w:t>
      </w:r>
      <w:r w:rsidRPr="001E327A">
        <w:rPr>
          <w:rFonts w:hint="eastAsia"/>
          <w:sz w:val="24"/>
        </w:rPr>
        <w:t>理解二叉树的逻辑结构；</w:t>
      </w:r>
    </w:p>
    <w:p w14:paraId="1F1CAEC2" w14:textId="77777777" w:rsidR="001E327A" w:rsidRPr="001E327A" w:rsidRDefault="001E327A" w:rsidP="001E327A">
      <w:pPr>
        <w:tabs>
          <w:tab w:val="left" w:pos="360"/>
        </w:tabs>
        <w:snapToGrid w:val="0"/>
        <w:spacing w:line="360" w:lineRule="auto"/>
        <w:ind w:firstLineChars="0" w:firstLine="0"/>
        <w:rPr>
          <w:sz w:val="24"/>
        </w:rPr>
      </w:pPr>
      <w:r w:rsidRPr="001E327A">
        <w:rPr>
          <w:rFonts w:eastAsia="Times New Roman"/>
          <w:sz w:val="24"/>
        </w:rPr>
        <w:t>2</w:t>
      </w:r>
      <w:r w:rsidRPr="001E327A">
        <w:rPr>
          <w:rFonts w:ascii="宋体" w:hAnsi="宋体" w:cs="宋体" w:hint="eastAsia"/>
          <w:sz w:val="24"/>
        </w:rPr>
        <w:t>．理解</w:t>
      </w:r>
      <w:r w:rsidRPr="001E327A">
        <w:rPr>
          <w:rFonts w:hint="eastAsia"/>
          <w:sz w:val="24"/>
        </w:rPr>
        <w:t>二叉树的存储结构特点，掌握二叉树的存储分配要点；</w:t>
      </w:r>
    </w:p>
    <w:p w14:paraId="13649871" w14:textId="30557F15" w:rsidR="001E327A" w:rsidRPr="00497AD6" w:rsidRDefault="001E327A" w:rsidP="00497AD6">
      <w:pPr>
        <w:tabs>
          <w:tab w:val="left" w:pos="360"/>
        </w:tabs>
        <w:snapToGrid w:val="0"/>
        <w:spacing w:line="360" w:lineRule="auto"/>
        <w:ind w:firstLineChars="0" w:firstLine="0"/>
        <w:rPr>
          <w:sz w:val="24"/>
        </w:rPr>
      </w:pPr>
      <w:r w:rsidRPr="001E327A">
        <w:rPr>
          <w:rFonts w:eastAsia="Times New Roman"/>
          <w:sz w:val="24"/>
        </w:rPr>
        <w:t>3</w:t>
      </w:r>
      <w:r w:rsidRPr="001E327A">
        <w:rPr>
          <w:rFonts w:ascii="宋体" w:hAnsi="宋体" w:cs="宋体" w:hint="eastAsia"/>
          <w:sz w:val="24"/>
        </w:rPr>
        <w:t>．</w:t>
      </w:r>
      <w:r w:rsidRPr="001E327A">
        <w:rPr>
          <w:rFonts w:hint="eastAsia"/>
          <w:sz w:val="24"/>
        </w:rPr>
        <w:t>掌握二叉树的基本操作及递归实现，深刻领会二叉树遍历操作的非递归实现。</w:t>
      </w:r>
    </w:p>
    <w:p w14:paraId="00BDCD7C" w14:textId="3EE0478B" w:rsidR="00C06806" w:rsidRDefault="00000000">
      <w:pPr>
        <w:pStyle w:val="3"/>
        <w:spacing w:line="480" w:lineRule="auto"/>
        <w:ind w:firstLineChars="0" w:firstLine="0"/>
        <w:rPr>
          <w:rFonts w:ascii="黑体" w:eastAsia="黑体" w:hAnsi="黑体"/>
          <w:sz w:val="30"/>
          <w:szCs w:val="30"/>
        </w:rPr>
      </w:pPr>
      <w:bookmarkStart w:id="2" w:name="_Toc83644701"/>
      <w:r>
        <w:rPr>
          <w:rFonts w:ascii="黑体" w:eastAsia="黑体" w:hAnsi="黑体" w:hint="eastAsia"/>
          <w:sz w:val="30"/>
          <w:szCs w:val="30"/>
        </w:rPr>
        <w:t>二、使用仪器、材料</w:t>
      </w:r>
      <w:bookmarkEnd w:id="2"/>
    </w:p>
    <w:p w14:paraId="3D257DC2" w14:textId="15AE1403" w:rsidR="0010374A" w:rsidRPr="0010374A" w:rsidRDefault="0010374A" w:rsidP="0010374A">
      <w:pPr>
        <w:ind w:firstLine="420"/>
      </w:pPr>
      <w:r>
        <w:t>Vs2019,</w:t>
      </w:r>
      <w:r>
        <w:rPr>
          <w:rFonts w:hint="eastAsia"/>
        </w:rPr>
        <w:t>笔记本电脑</w:t>
      </w:r>
    </w:p>
    <w:p w14:paraId="0C80CDD0" w14:textId="7B1B4A0B" w:rsidR="00C06806" w:rsidRDefault="00000000">
      <w:pPr>
        <w:pStyle w:val="3"/>
        <w:spacing w:line="480" w:lineRule="auto"/>
        <w:ind w:firstLineChars="0" w:firstLine="0"/>
        <w:rPr>
          <w:rFonts w:ascii="黑体" w:eastAsia="黑体" w:hAnsi="黑体"/>
          <w:sz w:val="30"/>
          <w:szCs w:val="30"/>
        </w:rPr>
      </w:pPr>
      <w:bookmarkStart w:id="3" w:name="_Toc83644702"/>
      <w:r>
        <w:rPr>
          <w:rFonts w:ascii="黑体" w:eastAsia="黑体" w:hAnsi="黑体" w:hint="eastAsia"/>
          <w:sz w:val="30"/>
          <w:szCs w:val="30"/>
        </w:rPr>
        <w:t>三、实验内容</w:t>
      </w:r>
      <w:bookmarkEnd w:id="3"/>
    </w:p>
    <w:p w14:paraId="1C8207A9" w14:textId="77777777" w:rsidR="001E327A" w:rsidRDefault="001E327A" w:rsidP="001E327A">
      <w:pPr>
        <w:tabs>
          <w:tab w:val="left" w:pos="360"/>
        </w:tabs>
        <w:snapToGrid w:val="0"/>
        <w:spacing w:line="360" w:lineRule="auto"/>
        <w:ind w:left="357" w:firstLine="480"/>
        <w:rPr>
          <w:sz w:val="24"/>
        </w:rPr>
      </w:pPr>
      <w:r>
        <w:rPr>
          <w:rFonts w:eastAsia="Times New Roman" w:hint="eastAsia"/>
          <w:sz w:val="24"/>
        </w:rPr>
        <w:t xml:space="preserve">1.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二叉链表</w:t>
      </w:r>
      <w:r>
        <w:rPr>
          <w:rFonts w:ascii="宋体" w:hAnsi="宋体" w:cs="宋体" w:hint="eastAsia"/>
          <w:sz w:val="24"/>
        </w:rPr>
        <w:t>的存储结构</w:t>
      </w:r>
    </w:p>
    <w:p w14:paraId="436CA6C6" w14:textId="77777777" w:rsidR="001E327A" w:rsidRDefault="001E327A" w:rsidP="001E327A">
      <w:pPr>
        <w:tabs>
          <w:tab w:val="left" w:pos="360"/>
        </w:tabs>
        <w:snapToGrid w:val="0"/>
        <w:spacing w:line="360" w:lineRule="auto"/>
        <w:ind w:leftChars="170" w:left="357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）二叉链表结点的存储结构：（私有）数据封装数据元素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、指向左孩子结点指针</w:t>
      </w:r>
      <w:r>
        <w:rPr>
          <w:rFonts w:hint="eastAsia"/>
          <w:sz w:val="24"/>
        </w:rPr>
        <w:t>lchild</w:t>
      </w:r>
      <w:r>
        <w:rPr>
          <w:rFonts w:hint="eastAsia"/>
          <w:sz w:val="24"/>
        </w:rPr>
        <w:t>、指向右孩子结点指针</w:t>
      </w:r>
      <w:r>
        <w:rPr>
          <w:rFonts w:hint="eastAsia"/>
          <w:sz w:val="24"/>
        </w:rPr>
        <w:t>rchild</w:t>
      </w:r>
      <w:r>
        <w:rPr>
          <w:rFonts w:hint="eastAsia"/>
          <w:sz w:val="24"/>
        </w:rPr>
        <w:t>。</w:t>
      </w:r>
    </w:p>
    <w:p w14:paraId="3A46E59A" w14:textId="77777777" w:rsidR="001E327A" w:rsidRDefault="001E327A" w:rsidP="001E327A">
      <w:pPr>
        <w:tabs>
          <w:tab w:val="left" w:pos="360"/>
        </w:tabs>
        <w:snapToGrid w:val="0"/>
        <w:spacing w:line="360" w:lineRule="auto"/>
        <w:ind w:leftChars="170" w:left="357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）二叉链表的存储结构：数据（仅）封装二叉树根结点的指针</w:t>
      </w:r>
      <w:r>
        <w:rPr>
          <w:rFonts w:hint="eastAsia"/>
          <w:sz w:val="24"/>
        </w:rPr>
        <w:t>root</w:t>
      </w:r>
      <w:r>
        <w:rPr>
          <w:rFonts w:hint="eastAsia"/>
          <w:sz w:val="24"/>
        </w:rPr>
        <w:t>。</w:t>
      </w:r>
    </w:p>
    <w:p w14:paraId="403AB587" w14:textId="62C1A4F0" w:rsidR="001E327A" w:rsidRDefault="001E327A" w:rsidP="001E327A">
      <w:pPr>
        <w:tabs>
          <w:tab w:val="left" w:pos="360"/>
        </w:tabs>
        <w:snapToGrid w:val="0"/>
        <w:spacing w:line="360" w:lineRule="auto"/>
        <w:ind w:left="357" w:firstLine="480"/>
        <w:rPr>
          <w:sz w:val="24"/>
        </w:rPr>
      </w:pPr>
      <w:r>
        <w:rPr>
          <w:rFonts w:eastAsia="Times New Roman" w:hint="eastAsia"/>
          <w:sz w:val="24"/>
        </w:rPr>
        <w:t xml:space="preserve">2.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二叉链表的基本操作</w:t>
      </w:r>
    </w:p>
    <w:p w14:paraId="2752D6B5" w14:textId="77777777" w:rsidR="001E327A" w:rsidRDefault="001E327A" w:rsidP="001E327A">
      <w:pPr>
        <w:tabs>
          <w:tab w:val="left" w:pos="360"/>
        </w:tabs>
        <w:snapToGrid w:val="0"/>
        <w:spacing w:line="360" w:lineRule="auto"/>
        <w:ind w:leftChars="170" w:left="357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）初始化二叉链表：理解扩展二叉树及其前序遍历序列；</w:t>
      </w:r>
    </w:p>
    <w:p w14:paraId="3003AF5A" w14:textId="77777777" w:rsidR="001E327A" w:rsidRDefault="001E327A" w:rsidP="001E327A">
      <w:pPr>
        <w:tabs>
          <w:tab w:val="left" w:pos="360"/>
        </w:tabs>
        <w:snapToGrid w:val="0"/>
        <w:spacing w:line="360" w:lineRule="auto"/>
        <w:ind w:leftChars="170" w:left="357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）前序遍历二叉链表（递归实现）；</w:t>
      </w:r>
    </w:p>
    <w:p w14:paraId="186AE21F" w14:textId="77777777" w:rsidR="001E327A" w:rsidRDefault="001E327A" w:rsidP="001E327A">
      <w:pPr>
        <w:tabs>
          <w:tab w:val="left" w:pos="360"/>
        </w:tabs>
        <w:snapToGrid w:val="0"/>
        <w:spacing w:line="360" w:lineRule="auto"/>
        <w:ind w:leftChars="170" w:left="357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）中序遍历二叉链表（递归实现）；</w:t>
      </w:r>
    </w:p>
    <w:p w14:paraId="57716B3E" w14:textId="77777777" w:rsidR="001E327A" w:rsidRDefault="001E327A" w:rsidP="001E327A">
      <w:pPr>
        <w:tabs>
          <w:tab w:val="left" w:pos="180"/>
        </w:tabs>
        <w:snapToGrid w:val="0"/>
        <w:spacing w:line="360" w:lineRule="auto"/>
        <w:ind w:leftChars="170" w:left="357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）后序遍历二叉链表（递归实现）；</w:t>
      </w:r>
    </w:p>
    <w:p w14:paraId="352C1B44" w14:textId="77777777" w:rsidR="001E327A" w:rsidRDefault="001E327A" w:rsidP="001E327A">
      <w:pPr>
        <w:tabs>
          <w:tab w:val="left" w:pos="360"/>
        </w:tabs>
        <w:snapToGrid w:val="0"/>
        <w:spacing w:line="360" w:lineRule="auto"/>
        <w:ind w:leftChars="170" w:left="357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Pr="000A2BA4">
        <w:rPr>
          <w:rFonts w:hint="eastAsia"/>
          <w:sz w:val="24"/>
        </w:rPr>
        <w:t>层序遍历二叉链表</w:t>
      </w:r>
      <w:r>
        <w:rPr>
          <w:rFonts w:hint="eastAsia"/>
          <w:sz w:val="24"/>
        </w:rPr>
        <w:t>；</w:t>
      </w:r>
    </w:p>
    <w:p w14:paraId="476548DF" w14:textId="05AA4847" w:rsidR="001E327A" w:rsidRPr="00497AD6" w:rsidRDefault="001E327A" w:rsidP="00497AD6">
      <w:pPr>
        <w:tabs>
          <w:tab w:val="left" w:pos="360"/>
        </w:tabs>
        <w:snapToGrid w:val="0"/>
        <w:spacing w:line="360" w:lineRule="auto"/>
        <w:ind w:leftChars="170" w:left="357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）销毁二叉链表（递归实现）。</w:t>
      </w:r>
    </w:p>
    <w:p w14:paraId="3BD395CC" w14:textId="7D3652C7" w:rsidR="001E327A" w:rsidRDefault="00497AD6" w:rsidP="001E327A">
      <w:pPr>
        <w:pStyle w:val="3"/>
        <w:spacing w:line="480" w:lineRule="auto"/>
        <w:ind w:firstLineChars="0" w:firstLine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四</w:t>
      </w:r>
      <w:r w:rsidR="001E327A">
        <w:rPr>
          <w:rFonts w:ascii="黑体" w:eastAsia="黑体" w:hAnsi="黑体" w:hint="eastAsia"/>
          <w:sz w:val="30"/>
          <w:szCs w:val="30"/>
        </w:rPr>
        <w:t>、实验步骤及过程记录</w:t>
      </w:r>
    </w:p>
    <w:p w14:paraId="62FC6170" w14:textId="1DAC33E4" w:rsidR="00497AD6" w:rsidRPr="00497AD6" w:rsidRDefault="00497AD6" w:rsidP="00497AD6">
      <w:pPr>
        <w:widowControl w:val="0"/>
        <w:autoSpaceDE w:val="0"/>
        <w:autoSpaceDN w:val="0"/>
        <w:adjustRightInd w:val="0"/>
        <w:spacing w:line="240" w:lineRule="auto"/>
        <w:ind w:firstLineChars="0" w:firstLine="420"/>
        <w:rPr>
          <w:sz w:val="24"/>
        </w:rPr>
      </w:pPr>
      <w:r w:rsidRPr="00857604">
        <w:rPr>
          <w:rFonts w:hint="eastAsia"/>
          <w:sz w:val="24"/>
        </w:rPr>
        <w:t>对于</w:t>
      </w:r>
      <w:r>
        <w:rPr>
          <w:rFonts w:hint="eastAsia"/>
          <w:sz w:val="24"/>
        </w:rPr>
        <w:t>二叉树</w:t>
      </w:r>
      <w:r w:rsidRPr="00857604">
        <w:rPr>
          <w:rFonts w:hint="eastAsia"/>
          <w:sz w:val="24"/>
        </w:rPr>
        <w:t>，我采用了头文件和源文件分开写的思想。先定义各自的结构体如下，</w:t>
      </w:r>
      <w:r>
        <w:rPr>
          <w:rFonts w:hint="eastAsia"/>
          <w:sz w:val="24"/>
        </w:rPr>
        <w:t>树：</w:t>
      </w:r>
      <w:r w:rsidRPr="00497AD6">
        <w:rPr>
          <w:sz w:val="24"/>
        </w:rPr>
        <w:t>struct tree</w:t>
      </w:r>
    </w:p>
    <w:p w14:paraId="0732E48D" w14:textId="77777777" w:rsidR="00497AD6" w:rsidRPr="00497AD6" w:rsidRDefault="00497AD6" w:rsidP="00497AD6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sz w:val="24"/>
        </w:rPr>
      </w:pPr>
      <w:r w:rsidRPr="00497AD6">
        <w:rPr>
          <w:sz w:val="24"/>
        </w:rPr>
        <w:t>{</w:t>
      </w:r>
    </w:p>
    <w:p w14:paraId="4676A70D" w14:textId="77777777" w:rsidR="00497AD6" w:rsidRPr="00497AD6" w:rsidRDefault="00497AD6" w:rsidP="00497AD6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sz w:val="24"/>
        </w:rPr>
      </w:pPr>
      <w:r w:rsidRPr="00497AD6">
        <w:rPr>
          <w:sz w:val="24"/>
        </w:rPr>
        <w:tab/>
        <w:t>int data;</w:t>
      </w:r>
    </w:p>
    <w:p w14:paraId="50F36F8B" w14:textId="77777777" w:rsidR="00497AD6" w:rsidRPr="00497AD6" w:rsidRDefault="00497AD6" w:rsidP="00497AD6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sz w:val="24"/>
        </w:rPr>
      </w:pPr>
      <w:r w:rsidRPr="00497AD6">
        <w:rPr>
          <w:sz w:val="24"/>
        </w:rPr>
        <w:tab/>
        <w:t>tree* Lnext;</w:t>
      </w:r>
    </w:p>
    <w:p w14:paraId="260B0ED3" w14:textId="77777777" w:rsidR="00497AD6" w:rsidRPr="00497AD6" w:rsidRDefault="00497AD6" w:rsidP="00497AD6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sz w:val="24"/>
        </w:rPr>
      </w:pPr>
      <w:r w:rsidRPr="00497AD6">
        <w:rPr>
          <w:sz w:val="24"/>
        </w:rPr>
        <w:lastRenderedPageBreak/>
        <w:tab/>
        <w:t>tree* Rnext;</w:t>
      </w:r>
    </w:p>
    <w:p w14:paraId="2FF7430A" w14:textId="166E3A6B" w:rsidR="001E327A" w:rsidRDefault="00497AD6" w:rsidP="00497AD6">
      <w:pPr>
        <w:ind w:firstLine="480"/>
        <w:rPr>
          <w:sz w:val="24"/>
        </w:rPr>
      </w:pPr>
      <w:r w:rsidRPr="00497AD6">
        <w:rPr>
          <w:sz w:val="24"/>
        </w:rPr>
        <w:t>};</w:t>
      </w:r>
    </w:p>
    <w:p w14:paraId="1DC3D697" w14:textId="32F5D9DD" w:rsidR="00497AD6" w:rsidRDefault="00497AD6" w:rsidP="00497AD6">
      <w:pPr>
        <w:ind w:firstLine="480"/>
        <w:rPr>
          <w:sz w:val="24"/>
        </w:rPr>
      </w:pPr>
      <w:r w:rsidRPr="00857604">
        <w:rPr>
          <w:rFonts w:hint="eastAsia"/>
          <w:sz w:val="24"/>
        </w:rPr>
        <w:t>定义出结构体之后，将他们放在各自的头文件中然后再于头文件中书写实现各自功能如</w:t>
      </w:r>
      <w:r>
        <w:rPr>
          <w:rFonts w:hint="eastAsia"/>
          <w:sz w:val="24"/>
        </w:rPr>
        <w:t>：初始化、前中后遍历序遍历、层序遍历、销毁。</w:t>
      </w:r>
    </w:p>
    <w:p w14:paraId="34B505A2" w14:textId="5FEFEC7C" w:rsidR="00497AD6" w:rsidRDefault="00497AD6" w:rsidP="00497AD6">
      <w:pPr>
        <w:widowControl w:val="0"/>
        <w:autoSpaceDE w:val="0"/>
        <w:autoSpaceDN w:val="0"/>
        <w:adjustRightInd w:val="0"/>
        <w:spacing w:line="240" w:lineRule="auto"/>
        <w:ind w:firstLine="480"/>
        <w:rPr>
          <w:sz w:val="24"/>
        </w:rPr>
      </w:pPr>
      <w:r w:rsidRPr="00857604">
        <w:rPr>
          <w:rFonts w:hint="eastAsia"/>
          <w:sz w:val="24"/>
        </w:rPr>
        <w:t>然后再于源文件中写出主函数，并</w:t>
      </w:r>
      <w:r>
        <w:rPr>
          <w:rFonts w:hint="eastAsia"/>
          <w:sz w:val="24"/>
        </w:rPr>
        <w:t>调试二叉树</w:t>
      </w:r>
      <w:r w:rsidRPr="00857604">
        <w:rPr>
          <w:rFonts w:hint="eastAsia"/>
          <w:sz w:val="24"/>
        </w:rPr>
        <w:t>的功能：</w:t>
      </w:r>
    </w:p>
    <w:p w14:paraId="12502EDC" w14:textId="29227149" w:rsidR="00497AD6" w:rsidRDefault="00497AD6" w:rsidP="00497AD6">
      <w:pPr>
        <w:widowControl w:val="0"/>
        <w:autoSpaceDE w:val="0"/>
        <w:autoSpaceDN w:val="0"/>
        <w:adjustRightInd w:val="0"/>
        <w:spacing w:line="240" w:lineRule="auto"/>
        <w:ind w:firstLine="480"/>
        <w:rPr>
          <w:sz w:val="24"/>
        </w:rPr>
      </w:pPr>
    </w:p>
    <w:p w14:paraId="2960BC50" w14:textId="58F488E6" w:rsidR="00497AD6" w:rsidRDefault="002104D7" w:rsidP="00497AD6">
      <w:pPr>
        <w:widowControl w:val="0"/>
        <w:autoSpaceDE w:val="0"/>
        <w:autoSpaceDN w:val="0"/>
        <w:adjustRightInd w:val="0"/>
        <w:spacing w:line="240" w:lineRule="auto"/>
        <w:ind w:firstLine="480"/>
        <w:rPr>
          <w:sz w:val="24"/>
        </w:rPr>
      </w:pPr>
      <w:r w:rsidRPr="002104D7">
        <w:rPr>
          <w:noProof/>
          <w:sz w:val="24"/>
        </w:rPr>
        <w:drawing>
          <wp:inline distT="0" distB="0" distL="0" distR="0" wp14:anchorId="6569E2D2" wp14:editId="51E90BE7">
            <wp:extent cx="5274310" cy="2746375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BA72" w14:textId="4DF01E02" w:rsidR="002104D7" w:rsidRDefault="002104D7" w:rsidP="00497AD6">
      <w:pPr>
        <w:widowControl w:val="0"/>
        <w:autoSpaceDE w:val="0"/>
        <w:autoSpaceDN w:val="0"/>
        <w:adjustRightInd w:val="0"/>
        <w:spacing w:line="240" w:lineRule="auto"/>
        <w:ind w:firstLine="480"/>
        <w:rPr>
          <w:sz w:val="24"/>
        </w:rPr>
      </w:pPr>
      <w:r w:rsidRPr="002104D7">
        <w:rPr>
          <w:noProof/>
          <w:sz w:val="24"/>
        </w:rPr>
        <w:drawing>
          <wp:inline distT="0" distB="0" distL="0" distR="0" wp14:anchorId="62051259" wp14:editId="264C230A">
            <wp:extent cx="5274310" cy="27463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0B12" w14:textId="7DD94D34" w:rsidR="002104D7" w:rsidRDefault="002104D7" w:rsidP="00497AD6">
      <w:pPr>
        <w:widowControl w:val="0"/>
        <w:autoSpaceDE w:val="0"/>
        <w:autoSpaceDN w:val="0"/>
        <w:adjustRightInd w:val="0"/>
        <w:spacing w:line="240" w:lineRule="auto"/>
        <w:ind w:firstLine="480"/>
        <w:rPr>
          <w:sz w:val="24"/>
        </w:rPr>
      </w:pPr>
      <w:r w:rsidRPr="002104D7">
        <w:rPr>
          <w:noProof/>
          <w:sz w:val="24"/>
        </w:rPr>
        <w:lastRenderedPageBreak/>
        <w:drawing>
          <wp:inline distT="0" distB="0" distL="0" distR="0" wp14:anchorId="1473CDFD" wp14:editId="19CCB703">
            <wp:extent cx="5274310" cy="27463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6FC6" w14:textId="73B1666D" w:rsidR="002104D7" w:rsidRDefault="002104D7" w:rsidP="00497AD6">
      <w:pPr>
        <w:widowControl w:val="0"/>
        <w:autoSpaceDE w:val="0"/>
        <w:autoSpaceDN w:val="0"/>
        <w:adjustRightInd w:val="0"/>
        <w:spacing w:line="240" w:lineRule="auto"/>
        <w:ind w:firstLine="480"/>
        <w:rPr>
          <w:sz w:val="24"/>
        </w:rPr>
      </w:pPr>
      <w:r w:rsidRPr="002104D7">
        <w:rPr>
          <w:noProof/>
          <w:sz w:val="24"/>
        </w:rPr>
        <w:drawing>
          <wp:inline distT="0" distB="0" distL="0" distR="0" wp14:anchorId="77B35BDB" wp14:editId="5209D10A">
            <wp:extent cx="5274310" cy="27463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591F" w14:textId="75D8C0E6" w:rsidR="002104D7" w:rsidRDefault="002104D7" w:rsidP="00497AD6">
      <w:pPr>
        <w:widowControl w:val="0"/>
        <w:autoSpaceDE w:val="0"/>
        <w:autoSpaceDN w:val="0"/>
        <w:adjustRightInd w:val="0"/>
        <w:spacing w:line="240" w:lineRule="auto"/>
        <w:ind w:firstLine="480"/>
        <w:rPr>
          <w:sz w:val="24"/>
        </w:rPr>
      </w:pPr>
      <w:r w:rsidRPr="002104D7">
        <w:rPr>
          <w:noProof/>
          <w:sz w:val="24"/>
        </w:rPr>
        <w:drawing>
          <wp:inline distT="0" distB="0" distL="0" distR="0" wp14:anchorId="176D1B36" wp14:editId="6465FAE6">
            <wp:extent cx="5274310" cy="27539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E12B" w14:textId="56925E8E" w:rsidR="002104D7" w:rsidRDefault="002104D7" w:rsidP="00497AD6">
      <w:pPr>
        <w:widowControl w:val="0"/>
        <w:autoSpaceDE w:val="0"/>
        <w:autoSpaceDN w:val="0"/>
        <w:adjustRightInd w:val="0"/>
        <w:spacing w:line="240" w:lineRule="auto"/>
        <w:ind w:firstLine="480"/>
        <w:rPr>
          <w:sz w:val="24"/>
        </w:rPr>
      </w:pPr>
      <w:r w:rsidRPr="002104D7">
        <w:rPr>
          <w:noProof/>
          <w:sz w:val="24"/>
        </w:rPr>
        <w:lastRenderedPageBreak/>
        <w:drawing>
          <wp:inline distT="0" distB="0" distL="0" distR="0" wp14:anchorId="48425F2D" wp14:editId="5A7829BB">
            <wp:extent cx="5274310" cy="27539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A528" w14:textId="566308DF" w:rsidR="002104D7" w:rsidRDefault="002104D7" w:rsidP="00497AD6">
      <w:pPr>
        <w:widowControl w:val="0"/>
        <w:autoSpaceDE w:val="0"/>
        <w:autoSpaceDN w:val="0"/>
        <w:adjustRightInd w:val="0"/>
        <w:spacing w:line="240" w:lineRule="auto"/>
        <w:ind w:firstLine="480"/>
        <w:rPr>
          <w:sz w:val="24"/>
        </w:rPr>
      </w:pPr>
      <w:r w:rsidRPr="002104D7">
        <w:rPr>
          <w:noProof/>
          <w:sz w:val="24"/>
        </w:rPr>
        <w:drawing>
          <wp:inline distT="0" distB="0" distL="0" distR="0" wp14:anchorId="30583D43" wp14:editId="3634E08F">
            <wp:extent cx="5274310" cy="27559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ECBE" w14:textId="6AE75D4C" w:rsidR="002104D7" w:rsidRDefault="002104D7" w:rsidP="00497AD6">
      <w:pPr>
        <w:widowControl w:val="0"/>
        <w:autoSpaceDE w:val="0"/>
        <w:autoSpaceDN w:val="0"/>
        <w:adjustRightInd w:val="0"/>
        <w:spacing w:line="240" w:lineRule="auto"/>
        <w:ind w:firstLine="480"/>
        <w:rPr>
          <w:sz w:val="24"/>
        </w:rPr>
      </w:pPr>
      <w:r w:rsidRPr="002104D7">
        <w:rPr>
          <w:noProof/>
          <w:sz w:val="24"/>
        </w:rPr>
        <w:drawing>
          <wp:inline distT="0" distB="0" distL="0" distR="0" wp14:anchorId="48F31C54" wp14:editId="58F6CF88">
            <wp:extent cx="5274310" cy="27559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5540" w14:textId="06570075" w:rsidR="002104D7" w:rsidRDefault="002104D7" w:rsidP="00497AD6">
      <w:pPr>
        <w:widowControl w:val="0"/>
        <w:autoSpaceDE w:val="0"/>
        <w:autoSpaceDN w:val="0"/>
        <w:adjustRightInd w:val="0"/>
        <w:spacing w:line="240" w:lineRule="auto"/>
        <w:ind w:firstLine="480"/>
        <w:rPr>
          <w:sz w:val="24"/>
        </w:rPr>
      </w:pPr>
      <w:r w:rsidRPr="002104D7">
        <w:rPr>
          <w:noProof/>
          <w:sz w:val="24"/>
        </w:rPr>
        <w:lastRenderedPageBreak/>
        <w:drawing>
          <wp:inline distT="0" distB="0" distL="0" distR="0" wp14:anchorId="52B94E90" wp14:editId="2160E721">
            <wp:extent cx="5274310" cy="27482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0ED0" w14:textId="5768E595" w:rsidR="00497AD6" w:rsidRDefault="00497AD6" w:rsidP="00497AD6">
      <w:pPr>
        <w:widowControl w:val="0"/>
        <w:autoSpaceDE w:val="0"/>
        <w:autoSpaceDN w:val="0"/>
        <w:adjustRightInd w:val="0"/>
        <w:spacing w:line="240" w:lineRule="auto"/>
        <w:ind w:firstLine="480"/>
        <w:rPr>
          <w:sz w:val="24"/>
        </w:rPr>
      </w:pPr>
      <w:r>
        <w:rPr>
          <w:rFonts w:hint="eastAsia"/>
          <w:sz w:val="24"/>
        </w:rPr>
        <w:t>对于二叉树的时间复杂度和算法思想如下：</w:t>
      </w:r>
    </w:p>
    <w:p w14:paraId="58D47490" w14:textId="77777777" w:rsidR="00497AD6" w:rsidRDefault="00497AD6" w:rsidP="00497AD6">
      <w:pPr>
        <w:spacing w:line="360" w:lineRule="auto"/>
        <w:ind w:left="334" w:hangingChars="139" w:hanging="334"/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递归实现：</w:t>
      </w:r>
      <w:r>
        <w:rPr>
          <w:sz w:val="24"/>
        </w:rPr>
        <w:t>O(n)</w:t>
      </w:r>
    </w:p>
    <w:p w14:paraId="6988B0A5" w14:textId="77777777" w:rsidR="00497AD6" w:rsidRDefault="00497AD6" w:rsidP="00497AD6">
      <w:pPr>
        <w:spacing w:line="360" w:lineRule="auto"/>
        <w:ind w:left="334" w:hangingChars="139" w:hanging="334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非递归实现：</w:t>
      </w:r>
    </w:p>
    <w:p w14:paraId="3BED9F34" w14:textId="77777777" w:rsidR="00497AD6" w:rsidRDefault="00497AD6" w:rsidP="00497AD6">
      <w:pPr>
        <w:spacing w:line="360" w:lineRule="auto"/>
        <w:ind w:leftChars="159" w:left="668" w:hangingChars="139" w:hanging="334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）前序遍历</w:t>
      </w:r>
      <w:r>
        <w:rPr>
          <w:rFonts w:hint="eastAsia"/>
          <w:sz w:val="24"/>
        </w:rPr>
        <w:t>:</w:t>
      </w:r>
      <w:r>
        <w:rPr>
          <w:sz w:val="24"/>
        </w:rPr>
        <w:t>O(n)</w:t>
      </w:r>
    </w:p>
    <w:p w14:paraId="260171FF" w14:textId="77777777" w:rsidR="00497AD6" w:rsidRDefault="00497AD6" w:rsidP="00497AD6">
      <w:pPr>
        <w:spacing w:line="360" w:lineRule="auto"/>
        <w:ind w:leftChars="368" w:left="1493" w:hangingChars="300" w:hanging="720"/>
        <w:rPr>
          <w:sz w:val="24"/>
        </w:rPr>
      </w:pPr>
      <w:r>
        <w:rPr>
          <w:rFonts w:hint="eastAsia"/>
          <w:sz w:val="24"/>
        </w:rPr>
        <w:t>step1</w:t>
      </w:r>
      <w:r>
        <w:rPr>
          <w:rFonts w:hint="eastAsia"/>
          <w:sz w:val="24"/>
        </w:rPr>
        <w:t>：只要当前指针不空，访问当前指针所指结点中数据元素后将当前指针入栈，然后将当前指针修改为其左孩子指针；</w:t>
      </w:r>
    </w:p>
    <w:p w14:paraId="207F10E4" w14:textId="77777777" w:rsidR="00497AD6" w:rsidRDefault="00497AD6" w:rsidP="00497AD6">
      <w:pPr>
        <w:spacing w:line="360" w:lineRule="auto"/>
        <w:ind w:leftChars="318" w:left="668" w:firstLineChars="50" w:firstLine="120"/>
        <w:rPr>
          <w:sz w:val="24"/>
        </w:rPr>
      </w:pPr>
      <w:r>
        <w:rPr>
          <w:rFonts w:hint="eastAsia"/>
          <w:sz w:val="24"/>
        </w:rPr>
        <w:t>step2</w:t>
      </w:r>
      <w:r>
        <w:rPr>
          <w:rFonts w:hint="eastAsia"/>
          <w:sz w:val="24"/>
        </w:rPr>
        <w:t>：重复</w:t>
      </w:r>
      <w:r>
        <w:rPr>
          <w:rFonts w:hint="eastAsia"/>
          <w:sz w:val="24"/>
        </w:rPr>
        <w:t>step1</w:t>
      </w:r>
      <w:r>
        <w:rPr>
          <w:rFonts w:hint="eastAsia"/>
          <w:sz w:val="24"/>
        </w:rPr>
        <w:t>直到遇到空指针；</w:t>
      </w:r>
    </w:p>
    <w:p w14:paraId="45B7B8B8" w14:textId="77777777" w:rsidR="00497AD6" w:rsidRDefault="00497AD6" w:rsidP="00497AD6">
      <w:pPr>
        <w:spacing w:line="360" w:lineRule="auto"/>
        <w:ind w:leftChars="368" w:left="1493" w:hangingChars="300" w:hanging="720"/>
        <w:rPr>
          <w:sz w:val="24"/>
        </w:rPr>
      </w:pPr>
      <w:r>
        <w:rPr>
          <w:rFonts w:hint="eastAsia"/>
          <w:sz w:val="24"/>
        </w:rPr>
        <w:t>step3</w:t>
      </w:r>
      <w:r>
        <w:rPr>
          <w:rFonts w:hint="eastAsia"/>
          <w:sz w:val="24"/>
        </w:rPr>
        <w:t>：栈空则结束；栈不空，从栈中弹出指针，将其右孩子指针作为当前指针，转</w:t>
      </w:r>
      <w:r>
        <w:rPr>
          <w:rFonts w:hint="eastAsia"/>
          <w:sz w:val="24"/>
        </w:rPr>
        <w:t>step1</w:t>
      </w:r>
      <w:r>
        <w:rPr>
          <w:rFonts w:hint="eastAsia"/>
          <w:sz w:val="24"/>
        </w:rPr>
        <w:t>。</w:t>
      </w:r>
    </w:p>
    <w:p w14:paraId="34364608" w14:textId="77777777" w:rsidR="00497AD6" w:rsidRDefault="00497AD6" w:rsidP="00497AD6">
      <w:pPr>
        <w:spacing w:line="360" w:lineRule="auto"/>
        <w:ind w:leftChars="159" w:left="668" w:hangingChars="139" w:hanging="334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）中序遍历</w:t>
      </w:r>
      <w:r>
        <w:rPr>
          <w:rFonts w:hint="eastAsia"/>
          <w:sz w:val="24"/>
        </w:rPr>
        <w:t>:</w:t>
      </w:r>
      <w:r>
        <w:rPr>
          <w:sz w:val="24"/>
        </w:rPr>
        <w:t>O(n)</w:t>
      </w:r>
    </w:p>
    <w:p w14:paraId="21297CEC" w14:textId="77777777" w:rsidR="00497AD6" w:rsidRDefault="00497AD6" w:rsidP="00497AD6">
      <w:pPr>
        <w:spacing w:line="360" w:lineRule="auto"/>
        <w:ind w:leftChars="368" w:left="1493" w:hangingChars="300" w:hanging="720"/>
        <w:rPr>
          <w:sz w:val="24"/>
        </w:rPr>
      </w:pPr>
      <w:r>
        <w:rPr>
          <w:rFonts w:hint="eastAsia"/>
          <w:sz w:val="24"/>
        </w:rPr>
        <w:t>step1</w:t>
      </w:r>
      <w:r>
        <w:rPr>
          <w:rFonts w:hint="eastAsia"/>
          <w:sz w:val="24"/>
        </w:rPr>
        <w:t>：只要当前指针不空，将当前指针入栈，后然后将当前指针修改为其左孩子指针；</w:t>
      </w:r>
    </w:p>
    <w:p w14:paraId="4FAA1F4F" w14:textId="77777777" w:rsidR="00497AD6" w:rsidRDefault="00497AD6" w:rsidP="00497AD6">
      <w:pPr>
        <w:spacing w:line="360" w:lineRule="auto"/>
        <w:ind w:leftChars="318" w:left="668" w:firstLineChars="50" w:firstLine="120"/>
        <w:rPr>
          <w:sz w:val="24"/>
        </w:rPr>
      </w:pPr>
      <w:r>
        <w:rPr>
          <w:rFonts w:hint="eastAsia"/>
          <w:sz w:val="24"/>
        </w:rPr>
        <w:t>step2</w:t>
      </w:r>
      <w:r>
        <w:rPr>
          <w:rFonts w:hint="eastAsia"/>
          <w:sz w:val="24"/>
        </w:rPr>
        <w:t>：重复</w:t>
      </w:r>
      <w:r>
        <w:rPr>
          <w:rFonts w:hint="eastAsia"/>
          <w:sz w:val="24"/>
        </w:rPr>
        <w:t>step1</w:t>
      </w:r>
      <w:r>
        <w:rPr>
          <w:rFonts w:hint="eastAsia"/>
          <w:sz w:val="24"/>
        </w:rPr>
        <w:t>直到遇到空指针；</w:t>
      </w:r>
    </w:p>
    <w:p w14:paraId="4C7FEEAB" w14:textId="77777777" w:rsidR="00497AD6" w:rsidRDefault="00497AD6" w:rsidP="00497AD6">
      <w:pPr>
        <w:spacing w:line="360" w:lineRule="auto"/>
        <w:ind w:leftChars="368" w:left="1613" w:hangingChars="350" w:hanging="840"/>
        <w:rPr>
          <w:sz w:val="24"/>
        </w:rPr>
      </w:pPr>
      <w:r>
        <w:rPr>
          <w:rFonts w:hint="eastAsia"/>
          <w:sz w:val="24"/>
        </w:rPr>
        <w:t>step3</w:t>
      </w:r>
      <w:r>
        <w:rPr>
          <w:rFonts w:hint="eastAsia"/>
          <w:sz w:val="24"/>
        </w:rPr>
        <w:t>：栈空则结束；栈不空，从栈中弹出指针，访问该指针所指结点中数据元素，然后将其右孩子指针作为当前指针，转</w:t>
      </w:r>
      <w:r>
        <w:rPr>
          <w:rFonts w:hint="eastAsia"/>
          <w:sz w:val="24"/>
        </w:rPr>
        <w:t>step1</w:t>
      </w:r>
      <w:r>
        <w:rPr>
          <w:rFonts w:hint="eastAsia"/>
          <w:sz w:val="24"/>
        </w:rPr>
        <w:t>。</w:t>
      </w:r>
    </w:p>
    <w:p w14:paraId="62F3EF36" w14:textId="77777777" w:rsidR="00497AD6" w:rsidRDefault="00497AD6" w:rsidP="00497AD6">
      <w:pPr>
        <w:spacing w:line="360" w:lineRule="auto"/>
        <w:ind w:leftChars="159" w:left="668" w:hangingChars="139" w:hanging="334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）后序遍历：</w:t>
      </w:r>
      <w:r>
        <w:rPr>
          <w:sz w:val="24"/>
        </w:rPr>
        <w:t>O(n)</w:t>
      </w:r>
    </w:p>
    <w:p w14:paraId="432CC355" w14:textId="77777777" w:rsidR="00497AD6" w:rsidRDefault="00497AD6" w:rsidP="00497AD6">
      <w:pPr>
        <w:spacing w:line="360" w:lineRule="auto"/>
        <w:ind w:leftChars="259" w:left="544" w:firstLineChars="100" w:firstLine="240"/>
        <w:rPr>
          <w:sz w:val="24"/>
        </w:rPr>
      </w:pPr>
      <w:r>
        <w:rPr>
          <w:rFonts w:hint="eastAsia"/>
          <w:sz w:val="24"/>
        </w:rPr>
        <w:t>栈结构中增加</w:t>
      </w:r>
      <w:r>
        <w:rPr>
          <w:rFonts w:hint="eastAsia"/>
          <w:sz w:val="24"/>
        </w:rPr>
        <w:t>flag</w:t>
      </w:r>
      <w:r>
        <w:rPr>
          <w:rFonts w:hint="eastAsia"/>
          <w:sz w:val="24"/>
        </w:rPr>
        <w:t>域</w:t>
      </w:r>
    </w:p>
    <w:p w14:paraId="274E701E" w14:textId="77777777" w:rsidR="00497AD6" w:rsidRDefault="00497AD6" w:rsidP="00497AD6">
      <w:pPr>
        <w:spacing w:line="360" w:lineRule="auto"/>
        <w:ind w:leftChars="368" w:left="1493" w:hangingChars="300" w:hanging="720"/>
        <w:rPr>
          <w:sz w:val="24"/>
        </w:rPr>
      </w:pPr>
      <w:r>
        <w:rPr>
          <w:rFonts w:hint="eastAsia"/>
          <w:sz w:val="24"/>
        </w:rPr>
        <w:t>step1</w:t>
      </w:r>
      <w:r>
        <w:rPr>
          <w:rFonts w:hint="eastAsia"/>
          <w:sz w:val="24"/>
        </w:rPr>
        <w:t>：只要当前指针不空，将当前指针入栈（</w:t>
      </w:r>
      <w:r>
        <w:rPr>
          <w:rFonts w:hint="eastAsia"/>
          <w:sz w:val="24"/>
        </w:rPr>
        <w:t>flag</w:t>
      </w:r>
      <w:r>
        <w:rPr>
          <w:rFonts w:hint="eastAsia"/>
          <w:sz w:val="24"/>
        </w:rPr>
        <w:t>置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），然后将当前指针修改为其左孩子指针；</w:t>
      </w:r>
    </w:p>
    <w:p w14:paraId="072FF962" w14:textId="77777777" w:rsidR="00497AD6" w:rsidRDefault="00497AD6" w:rsidP="00497AD6">
      <w:pPr>
        <w:spacing w:line="360" w:lineRule="auto"/>
        <w:ind w:leftChars="318" w:left="668" w:firstLineChars="50" w:firstLine="120"/>
        <w:rPr>
          <w:sz w:val="24"/>
        </w:rPr>
      </w:pPr>
      <w:r>
        <w:rPr>
          <w:rFonts w:hint="eastAsia"/>
          <w:sz w:val="24"/>
        </w:rPr>
        <w:t>step2</w:t>
      </w:r>
      <w:r>
        <w:rPr>
          <w:rFonts w:hint="eastAsia"/>
          <w:sz w:val="24"/>
        </w:rPr>
        <w:t>：重复</w:t>
      </w:r>
      <w:r>
        <w:rPr>
          <w:rFonts w:hint="eastAsia"/>
          <w:sz w:val="24"/>
        </w:rPr>
        <w:t>step1</w:t>
      </w:r>
      <w:r>
        <w:rPr>
          <w:rFonts w:hint="eastAsia"/>
          <w:sz w:val="24"/>
        </w:rPr>
        <w:t>直到遇到空指针；</w:t>
      </w:r>
    </w:p>
    <w:p w14:paraId="567EC6D8" w14:textId="77777777" w:rsidR="00497AD6" w:rsidRDefault="00497AD6" w:rsidP="00497AD6">
      <w:pPr>
        <w:spacing w:line="360" w:lineRule="auto"/>
        <w:ind w:leftChars="318" w:left="668" w:firstLineChars="50" w:firstLine="120"/>
        <w:rPr>
          <w:sz w:val="24"/>
        </w:rPr>
      </w:pPr>
      <w:r>
        <w:rPr>
          <w:rFonts w:hint="eastAsia"/>
          <w:sz w:val="24"/>
        </w:rPr>
        <w:lastRenderedPageBreak/>
        <w:t>step3</w:t>
      </w:r>
      <w:r>
        <w:rPr>
          <w:rFonts w:hint="eastAsia"/>
          <w:sz w:val="24"/>
        </w:rPr>
        <w:t>：栈空则结束；若栈不空</w:t>
      </w:r>
    </w:p>
    <w:p w14:paraId="589F26AE" w14:textId="77777777" w:rsidR="00497AD6" w:rsidRDefault="00497AD6" w:rsidP="00497AD6">
      <w:pPr>
        <w:spacing w:line="360" w:lineRule="auto"/>
        <w:ind w:leftChars="768" w:left="1733" w:hangingChars="50" w:hanging="120"/>
        <w:rPr>
          <w:sz w:val="24"/>
        </w:rPr>
      </w:pPr>
      <w:r>
        <w:rPr>
          <w:rFonts w:hint="eastAsia"/>
          <w:sz w:val="24"/>
        </w:rPr>
        <w:t>step3.1</w:t>
      </w:r>
      <w:r>
        <w:rPr>
          <w:rFonts w:hint="eastAsia"/>
          <w:sz w:val="24"/>
        </w:rPr>
        <w:t>从栈中弹出指针，若</w:t>
      </w:r>
      <w:r>
        <w:rPr>
          <w:rFonts w:hint="eastAsia"/>
          <w:sz w:val="24"/>
        </w:rPr>
        <w:t>flag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，将</w:t>
      </w:r>
      <w:r>
        <w:rPr>
          <w:rFonts w:hint="eastAsia"/>
          <w:sz w:val="24"/>
        </w:rPr>
        <w:t>flag</w:t>
      </w:r>
      <w:r>
        <w:rPr>
          <w:rFonts w:hint="eastAsia"/>
          <w:sz w:val="24"/>
        </w:rPr>
        <w:t>改为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后将当前指针重新入栈，然后将其右孩子指针作为当前指针，转</w:t>
      </w:r>
      <w:r>
        <w:rPr>
          <w:rFonts w:hint="eastAsia"/>
          <w:sz w:val="24"/>
        </w:rPr>
        <w:t>step1</w:t>
      </w:r>
      <w:r>
        <w:rPr>
          <w:rFonts w:hint="eastAsia"/>
          <w:sz w:val="24"/>
        </w:rPr>
        <w:t>；</w:t>
      </w:r>
    </w:p>
    <w:p w14:paraId="1CB3B1B4" w14:textId="3163055B" w:rsidR="00497AD6" w:rsidRPr="00497AD6" w:rsidRDefault="00497AD6" w:rsidP="00497AD6">
      <w:pPr>
        <w:tabs>
          <w:tab w:val="left" w:pos="360"/>
        </w:tabs>
        <w:snapToGrid w:val="0"/>
        <w:spacing w:line="360" w:lineRule="auto"/>
        <w:ind w:leftChars="170" w:left="357" w:firstLine="480"/>
        <w:rPr>
          <w:sz w:val="24"/>
        </w:rPr>
      </w:pPr>
      <w:r>
        <w:rPr>
          <w:rFonts w:hint="eastAsia"/>
          <w:sz w:val="24"/>
        </w:rPr>
        <w:t>step3.2</w:t>
      </w:r>
      <w:r>
        <w:rPr>
          <w:rFonts w:hint="eastAsia"/>
          <w:sz w:val="24"/>
        </w:rPr>
        <w:t>若</w:t>
      </w:r>
      <w:r>
        <w:rPr>
          <w:rFonts w:hint="eastAsia"/>
          <w:sz w:val="24"/>
        </w:rPr>
        <w:t>flag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，访问该指针所指结点中数据元素，转</w:t>
      </w:r>
      <w:r>
        <w:rPr>
          <w:rFonts w:hint="eastAsia"/>
          <w:sz w:val="24"/>
        </w:rPr>
        <w:t>step3</w:t>
      </w:r>
    </w:p>
    <w:p w14:paraId="5BE24EA7" w14:textId="6B895736" w:rsidR="00C06806" w:rsidRDefault="00497AD6">
      <w:pPr>
        <w:pStyle w:val="3"/>
        <w:spacing w:line="480" w:lineRule="auto"/>
        <w:ind w:firstLineChars="0" w:firstLine="0"/>
        <w:rPr>
          <w:rFonts w:ascii="黑体" w:eastAsia="黑体" w:hAnsi="黑体"/>
          <w:sz w:val="30"/>
          <w:szCs w:val="30"/>
        </w:rPr>
      </w:pPr>
      <w:bookmarkStart w:id="4" w:name="_Toc83644704"/>
      <w:r>
        <w:rPr>
          <w:rFonts w:ascii="黑体" w:eastAsia="黑体" w:hAnsi="黑体" w:hint="eastAsia"/>
          <w:sz w:val="30"/>
          <w:szCs w:val="30"/>
        </w:rPr>
        <w:t>五、实验</w:t>
      </w:r>
      <w:bookmarkEnd w:id="4"/>
      <w:r>
        <w:rPr>
          <w:rFonts w:ascii="黑体" w:eastAsia="黑体" w:hAnsi="黑体" w:hint="eastAsia"/>
          <w:sz w:val="30"/>
          <w:szCs w:val="30"/>
        </w:rPr>
        <w:t>收获与体会</w:t>
      </w:r>
    </w:p>
    <w:p w14:paraId="29B01864" w14:textId="16F8C024" w:rsidR="00497AD6" w:rsidRPr="00497AD6" w:rsidRDefault="00497AD6" w:rsidP="00497AD6">
      <w:pPr>
        <w:tabs>
          <w:tab w:val="left" w:pos="360"/>
        </w:tabs>
        <w:snapToGrid w:val="0"/>
        <w:spacing w:line="360" w:lineRule="auto"/>
        <w:ind w:firstLineChars="0" w:firstLine="0"/>
        <w:rPr>
          <w:sz w:val="24"/>
        </w:rPr>
      </w:pPr>
      <w:r>
        <w:rPr>
          <w:rFonts w:eastAsia="Times New Roman"/>
          <w:sz w:val="24"/>
        </w:rPr>
        <w:tab/>
      </w:r>
      <w:r>
        <w:rPr>
          <w:rFonts w:ascii="宋体" w:hAnsi="宋体" w:cs="宋体" w:hint="eastAsia"/>
          <w:sz w:val="24"/>
        </w:rPr>
        <w:t>通过二叉树基本操作实验，我更加</w:t>
      </w:r>
      <w:r w:rsidRPr="001E327A">
        <w:rPr>
          <w:rFonts w:hint="eastAsia"/>
          <w:sz w:val="24"/>
        </w:rPr>
        <w:t>理解二叉树的逻辑结构</w:t>
      </w:r>
      <w:r>
        <w:rPr>
          <w:rFonts w:hint="eastAsia"/>
          <w:sz w:val="24"/>
        </w:rPr>
        <w:t>，以及</w:t>
      </w:r>
      <w:r w:rsidRPr="001E327A">
        <w:rPr>
          <w:rFonts w:hint="eastAsia"/>
          <w:sz w:val="24"/>
        </w:rPr>
        <w:t>二叉树的存储结构特点，</w:t>
      </w:r>
      <w:r>
        <w:rPr>
          <w:rFonts w:hint="eastAsia"/>
          <w:sz w:val="24"/>
        </w:rPr>
        <w:t>巩固和掌握了</w:t>
      </w:r>
      <w:r w:rsidRPr="001E327A">
        <w:rPr>
          <w:rFonts w:hint="eastAsia"/>
          <w:sz w:val="24"/>
        </w:rPr>
        <w:t>二叉树的存储分配要点</w:t>
      </w:r>
      <w:r>
        <w:rPr>
          <w:rFonts w:hint="eastAsia"/>
          <w:sz w:val="24"/>
        </w:rPr>
        <w:t>，此外还理解</w:t>
      </w:r>
      <w:r w:rsidRPr="001E327A">
        <w:rPr>
          <w:rFonts w:hint="eastAsia"/>
          <w:sz w:val="24"/>
        </w:rPr>
        <w:t>掌握二叉树的基本操作及递归实现，深刻</w:t>
      </w:r>
      <w:r>
        <w:rPr>
          <w:rFonts w:hint="eastAsia"/>
          <w:sz w:val="24"/>
        </w:rPr>
        <w:t>体</w:t>
      </w:r>
      <w:r w:rsidRPr="001E327A">
        <w:rPr>
          <w:rFonts w:hint="eastAsia"/>
          <w:sz w:val="24"/>
        </w:rPr>
        <w:t>会二叉树遍历操作的非递归实现。</w:t>
      </w:r>
    </w:p>
    <w:p w14:paraId="4BDB173A" w14:textId="77777777" w:rsidR="0010374A" w:rsidRPr="002E59EF" w:rsidRDefault="00000000" w:rsidP="0010374A">
      <w:pPr>
        <w:ind w:firstLineChars="0" w:firstLine="0"/>
        <w:rPr>
          <w:sz w:val="24"/>
        </w:rPr>
        <w:sectPr w:rsidR="0010374A" w:rsidRPr="002E59EF">
          <w:headerReference w:type="first" r:id="rId22"/>
          <w:footerReference w:type="first" r:id="rId23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  <w:r>
        <w:rPr>
          <w:rFonts w:ascii="黑体" w:eastAsia="黑体" w:hAnsi="黑体" w:hint="eastAsia"/>
          <w:sz w:val="30"/>
          <w:szCs w:val="30"/>
        </w:rPr>
        <w:t>程序附件清单</w:t>
      </w:r>
      <w:r w:rsidR="0010374A" w:rsidRPr="002E59EF">
        <w:rPr>
          <w:rFonts w:hint="eastAsia"/>
          <w:sz w:val="24"/>
        </w:rPr>
        <w:t>主函数</w:t>
      </w:r>
      <w:r w:rsidR="0010374A">
        <w:rPr>
          <w:rFonts w:hint="eastAsia"/>
          <w:sz w:val="24"/>
        </w:rPr>
        <w:t>：</w:t>
      </w:r>
    </w:p>
    <w:p w14:paraId="2F16DE91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1B6539FE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"Doubletree.h"</w:t>
      </w:r>
    </w:p>
    <w:p w14:paraId="156E8C88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4D120D48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8944EC2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7C9E4CE1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5FF83CDC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//tree* s = new tree;</w:t>
      </w:r>
    </w:p>
    <w:p w14:paraId="5143BE21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 s = 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));</w:t>
      </w:r>
    </w:p>
    <w:p w14:paraId="2EE1DBA5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 a;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声明</w:t>
      </w:r>
    </w:p>
    <w:p w14:paraId="29B412BF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7C400000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3E4CFF4E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注意：输入数字必须为整数！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endl;</w:t>
      </w:r>
    </w:p>
    <w:p w14:paraId="2AEB1E31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CreateTree(a);</w:t>
      </w:r>
    </w:p>
    <w:p w14:paraId="18F202E3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前序遍历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7658413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Qian(a);</w:t>
      </w:r>
    </w:p>
    <w:p w14:paraId="2C889CED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分行</w:t>
      </w:r>
    </w:p>
    <w:p w14:paraId="0FF909A4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中序遍历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5FF38E60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Zhong(a);</w:t>
      </w:r>
    </w:p>
    <w:p w14:paraId="1DA9E2C0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96CAC7B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后序遍历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9219E28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Hou(a);</w:t>
      </w:r>
    </w:p>
    <w:p w14:paraId="19BD5C92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0950038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3F361A25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995C0F4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深度为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ShenDu(a)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21181D5F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352B78FD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节点数为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JieDian(a)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5FCD5395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30C5484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叶节点数为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LeafPTree(a)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6B13408A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5C9FE03F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度为一的节点数为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DTree(a)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C6AC34D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6D348D3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select;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选择判断</w:t>
      </w:r>
    </w:p>
    <w:p w14:paraId="129D9734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flag1 = 1;</w:t>
      </w:r>
    </w:p>
    <w:p w14:paraId="42BE637B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"1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、交换左右枝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 2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、完全交换左右枝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 3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、复制二叉树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 4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、销毁二叉树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0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、退出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CFB4B5D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select;</w:t>
      </w:r>
    </w:p>
    <w:p w14:paraId="6F86F4EA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(flag1)</w:t>
      </w:r>
    </w:p>
    <w:p w14:paraId="276EB5D0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5D41A954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(select)</w:t>
      </w:r>
    </w:p>
    <w:p w14:paraId="3B09E145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513E12C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1:</w:t>
      </w:r>
    </w:p>
    <w:p w14:paraId="66B204F0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"CLS"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清屏操作</w:t>
      </w:r>
    </w:p>
    <w:p w14:paraId="56744E9E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交换左右枝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6F8DEA9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Exchange(a);</w:t>
      </w:r>
    </w:p>
    <w:p w14:paraId="5482DC60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前序遍历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B4D26B1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Qian(a);</w:t>
      </w:r>
    </w:p>
    <w:p w14:paraId="19D229A6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2E947483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中序遍历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04689B4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Zhong(a);</w:t>
      </w:r>
    </w:p>
    <w:p w14:paraId="7D1D7622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6E49FBF2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后序遍历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27536E06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Hou(a);</w:t>
      </w:r>
    </w:p>
    <w:p w14:paraId="46B0A070" w14:textId="5196C891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6952A1C" w14:textId="77777777" w:rsidR="00F6667A" w:rsidRDefault="000A2BA4" w:rsidP="004B6E32">
      <w:pPr>
        <w:widowControl w:val="0"/>
        <w:autoSpaceDE w:val="0"/>
        <w:autoSpaceDN w:val="0"/>
        <w:adjustRightInd w:val="0"/>
        <w:spacing w:line="240" w:lineRule="auto"/>
        <w:ind w:left="840" w:firstLineChars="0" w:firstLine="42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out&lt;&lt;</w:t>
      </w:r>
      <w:r w:rsidR="00F6667A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”</w:t>
      </w:r>
      <w:r w:rsidR="00F6667A"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层序遍历&lt;</w:t>
      </w:r>
      <w:r w:rsidR="00F6667A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&lt;endl;</w:t>
      </w:r>
    </w:p>
    <w:p w14:paraId="6BA9CA0F" w14:textId="589896C3" w:rsidR="00F6667A" w:rsidRDefault="00F6667A" w:rsidP="004B6E32">
      <w:pPr>
        <w:widowControl w:val="0"/>
        <w:autoSpaceDE w:val="0"/>
        <w:autoSpaceDN w:val="0"/>
        <w:adjustRightInd w:val="0"/>
        <w:spacing w:line="240" w:lineRule="auto"/>
        <w:ind w:left="840" w:firstLineChars="0" w:firstLine="42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Layer(a,</w:t>
      </w:r>
      <w:r w:rsidRPr="00F6667A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JieDian(a))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107D4BD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深度为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ShenDu(a)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2479074A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节点数为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JieDian(a)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5219774D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叶节点数为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LeafPTree(a)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602AD03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度为一的节点数为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DTree(a)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FB41AC4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B73A067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2:</w:t>
      </w:r>
    </w:p>
    <w:p w14:paraId="7DDD6907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"CLS"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清屏操作</w:t>
      </w:r>
    </w:p>
    <w:p w14:paraId="32133B0A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完全交换左右枝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26CCAE19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AllExchange(a);</w:t>
      </w:r>
    </w:p>
    <w:p w14:paraId="153FC928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前序遍历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B14AF5D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Qian(a);</w:t>
      </w:r>
    </w:p>
    <w:p w14:paraId="73986696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8A48699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中序遍历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ACC6A09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Zhong(a);</w:t>
      </w:r>
    </w:p>
    <w:p w14:paraId="2F0C9591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0D29B4B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后序遍历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A9C47E3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Hou(a);</w:t>
      </w:r>
    </w:p>
    <w:p w14:paraId="587EBFC8" w14:textId="2473BC9B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2263D66F" w14:textId="77777777" w:rsidR="00F6667A" w:rsidRDefault="00F6667A" w:rsidP="004B6E32">
      <w:pPr>
        <w:widowControl w:val="0"/>
        <w:autoSpaceDE w:val="0"/>
        <w:autoSpaceDN w:val="0"/>
        <w:adjustRightInd w:val="0"/>
        <w:spacing w:line="240" w:lineRule="auto"/>
        <w:ind w:leftChars="600" w:left="1260"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out&lt;&lt;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层序遍历&lt;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&lt;endl;</w:t>
      </w:r>
    </w:p>
    <w:p w14:paraId="071742A1" w14:textId="2B12A6CA" w:rsidR="00F6667A" w:rsidRDefault="00F6667A" w:rsidP="004B6E32">
      <w:pPr>
        <w:widowControl w:val="0"/>
        <w:autoSpaceDE w:val="0"/>
        <w:autoSpaceDN w:val="0"/>
        <w:adjustRightInd w:val="0"/>
        <w:spacing w:line="240" w:lineRule="auto"/>
        <w:ind w:leftChars="600" w:left="1260"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Layer(a,</w:t>
      </w:r>
      <w:r w:rsidRPr="00F6667A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JieDian(a))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190404A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深度为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ShenDu(a)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65FF082F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节点数为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JieDian(a)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3E9E0D9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叶节点数为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LeafPTree(a)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E639C48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度为一的节点数为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DTree(a)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E6F3985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BFE621B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3:</w:t>
      </w:r>
    </w:p>
    <w:p w14:paraId="490687E4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Copy(a, s);</w:t>
      </w:r>
    </w:p>
    <w:p w14:paraId="1A9806C1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"CLS"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清屏操作</w:t>
      </w:r>
    </w:p>
    <w:p w14:paraId="5547D42F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前序遍历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FA3E026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Qian(s);</w:t>
      </w:r>
    </w:p>
    <w:p w14:paraId="0CDAD9D0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2E2C965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中序遍历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154F073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Zhong(s);</w:t>
      </w:r>
    </w:p>
    <w:p w14:paraId="02992D92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975D995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后序遍历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9291507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Hou(s);</w:t>
      </w:r>
    </w:p>
    <w:p w14:paraId="48188D9A" w14:textId="059562E3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25C4EB8" w14:textId="77777777" w:rsidR="00F6667A" w:rsidRDefault="00F6667A" w:rsidP="004B6E32">
      <w:pPr>
        <w:widowControl w:val="0"/>
        <w:autoSpaceDE w:val="0"/>
        <w:autoSpaceDN w:val="0"/>
        <w:adjustRightInd w:val="0"/>
        <w:spacing w:line="240" w:lineRule="auto"/>
        <w:ind w:leftChars="600" w:left="1260"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out&lt;&lt;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层序遍历&lt;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&lt;endl;</w:t>
      </w:r>
    </w:p>
    <w:p w14:paraId="4EFF473A" w14:textId="6CF3371D" w:rsidR="00F6667A" w:rsidRDefault="00F6667A" w:rsidP="004B6E32">
      <w:pPr>
        <w:widowControl w:val="0"/>
        <w:autoSpaceDE w:val="0"/>
        <w:autoSpaceDN w:val="0"/>
        <w:adjustRightInd w:val="0"/>
        <w:spacing w:line="240" w:lineRule="auto"/>
        <w:ind w:leftChars="600" w:left="1260"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Layer(a,</w:t>
      </w:r>
      <w:r w:rsidRPr="00F6667A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JieDian(a));</w:t>
      </w:r>
    </w:p>
    <w:p w14:paraId="70FD2189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深度为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ShenDu(s)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9FC87BF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节点数为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JieDian(s)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27F07158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叶节点数为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LeafPTree(s)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E391755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度为一的节点数为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DTree(s)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F40F3F6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9DC2DA2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4:</w:t>
      </w:r>
    </w:p>
    <w:p w14:paraId="0ECF9711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Destroy(a);</w:t>
      </w:r>
    </w:p>
    <w:p w14:paraId="4CE31A5A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销毁完毕！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F76CADC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4B511D6F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退出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1E2F80E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B52E48F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61739FD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按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0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退出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4186904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flag1;</w:t>
      </w:r>
    </w:p>
    <w:p w14:paraId="27818A95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FAE3E96" w14:textId="77777777" w:rsidR="0010374A" w:rsidRDefault="0010374A" w:rsidP="0010374A">
      <w:pPr>
        <w:ind w:firstLineChars="0" w:firstLine="0"/>
        <w:rPr>
          <w:sz w:val="24"/>
          <w:szCs w:val="28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4AA3CCC5" w14:textId="77777777" w:rsidR="0010374A" w:rsidRDefault="0010374A" w:rsidP="0010374A">
      <w:pPr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头文件：</w:t>
      </w:r>
    </w:p>
    <w:p w14:paraId="08F377F6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once</w:t>
      </w:r>
    </w:p>
    <w:p w14:paraId="7F4DDC66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DOUBLETREE</w:t>
      </w:r>
    </w:p>
    <w:p w14:paraId="690D328F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DOUBLETREE</w:t>
      </w:r>
    </w:p>
    <w:p w14:paraId="3A597B61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</w:p>
    <w:p w14:paraId="15DF1381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29FBF87B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data;</w:t>
      </w:r>
    </w:p>
    <w:p w14:paraId="42785E80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 Lnext;</w:t>
      </w:r>
    </w:p>
    <w:p w14:paraId="1ECE29D8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 Rnext;</w:t>
      </w:r>
    </w:p>
    <w:p w14:paraId="66281909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};</w:t>
      </w:r>
    </w:p>
    <w:p w14:paraId="2B5558BF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CreateTree(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043A4F23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Qian(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4BFAAA96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Zhong(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6A6F1129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Hou(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41F23579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ShenDu(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03FA4C29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JieDian(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34487545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LeafPTree(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5AC7B0A1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DTree(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39D00527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Exchange(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7C627BE3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AllExchange(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6937A1AF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 Copy(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164297E9" w14:textId="56B1F7CC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Destroy(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047C3DE1" w14:textId="28514766" w:rsidR="000A2BA4" w:rsidRPr="000A2BA4" w:rsidRDefault="000A2BA4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FF"/>
          <w:kern w:val="0"/>
          <w:sz w:val="19"/>
          <w:szCs w:val="19"/>
        </w:rPr>
      </w:pPr>
      <w:r w:rsidRPr="000A2BA4"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lastRenderedPageBreak/>
        <w:t>void</w:t>
      </w:r>
      <w:r w:rsidRPr="000A2BA4"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 </w:t>
      </w:r>
      <w:r w:rsidRPr="000A2BA4"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Layer(tree*</w:t>
      </w:r>
      <w:r w:rsidRPr="000A2BA4"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 </w:t>
      </w:r>
      <w:r w:rsidRPr="000A2BA4"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t,int</w:t>
      </w:r>
      <w:r w:rsidRPr="000A2BA4"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 </w:t>
      </w:r>
      <w:r w:rsidRPr="000A2BA4"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a)</w:t>
      </w:r>
      <w:r w:rsidRPr="000A2BA4"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 </w:t>
      </w:r>
      <w:r>
        <w:rPr>
          <w:rFonts w:ascii="新宋体" w:eastAsia="新宋体" w:hAnsi="Times New Roman" w:cs="新宋体" w:hint="eastAsia"/>
          <w:color w:val="0000FF"/>
          <w:kern w:val="0"/>
          <w:sz w:val="19"/>
          <w:szCs w:val="19"/>
        </w:rPr>
        <w:t>;</w:t>
      </w:r>
    </w:p>
    <w:p w14:paraId="13CA7740" w14:textId="77777777" w:rsidR="0010374A" w:rsidRDefault="0010374A" w:rsidP="0010374A">
      <w:pPr>
        <w:ind w:firstLineChars="0" w:firstLine="0"/>
        <w:rPr>
          <w:sz w:val="24"/>
          <w:szCs w:val="28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#endif</w:t>
      </w:r>
    </w:p>
    <w:p w14:paraId="594D8F2A" w14:textId="77777777" w:rsidR="0010374A" w:rsidRDefault="0010374A" w:rsidP="0010374A">
      <w:pPr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实现文件；</w:t>
      </w:r>
    </w:p>
    <w:p w14:paraId="0F7A31F3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5DDAFC23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"Doubletree.h"</w:t>
      </w:r>
    </w:p>
    <w:p w14:paraId="3507A1C8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00D6520C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创建节点</w:t>
      </w:r>
    </w:p>
    <w:p w14:paraId="3916486A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CreateTree(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26E4CAE0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3247B371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));</w:t>
      </w:r>
    </w:p>
    <w:p w14:paraId="03BBB525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e;</w:t>
      </w:r>
    </w:p>
    <w:p w14:paraId="5320FDAB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请输入存储的值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按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0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结束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3B06FEC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e;</w:t>
      </w:r>
    </w:p>
    <w:p w14:paraId="12C292AB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(e == 0)</w:t>
      </w:r>
    </w:p>
    <w:p w14:paraId="4D816D1B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79438D7B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F979E5F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6A3718F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7486CFE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-&gt;data = e;</w:t>
      </w:r>
    </w:p>
    <w:p w14:paraId="208A1149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进入创建左子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6BC5DC28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CreateTree(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-&gt;Lnext);</w:t>
      </w:r>
    </w:p>
    <w:p w14:paraId="209BE50B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进入创建右子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7AE89E0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CreateTree(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-&gt;Rnext);</w:t>
      </w:r>
    </w:p>
    <w:p w14:paraId="1DEC16AA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创建完成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52E4BC2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C1CF657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E234F88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前序遍历</w:t>
      </w:r>
    </w:p>
    <w:p w14:paraId="0BAEEBC7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5097DCD3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Qian(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6CFF78F2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1FCFC424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00A46609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3DEB094A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CD02130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7963AC7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-&gt;data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959C660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Qian(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-&gt;Lnext);</w:t>
      </w:r>
    </w:p>
    <w:p w14:paraId="441C21CC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Qian(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-&gt;Rnext);</w:t>
      </w:r>
    </w:p>
    <w:p w14:paraId="06496F8C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A48F891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6C74C10B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中序遍历</w:t>
      </w:r>
    </w:p>
    <w:p w14:paraId="561EB230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72A6CA8E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Zhong(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03B591BE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67A4C5B7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3741F751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78B99F3C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41EC593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B8E46C9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Zhong(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-&gt;Lnext);</w:t>
      </w:r>
    </w:p>
    <w:p w14:paraId="0C3E5135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-&gt;data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DBE1CF8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Zhong(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-&gt;Rnext);</w:t>
      </w:r>
    </w:p>
    <w:p w14:paraId="116A3136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1EE934C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2895AAAB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后序遍历</w:t>
      </w:r>
    </w:p>
    <w:p w14:paraId="10C136B8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5F5CE717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Hou(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0A1A4AAE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2DAFA936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46FB58B4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3386D44C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68B3875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601B9F8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Hou(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-&gt;Lnext);</w:t>
      </w:r>
    </w:p>
    <w:p w14:paraId="7B483449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Hou(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-&gt;Rnext);</w:t>
      </w:r>
    </w:p>
    <w:p w14:paraId="1C0AC284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-&gt;data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3D50E4E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F92A3B1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379EC9F1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深度计算</w:t>
      </w:r>
    </w:p>
    <w:p w14:paraId="61B5FA24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D4A1DE2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ShenDu(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3F6922AB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3F63E378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761A5B44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6C2C3663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772F6960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0EA79FD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L = ShenDu(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-&gt;Lnext);</w:t>
      </w:r>
    </w:p>
    <w:p w14:paraId="6E56D153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 = ShenDu(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-&gt;Rnext);</w:t>
      </w:r>
    </w:p>
    <w:p w14:paraId="13A94515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(L &gt;= R)</w:t>
      </w:r>
    </w:p>
    <w:p w14:paraId="5FCBE7B5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2C84E39F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L + 1;</w:t>
      </w:r>
    </w:p>
    <w:p w14:paraId="011D0E93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2C4DFA3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(R &gt; L)</w:t>
      </w:r>
    </w:p>
    <w:p w14:paraId="65C45FEF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39A13276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 + 1;</w:t>
      </w:r>
    </w:p>
    <w:p w14:paraId="78199C26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988625B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031FCF9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节点</w:t>
      </w:r>
    </w:p>
    <w:p w14:paraId="28C2B3FA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507F374A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JieDian(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3B78F7F0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2ACC74CD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00A9A24F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6C46F45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38ED50E2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344B088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 = JieDian(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-&gt;Lnext);</w:t>
      </w:r>
    </w:p>
    <w:p w14:paraId="7D34F2AC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m += JieDian(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-&gt;Rnext);</w:t>
      </w:r>
    </w:p>
    <w:p w14:paraId="734EA333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 + 1;</w:t>
      </w:r>
    </w:p>
    <w:p w14:paraId="2AD7CFE5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344F3B1D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叶节点</w:t>
      </w:r>
    </w:p>
    <w:p w14:paraId="5E9BA6D8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45C881C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LeafPTree(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3CDE5345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382D4147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3B2E1803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725BEF0C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4BEE95E5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AF959D2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 = LeafPTree(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-&gt;Lnext);</w:t>
      </w:r>
    </w:p>
    <w:p w14:paraId="6AF788C8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m += LeafPTree(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-&gt;Rnext);</w:t>
      </w:r>
    </w:p>
    <w:p w14:paraId="3547430A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-&gt;Lnext ==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-&gt;Rnext ==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09E39D25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7C1044FE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m = 1;</w:t>
      </w:r>
    </w:p>
    <w:p w14:paraId="1733B917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65061BA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m;</w:t>
      </w:r>
    </w:p>
    <w:p w14:paraId="44C1E327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D342D0D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度为一的节点数</w:t>
      </w:r>
    </w:p>
    <w:p w14:paraId="35B13C6A" w14:textId="7BFB3389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71511068" w14:textId="77777777" w:rsidR="004B6E32" w:rsidRDefault="004B6E32" w:rsidP="004B6E32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Layer(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4DEF629C" w14:textId="77777777" w:rsidR="004B6E32" w:rsidRDefault="004B6E32" w:rsidP="004B6E32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73A6EC2F" w14:textId="77777777" w:rsidR="004B6E32" w:rsidRDefault="004B6E32" w:rsidP="004B6E32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** s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 [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];</w:t>
      </w:r>
    </w:p>
    <w:p w14:paraId="65BFCE65" w14:textId="77777777" w:rsidR="004B6E32" w:rsidRDefault="004B6E32" w:rsidP="004B6E32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head = 0;</w:t>
      </w:r>
    </w:p>
    <w:p w14:paraId="0A5DD455" w14:textId="77777777" w:rsidR="004B6E32" w:rsidRDefault="004B6E32" w:rsidP="004B6E32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tear = 0;</w:t>
      </w:r>
    </w:p>
    <w:p w14:paraId="4CA779F9" w14:textId="77777777" w:rsidR="004B6E32" w:rsidRDefault="004B6E32" w:rsidP="004B6E32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s1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];</w:t>
      </w:r>
    </w:p>
    <w:p w14:paraId="4FFF2F08" w14:textId="77777777" w:rsidR="004B6E32" w:rsidRDefault="004B6E32" w:rsidP="004B6E32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s[tear]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BBC1D20" w14:textId="77777777" w:rsidR="004B6E32" w:rsidRDefault="004B6E32" w:rsidP="004B6E32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tear++;</w:t>
      </w:r>
    </w:p>
    <w:p w14:paraId="4AB61896" w14:textId="77777777" w:rsidR="004B6E32" w:rsidRDefault="004B6E32" w:rsidP="004B6E32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((tear - head) != 0)</w:t>
      </w:r>
    </w:p>
    <w:p w14:paraId="46DA02AA" w14:textId="77777777" w:rsidR="004B6E32" w:rsidRDefault="004B6E32" w:rsidP="004B6E32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34A51B3C" w14:textId="77777777" w:rsidR="004B6E32" w:rsidRDefault="004B6E32" w:rsidP="004B6E32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(s[head]-&gt;Lnext)</w:t>
      </w:r>
    </w:p>
    <w:p w14:paraId="3D12A0B8" w14:textId="77777777" w:rsidR="004B6E32" w:rsidRDefault="004B6E32" w:rsidP="004B6E32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EAC771B" w14:textId="77777777" w:rsidR="004B6E32" w:rsidRDefault="004B6E32" w:rsidP="004B6E32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s[tear] = s[head]-&gt;Lnext;</w:t>
      </w:r>
    </w:p>
    <w:p w14:paraId="09620C7F" w14:textId="77777777" w:rsidR="004B6E32" w:rsidRDefault="004B6E32" w:rsidP="004B6E32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tear++;</w:t>
      </w:r>
    </w:p>
    <w:p w14:paraId="118614C5" w14:textId="77777777" w:rsidR="004B6E32" w:rsidRDefault="004B6E32" w:rsidP="004B6E32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FD7789F" w14:textId="77777777" w:rsidR="004B6E32" w:rsidRDefault="004B6E32" w:rsidP="004B6E32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(s[head]-&gt;Rnext)</w:t>
      </w:r>
    </w:p>
    <w:p w14:paraId="683B484C" w14:textId="77777777" w:rsidR="004B6E32" w:rsidRDefault="004B6E32" w:rsidP="004B6E32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455171F6" w14:textId="77777777" w:rsidR="004B6E32" w:rsidRDefault="004B6E32" w:rsidP="004B6E32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s[tear] = s[head]-&gt;Rnext;</w:t>
      </w:r>
    </w:p>
    <w:p w14:paraId="608DC8DA" w14:textId="77777777" w:rsidR="004B6E32" w:rsidRDefault="004B6E32" w:rsidP="004B6E32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tear++;</w:t>
      </w:r>
    </w:p>
    <w:p w14:paraId="3A5F2EE9" w14:textId="77777777" w:rsidR="004B6E32" w:rsidRDefault="004B6E32" w:rsidP="004B6E32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09760B5" w14:textId="77777777" w:rsidR="004B6E32" w:rsidRDefault="004B6E32" w:rsidP="004B6E32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s1[head] = s[head]-&gt;data;</w:t>
      </w:r>
    </w:p>
    <w:p w14:paraId="7A65E534" w14:textId="77777777" w:rsidR="004B6E32" w:rsidRDefault="004B6E32" w:rsidP="004B6E32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head++;</w:t>
      </w:r>
    </w:p>
    <w:p w14:paraId="3216F9FF" w14:textId="77777777" w:rsidR="004B6E32" w:rsidRDefault="004B6E32" w:rsidP="004B6E32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6817A16" w14:textId="77777777" w:rsidR="004B6E32" w:rsidRDefault="004B6E32" w:rsidP="004B6E32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 i++)</w:t>
      </w:r>
    </w:p>
    <w:p w14:paraId="20357EA7" w14:textId="77777777" w:rsidR="004B6E32" w:rsidRDefault="004B6E32" w:rsidP="004B6E32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3F488C48" w14:textId="77777777" w:rsidR="004B6E32" w:rsidRDefault="004B6E32" w:rsidP="004B6E32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s1[i]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D3A8829" w14:textId="77777777" w:rsidR="004B6E32" w:rsidRDefault="004B6E32" w:rsidP="004B6E32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0B85E01" w14:textId="29867D37" w:rsidR="000A2BA4" w:rsidRDefault="004B6E32" w:rsidP="004B6E32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6B678F8A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DTree(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7EFA8396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6B970567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1BB7409F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6036E582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350F8C96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0912099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 = DTree(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-&gt;Lnext);</w:t>
      </w:r>
    </w:p>
    <w:p w14:paraId="4A9C59B5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m += DTree(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-&gt;Rnext);</w:t>
      </w:r>
    </w:p>
    <w:p w14:paraId="6B2A6392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 w:rsidRPr="00D42663">
        <w:rPr>
          <w:sz w:val="24"/>
          <w:szCs w:val="28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-&gt;Lnext !=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-&gt;Rnext ==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||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-&gt;Lnext ==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-&gt;Rnext !=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))</w:t>
      </w:r>
    </w:p>
    <w:p w14:paraId="543ACAAE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6E7E4BC0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m = 1;</w:t>
      </w:r>
    </w:p>
    <w:p w14:paraId="7E2CFD15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EF6040B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m;</w:t>
      </w:r>
    </w:p>
    <w:p w14:paraId="5F05E5BF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004BC2BB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交换左右枝</w:t>
      </w:r>
    </w:p>
    <w:p w14:paraId="757A3A73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D2148A9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Exchange(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30ED5F6D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1D729EF5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-&gt;Lnext;</w:t>
      </w:r>
    </w:p>
    <w:p w14:paraId="5148E5FC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-&gt;Lnext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-&gt;Rnext;</w:t>
      </w:r>
    </w:p>
    <w:p w14:paraId="74ABCB3C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-&gt;Rnext = p;</w:t>
      </w:r>
    </w:p>
    <w:p w14:paraId="7DA0C311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1B685033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完全交换左右枝</w:t>
      </w:r>
    </w:p>
    <w:p w14:paraId="0BD97319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30212CE5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AllExchange(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03C42A7B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179E69A2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33472120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4ACEA815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5131733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86DFD1B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-&gt;Lnext;</w:t>
      </w:r>
    </w:p>
    <w:p w14:paraId="2E93DF22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-&gt;Lnext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-&gt;Rnext;</w:t>
      </w:r>
    </w:p>
    <w:p w14:paraId="79E3EB99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-&gt;Rnext = p;</w:t>
      </w:r>
    </w:p>
    <w:p w14:paraId="37D23B07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AllExchange(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-&gt;Lnext);</w:t>
      </w:r>
    </w:p>
    <w:p w14:paraId="172F4B7F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  <w:t>AllExchange(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-&gt;Rnext);</w:t>
      </w:r>
    </w:p>
    <w:p w14:paraId="0C6FF359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3DD75741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左右枝的枝的枝的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......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再交换</w:t>
      </w:r>
    </w:p>
    <w:p w14:paraId="093B1BC1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3BA46500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 Copy(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2CC37915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6208EA6D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原树为空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B164299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005A9BE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44DC6C6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-&gt;data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-&gt;data;</w:t>
      </w:r>
    </w:p>
    <w:p w14:paraId="56CF715F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-&gt;Lnext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-&gt;Lnext;</w:t>
      </w:r>
    </w:p>
    <w:p w14:paraId="6F3D2260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-&gt;Rnext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-&gt;Rnext;</w:t>
      </w:r>
    </w:p>
    <w:p w14:paraId="175CA70D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Copy(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-&gt;Lnext,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-&gt;Lnext);</w:t>
      </w:r>
    </w:p>
    <w:p w14:paraId="58816008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Copy(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-&gt;Rnext,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-&gt;Rnext);</w:t>
      </w:r>
    </w:p>
    <w:p w14:paraId="764E0997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2AD2DB45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复制树</w:t>
      </w:r>
    </w:p>
    <w:p w14:paraId="7632B1D1" w14:textId="32F382C5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2EC8D1E" w14:textId="77777777" w:rsidR="00F6667A" w:rsidRDefault="00F6667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71966D7F" w14:textId="77777777" w:rsidR="00F6667A" w:rsidRDefault="00F6667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1DC9145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Destroy(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55BDBEBC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-&gt;data = 0;</w:t>
      </w:r>
    </w:p>
    <w:p w14:paraId="6B4B14C0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free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3A67FD84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Destroy(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-&gt;Lnext);</w:t>
      </w:r>
    </w:p>
    <w:p w14:paraId="42757CDB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Destroy(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-&gt;Rnext);</w:t>
      </w:r>
    </w:p>
    <w:p w14:paraId="3043B779" w14:textId="77777777" w:rsidR="0010374A" w:rsidRDefault="0010374A" w:rsidP="0010374A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30E27599" w14:textId="792A4918" w:rsidR="0010374A" w:rsidRDefault="0010374A" w:rsidP="0010374A">
      <w:pPr>
        <w:ind w:firstLineChars="0" w:firstLine="0"/>
        <w:rPr>
          <w:rFonts w:ascii="新宋体" w:eastAsia="新宋体" w:hAnsi="Times New Roman" w:cs="新宋体"/>
          <w:color w:val="008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递归销毁树</w:t>
      </w:r>
    </w:p>
    <w:p w14:paraId="6643299C" w14:textId="596350DD" w:rsidR="00D42663" w:rsidRDefault="00D42663" w:rsidP="0010374A">
      <w:pPr>
        <w:ind w:firstLineChars="0" w:firstLine="0"/>
        <w:rPr>
          <w:rFonts w:hint="eastAsia"/>
          <w:sz w:val="24"/>
          <w:szCs w:val="28"/>
        </w:rPr>
      </w:pPr>
      <w:r w:rsidRPr="00D42663">
        <w:rPr>
          <w:rFonts w:hint="eastAsia"/>
          <w:sz w:val="24"/>
          <w:szCs w:val="28"/>
        </w:rPr>
        <w:t>头文件</w:t>
      </w:r>
      <w:r>
        <w:rPr>
          <w:rFonts w:hint="eastAsia"/>
          <w:sz w:val="24"/>
          <w:szCs w:val="28"/>
        </w:rPr>
        <w:t>；</w:t>
      </w:r>
    </w:p>
    <w:p w14:paraId="18AACEA4" w14:textId="77777777" w:rsidR="00D42663" w:rsidRDefault="00D42663" w:rsidP="00D42663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once</w:t>
      </w:r>
    </w:p>
    <w:p w14:paraId="6BC62FDC" w14:textId="77777777" w:rsidR="00D42663" w:rsidRDefault="00D42663" w:rsidP="00D42663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DOUBLETREE</w:t>
      </w:r>
    </w:p>
    <w:p w14:paraId="2D26F34C" w14:textId="77777777" w:rsidR="00D42663" w:rsidRDefault="00D42663" w:rsidP="00D42663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DOUBLETREE</w:t>
      </w:r>
    </w:p>
    <w:p w14:paraId="4A50857F" w14:textId="77777777" w:rsidR="00D42663" w:rsidRDefault="00D42663" w:rsidP="00D42663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</w:p>
    <w:p w14:paraId="0E1E3FA4" w14:textId="77777777" w:rsidR="00D42663" w:rsidRDefault="00D42663" w:rsidP="00D42663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397C3CA3" w14:textId="77777777" w:rsidR="00D42663" w:rsidRDefault="00D42663" w:rsidP="00D42663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data;</w:t>
      </w:r>
    </w:p>
    <w:p w14:paraId="6E2F0CAF" w14:textId="77777777" w:rsidR="00D42663" w:rsidRDefault="00D42663" w:rsidP="00D42663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 Lnext;</w:t>
      </w:r>
    </w:p>
    <w:p w14:paraId="1E067CC1" w14:textId="77777777" w:rsidR="00D42663" w:rsidRDefault="00D42663" w:rsidP="00D42663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 Rnext;</w:t>
      </w:r>
    </w:p>
    <w:p w14:paraId="79ECB03B" w14:textId="77777777" w:rsidR="00D42663" w:rsidRDefault="00D42663" w:rsidP="00D42663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};</w:t>
      </w:r>
    </w:p>
    <w:p w14:paraId="0831C983" w14:textId="77777777" w:rsidR="00D42663" w:rsidRDefault="00D42663" w:rsidP="00D42663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CreateTree(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790C66A6" w14:textId="77777777" w:rsidR="00D42663" w:rsidRDefault="00D42663" w:rsidP="00D42663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Qian(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6BCAFA1E" w14:textId="77777777" w:rsidR="00D42663" w:rsidRDefault="00D42663" w:rsidP="00D42663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Zhong(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64EA4F00" w14:textId="77777777" w:rsidR="00D42663" w:rsidRDefault="00D42663" w:rsidP="00D42663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Hou(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0BE5A7D1" w14:textId="77777777" w:rsidR="00D42663" w:rsidRDefault="00D42663" w:rsidP="00D42663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ShenDu(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0463B739" w14:textId="77777777" w:rsidR="00D42663" w:rsidRDefault="00D42663" w:rsidP="00D42663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JieDian(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0078C553" w14:textId="77777777" w:rsidR="00D42663" w:rsidRDefault="00D42663" w:rsidP="00D42663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LeafPTree(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3436BCCC" w14:textId="77777777" w:rsidR="00D42663" w:rsidRDefault="00D42663" w:rsidP="00D42663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DTree(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32F5A811" w14:textId="77777777" w:rsidR="00D42663" w:rsidRDefault="00D42663" w:rsidP="00D42663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Exchange(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153D5DDF" w14:textId="77777777" w:rsidR="00D42663" w:rsidRDefault="00D42663" w:rsidP="00D42663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AllExchange(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6E46ECFE" w14:textId="77777777" w:rsidR="00D42663" w:rsidRDefault="00D42663" w:rsidP="00D42663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 Copy(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31FEBE94" w14:textId="77777777" w:rsidR="00D42663" w:rsidRDefault="00D42663" w:rsidP="00D42663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Destroy(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14E1FE06" w14:textId="77777777" w:rsidR="00D42663" w:rsidRDefault="00D42663" w:rsidP="00D42663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Layer(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60234637" w14:textId="3CDADFE1" w:rsidR="00C06806" w:rsidRDefault="00D42663" w:rsidP="00D42663">
      <w:pPr>
        <w:ind w:firstLineChars="0" w:firstLine="0"/>
        <w:rPr>
          <w:rFonts w:ascii="黑体" w:eastAsia="黑体" w:hAnsi="黑体"/>
          <w:sz w:val="30"/>
          <w:szCs w:val="30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#endif</w:t>
      </w:r>
    </w:p>
    <w:p w14:paraId="1CD89F65" w14:textId="77777777" w:rsidR="002E59EF" w:rsidRDefault="002E59EF">
      <w:pPr>
        <w:ind w:firstLineChars="0" w:firstLine="0"/>
        <w:rPr>
          <w:rFonts w:ascii="黑体" w:eastAsia="黑体" w:hAnsi="黑体"/>
          <w:sz w:val="30"/>
          <w:szCs w:val="30"/>
        </w:rPr>
      </w:pPr>
    </w:p>
    <w:sectPr w:rsidR="002E59EF" w:rsidSect="0010374A">
      <w:headerReference w:type="default" r:id="rId24"/>
      <w:headerReference w:type="first" r:id="rId25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089E7" w14:textId="77777777" w:rsidR="00EF7311" w:rsidRDefault="00EF7311">
      <w:pPr>
        <w:spacing w:line="240" w:lineRule="auto"/>
        <w:ind w:firstLine="420"/>
      </w:pPr>
      <w:r>
        <w:separator/>
      </w:r>
    </w:p>
  </w:endnote>
  <w:endnote w:type="continuationSeparator" w:id="0">
    <w:p w14:paraId="20B3E326" w14:textId="77777777" w:rsidR="00EF7311" w:rsidRDefault="00EF731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5AAF3" w14:textId="77777777" w:rsidR="00C06806" w:rsidRDefault="00C06806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22ECB" w14:textId="77777777" w:rsidR="00C06806" w:rsidRDefault="00000000">
    <w:pPr>
      <w:pStyle w:val="a7"/>
      <w:spacing w:line="240" w:lineRule="auto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4</w:t>
    </w:r>
    <w:r>
      <w:rPr>
        <w:lang w:val="zh-CN"/>
      </w:rPr>
      <w:fldChar w:fldCharType="end"/>
    </w:r>
  </w:p>
  <w:p w14:paraId="4649F717" w14:textId="77777777" w:rsidR="00C06806" w:rsidRDefault="00C06806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19406" w14:textId="77777777" w:rsidR="00C06806" w:rsidRDefault="00C06806">
    <w:pPr>
      <w:pStyle w:val="a7"/>
      <w:ind w:firstLine="360"/>
      <w:jc w:val="center"/>
    </w:pPr>
  </w:p>
  <w:p w14:paraId="6298587C" w14:textId="77777777" w:rsidR="00C06806" w:rsidRDefault="00C06806">
    <w:pPr>
      <w:pStyle w:val="a7"/>
      <w:ind w:firstLineChars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8C937" w14:textId="77777777" w:rsidR="0010374A" w:rsidRDefault="0010374A">
    <w:pPr>
      <w:pStyle w:val="a7"/>
      <w:spacing w:line="240" w:lineRule="auto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5</w:t>
    </w:r>
    <w:r>
      <w:rPr>
        <w:lang w:val="zh-CN"/>
      </w:rPr>
      <w:fldChar w:fldCharType="end"/>
    </w:r>
  </w:p>
  <w:p w14:paraId="60CBFB40" w14:textId="77777777" w:rsidR="0010374A" w:rsidRDefault="0010374A">
    <w:pPr>
      <w:pStyle w:val="a7"/>
      <w:ind w:firstLineChars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A584D" w14:textId="77777777" w:rsidR="00EF7311" w:rsidRDefault="00EF7311">
      <w:pPr>
        <w:ind w:firstLine="420"/>
      </w:pPr>
      <w:r>
        <w:separator/>
      </w:r>
    </w:p>
  </w:footnote>
  <w:footnote w:type="continuationSeparator" w:id="0">
    <w:p w14:paraId="342F0A2B" w14:textId="77777777" w:rsidR="00EF7311" w:rsidRDefault="00EF731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6CBEA" w14:textId="77777777" w:rsidR="00C06806" w:rsidRDefault="00C06806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20234" w14:textId="77777777" w:rsidR="00C06806" w:rsidRDefault="00C06806">
    <w:pPr>
      <w:ind w:left="42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5D0CC" w14:textId="77777777" w:rsidR="0010374A" w:rsidRDefault="0010374A">
    <w:pPr>
      <w:pStyle w:val="a9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CCC25" w14:textId="77777777" w:rsidR="00C06806" w:rsidRDefault="00C06806">
    <w:pPr>
      <w:pStyle w:val="a9"/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D7196" w14:textId="77777777" w:rsidR="00C06806" w:rsidRDefault="00C06806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A14BF"/>
    <w:multiLevelType w:val="hybridMultilevel"/>
    <w:tmpl w:val="9FBEAB6E"/>
    <w:lvl w:ilvl="0" w:tplc="744E5510">
      <w:start w:val="1"/>
      <w:numFmt w:val="japaneseCounting"/>
      <w:lvlText w:val="%1、"/>
      <w:lvlJc w:val="left"/>
      <w:pPr>
        <w:ind w:left="620" w:hanging="6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91802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oNotTrackMoves/>
  <w:defaultTabStop w:val="420"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jc1MGZlNjhlMWU0MjVhYWZhYjFjYmNiZGE5ZjAxYjkifQ=="/>
  </w:docVars>
  <w:rsids>
    <w:rsidRoot w:val="00A866BD"/>
    <w:rsid w:val="000121CE"/>
    <w:rsid w:val="000178AB"/>
    <w:rsid w:val="00023002"/>
    <w:rsid w:val="000233D8"/>
    <w:rsid w:val="00032917"/>
    <w:rsid w:val="00051386"/>
    <w:rsid w:val="00062D04"/>
    <w:rsid w:val="00062EC3"/>
    <w:rsid w:val="000733E6"/>
    <w:rsid w:val="00076584"/>
    <w:rsid w:val="00085092"/>
    <w:rsid w:val="000922F7"/>
    <w:rsid w:val="000A1DD8"/>
    <w:rsid w:val="000A2BA4"/>
    <w:rsid w:val="000B4ADF"/>
    <w:rsid w:val="000C073F"/>
    <w:rsid w:val="000C4F32"/>
    <w:rsid w:val="000F2151"/>
    <w:rsid w:val="0010374A"/>
    <w:rsid w:val="001065C4"/>
    <w:rsid w:val="00107731"/>
    <w:rsid w:val="00122C2A"/>
    <w:rsid w:val="00125180"/>
    <w:rsid w:val="0013518C"/>
    <w:rsid w:val="00143045"/>
    <w:rsid w:val="0014319E"/>
    <w:rsid w:val="00147F3D"/>
    <w:rsid w:val="00163131"/>
    <w:rsid w:val="001641DD"/>
    <w:rsid w:val="00164EA9"/>
    <w:rsid w:val="00166A83"/>
    <w:rsid w:val="0017643D"/>
    <w:rsid w:val="00176BDA"/>
    <w:rsid w:val="00185790"/>
    <w:rsid w:val="001A061E"/>
    <w:rsid w:val="001A0783"/>
    <w:rsid w:val="001B378B"/>
    <w:rsid w:val="001B4045"/>
    <w:rsid w:val="001C1A88"/>
    <w:rsid w:val="001C30E9"/>
    <w:rsid w:val="001E327A"/>
    <w:rsid w:val="001F34B9"/>
    <w:rsid w:val="001F3B47"/>
    <w:rsid w:val="001F5027"/>
    <w:rsid w:val="0020248C"/>
    <w:rsid w:val="00204515"/>
    <w:rsid w:val="002104D7"/>
    <w:rsid w:val="00222A3B"/>
    <w:rsid w:val="00234464"/>
    <w:rsid w:val="00244C2C"/>
    <w:rsid w:val="00270A1B"/>
    <w:rsid w:val="0029313E"/>
    <w:rsid w:val="002972EA"/>
    <w:rsid w:val="002C24A6"/>
    <w:rsid w:val="002E59EF"/>
    <w:rsid w:val="002F3412"/>
    <w:rsid w:val="003018C6"/>
    <w:rsid w:val="00301C28"/>
    <w:rsid w:val="00307166"/>
    <w:rsid w:val="00314ABE"/>
    <w:rsid w:val="00321F32"/>
    <w:rsid w:val="003223C7"/>
    <w:rsid w:val="003232DF"/>
    <w:rsid w:val="0034120C"/>
    <w:rsid w:val="00350D2A"/>
    <w:rsid w:val="00356ECC"/>
    <w:rsid w:val="003627D6"/>
    <w:rsid w:val="00372158"/>
    <w:rsid w:val="003848E4"/>
    <w:rsid w:val="00393A67"/>
    <w:rsid w:val="003B21E6"/>
    <w:rsid w:val="003F7E86"/>
    <w:rsid w:val="00403B91"/>
    <w:rsid w:val="00434A64"/>
    <w:rsid w:val="0043754F"/>
    <w:rsid w:val="00451C45"/>
    <w:rsid w:val="00471B56"/>
    <w:rsid w:val="0047758D"/>
    <w:rsid w:val="00491117"/>
    <w:rsid w:val="00497AD6"/>
    <w:rsid w:val="004B3D35"/>
    <w:rsid w:val="004B6E32"/>
    <w:rsid w:val="004C4581"/>
    <w:rsid w:val="004D2691"/>
    <w:rsid w:val="004E2AA0"/>
    <w:rsid w:val="004F02EA"/>
    <w:rsid w:val="004F0D23"/>
    <w:rsid w:val="00515235"/>
    <w:rsid w:val="00523361"/>
    <w:rsid w:val="00542BD0"/>
    <w:rsid w:val="0054363E"/>
    <w:rsid w:val="00557F77"/>
    <w:rsid w:val="005621D2"/>
    <w:rsid w:val="00577814"/>
    <w:rsid w:val="00580A0E"/>
    <w:rsid w:val="005831B4"/>
    <w:rsid w:val="005873B5"/>
    <w:rsid w:val="005A4867"/>
    <w:rsid w:val="005B63B6"/>
    <w:rsid w:val="005C1032"/>
    <w:rsid w:val="005C1F97"/>
    <w:rsid w:val="005E4C23"/>
    <w:rsid w:val="005F3CA6"/>
    <w:rsid w:val="00603698"/>
    <w:rsid w:val="00624886"/>
    <w:rsid w:val="0063206F"/>
    <w:rsid w:val="00637BC4"/>
    <w:rsid w:val="00653F01"/>
    <w:rsid w:val="006549C4"/>
    <w:rsid w:val="006577F9"/>
    <w:rsid w:val="006623A3"/>
    <w:rsid w:val="006850DC"/>
    <w:rsid w:val="0069203E"/>
    <w:rsid w:val="00695510"/>
    <w:rsid w:val="006B2127"/>
    <w:rsid w:val="006C7FA9"/>
    <w:rsid w:val="006D04C5"/>
    <w:rsid w:val="006D500E"/>
    <w:rsid w:val="006E577C"/>
    <w:rsid w:val="006F0DC6"/>
    <w:rsid w:val="006F1F74"/>
    <w:rsid w:val="007153A6"/>
    <w:rsid w:val="00734763"/>
    <w:rsid w:val="00735647"/>
    <w:rsid w:val="0074444F"/>
    <w:rsid w:val="0076635C"/>
    <w:rsid w:val="007714BD"/>
    <w:rsid w:val="00784FDC"/>
    <w:rsid w:val="0079406A"/>
    <w:rsid w:val="00795B28"/>
    <w:rsid w:val="00797A71"/>
    <w:rsid w:val="007B0100"/>
    <w:rsid w:val="007B0CE9"/>
    <w:rsid w:val="007C7E3F"/>
    <w:rsid w:val="007F435F"/>
    <w:rsid w:val="00817C5A"/>
    <w:rsid w:val="00825BC7"/>
    <w:rsid w:val="00825D89"/>
    <w:rsid w:val="00837614"/>
    <w:rsid w:val="008569EF"/>
    <w:rsid w:val="00875E1B"/>
    <w:rsid w:val="00881764"/>
    <w:rsid w:val="00887384"/>
    <w:rsid w:val="0089614C"/>
    <w:rsid w:val="008972C9"/>
    <w:rsid w:val="008A3155"/>
    <w:rsid w:val="008A77E2"/>
    <w:rsid w:val="008C5748"/>
    <w:rsid w:val="008D0274"/>
    <w:rsid w:val="008F772C"/>
    <w:rsid w:val="00904238"/>
    <w:rsid w:val="0091250B"/>
    <w:rsid w:val="009777DE"/>
    <w:rsid w:val="00987909"/>
    <w:rsid w:val="009A3C91"/>
    <w:rsid w:val="009A5153"/>
    <w:rsid w:val="009B4757"/>
    <w:rsid w:val="009D3658"/>
    <w:rsid w:val="009D5CEB"/>
    <w:rsid w:val="009F29F2"/>
    <w:rsid w:val="009F3C6D"/>
    <w:rsid w:val="00A00589"/>
    <w:rsid w:val="00A126DF"/>
    <w:rsid w:val="00A22CAF"/>
    <w:rsid w:val="00A23281"/>
    <w:rsid w:val="00A336D3"/>
    <w:rsid w:val="00A33AE4"/>
    <w:rsid w:val="00A52AFE"/>
    <w:rsid w:val="00A54B56"/>
    <w:rsid w:val="00A60CAC"/>
    <w:rsid w:val="00A654AC"/>
    <w:rsid w:val="00A654FC"/>
    <w:rsid w:val="00A866BD"/>
    <w:rsid w:val="00AA56B2"/>
    <w:rsid w:val="00AB1DCA"/>
    <w:rsid w:val="00AB5773"/>
    <w:rsid w:val="00AD43BF"/>
    <w:rsid w:val="00AD6EEF"/>
    <w:rsid w:val="00AE1828"/>
    <w:rsid w:val="00B24810"/>
    <w:rsid w:val="00B44F4B"/>
    <w:rsid w:val="00B460B3"/>
    <w:rsid w:val="00B47E43"/>
    <w:rsid w:val="00B55353"/>
    <w:rsid w:val="00B67D7F"/>
    <w:rsid w:val="00B745F6"/>
    <w:rsid w:val="00B81015"/>
    <w:rsid w:val="00B97086"/>
    <w:rsid w:val="00B97540"/>
    <w:rsid w:val="00BA35A2"/>
    <w:rsid w:val="00BB25DB"/>
    <w:rsid w:val="00BC015C"/>
    <w:rsid w:val="00BC0BC3"/>
    <w:rsid w:val="00BC1566"/>
    <w:rsid w:val="00BC64DD"/>
    <w:rsid w:val="00BD461B"/>
    <w:rsid w:val="00BD4B62"/>
    <w:rsid w:val="00C06806"/>
    <w:rsid w:val="00C112D9"/>
    <w:rsid w:val="00C26F6A"/>
    <w:rsid w:val="00C27E79"/>
    <w:rsid w:val="00C4667C"/>
    <w:rsid w:val="00C5148C"/>
    <w:rsid w:val="00C5712E"/>
    <w:rsid w:val="00C84A41"/>
    <w:rsid w:val="00C92E90"/>
    <w:rsid w:val="00CB5A4E"/>
    <w:rsid w:val="00CF28B5"/>
    <w:rsid w:val="00CF45E8"/>
    <w:rsid w:val="00D01C14"/>
    <w:rsid w:val="00D048A8"/>
    <w:rsid w:val="00D0570C"/>
    <w:rsid w:val="00D133DE"/>
    <w:rsid w:val="00D14639"/>
    <w:rsid w:val="00D23440"/>
    <w:rsid w:val="00D25C53"/>
    <w:rsid w:val="00D42663"/>
    <w:rsid w:val="00D43BF4"/>
    <w:rsid w:val="00D6432C"/>
    <w:rsid w:val="00D661E0"/>
    <w:rsid w:val="00D74D76"/>
    <w:rsid w:val="00D76968"/>
    <w:rsid w:val="00D801CD"/>
    <w:rsid w:val="00D87321"/>
    <w:rsid w:val="00D939A3"/>
    <w:rsid w:val="00DA7B0D"/>
    <w:rsid w:val="00DB2707"/>
    <w:rsid w:val="00DC6C6B"/>
    <w:rsid w:val="00DE1BDE"/>
    <w:rsid w:val="00E13F89"/>
    <w:rsid w:val="00E14A6C"/>
    <w:rsid w:val="00E20BA5"/>
    <w:rsid w:val="00E24A61"/>
    <w:rsid w:val="00E373F5"/>
    <w:rsid w:val="00E516FD"/>
    <w:rsid w:val="00E54EC5"/>
    <w:rsid w:val="00E60740"/>
    <w:rsid w:val="00E62001"/>
    <w:rsid w:val="00EA37E1"/>
    <w:rsid w:val="00EE336C"/>
    <w:rsid w:val="00EF0FFD"/>
    <w:rsid w:val="00EF7311"/>
    <w:rsid w:val="00F30321"/>
    <w:rsid w:val="00F376D2"/>
    <w:rsid w:val="00F5184A"/>
    <w:rsid w:val="00F65638"/>
    <w:rsid w:val="00F6667A"/>
    <w:rsid w:val="00F71123"/>
    <w:rsid w:val="00F714D0"/>
    <w:rsid w:val="00F82673"/>
    <w:rsid w:val="00F84313"/>
    <w:rsid w:val="00F94DDE"/>
    <w:rsid w:val="00FB2B9A"/>
    <w:rsid w:val="00FC48BE"/>
    <w:rsid w:val="00FC71D6"/>
    <w:rsid w:val="00FD28EB"/>
    <w:rsid w:val="00FD2F1D"/>
    <w:rsid w:val="0A484A94"/>
    <w:rsid w:val="131937A9"/>
    <w:rsid w:val="15666E76"/>
    <w:rsid w:val="1DC62B49"/>
    <w:rsid w:val="1EBC25FB"/>
    <w:rsid w:val="1F2579F1"/>
    <w:rsid w:val="211D13EA"/>
    <w:rsid w:val="26625C0E"/>
    <w:rsid w:val="2D1660E1"/>
    <w:rsid w:val="2EC6031E"/>
    <w:rsid w:val="317B1BAD"/>
    <w:rsid w:val="43694130"/>
    <w:rsid w:val="46E50906"/>
    <w:rsid w:val="4AC578EB"/>
    <w:rsid w:val="50787DAA"/>
    <w:rsid w:val="53776310"/>
    <w:rsid w:val="6381524F"/>
    <w:rsid w:val="6547183F"/>
    <w:rsid w:val="6F5C1EA0"/>
    <w:rsid w:val="71237392"/>
    <w:rsid w:val="75E73742"/>
    <w:rsid w:val="79082331"/>
    <w:rsid w:val="7B820D0F"/>
    <w:rsid w:val="7BFB3BE3"/>
    <w:rsid w:val="7F5C09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3276C"/>
  <w15:docId w15:val="{0A72ED7C-E053-4D31-8A34-C9AB07D6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locked="1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60" w:lineRule="auto"/>
      <w:ind w:firstLineChars="200" w:firstLine="200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locked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locked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qFormat/>
    <w:pPr>
      <w:shd w:val="clear" w:color="auto" w:fill="000080"/>
    </w:pPr>
    <w:rPr>
      <w:rFonts w:ascii="Times New Roman" w:hAnsi="Times New Roman"/>
      <w:kern w:val="0"/>
      <w:sz w:val="2"/>
      <w:szCs w:val="20"/>
    </w:rPr>
  </w:style>
  <w:style w:type="paragraph" w:styleId="TOC3">
    <w:name w:val="toc 3"/>
    <w:basedOn w:val="a"/>
    <w:next w:val="a"/>
    <w:uiPriority w:val="39"/>
    <w:qFormat/>
    <w:locked/>
    <w:pPr>
      <w:ind w:leftChars="400" w:left="840"/>
    </w:pPr>
  </w:style>
  <w:style w:type="paragraph" w:styleId="a5">
    <w:name w:val="Balloon Text"/>
    <w:basedOn w:val="a"/>
    <w:link w:val="a6"/>
    <w:uiPriority w:val="99"/>
    <w:semiHidden/>
    <w:qFormat/>
    <w:pPr>
      <w:spacing w:line="240" w:lineRule="auto"/>
    </w:pPr>
    <w:rPr>
      <w:sz w:val="18"/>
      <w:szCs w:val="18"/>
    </w:r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locked/>
    <w:pPr>
      <w:tabs>
        <w:tab w:val="right" w:leader="dot" w:pos="8296"/>
      </w:tabs>
      <w:ind w:leftChars="200" w:left="420" w:firstLine="420"/>
    </w:pPr>
  </w:style>
  <w:style w:type="paragraph" w:styleId="ab">
    <w:name w:val="Normal (Web)"/>
    <w:basedOn w:val="a"/>
    <w:uiPriority w:val="99"/>
    <w:semiHidden/>
    <w:unhideWhenUsed/>
    <w:pPr>
      <w:spacing w:beforeAutospacing="1" w:afterAutospacing="1"/>
    </w:pPr>
    <w:rPr>
      <w:kern w:val="0"/>
      <w:sz w:val="24"/>
    </w:rPr>
  </w:style>
  <w:style w:type="paragraph" w:styleId="ac">
    <w:name w:val="Title"/>
    <w:basedOn w:val="a"/>
    <w:next w:val="a"/>
    <w:link w:val="ad"/>
    <w:uiPriority w:val="99"/>
    <w:qFormat/>
    <w:locked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ae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uiPriority w:val="99"/>
    <w:qFormat/>
    <w:rPr>
      <w:rFonts w:cs="Times New Roman"/>
      <w:color w:val="0000FF"/>
      <w:u w:val="single"/>
    </w:rPr>
  </w:style>
  <w:style w:type="character" w:customStyle="1" w:styleId="10">
    <w:name w:val="标题 1 字符"/>
    <w:link w:val="1"/>
    <w:uiPriority w:val="99"/>
    <w:qFormat/>
    <w:locked/>
    <w:rPr>
      <w:rFonts w:ascii="Calibri" w:eastAsia="宋体" w:hAnsi="Calibri" w:cs="Times New Roman"/>
      <w:b/>
      <w:kern w:val="44"/>
      <w:sz w:val="44"/>
    </w:rPr>
  </w:style>
  <w:style w:type="character" w:customStyle="1" w:styleId="20">
    <w:name w:val="标题 2 字符"/>
    <w:link w:val="2"/>
    <w:uiPriority w:val="99"/>
    <w:qFormat/>
    <w:locked/>
    <w:rPr>
      <w:rFonts w:ascii="Cambria" w:eastAsia="宋体" w:hAnsi="Cambria" w:cs="Times New Roman"/>
      <w:b/>
      <w:sz w:val="32"/>
    </w:rPr>
  </w:style>
  <w:style w:type="character" w:customStyle="1" w:styleId="30">
    <w:name w:val="标题 3 字符"/>
    <w:link w:val="3"/>
    <w:uiPriority w:val="99"/>
    <w:qFormat/>
    <w:locked/>
    <w:rPr>
      <w:rFonts w:ascii="Calibri" w:hAnsi="Calibri" w:cs="Times New Roman"/>
      <w:b/>
      <w:sz w:val="32"/>
    </w:rPr>
  </w:style>
  <w:style w:type="paragraph" w:customStyle="1" w:styleId="11">
    <w:name w:val="列出段落1"/>
    <w:basedOn w:val="a"/>
    <w:uiPriority w:val="99"/>
    <w:qFormat/>
    <w:pPr>
      <w:ind w:firstLine="420"/>
    </w:pPr>
  </w:style>
  <w:style w:type="character" w:customStyle="1" w:styleId="aa">
    <w:name w:val="页眉 字符"/>
    <w:link w:val="a9"/>
    <w:uiPriority w:val="99"/>
    <w:qFormat/>
    <w:locked/>
    <w:rPr>
      <w:rFonts w:ascii="Calibri" w:hAnsi="Calibri" w:cs="Times New Roman"/>
      <w:kern w:val="2"/>
      <w:sz w:val="18"/>
    </w:rPr>
  </w:style>
  <w:style w:type="character" w:customStyle="1" w:styleId="a8">
    <w:name w:val="页脚 字符"/>
    <w:link w:val="a7"/>
    <w:uiPriority w:val="99"/>
    <w:qFormat/>
    <w:locked/>
    <w:rPr>
      <w:rFonts w:ascii="Calibri" w:hAnsi="Calibri" w:cs="Times New Roman"/>
      <w:kern w:val="2"/>
      <w:sz w:val="18"/>
    </w:rPr>
  </w:style>
  <w:style w:type="character" w:customStyle="1" w:styleId="a4">
    <w:name w:val="文档结构图 字符"/>
    <w:link w:val="a3"/>
    <w:uiPriority w:val="99"/>
    <w:semiHidden/>
    <w:qFormat/>
    <w:locked/>
    <w:rPr>
      <w:rFonts w:cs="Times New Roman"/>
      <w:sz w:val="2"/>
    </w:rPr>
  </w:style>
  <w:style w:type="character" w:customStyle="1" w:styleId="ad">
    <w:name w:val="标题 字符"/>
    <w:link w:val="ac"/>
    <w:uiPriority w:val="99"/>
    <w:qFormat/>
    <w:locked/>
    <w:rPr>
      <w:rFonts w:ascii="Cambria" w:hAnsi="Cambria" w:cs="Times New Roman"/>
      <w:b/>
      <w:sz w:val="32"/>
    </w:rPr>
  </w:style>
  <w:style w:type="paragraph" w:customStyle="1" w:styleId="TOC1">
    <w:name w:val="TOC 标题1"/>
    <w:basedOn w:val="1"/>
    <w:next w:val="a"/>
    <w:uiPriority w:val="99"/>
    <w:qFormat/>
    <w:pPr>
      <w:spacing w:before="480" w:after="0" w:line="276" w:lineRule="auto"/>
      <w:ind w:firstLineChars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6">
    <w:name w:val="批注框文本 字符"/>
    <w:link w:val="a5"/>
    <w:uiPriority w:val="99"/>
    <w:semiHidden/>
    <w:qFormat/>
    <w:locked/>
    <w:rPr>
      <w:rFonts w:ascii="Calibri" w:hAnsi="Calibri" w:cs="Times New Roman"/>
      <w:kern w:val="2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Wingdings" w:eastAsiaTheme="minorEastAsia" w:hAnsi="Wingdings" w:cs="Wingdings"/>
      <w:color w:val="000000"/>
      <w:sz w:val="24"/>
      <w:szCs w:val="24"/>
    </w:rPr>
  </w:style>
  <w:style w:type="paragraph" w:styleId="af0">
    <w:name w:val="List Paragraph"/>
    <w:basedOn w:val="a"/>
    <w:uiPriority w:val="99"/>
    <w:rsid w:val="001E327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5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header" Target="head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16</Pages>
  <Words>1041</Words>
  <Characters>5935</Characters>
  <Application>Microsoft Office Word</Application>
  <DocSecurity>0</DocSecurity>
  <Lines>49</Lines>
  <Paragraphs>13</Paragraphs>
  <ScaleCrop>false</ScaleCrop>
  <Company>微软中国</Company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张 俊涛</cp:lastModifiedBy>
  <cp:revision>14</cp:revision>
  <dcterms:created xsi:type="dcterms:W3CDTF">2021-10-20T07:07:00Z</dcterms:created>
  <dcterms:modified xsi:type="dcterms:W3CDTF">2022-11-24T12:15:00Z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F42024F057C94B77B38D957B13D31A64</vt:lpwstr>
  </property>
</Properties>
</file>