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19CD4" w14:textId="018CED24" w:rsidR="009E0453" w:rsidRDefault="00085251" w:rsidP="004F0DA7">
      <w:pPr>
        <w:ind w:left="360" w:hanging="360"/>
        <w:rPr>
          <w:rFonts w:ascii="微软雅黑" w:eastAsia="微软雅黑" w:hAnsi="微软雅黑"/>
          <w:color w:val="FF0000"/>
          <w:szCs w:val="21"/>
        </w:rPr>
      </w:pPr>
      <w:r w:rsidRPr="00EC42D8">
        <w:rPr>
          <w:rFonts w:ascii="微软雅黑" w:eastAsia="微软雅黑" w:hAnsi="微软雅黑" w:hint="eastAsia"/>
          <w:b/>
          <w:bCs/>
          <w:color w:val="FF0000"/>
          <w:szCs w:val="21"/>
        </w:rPr>
        <w:t>不限仿真工具，完成下面的数字调制</w:t>
      </w:r>
      <w:r>
        <w:rPr>
          <w:rFonts w:ascii="微软雅黑" w:eastAsia="微软雅黑" w:hAnsi="微软雅黑" w:hint="eastAsia"/>
          <w:color w:val="FF0000"/>
          <w:szCs w:val="21"/>
        </w:rPr>
        <w:t>。</w:t>
      </w:r>
    </w:p>
    <w:p w14:paraId="1DF4AE8B" w14:textId="0AFA2171" w:rsidR="00FF4F57" w:rsidRDefault="00FF4F57" w:rsidP="004F0DA7">
      <w:pPr>
        <w:ind w:left="360" w:hanging="360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1、B</w:t>
      </w:r>
      <w:r>
        <w:rPr>
          <w:rFonts w:ascii="微软雅黑" w:eastAsia="微软雅黑" w:hAnsi="微软雅黑"/>
          <w:color w:val="FF0000"/>
          <w:szCs w:val="21"/>
        </w:rPr>
        <w:t>PSK</w:t>
      </w:r>
      <w:r>
        <w:rPr>
          <w:rFonts w:ascii="微软雅黑" w:eastAsia="微软雅黑" w:hAnsi="微软雅黑" w:hint="eastAsia"/>
          <w:color w:val="FF0000"/>
          <w:szCs w:val="21"/>
        </w:rPr>
        <w:t>调制</w:t>
      </w:r>
    </w:p>
    <w:p w14:paraId="6E1152F7" w14:textId="5820EA23" w:rsidR="005D57B2" w:rsidRPr="001E2C89" w:rsidRDefault="005D57B2" w:rsidP="004F0DA7">
      <w:pPr>
        <w:ind w:left="360" w:hanging="360"/>
        <w:rPr>
          <w:rFonts w:ascii="微软雅黑" w:eastAsia="微软雅黑" w:hAnsi="微软雅黑" w:hint="eastAsia"/>
          <w:szCs w:val="21"/>
        </w:rPr>
      </w:pPr>
      <w:r w:rsidRPr="001E2C89">
        <w:rPr>
          <w:rFonts w:ascii="微软雅黑" w:eastAsia="微软雅黑" w:hAnsi="微软雅黑" w:hint="eastAsia"/>
          <w:szCs w:val="21"/>
        </w:rPr>
        <w:t>要求</w:t>
      </w:r>
      <w:r w:rsidR="006238ED" w:rsidRPr="001E2C89">
        <w:rPr>
          <w:rFonts w:ascii="微软雅黑" w:eastAsia="微软雅黑" w:hAnsi="微软雅黑" w:hint="eastAsia"/>
          <w:szCs w:val="21"/>
        </w:rPr>
        <w:t>：</w:t>
      </w:r>
      <w:r w:rsidRPr="001E2C89">
        <w:rPr>
          <w:rFonts w:ascii="微软雅黑" w:eastAsia="微软雅黑" w:hAnsi="微软雅黑" w:hint="eastAsia"/>
          <w:szCs w:val="21"/>
        </w:rPr>
        <w:t>从原始的输入{</w:t>
      </w:r>
      <w:r w:rsidRPr="001E2C89">
        <w:rPr>
          <w:rFonts w:ascii="微软雅黑" w:eastAsia="微软雅黑" w:hAnsi="微软雅黑"/>
          <w:szCs w:val="21"/>
        </w:rPr>
        <w:t>0</w:t>
      </w:r>
      <w:r w:rsidRPr="001E2C89">
        <w:rPr>
          <w:rFonts w:ascii="微软雅黑" w:eastAsia="微软雅黑" w:hAnsi="微软雅黑" w:hint="eastAsia"/>
          <w:szCs w:val="21"/>
        </w:rPr>
        <w:t>,</w:t>
      </w:r>
      <w:r w:rsidRPr="001E2C89">
        <w:rPr>
          <w:rFonts w:ascii="微软雅黑" w:eastAsia="微软雅黑" w:hAnsi="微软雅黑"/>
          <w:szCs w:val="21"/>
        </w:rPr>
        <w:t>1}</w:t>
      </w:r>
      <w:r w:rsidRPr="001E2C89">
        <w:rPr>
          <w:rFonts w:ascii="微软雅黑" w:eastAsia="微软雅黑" w:hAnsi="微软雅黑" w:hint="eastAsia"/>
          <w:szCs w:val="21"/>
        </w:rPr>
        <w:t>数据流中，将其调制为{</w:t>
      </w:r>
      <w:r w:rsidRPr="001E2C89">
        <w:rPr>
          <w:rFonts w:ascii="微软雅黑" w:eastAsia="微软雅黑" w:hAnsi="微软雅黑"/>
          <w:szCs w:val="21"/>
        </w:rPr>
        <w:t>1</w:t>
      </w:r>
      <w:r w:rsidRPr="001E2C89">
        <w:rPr>
          <w:rFonts w:ascii="微软雅黑" w:eastAsia="微软雅黑" w:hAnsi="微软雅黑" w:hint="eastAsia"/>
          <w:szCs w:val="21"/>
        </w:rPr>
        <w:t>,-</w:t>
      </w:r>
      <w:r w:rsidRPr="001E2C89">
        <w:rPr>
          <w:rFonts w:ascii="微软雅黑" w:eastAsia="微软雅黑" w:hAnsi="微软雅黑"/>
          <w:szCs w:val="21"/>
        </w:rPr>
        <w:t>1</w:t>
      </w:r>
      <w:r w:rsidRPr="001E2C89">
        <w:rPr>
          <w:rFonts w:ascii="微软雅黑" w:eastAsia="微软雅黑" w:hAnsi="微软雅黑" w:hint="eastAsia"/>
          <w:szCs w:val="21"/>
        </w:rPr>
        <w:t>}，建议绘制调制后的相位图。</w:t>
      </w:r>
    </w:p>
    <w:p w14:paraId="6C952446" w14:textId="5A9C8FC8" w:rsidR="00FF4F57" w:rsidRPr="001E2C89" w:rsidRDefault="006238ED" w:rsidP="004F0DA7">
      <w:pPr>
        <w:ind w:left="360" w:hanging="360"/>
        <w:rPr>
          <w:rFonts w:ascii="微软雅黑" w:eastAsia="微软雅黑" w:hAnsi="微软雅黑"/>
          <w:szCs w:val="21"/>
        </w:rPr>
      </w:pPr>
      <w:r w:rsidRPr="001E2C89">
        <w:rPr>
          <w:rFonts w:ascii="微软雅黑" w:eastAsia="微软雅黑" w:hAnsi="微软雅黑" w:hint="eastAsia"/>
          <w:szCs w:val="21"/>
        </w:rPr>
        <w:t>假设：1）假设原始数据表示为x</w:t>
      </w:r>
      <w:r w:rsidRPr="001E2C89">
        <w:rPr>
          <w:rFonts w:ascii="微软雅黑" w:eastAsia="微软雅黑" w:hAnsi="微软雅黑"/>
          <w:szCs w:val="21"/>
          <w:vertAlign w:val="subscript"/>
        </w:rPr>
        <w:t>i</w:t>
      </w:r>
      <w:r w:rsidRPr="001E2C89">
        <w:rPr>
          <w:rFonts w:ascii="微软雅黑" w:eastAsia="微软雅黑" w:hAnsi="微软雅黑" w:hint="eastAsia"/>
          <w:szCs w:val="21"/>
        </w:rPr>
        <w:t>，</w:t>
      </w:r>
      <w:r w:rsidRPr="001E2C89">
        <w:rPr>
          <w:rFonts w:ascii="微软雅黑" w:eastAsia="微软雅黑" w:hAnsi="微软雅黑" w:hint="eastAsia"/>
          <w:szCs w:val="21"/>
        </w:rPr>
        <w:t>长度</w:t>
      </w:r>
      <w:proofErr w:type="spellStart"/>
      <w:r w:rsidRPr="001E2C89">
        <w:rPr>
          <w:rFonts w:ascii="微软雅黑" w:eastAsia="微软雅黑" w:hAnsi="微软雅黑" w:hint="eastAsia"/>
          <w:szCs w:val="21"/>
        </w:rPr>
        <w:t>i</w:t>
      </w:r>
      <w:proofErr w:type="spellEnd"/>
      <w:r w:rsidRPr="001E2C89">
        <w:rPr>
          <w:rFonts w:ascii="微软雅黑" w:eastAsia="微软雅黑" w:hAnsi="微软雅黑" w:hint="eastAsia"/>
          <w:szCs w:val="21"/>
        </w:rPr>
        <w:t>=</w:t>
      </w:r>
      <w:r w:rsidRPr="001E2C89">
        <w:rPr>
          <w:rFonts w:ascii="微软雅黑" w:eastAsia="微软雅黑" w:hAnsi="微软雅黑"/>
          <w:szCs w:val="21"/>
        </w:rPr>
        <w:t>1,2,3,…,100</w:t>
      </w:r>
      <w:r w:rsidRPr="001E2C89">
        <w:rPr>
          <w:rFonts w:ascii="微软雅黑" w:eastAsia="微软雅黑" w:hAnsi="微软雅黑" w:hint="eastAsia"/>
          <w:szCs w:val="21"/>
        </w:rPr>
        <w:t>；</w:t>
      </w:r>
    </w:p>
    <w:p w14:paraId="5566B540" w14:textId="34F5F42F" w:rsidR="006238ED" w:rsidRPr="001E2C89" w:rsidRDefault="006238ED" w:rsidP="004F0DA7">
      <w:pPr>
        <w:ind w:left="360" w:hanging="360"/>
        <w:rPr>
          <w:rFonts w:ascii="微软雅黑" w:eastAsia="微软雅黑" w:hAnsi="微软雅黑"/>
          <w:szCs w:val="21"/>
        </w:rPr>
      </w:pPr>
      <w:r w:rsidRPr="001E2C89">
        <w:rPr>
          <w:rFonts w:ascii="微软雅黑" w:eastAsia="微软雅黑" w:hAnsi="微软雅黑" w:hint="eastAsia"/>
          <w:szCs w:val="21"/>
        </w:rPr>
        <w:t xml:space="preserve"> </w:t>
      </w:r>
      <w:r w:rsidRPr="001E2C89">
        <w:rPr>
          <w:rFonts w:ascii="微软雅黑" w:eastAsia="微软雅黑" w:hAnsi="微软雅黑"/>
          <w:szCs w:val="21"/>
        </w:rPr>
        <w:t xml:space="preserve">     2</w:t>
      </w:r>
      <w:r w:rsidRPr="001E2C89">
        <w:rPr>
          <w:rFonts w:ascii="微软雅黑" w:eastAsia="微软雅黑" w:hAnsi="微软雅黑" w:hint="eastAsia"/>
          <w:szCs w:val="21"/>
        </w:rPr>
        <w:t>）</w:t>
      </w:r>
      <w:proofErr w:type="spellStart"/>
      <w:r w:rsidR="00196BEF" w:rsidRPr="001E2C89">
        <w:rPr>
          <w:rFonts w:ascii="微软雅黑" w:eastAsia="微软雅黑" w:hAnsi="微软雅黑" w:hint="eastAsia"/>
          <w:szCs w:val="21"/>
        </w:rPr>
        <w:t>y</w:t>
      </w:r>
      <w:r w:rsidR="00196BEF" w:rsidRPr="001E2C89">
        <w:rPr>
          <w:rFonts w:ascii="微软雅黑" w:eastAsia="微软雅黑" w:hAnsi="微软雅黑" w:hint="eastAsia"/>
          <w:szCs w:val="21"/>
          <w:vertAlign w:val="subscript"/>
        </w:rPr>
        <w:t>i</w:t>
      </w:r>
      <w:proofErr w:type="spellEnd"/>
      <w:r w:rsidR="00196BEF" w:rsidRPr="001E2C89">
        <w:rPr>
          <w:rFonts w:ascii="微软雅黑" w:eastAsia="微软雅黑" w:hAnsi="微软雅黑"/>
          <w:szCs w:val="21"/>
        </w:rPr>
        <w:t xml:space="preserve"> =1 - 2*x</w:t>
      </w:r>
      <w:r w:rsidR="00196BEF" w:rsidRPr="001E2C89">
        <w:rPr>
          <w:rFonts w:ascii="微软雅黑" w:eastAsia="微软雅黑" w:hAnsi="微软雅黑"/>
          <w:szCs w:val="21"/>
          <w:vertAlign w:val="subscript"/>
        </w:rPr>
        <w:t>i</w:t>
      </w:r>
      <w:r w:rsidR="00196BEF" w:rsidRPr="001E2C89">
        <w:rPr>
          <w:rFonts w:ascii="微软雅黑" w:eastAsia="微软雅黑" w:hAnsi="微软雅黑"/>
          <w:szCs w:val="21"/>
        </w:rPr>
        <w:t>;</w:t>
      </w:r>
      <w:r w:rsidR="002E1C04">
        <w:rPr>
          <w:rFonts w:ascii="微软雅黑" w:eastAsia="微软雅黑" w:hAnsi="微软雅黑"/>
          <w:szCs w:val="21"/>
        </w:rPr>
        <w:t xml:space="preserve">  </w:t>
      </w:r>
      <w:r w:rsidR="002E1C04">
        <w:rPr>
          <w:rFonts w:ascii="微软雅黑" w:eastAsia="微软雅黑" w:hAnsi="微软雅黑" w:hint="eastAsia"/>
          <w:szCs w:val="21"/>
        </w:rPr>
        <w:t>（</w:t>
      </w:r>
      <w:r w:rsidR="002E1C04" w:rsidRPr="002E1C04">
        <w:rPr>
          <w:rFonts w:ascii="微软雅黑" w:eastAsia="微软雅黑" w:hAnsi="微软雅黑" w:hint="eastAsia"/>
          <w:szCs w:val="21"/>
          <w:highlight w:val="yellow"/>
        </w:rPr>
        <w:t>差分编码</w:t>
      </w:r>
      <w:r w:rsidR="002E1C04">
        <w:rPr>
          <w:rFonts w:ascii="微软雅黑" w:eastAsia="微软雅黑" w:hAnsi="微软雅黑" w:hint="eastAsia"/>
          <w:szCs w:val="21"/>
        </w:rPr>
        <w:t>）</w:t>
      </w:r>
    </w:p>
    <w:p w14:paraId="42273EA4" w14:textId="026FF851" w:rsidR="00196BEF" w:rsidRPr="001E2C89" w:rsidRDefault="00C61297" w:rsidP="004F0DA7">
      <w:pPr>
        <w:ind w:left="360" w:hanging="360"/>
        <w:rPr>
          <w:rFonts w:ascii="微软雅黑" w:eastAsia="微软雅黑" w:hAnsi="微软雅黑"/>
          <w:szCs w:val="21"/>
        </w:rPr>
      </w:pPr>
      <w:r w:rsidRPr="001E2C89">
        <w:rPr>
          <w:rFonts w:ascii="微软雅黑" w:eastAsia="微软雅黑" w:hAnsi="微软雅黑" w:hint="eastAsia"/>
          <w:szCs w:val="21"/>
        </w:rPr>
        <w:t>参考</w:t>
      </w:r>
      <w:proofErr w:type="spellStart"/>
      <w:r w:rsidRPr="001E2C89">
        <w:rPr>
          <w:rFonts w:ascii="微软雅黑" w:eastAsia="微软雅黑" w:hAnsi="微软雅黑" w:hint="eastAsia"/>
          <w:szCs w:val="21"/>
        </w:rPr>
        <w:t>m</w:t>
      </w:r>
      <w:r w:rsidRPr="001E2C89">
        <w:rPr>
          <w:rFonts w:ascii="微软雅黑" w:eastAsia="微软雅黑" w:hAnsi="微软雅黑"/>
          <w:szCs w:val="21"/>
        </w:rPr>
        <w:t>atlab</w:t>
      </w:r>
      <w:proofErr w:type="spellEnd"/>
      <w:r w:rsidRPr="001E2C89">
        <w:rPr>
          <w:rFonts w:ascii="微软雅黑" w:eastAsia="微软雅黑" w:hAnsi="微软雅黑" w:hint="eastAsia"/>
          <w:szCs w:val="21"/>
        </w:rPr>
        <w:t>程序</w:t>
      </w:r>
      <w:r w:rsidR="004C235E" w:rsidRPr="001E2C89">
        <w:rPr>
          <w:rFonts w:ascii="微软雅黑" w:eastAsia="微软雅黑" w:hAnsi="微软雅黑" w:hint="eastAsia"/>
          <w:szCs w:val="21"/>
        </w:rPr>
        <w:t>，及效果</w:t>
      </w:r>
      <w:r w:rsidRPr="001E2C89">
        <w:rPr>
          <w:rFonts w:ascii="微软雅黑" w:eastAsia="微软雅黑" w:hAnsi="微软雅黑" w:hint="eastAsia"/>
          <w:szCs w:val="21"/>
        </w:rPr>
        <w:t>：</w:t>
      </w:r>
    </w:p>
    <w:p w14:paraId="0F036B93" w14:textId="693F234F" w:rsidR="008E3278" w:rsidRDefault="004C235E" w:rsidP="004F0DA7">
      <w:pPr>
        <w:ind w:left="360" w:hanging="360"/>
        <w:rPr>
          <w:rFonts w:ascii="微软雅黑" w:eastAsia="微软雅黑" w:hAnsi="微软雅黑" w:hint="eastAsia"/>
          <w:color w:val="FF0000"/>
          <w:szCs w:val="21"/>
        </w:rPr>
      </w:pPr>
      <w:r>
        <w:rPr>
          <w:noProof/>
        </w:rPr>
        <w:drawing>
          <wp:inline distT="0" distB="0" distL="0" distR="0" wp14:anchorId="363A8549" wp14:editId="76F38BC7">
            <wp:extent cx="5274310" cy="2861945"/>
            <wp:effectExtent l="0" t="0" r="2540" b="0"/>
            <wp:docPr id="366294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945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6BAC" w14:textId="6E2DA46A" w:rsidR="007262B3" w:rsidRDefault="007262B3" w:rsidP="004F0DA7">
      <w:pPr>
        <w:ind w:left="360" w:hanging="360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2、Q</w:t>
      </w:r>
      <w:r>
        <w:rPr>
          <w:rFonts w:ascii="微软雅黑" w:eastAsia="微软雅黑" w:hAnsi="微软雅黑"/>
          <w:color w:val="FF0000"/>
          <w:szCs w:val="21"/>
        </w:rPr>
        <w:t>PSK</w:t>
      </w:r>
    </w:p>
    <w:p w14:paraId="4A6D2048" w14:textId="6750D9A0" w:rsidR="007262B3" w:rsidRDefault="007F788E" w:rsidP="004F0DA7">
      <w:pPr>
        <w:ind w:left="360" w:hanging="360"/>
        <w:rPr>
          <w:rFonts w:ascii="微软雅黑" w:eastAsia="微软雅黑" w:hAnsi="微软雅黑"/>
          <w:color w:val="FF0000"/>
          <w:szCs w:val="21"/>
        </w:rPr>
      </w:pPr>
      <w:r w:rsidRPr="001E2C89">
        <w:rPr>
          <w:rFonts w:ascii="微软雅黑" w:eastAsia="微软雅黑" w:hAnsi="微软雅黑" w:hint="eastAsia"/>
          <w:szCs w:val="21"/>
        </w:rPr>
        <w:t>假设：1）假设原始数据表示为</w:t>
      </w:r>
      <w:r>
        <w:rPr>
          <w:rFonts w:ascii="微软雅黑" w:eastAsia="微软雅黑" w:hAnsi="微软雅黑"/>
          <w:szCs w:val="21"/>
        </w:rPr>
        <w:t>d</w:t>
      </w:r>
      <w:r w:rsidRPr="001E2C89">
        <w:rPr>
          <w:rFonts w:ascii="微软雅黑" w:eastAsia="微软雅黑" w:hAnsi="微软雅黑"/>
          <w:szCs w:val="21"/>
          <w:vertAlign w:val="subscript"/>
        </w:rPr>
        <w:t>i</w:t>
      </w:r>
      <w:r w:rsidRPr="001E2C89">
        <w:rPr>
          <w:rFonts w:ascii="微软雅黑" w:eastAsia="微软雅黑" w:hAnsi="微软雅黑" w:hint="eastAsia"/>
          <w:szCs w:val="21"/>
        </w:rPr>
        <w:t>，长度</w:t>
      </w:r>
      <w:proofErr w:type="spellStart"/>
      <w:r w:rsidRPr="001E2C89">
        <w:rPr>
          <w:rFonts w:ascii="微软雅黑" w:eastAsia="微软雅黑" w:hAnsi="微软雅黑" w:hint="eastAsia"/>
          <w:szCs w:val="21"/>
        </w:rPr>
        <w:t>i</w:t>
      </w:r>
      <w:proofErr w:type="spellEnd"/>
      <w:r w:rsidRPr="001E2C89">
        <w:rPr>
          <w:rFonts w:ascii="微软雅黑" w:eastAsia="微软雅黑" w:hAnsi="微软雅黑" w:hint="eastAsia"/>
          <w:szCs w:val="21"/>
        </w:rPr>
        <w:t>=</w:t>
      </w:r>
      <w:r w:rsidRPr="001E2C89">
        <w:rPr>
          <w:rFonts w:ascii="微软雅黑" w:eastAsia="微软雅黑" w:hAnsi="微软雅黑"/>
          <w:szCs w:val="21"/>
        </w:rPr>
        <w:t>1,2,3,…,</w:t>
      </w:r>
      <w:r>
        <w:rPr>
          <w:rFonts w:ascii="微软雅黑" w:eastAsia="微软雅黑" w:hAnsi="微软雅黑"/>
          <w:szCs w:val="21"/>
        </w:rPr>
        <w:t>5</w:t>
      </w:r>
      <w:r w:rsidRPr="001E2C89">
        <w:rPr>
          <w:rFonts w:ascii="微软雅黑" w:eastAsia="微软雅黑" w:hAnsi="微软雅黑"/>
          <w:szCs w:val="21"/>
        </w:rPr>
        <w:t>0</w:t>
      </w:r>
      <w:r w:rsidRPr="001E2C89">
        <w:rPr>
          <w:rFonts w:ascii="微软雅黑" w:eastAsia="微软雅黑" w:hAnsi="微软雅黑" w:hint="eastAsia"/>
          <w:szCs w:val="21"/>
        </w:rPr>
        <w:t>；</w:t>
      </w:r>
    </w:p>
    <w:p w14:paraId="6B5F62EA" w14:textId="6A149E7B" w:rsidR="007F788E" w:rsidRDefault="007F788E" w:rsidP="004F0DA7">
      <w:pPr>
        <w:ind w:left="360" w:hanging="360"/>
        <w:rPr>
          <w:rFonts w:ascii="微软雅黑" w:eastAsia="微软雅黑" w:hAnsi="微软雅黑"/>
          <w:color w:val="FF0000"/>
          <w:szCs w:val="21"/>
        </w:rPr>
      </w:pPr>
      <w:r>
        <w:rPr>
          <w:noProof/>
        </w:rPr>
        <w:drawing>
          <wp:inline distT="0" distB="0" distL="0" distR="0" wp14:anchorId="3410B5DE" wp14:editId="2C527089">
            <wp:extent cx="5274310" cy="2530475"/>
            <wp:effectExtent l="0" t="0" r="2540" b="3175"/>
            <wp:docPr id="884465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654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2D92" w14:textId="0CC55926" w:rsidR="007F788E" w:rsidRDefault="007F788E" w:rsidP="004F0DA7">
      <w:pPr>
        <w:ind w:left="360" w:hanging="360"/>
        <w:rPr>
          <w:rFonts w:ascii="微软雅黑" w:eastAsia="微软雅黑" w:hAnsi="微软雅黑" w:hint="eastAsia"/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09F9C200" wp14:editId="28A88ED2">
            <wp:extent cx="5274310" cy="3442970"/>
            <wp:effectExtent l="0" t="0" r="2540" b="5080"/>
            <wp:docPr id="755676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765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6489" w14:textId="11B324E2" w:rsidR="007262B3" w:rsidRDefault="007262B3" w:rsidP="004F0DA7">
      <w:pPr>
        <w:ind w:left="360" w:hanging="360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>3</w:t>
      </w:r>
      <w:r>
        <w:rPr>
          <w:rFonts w:ascii="微软雅黑" w:eastAsia="微软雅黑" w:hAnsi="微软雅黑" w:hint="eastAsia"/>
          <w:color w:val="FF0000"/>
          <w:szCs w:val="21"/>
        </w:rPr>
        <w:t>、8P</w:t>
      </w:r>
      <w:r>
        <w:rPr>
          <w:rFonts w:ascii="微软雅黑" w:eastAsia="微软雅黑" w:hAnsi="微软雅黑"/>
          <w:color w:val="FF0000"/>
          <w:szCs w:val="21"/>
        </w:rPr>
        <w:t>SK</w:t>
      </w:r>
    </w:p>
    <w:p w14:paraId="6A72720B" w14:textId="5F0F1F7D" w:rsidR="007262B3" w:rsidRDefault="00327D8B" w:rsidP="004F0DA7">
      <w:pPr>
        <w:ind w:left="360" w:hanging="360"/>
        <w:rPr>
          <w:rFonts w:ascii="微软雅黑" w:eastAsia="微软雅黑" w:hAnsi="微软雅黑"/>
          <w:color w:val="FF0000"/>
          <w:szCs w:val="21"/>
        </w:rPr>
      </w:pPr>
      <w:r>
        <w:rPr>
          <w:noProof/>
        </w:rPr>
        <w:drawing>
          <wp:inline distT="0" distB="0" distL="0" distR="0" wp14:anchorId="6237D686" wp14:editId="5B2E65A6">
            <wp:extent cx="5274310" cy="2372995"/>
            <wp:effectExtent l="0" t="0" r="2540" b="8255"/>
            <wp:docPr id="966034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341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EA44" w14:textId="55DA7482" w:rsidR="00327D8B" w:rsidRDefault="00327D8B" w:rsidP="004F0DA7">
      <w:pPr>
        <w:ind w:left="360" w:hanging="360"/>
        <w:rPr>
          <w:rFonts w:ascii="微软雅黑" w:eastAsia="微软雅黑" w:hAnsi="微软雅黑" w:hint="eastAsia"/>
          <w:color w:val="FF0000"/>
          <w:szCs w:val="21"/>
        </w:rPr>
      </w:pPr>
      <w:r>
        <w:rPr>
          <w:noProof/>
        </w:rPr>
        <w:drawing>
          <wp:inline distT="0" distB="0" distL="0" distR="0" wp14:anchorId="38B493AA" wp14:editId="11C68761">
            <wp:extent cx="5274310" cy="2962910"/>
            <wp:effectExtent l="0" t="0" r="2540" b="8890"/>
            <wp:docPr id="1460989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895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B724" w14:textId="2CDB70D3" w:rsidR="007262B3" w:rsidRDefault="007262B3" w:rsidP="004F0DA7">
      <w:pPr>
        <w:ind w:left="360" w:hanging="360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>4</w:t>
      </w:r>
      <w:r>
        <w:rPr>
          <w:rFonts w:ascii="微软雅黑" w:eastAsia="微软雅黑" w:hAnsi="微软雅黑" w:hint="eastAsia"/>
          <w:color w:val="FF0000"/>
          <w:szCs w:val="21"/>
        </w:rPr>
        <w:t>、3</w:t>
      </w:r>
      <w:r>
        <w:rPr>
          <w:rFonts w:ascii="微软雅黑" w:eastAsia="微软雅黑" w:hAnsi="微软雅黑"/>
          <w:color w:val="FF0000"/>
          <w:szCs w:val="21"/>
        </w:rPr>
        <w:t>2APSK</w:t>
      </w:r>
    </w:p>
    <w:p w14:paraId="7DF72906" w14:textId="0BFEFF69" w:rsidR="00BD50A3" w:rsidRPr="00857AB9" w:rsidRDefault="00AF0EB7" w:rsidP="004F0DA7">
      <w:pPr>
        <w:ind w:left="360" w:hanging="360"/>
        <w:rPr>
          <w:rFonts w:ascii="微软雅黑" w:eastAsia="微软雅黑" w:hAnsi="微软雅黑"/>
          <w:szCs w:val="21"/>
        </w:rPr>
      </w:pPr>
      <w:r w:rsidRPr="00857AB9">
        <w:rPr>
          <w:rFonts w:ascii="微软雅黑" w:eastAsia="微软雅黑" w:hAnsi="微软雅黑" w:hint="eastAsia"/>
          <w:szCs w:val="21"/>
        </w:rPr>
        <w:t>《</w:t>
      </w:r>
      <w:r w:rsidRPr="00857AB9">
        <w:rPr>
          <w:rFonts w:ascii="微软雅黑" w:eastAsia="微软雅黑" w:hAnsi="微软雅黑" w:hint="eastAsia"/>
          <w:szCs w:val="21"/>
        </w:rPr>
        <w:t>数字电视卫星传输信道编码和调制规范</w:t>
      </w:r>
      <w:r w:rsidRPr="00857AB9">
        <w:rPr>
          <w:rFonts w:ascii="微软雅黑" w:eastAsia="微软雅黑" w:hAnsi="微软雅黑" w:hint="eastAsia"/>
          <w:szCs w:val="21"/>
        </w:rPr>
        <w:t>》</w:t>
      </w:r>
    </w:p>
    <w:p w14:paraId="5B30FE9C" w14:textId="314319E8" w:rsidR="00153205" w:rsidRDefault="00153205" w:rsidP="004F0DA7">
      <w:pPr>
        <w:ind w:left="360" w:hanging="360"/>
        <w:rPr>
          <w:rFonts w:ascii="微软雅黑" w:eastAsia="微软雅黑" w:hAnsi="微软雅黑"/>
          <w:color w:val="FF0000"/>
          <w:szCs w:val="21"/>
        </w:rPr>
      </w:pPr>
      <w:r>
        <w:rPr>
          <w:noProof/>
        </w:rPr>
        <w:drawing>
          <wp:inline distT="0" distB="0" distL="0" distR="0" wp14:anchorId="76459E10" wp14:editId="6C64B171">
            <wp:extent cx="5274310" cy="1643380"/>
            <wp:effectExtent l="0" t="0" r="2540" b="0"/>
            <wp:docPr id="1429195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956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A196" w14:textId="11D2DD82" w:rsidR="00FA18DD" w:rsidRDefault="00FA18DD" w:rsidP="004F0DA7">
      <w:pPr>
        <w:ind w:left="360" w:hanging="360"/>
        <w:rPr>
          <w:rFonts w:ascii="微软雅黑" w:eastAsia="微软雅黑" w:hAnsi="微软雅黑" w:hint="eastAsia"/>
          <w:color w:val="FF0000"/>
          <w:szCs w:val="21"/>
        </w:rPr>
      </w:pPr>
      <w:r>
        <w:rPr>
          <w:noProof/>
        </w:rPr>
        <w:drawing>
          <wp:inline distT="0" distB="0" distL="0" distR="0" wp14:anchorId="54FF8F80" wp14:editId="3160AA69">
            <wp:extent cx="5274310" cy="5007610"/>
            <wp:effectExtent l="0" t="0" r="2540" b="2540"/>
            <wp:docPr id="6895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4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C51" w:rsidRPr="00994C51">
        <w:rPr>
          <w:noProof/>
        </w:rPr>
        <w:t xml:space="preserve"> </w:t>
      </w:r>
      <w:r w:rsidR="00994C51">
        <w:rPr>
          <w:noProof/>
        </w:rPr>
        <w:drawing>
          <wp:inline distT="0" distB="0" distL="0" distR="0" wp14:anchorId="5D0CB54D" wp14:editId="7EA32AAF">
            <wp:extent cx="5274310" cy="1303020"/>
            <wp:effectExtent l="0" t="0" r="2540" b="0"/>
            <wp:docPr id="1405330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305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8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EFEFBC" w14:textId="77777777" w:rsidR="0094289E" w:rsidRDefault="0094289E" w:rsidP="00D3795F">
      <w:r>
        <w:separator/>
      </w:r>
    </w:p>
  </w:endnote>
  <w:endnote w:type="continuationSeparator" w:id="0">
    <w:p w14:paraId="26DF0882" w14:textId="77777777" w:rsidR="0094289E" w:rsidRDefault="0094289E" w:rsidP="00D37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2F81C1" w14:textId="77777777" w:rsidR="0094289E" w:rsidRDefault="0094289E" w:rsidP="00D3795F">
      <w:r>
        <w:separator/>
      </w:r>
    </w:p>
  </w:footnote>
  <w:footnote w:type="continuationSeparator" w:id="0">
    <w:p w14:paraId="2BDF65DE" w14:textId="77777777" w:rsidR="0094289E" w:rsidRDefault="0094289E" w:rsidP="00D379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22609C"/>
    <w:multiLevelType w:val="hybridMultilevel"/>
    <w:tmpl w:val="81029918"/>
    <w:lvl w:ilvl="0" w:tplc="B566A842">
      <w:start w:val="1"/>
      <w:numFmt w:val="decimal"/>
      <w:lvlText w:val="%1、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B36433C"/>
    <w:multiLevelType w:val="hybridMultilevel"/>
    <w:tmpl w:val="163EC604"/>
    <w:lvl w:ilvl="0" w:tplc="5DE448E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1321810006">
    <w:abstractNumId w:val="0"/>
  </w:num>
  <w:num w:numId="2" w16cid:durableId="17837697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AA9"/>
    <w:rsid w:val="00042C4C"/>
    <w:rsid w:val="00085251"/>
    <w:rsid w:val="000854E3"/>
    <w:rsid w:val="00153205"/>
    <w:rsid w:val="00196BEF"/>
    <w:rsid w:val="001D147F"/>
    <w:rsid w:val="001E2C89"/>
    <w:rsid w:val="002E1C04"/>
    <w:rsid w:val="00311CEC"/>
    <w:rsid w:val="00327D8B"/>
    <w:rsid w:val="00357A8C"/>
    <w:rsid w:val="0038284E"/>
    <w:rsid w:val="00406C90"/>
    <w:rsid w:val="004C235E"/>
    <w:rsid w:val="004F0DA7"/>
    <w:rsid w:val="00590993"/>
    <w:rsid w:val="005D57B2"/>
    <w:rsid w:val="006238ED"/>
    <w:rsid w:val="007262B3"/>
    <w:rsid w:val="00727D1B"/>
    <w:rsid w:val="007F788E"/>
    <w:rsid w:val="00857AB9"/>
    <w:rsid w:val="008A157C"/>
    <w:rsid w:val="008D4C4E"/>
    <w:rsid w:val="008E3278"/>
    <w:rsid w:val="0094289E"/>
    <w:rsid w:val="009911F1"/>
    <w:rsid w:val="00994C51"/>
    <w:rsid w:val="009E0453"/>
    <w:rsid w:val="00AE1661"/>
    <w:rsid w:val="00AF0EB7"/>
    <w:rsid w:val="00BD50A3"/>
    <w:rsid w:val="00C140FD"/>
    <w:rsid w:val="00C61297"/>
    <w:rsid w:val="00CD596D"/>
    <w:rsid w:val="00D3795F"/>
    <w:rsid w:val="00D73C4E"/>
    <w:rsid w:val="00D778EE"/>
    <w:rsid w:val="00DF1AA9"/>
    <w:rsid w:val="00EC42D8"/>
    <w:rsid w:val="00FA18DD"/>
    <w:rsid w:val="00FF4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DC542A"/>
  <w15:chartTrackingRefBased/>
  <w15:docId w15:val="{A54B252E-0D04-4643-8534-65D9A555F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0DA7"/>
    <w:pPr>
      <w:ind w:firstLineChars="200" w:firstLine="420"/>
    </w:pPr>
  </w:style>
  <w:style w:type="paragraph" w:customStyle="1" w:styleId="-">
    <w:name w:val="星船-正文格式"/>
    <w:basedOn w:val="a"/>
    <w:link w:val="-Char"/>
    <w:qFormat/>
    <w:rsid w:val="00042C4C"/>
    <w:pPr>
      <w:spacing w:line="360" w:lineRule="auto"/>
      <w:ind w:firstLineChars="200" w:firstLine="480"/>
    </w:pPr>
    <w:rPr>
      <w:rFonts w:ascii="Times New Roman" w:eastAsia="宋体" w:hAnsi="Times New Roman" w:cs="宋体"/>
      <w:sz w:val="24"/>
      <w:szCs w:val="20"/>
      <w14:ligatures w14:val="none"/>
    </w:rPr>
  </w:style>
  <w:style w:type="character" w:customStyle="1" w:styleId="-Char">
    <w:name w:val="星船-正文格式 Char"/>
    <w:basedOn w:val="a0"/>
    <w:link w:val="-"/>
    <w:rsid w:val="00042C4C"/>
    <w:rPr>
      <w:rFonts w:ascii="Times New Roman" w:eastAsia="宋体" w:hAnsi="Times New Roman" w:cs="宋体"/>
      <w:sz w:val="24"/>
      <w:szCs w:val="20"/>
      <w14:ligatures w14:val="none"/>
    </w:rPr>
  </w:style>
  <w:style w:type="paragraph" w:styleId="a4">
    <w:name w:val="header"/>
    <w:basedOn w:val="a"/>
    <w:link w:val="a5"/>
    <w:uiPriority w:val="99"/>
    <w:unhideWhenUsed/>
    <w:rsid w:val="00D3795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3795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379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379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wugf</dc:creator>
  <cp:keywords/>
  <dc:description/>
  <cp:lastModifiedBy>adfsadfasdfasdfsdfsfdsfsdf asdfsdfsdfaadsfsdfasdf</cp:lastModifiedBy>
  <cp:revision>42</cp:revision>
  <dcterms:created xsi:type="dcterms:W3CDTF">2023-11-21T07:14:00Z</dcterms:created>
  <dcterms:modified xsi:type="dcterms:W3CDTF">2023-12-17T09:47:00Z</dcterms:modified>
</cp:coreProperties>
</file>