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52"/>
            <w:szCs w:val="52"/>
            <w:rtl w:val="0"/>
          </w:rPr>
          <w:t xml:space="preserve">https://bit.ly/Notes_AI_R_ACM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Notes_AI_R_A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