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01442" w14:textId="77777777" w:rsidR="00587449" w:rsidRPr="008223D2" w:rsidRDefault="00587449" w:rsidP="00587449">
      <w:pPr>
        <w:spacing w:before="156" w:after="156"/>
        <w:ind w:firstLineChars="95" w:firstLine="534"/>
        <w:jc w:val="center"/>
        <w:rPr>
          <w:rFonts w:ascii="宋体" w:hAnsi="宋体"/>
          <w:b/>
          <w:bCs/>
          <w:sz w:val="56"/>
          <w:szCs w:val="56"/>
        </w:rPr>
      </w:pPr>
      <w:bookmarkStart w:id="0" w:name="_Toc235938029"/>
      <w:bookmarkStart w:id="1" w:name="_Toc235842517"/>
      <w:bookmarkStart w:id="2" w:name="_Toc235842269"/>
      <w:bookmarkStart w:id="3" w:name="_Toc235937236"/>
      <w:proofErr w:type="gramStart"/>
      <w:r w:rsidRPr="008223D2">
        <w:rPr>
          <w:rFonts w:ascii="宋体" w:hAnsi="宋体" w:hint="eastAsia"/>
          <w:b/>
          <w:bCs/>
          <w:sz w:val="56"/>
          <w:szCs w:val="56"/>
        </w:rPr>
        <w:t>基于讯飞</w:t>
      </w:r>
      <w:proofErr w:type="gramEnd"/>
      <w:r w:rsidRPr="008223D2">
        <w:rPr>
          <w:rFonts w:ascii="宋体" w:hAnsi="宋体" w:hint="eastAsia"/>
          <w:b/>
          <w:bCs/>
          <w:sz w:val="56"/>
          <w:szCs w:val="56"/>
        </w:rPr>
        <w:t>人工智能</w:t>
      </w:r>
      <w:proofErr w:type="gramStart"/>
      <w:r w:rsidRPr="008223D2">
        <w:rPr>
          <w:rFonts w:ascii="宋体" w:hAnsi="宋体" w:hint="eastAsia"/>
          <w:b/>
          <w:bCs/>
          <w:sz w:val="56"/>
          <w:szCs w:val="56"/>
        </w:rPr>
        <w:t>平台数智化</w:t>
      </w:r>
      <w:proofErr w:type="gramEnd"/>
      <w:r w:rsidRPr="008223D2">
        <w:rPr>
          <w:rFonts w:ascii="宋体" w:hAnsi="宋体" w:hint="eastAsia"/>
          <w:b/>
          <w:bCs/>
          <w:sz w:val="56"/>
          <w:szCs w:val="56"/>
        </w:rPr>
        <w:t>教育应用软件</w:t>
      </w:r>
    </w:p>
    <w:p w14:paraId="4E1629FA" w14:textId="5F3C411F" w:rsidR="00587449" w:rsidRPr="008223D2" w:rsidRDefault="00587449" w:rsidP="00587449">
      <w:pPr>
        <w:tabs>
          <w:tab w:val="left" w:pos="2826"/>
        </w:tabs>
        <w:spacing w:before="156" w:after="156"/>
        <w:ind w:firstLineChars="95" w:firstLine="381"/>
        <w:jc w:val="left"/>
        <w:rPr>
          <w:rFonts w:ascii="宋体" w:hAnsi="宋体" w:cs="宋体"/>
          <w:b/>
          <w:kern w:val="0"/>
          <w:sz w:val="40"/>
          <w:szCs w:val="40"/>
        </w:rPr>
      </w:pPr>
      <w:r w:rsidRPr="008223D2">
        <w:rPr>
          <w:rFonts w:ascii="宋体" w:hAnsi="宋体" w:cs="宋体"/>
          <w:b/>
          <w:kern w:val="0"/>
          <w:sz w:val="40"/>
          <w:szCs w:val="40"/>
        </w:rPr>
        <w:tab/>
      </w:r>
      <w:r w:rsidR="00CA266C" w:rsidRPr="008223D2">
        <w:rPr>
          <w:rFonts w:ascii="宋体" w:hAnsi="宋体" w:cs="宋体" w:hint="eastAsia"/>
          <w:b/>
          <w:kern w:val="0"/>
          <w:sz w:val="40"/>
          <w:szCs w:val="40"/>
        </w:rPr>
        <w:t>概要说明书</w:t>
      </w:r>
    </w:p>
    <w:p w14:paraId="43553B5B" w14:textId="77777777" w:rsidR="00587449" w:rsidRPr="008223D2" w:rsidRDefault="00587449" w:rsidP="00587449">
      <w:pPr>
        <w:spacing w:before="156" w:after="156"/>
        <w:ind w:firstLine="480"/>
        <w:jc w:val="center"/>
        <w:rPr>
          <w:rFonts w:ascii="宋体" w:hAnsi="宋体" w:cs="宋体"/>
          <w:kern w:val="0"/>
          <w:sz w:val="44"/>
          <w:szCs w:val="44"/>
        </w:rPr>
      </w:pPr>
    </w:p>
    <w:p w14:paraId="37D2DC3D" w14:textId="77777777" w:rsidR="00587449" w:rsidRPr="008223D2" w:rsidRDefault="00587449" w:rsidP="00587449">
      <w:pPr>
        <w:spacing w:before="156" w:after="156"/>
        <w:ind w:firstLineChars="900" w:firstLine="2520"/>
        <w:rPr>
          <w:rFonts w:ascii="宋体" w:hAnsi="宋体" w:cs="宋体"/>
          <w:kern w:val="0"/>
          <w:sz w:val="28"/>
          <w:szCs w:val="28"/>
        </w:rPr>
      </w:pPr>
      <w:r w:rsidRPr="008223D2">
        <w:rPr>
          <w:rFonts w:ascii="宋体" w:hAnsi="宋体" w:cs="宋体" w:hint="eastAsia"/>
          <w:kern w:val="0"/>
          <w:sz w:val="28"/>
          <w:szCs w:val="28"/>
        </w:rPr>
        <w:t>版本号：[</w:t>
      </w:r>
      <w:r w:rsidRPr="008223D2">
        <w:rPr>
          <w:rFonts w:ascii="宋体" w:hAnsi="宋体"/>
          <w:kern w:val="0"/>
          <w:sz w:val="28"/>
          <w:szCs w:val="28"/>
        </w:rPr>
        <w:t>1.0.0.202</w:t>
      </w:r>
      <w:r w:rsidRPr="008223D2">
        <w:rPr>
          <w:rFonts w:ascii="宋体" w:hAnsi="宋体" w:hint="eastAsia"/>
          <w:kern w:val="0"/>
          <w:sz w:val="28"/>
          <w:szCs w:val="28"/>
        </w:rPr>
        <w:t>4</w:t>
      </w:r>
      <w:r w:rsidRPr="008223D2">
        <w:rPr>
          <w:rFonts w:ascii="宋体" w:hAnsi="宋体"/>
          <w:kern w:val="0"/>
          <w:sz w:val="28"/>
          <w:szCs w:val="28"/>
        </w:rPr>
        <w:t>0</w:t>
      </w:r>
      <w:r w:rsidRPr="008223D2">
        <w:rPr>
          <w:rFonts w:ascii="宋体" w:hAnsi="宋体" w:hint="eastAsia"/>
          <w:kern w:val="0"/>
          <w:sz w:val="28"/>
          <w:szCs w:val="28"/>
        </w:rPr>
        <w:t>616</w:t>
      </w:r>
      <w:r w:rsidRPr="008223D2">
        <w:rPr>
          <w:rFonts w:ascii="宋体" w:hAnsi="宋体" w:cs="宋体" w:hint="eastAsia"/>
          <w:kern w:val="0"/>
          <w:sz w:val="28"/>
          <w:szCs w:val="28"/>
        </w:rPr>
        <w:t>]</w:t>
      </w:r>
    </w:p>
    <w:p w14:paraId="2F57E342" w14:textId="77777777" w:rsidR="00587449" w:rsidRPr="008223D2" w:rsidRDefault="00587449" w:rsidP="00587449">
      <w:pPr>
        <w:spacing w:before="156" w:after="156"/>
        <w:ind w:firstLineChars="900" w:firstLine="2520"/>
        <w:rPr>
          <w:rFonts w:ascii="宋体" w:hAnsi="宋体" w:cs="宋体"/>
          <w:kern w:val="0"/>
          <w:sz w:val="28"/>
          <w:szCs w:val="28"/>
          <w:u w:val="single"/>
        </w:rPr>
      </w:pPr>
      <w:r w:rsidRPr="008223D2">
        <w:rPr>
          <w:rFonts w:ascii="宋体" w:hAnsi="宋体" w:cs="宋体" w:hint="eastAsia"/>
          <w:kern w:val="0"/>
          <w:sz w:val="28"/>
          <w:szCs w:val="28"/>
        </w:rPr>
        <w:t>拟制人：</w:t>
      </w:r>
      <w:r w:rsidRPr="008223D2">
        <w:rPr>
          <w:rFonts w:ascii="宋体" w:hAnsi="宋体" w:cs="宋体" w:hint="eastAsia"/>
          <w:kern w:val="0"/>
          <w:sz w:val="28"/>
          <w:szCs w:val="28"/>
          <w:u w:val="single"/>
        </w:rPr>
        <w:t>方志扬 32101138</w:t>
      </w:r>
    </w:p>
    <w:p w14:paraId="59B61F4F" w14:textId="77777777" w:rsidR="00587449" w:rsidRPr="008223D2" w:rsidRDefault="00587449" w:rsidP="00587449">
      <w:pPr>
        <w:spacing w:before="156" w:after="156"/>
        <w:ind w:firstLineChars="1300" w:firstLine="3640"/>
        <w:jc w:val="left"/>
        <w:rPr>
          <w:rFonts w:ascii="宋体" w:hAnsi="宋体" w:cs="宋体"/>
          <w:kern w:val="0"/>
          <w:sz w:val="28"/>
          <w:szCs w:val="28"/>
          <w:u w:val="single"/>
        </w:rPr>
      </w:pPr>
      <w:r w:rsidRPr="008223D2">
        <w:rPr>
          <w:rFonts w:ascii="宋体" w:hAnsi="宋体" w:cs="宋体" w:hint="eastAsia"/>
          <w:kern w:val="0"/>
          <w:sz w:val="28"/>
          <w:szCs w:val="28"/>
          <w:u w:val="single"/>
        </w:rPr>
        <w:t>罗钦池 32101239</w:t>
      </w:r>
    </w:p>
    <w:p w14:paraId="3ADC0CB7" w14:textId="77777777" w:rsidR="00587449" w:rsidRPr="008223D2" w:rsidRDefault="00587449" w:rsidP="00587449">
      <w:pPr>
        <w:spacing w:before="156" w:after="156"/>
        <w:ind w:firstLineChars="1300" w:firstLine="3640"/>
        <w:jc w:val="left"/>
        <w:rPr>
          <w:rFonts w:ascii="宋体" w:hAnsi="宋体" w:cs="宋体"/>
          <w:kern w:val="0"/>
          <w:sz w:val="28"/>
          <w:szCs w:val="28"/>
          <w:u w:val="single"/>
        </w:rPr>
      </w:pPr>
      <w:r w:rsidRPr="008223D2">
        <w:rPr>
          <w:rFonts w:ascii="宋体" w:hAnsi="宋体" w:cs="宋体" w:hint="eastAsia"/>
          <w:kern w:val="0"/>
          <w:sz w:val="28"/>
          <w:szCs w:val="28"/>
          <w:u w:val="single"/>
        </w:rPr>
        <w:t>何健锋 32102039</w:t>
      </w:r>
    </w:p>
    <w:p w14:paraId="26E09B5A" w14:textId="77777777" w:rsidR="00587449" w:rsidRPr="008223D2" w:rsidRDefault="00587449" w:rsidP="00587449">
      <w:pPr>
        <w:spacing w:before="156" w:after="156"/>
        <w:ind w:left="361" w:firstLineChars="771" w:firstLine="2159"/>
        <w:rPr>
          <w:rFonts w:ascii="宋体" w:hAnsi="宋体"/>
          <w:sz w:val="28"/>
          <w:szCs w:val="28"/>
          <w:u w:val="single"/>
        </w:rPr>
      </w:pPr>
      <w:bookmarkStart w:id="4" w:name="_Toc1700465797"/>
      <w:bookmarkStart w:id="5" w:name="_Toc1749608252"/>
      <w:r w:rsidRPr="008223D2">
        <w:rPr>
          <w:rFonts w:ascii="宋体" w:hAnsi="宋体" w:hint="eastAsia"/>
          <w:sz w:val="28"/>
          <w:szCs w:val="28"/>
        </w:rPr>
        <w:t>审核人：</w:t>
      </w:r>
      <w:r w:rsidRPr="008223D2">
        <w:rPr>
          <w:rFonts w:ascii="宋体" w:hAnsi="宋体" w:hint="eastAsia"/>
          <w:sz w:val="28"/>
          <w:szCs w:val="28"/>
          <w:u w:val="single"/>
        </w:rPr>
        <w:t xml:space="preserve">  </w:t>
      </w:r>
      <w:proofErr w:type="gramStart"/>
      <w:r w:rsidRPr="008223D2">
        <w:rPr>
          <w:rFonts w:ascii="宋体" w:hAnsi="宋体" w:hint="eastAsia"/>
          <w:sz w:val="28"/>
          <w:szCs w:val="28"/>
          <w:u w:val="single"/>
        </w:rPr>
        <w:t>罗荣良</w:t>
      </w:r>
      <w:proofErr w:type="gramEnd"/>
      <w:r w:rsidRPr="008223D2">
        <w:rPr>
          <w:rFonts w:ascii="宋体" w:hAnsi="宋体" w:hint="eastAsia"/>
          <w:sz w:val="28"/>
          <w:szCs w:val="28"/>
          <w:u w:val="single"/>
        </w:rPr>
        <w:t xml:space="preserve"> 老 师</w:t>
      </w:r>
      <w:bookmarkEnd w:id="4"/>
      <w:bookmarkEnd w:id="5"/>
      <w:r w:rsidRPr="008223D2">
        <w:rPr>
          <w:rFonts w:ascii="宋体" w:hAnsi="宋体" w:hint="eastAsia"/>
          <w:sz w:val="28"/>
          <w:szCs w:val="28"/>
          <w:u w:val="single"/>
        </w:rPr>
        <w:t xml:space="preserve"> </w:t>
      </w:r>
      <w:r w:rsidRPr="008223D2">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1417"/>
        <w:gridCol w:w="4925"/>
      </w:tblGrid>
      <w:tr w:rsidR="008223D2" w:rsidRPr="008223D2" w14:paraId="62C5DA27" w14:textId="77777777" w:rsidTr="000E0E95">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bookmarkEnd w:id="0"/>
          <w:bookmarkEnd w:id="1"/>
          <w:bookmarkEnd w:id="2"/>
          <w:bookmarkEnd w:id="3"/>
          <w:p w14:paraId="11B4A17E" w14:textId="77777777" w:rsidR="00587449" w:rsidRPr="008223D2" w:rsidRDefault="00587449" w:rsidP="000E0E95">
            <w:pPr>
              <w:adjustRightInd w:val="0"/>
              <w:snapToGrid w:val="0"/>
              <w:jc w:val="left"/>
              <w:rPr>
                <w:rFonts w:ascii="宋体" w:hAnsi="宋体"/>
              </w:rPr>
            </w:pPr>
            <w:r w:rsidRPr="008223D2">
              <w:rPr>
                <w:rFonts w:ascii="宋体" w:hAnsi="宋体" w:hint="eastAsia"/>
              </w:rPr>
              <w:t>文件状态：</w:t>
            </w:r>
          </w:p>
          <w:p w14:paraId="59A4116C" w14:textId="77777777" w:rsidR="00587449" w:rsidRPr="008223D2" w:rsidRDefault="00587449" w:rsidP="000E0E95">
            <w:pPr>
              <w:adjustRightInd w:val="0"/>
              <w:snapToGrid w:val="0"/>
              <w:jc w:val="left"/>
              <w:rPr>
                <w:rFonts w:ascii="宋体" w:hAnsi="宋体"/>
              </w:rPr>
            </w:pPr>
            <w:r w:rsidRPr="008223D2">
              <w:rPr>
                <w:rFonts w:ascii="宋体" w:hAnsi="宋体"/>
              </w:rPr>
              <w:t>[</w:t>
            </w:r>
            <w:r w:rsidRPr="008223D2">
              <w:rPr>
                <w:rFonts w:ascii="宋体" w:hAnsi="宋体" w:hint="eastAsia"/>
              </w:rPr>
              <w:t xml:space="preserve"> </w:t>
            </w:r>
            <w:r w:rsidRPr="008223D2">
              <w:rPr>
                <w:rFonts w:ascii="宋体" w:hAnsi="宋体"/>
              </w:rPr>
              <w:t xml:space="preserve"> ] </w:t>
            </w:r>
            <w:r w:rsidRPr="008223D2">
              <w:rPr>
                <w:rFonts w:ascii="宋体" w:hAnsi="宋体" w:hint="eastAsia"/>
              </w:rPr>
              <w:t>草稿</w:t>
            </w:r>
          </w:p>
          <w:p w14:paraId="063D5459" w14:textId="77777777" w:rsidR="00587449" w:rsidRPr="008223D2" w:rsidRDefault="00587449" w:rsidP="000E0E95">
            <w:pPr>
              <w:adjustRightInd w:val="0"/>
              <w:snapToGrid w:val="0"/>
              <w:jc w:val="left"/>
              <w:rPr>
                <w:rFonts w:ascii="宋体" w:hAnsi="宋体"/>
              </w:rPr>
            </w:pPr>
            <w:r w:rsidRPr="008223D2">
              <w:rPr>
                <w:rFonts w:ascii="宋体" w:hAnsi="宋体"/>
              </w:rPr>
              <w:t>[</w:t>
            </w:r>
            <w:r w:rsidRPr="008223D2">
              <w:rPr>
                <w:rFonts w:ascii="宋体" w:hAnsi="宋体" w:hint="eastAsia"/>
              </w:rPr>
              <w:t>√</w:t>
            </w:r>
            <w:r w:rsidRPr="008223D2">
              <w:rPr>
                <w:rFonts w:ascii="宋体" w:hAnsi="宋体"/>
              </w:rPr>
              <w:t xml:space="preserve">] </w:t>
            </w:r>
            <w:r w:rsidRPr="008223D2">
              <w:rPr>
                <w:rFonts w:ascii="宋体" w:hAnsi="宋体" w:hint="eastAsia"/>
              </w:rPr>
              <w:t>正式发布</w:t>
            </w:r>
          </w:p>
          <w:p w14:paraId="79D99453" w14:textId="77777777" w:rsidR="00587449" w:rsidRPr="008223D2" w:rsidRDefault="00587449" w:rsidP="000E0E95">
            <w:pPr>
              <w:adjustRightInd w:val="0"/>
              <w:snapToGrid w:val="0"/>
              <w:jc w:val="left"/>
              <w:rPr>
                <w:rFonts w:ascii="宋体" w:hAnsi="宋体"/>
              </w:rPr>
            </w:pPr>
            <w:r w:rsidRPr="008223D2">
              <w:rPr>
                <w:rFonts w:ascii="宋体" w:hAnsi="宋体"/>
              </w:rPr>
              <w:t>[</w:t>
            </w:r>
            <w:r w:rsidRPr="008223D2">
              <w:rPr>
                <w:rFonts w:ascii="宋体" w:hAnsi="宋体" w:hint="eastAsia"/>
              </w:rPr>
              <w:t xml:space="preserve"> </w:t>
            </w:r>
            <w:r w:rsidRPr="008223D2">
              <w:rPr>
                <w:rFonts w:ascii="宋体" w:hAnsi="宋体"/>
              </w:rPr>
              <w:t xml:space="preserve"> ] </w:t>
            </w:r>
            <w:r w:rsidRPr="008223D2">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C249F" w14:textId="77777777" w:rsidR="00587449" w:rsidRPr="008223D2" w:rsidRDefault="00587449" w:rsidP="000E0E95">
            <w:pPr>
              <w:adjustRightInd w:val="0"/>
              <w:snapToGrid w:val="0"/>
              <w:jc w:val="left"/>
              <w:rPr>
                <w:rFonts w:ascii="宋体" w:hAnsi="宋体"/>
              </w:rPr>
            </w:pPr>
            <w:r w:rsidRPr="008223D2">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1B5B3F6" w14:textId="5903E3D8" w:rsidR="00587449" w:rsidRPr="008223D2" w:rsidRDefault="00CA266C" w:rsidP="000E0E95">
            <w:pPr>
              <w:adjustRightInd w:val="0"/>
              <w:snapToGrid w:val="0"/>
              <w:ind w:firstLine="420"/>
              <w:jc w:val="left"/>
              <w:rPr>
                <w:rFonts w:ascii="宋体" w:hAnsi="宋体"/>
              </w:rPr>
            </w:pPr>
            <w:r w:rsidRPr="008223D2">
              <w:rPr>
                <w:rFonts w:ascii="宋体" w:hAnsi="宋体" w:hint="eastAsia"/>
              </w:rPr>
              <w:t>概要说明书</w:t>
            </w:r>
          </w:p>
        </w:tc>
      </w:tr>
      <w:tr w:rsidR="008223D2" w:rsidRPr="008223D2" w14:paraId="54C5B7AD" w14:textId="77777777" w:rsidTr="000E0E95">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B4EF8B0" w14:textId="77777777" w:rsidR="00587449" w:rsidRPr="008223D2" w:rsidRDefault="00587449" w:rsidP="000E0E9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FA74EB3" w14:textId="77777777" w:rsidR="00587449" w:rsidRPr="008223D2" w:rsidRDefault="00587449" w:rsidP="000E0E95">
            <w:pPr>
              <w:adjustRightInd w:val="0"/>
              <w:snapToGrid w:val="0"/>
              <w:jc w:val="left"/>
              <w:rPr>
                <w:rFonts w:ascii="宋体" w:hAnsi="宋体"/>
              </w:rPr>
            </w:pPr>
            <w:r w:rsidRPr="008223D2">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0833644" w14:textId="77777777" w:rsidR="00587449" w:rsidRPr="008223D2" w:rsidRDefault="00587449" w:rsidP="000E0E95">
            <w:pPr>
              <w:adjustRightInd w:val="0"/>
              <w:snapToGrid w:val="0"/>
              <w:ind w:firstLine="420"/>
              <w:jc w:val="left"/>
              <w:rPr>
                <w:rFonts w:ascii="宋体" w:hAnsi="宋体"/>
              </w:rPr>
            </w:pPr>
            <w:r w:rsidRPr="008223D2">
              <w:rPr>
                <w:rFonts w:ascii="宋体" w:hAnsi="宋体"/>
              </w:rPr>
              <w:t>1.</w:t>
            </w:r>
            <w:r w:rsidRPr="008223D2">
              <w:rPr>
                <w:rFonts w:ascii="宋体" w:hAnsi="宋体" w:hint="eastAsia"/>
              </w:rPr>
              <w:t>2</w:t>
            </w:r>
            <w:r w:rsidRPr="008223D2">
              <w:rPr>
                <w:rFonts w:ascii="宋体" w:hAnsi="宋体"/>
              </w:rPr>
              <w:t>.0</w:t>
            </w:r>
          </w:p>
        </w:tc>
      </w:tr>
      <w:tr w:rsidR="008223D2" w:rsidRPr="008223D2" w14:paraId="764CC5B6" w14:textId="77777777" w:rsidTr="000E0E95">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024540B" w14:textId="77777777" w:rsidR="00587449" w:rsidRPr="008223D2" w:rsidRDefault="00587449" w:rsidP="000E0E9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CB90EED" w14:textId="77777777" w:rsidR="00587449" w:rsidRPr="008223D2" w:rsidRDefault="00587449" w:rsidP="000E0E95">
            <w:pPr>
              <w:adjustRightInd w:val="0"/>
              <w:snapToGrid w:val="0"/>
              <w:jc w:val="left"/>
              <w:rPr>
                <w:rFonts w:ascii="宋体" w:hAnsi="宋体"/>
              </w:rPr>
            </w:pPr>
            <w:r w:rsidRPr="008223D2">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27E6745" w14:textId="77777777" w:rsidR="00587449" w:rsidRPr="008223D2" w:rsidRDefault="00587449" w:rsidP="000E0E95">
            <w:pPr>
              <w:adjustRightInd w:val="0"/>
              <w:snapToGrid w:val="0"/>
              <w:ind w:firstLine="420"/>
              <w:jc w:val="left"/>
              <w:rPr>
                <w:rFonts w:ascii="宋体" w:hAnsi="宋体"/>
              </w:rPr>
            </w:pPr>
            <w:r w:rsidRPr="008223D2">
              <w:rPr>
                <w:rFonts w:ascii="宋体" w:hAnsi="宋体" w:hint="eastAsia"/>
              </w:rPr>
              <w:t>何健锋、罗钦池、方志扬</w:t>
            </w:r>
          </w:p>
        </w:tc>
      </w:tr>
      <w:tr w:rsidR="008223D2" w:rsidRPr="008223D2" w14:paraId="1CC4F90C" w14:textId="77777777" w:rsidTr="000E0E95">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A49DCDC" w14:textId="77777777" w:rsidR="00587449" w:rsidRPr="008223D2" w:rsidRDefault="00587449" w:rsidP="000E0E9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ECF6" w14:textId="77777777" w:rsidR="00587449" w:rsidRPr="008223D2" w:rsidRDefault="00587449" w:rsidP="000E0E95">
            <w:pPr>
              <w:adjustRightInd w:val="0"/>
              <w:snapToGrid w:val="0"/>
              <w:jc w:val="left"/>
              <w:rPr>
                <w:rFonts w:ascii="宋体" w:hAnsi="宋体"/>
              </w:rPr>
            </w:pPr>
            <w:r w:rsidRPr="008223D2">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E51A21C" w14:textId="77777777" w:rsidR="00587449" w:rsidRPr="008223D2" w:rsidRDefault="00587449" w:rsidP="000E0E95">
            <w:pPr>
              <w:adjustRightInd w:val="0"/>
              <w:snapToGrid w:val="0"/>
              <w:ind w:firstLine="420"/>
              <w:jc w:val="left"/>
              <w:rPr>
                <w:rFonts w:ascii="宋体" w:hAnsi="宋体"/>
              </w:rPr>
            </w:pPr>
            <w:r w:rsidRPr="008223D2">
              <w:rPr>
                <w:rFonts w:ascii="宋体" w:hAnsi="宋体" w:hint="eastAsia"/>
              </w:rPr>
              <w:t>2024/06/14</w:t>
            </w:r>
          </w:p>
        </w:tc>
      </w:tr>
    </w:tbl>
    <w:p w14:paraId="4B92F1FD" w14:textId="77777777" w:rsidR="00587449" w:rsidRPr="008223D2" w:rsidRDefault="00587449" w:rsidP="00587449"/>
    <w:p w14:paraId="0DB05364" w14:textId="77777777" w:rsidR="00587449" w:rsidRPr="008223D2" w:rsidRDefault="00587449" w:rsidP="00587449"/>
    <w:p w14:paraId="407BD8C1" w14:textId="77777777" w:rsidR="00587449" w:rsidRPr="008223D2" w:rsidRDefault="00587449" w:rsidP="00587449">
      <w:pPr>
        <w:spacing w:before="120" w:after="120"/>
        <w:ind w:firstLineChars="1000" w:firstLine="3200"/>
        <w:jc w:val="left"/>
        <w:rPr>
          <w:rFonts w:ascii="宋体" w:hAnsi="宋体"/>
          <w:sz w:val="32"/>
          <w:szCs w:val="32"/>
        </w:rPr>
      </w:pPr>
      <w:bookmarkStart w:id="6" w:name="_Toc172312993"/>
      <w:bookmarkStart w:id="7" w:name="_Toc1016275903"/>
      <w:r w:rsidRPr="008223D2">
        <w:rPr>
          <w:rFonts w:ascii="宋体" w:hAnsi="宋体" w:hint="eastAsia"/>
          <w:sz w:val="32"/>
          <w:szCs w:val="32"/>
        </w:rPr>
        <w:t>文档修订记录</w:t>
      </w:r>
      <w:bookmarkEnd w:id="6"/>
      <w:bookmarkEnd w:id="7"/>
    </w:p>
    <w:tbl>
      <w:tblP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026"/>
        <w:gridCol w:w="1222"/>
        <w:gridCol w:w="1471"/>
        <w:gridCol w:w="4252"/>
      </w:tblGrid>
      <w:tr w:rsidR="008223D2" w:rsidRPr="008223D2" w14:paraId="5793E661" w14:textId="77777777" w:rsidTr="000E0E95">
        <w:tc>
          <w:tcPr>
            <w:tcW w:w="817" w:type="dxa"/>
            <w:shd w:val="clear" w:color="auto" w:fill="D7D7D7"/>
          </w:tcPr>
          <w:p w14:paraId="6A372B25"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版本</w:t>
            </w:r>
          </w:p>
        </w:tc>
        <w:tc>
          <w:tcPr>
            <w:tcW w:w="1026" w:type="dxa"/>
            <w:shd w:val="clear" w:color="auto" w:fill="D7D7D7"/>
          </w:tcPr>
          <w:p w14:paraId="617F0BC6"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修订人</w:t>
            </w:r>
          </w:p>
        </w:tc>
        <w:tc>
          <w:tcPr>
            <w:tcW w:w="1222" w:type="dxa"/>
            <w:shd w:val="clear" w:color="auto" w:fill="D7D7D7"/>
          </w:tcPr>
          <w:p w14:paraId="61F382E5"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参与者</w:t>
            </w:r>
          </w:p>
        </w:tc>
        <w:tc>
          <w:tcPr>
            <w:tcW w:w="1471" w:type="dxa"/>
            <w:shd w:val="clear" w:color="auto" w:fill="D7D7D7"/>
          </w:tcPr>
          <w:p w14:paraId="55F16E78"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修订日期</w:t>
            </w:r>
          </w:p>
        </w:tc>
        <w:tc>
          <w:tcPr>
            <w:tcW w:w="4252" w:type="dxa"/>
            <w:shd w:val="clear" w:color="auto" w:fill="D7D7D7"/>
          </w:tcPr>
          <w:p w14:paraId="2A27E549"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修订备注</w:t>
            </w:r>
          </w:p>
        </w:tc>
      </w:tr>
      <w:tr w:rsidR="00587449" w:rsidRPr="008223D2" w14:paraId="6C701530" w14:textId="77777777" w:rsidTr="000E0E95">
        <w:tc>
          <w:tcPr>
            <w:tcW w:w="817" w:type="dxa"/>
          </w:tcPr>
          <w:p w14:paraId="2C4AADA5" w14:textId="07371FFE"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1</w:t>
            </w:r>
            <w:r w:rsidRPr="008223D2">
              <w:rPr>
                <w:rFonts w:ascii="宋体" w:hAnsi="宋体" w:cs="Arial"/>
                <w:sz w:val="21"/>
                <w:szCs w:val="21"/>
              </w:rPr>
              <w:t>.</w:t>
            </w:r>
            <w:r w:rsidR="00F03639" w:rsidRPr="008223D2">
              <w:rPr>
                <w:rFonts w:ascii="宋体" w:hAnsi="宋体" w:cs="Arial" w:hint="eastAsia"/>
                <w:sz w:val="21"/>
                <w:szCs w:val="21"/>
              </w:rPr>
              <w:t>0</w:t>
            </w:r>
            <w:r w:rsidRPr="008223D2">
              <w:rPr>
                <w:rFonts w:ascii="宋体" w:hAnsi="宋体" w:cs="Arial"/>
                <w:sz w:val="21"/>
                <w:szCs w:val="21"/>
              </w:rPr>
              <w:t>.</w:t>
            </w:r>
            <w:r w:rsidRPr="008223D2">
              <w:rPr>
                <w:rFonts w:ascii="宋体" w:hAnsi="宋体" w:cs="Arial" w:hint="eastAsia"/>
                <w:sz w:val="21"/>
                <w:szCs w:val="21"/>
              </w:rPr>
              <w:t>0</w:t>
            </w:r>
          </w:p>
        </w:tc>
        <w:tc>
          <w:tcPr>
            <w:tcW w:w="1026" w:type="dxa"/>
          </w:tcPr>
          <w:p w14:paraId="47F45135"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罗钦池</w:t>
            </w:r>
          </w:p>
        </w:tc>
        <w:tc>
          <w:tcPr>
            <w:tcW w:w="1222" w:type="dxa"/>
          </w:tcPr>
          <w:p w14:paraId="02DC35ED"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全组人员</w:t>
            </w:r>
          </w:p>
        </w:tc>
        <w:tc>
          <w:tcPr>
            <w:tcW w:w="1471" w:type="dxa"/>
          </w:tcPr>
          <w:p w14:paraId="550D6624" w14:textId="77777777" w:rsidR="00587449" w:rsidRPr="008223D2" w:rsidRDefault="00587449" w:rsidP="000E0E95">
            <w:pPr>
              <w:widowControl/>
              <w:jc w:val="center"/>
              <w:rPr>
                <w:rFonts w:ascii="宋体" w:hAnsi="宋体" w:cs="Arial"/>
                <w:sz w:val="21"/>
                <w:szCs w:val="21"/>
              </w:rPr>
            </w:pPr>
            <w:r w:rsidRPr="008223D2">
              <w:rPr>
                <w:rFonts w:ascii="宋体" w:hAnsi="宋体" w:cs="Arial" w:hint="eastAsia"/>
                <w:sz w:val="21"/>
                <w:szCs w:val="21"/>
              </w:rPr>
              <w:t>2</w:t>
            </w:r>
            <w:r w:rsidRPr="008223D2">
              <w:rPr>
                <w:rFonts w:ascii="宋体" w:hAnsi="宋体" w:cs="Arial"/>
                <w:sz w:val="21"/>
                <w:szCs w:val="21"/>
              </w:rPr>
              <w:t>02</w:t>
            </w:r>
            <w:r w:rsidRPr="008223D2">
              <w:rPr>
                <w:rFonts w:ascii="宋体" w:hAnsi="宋体" w:cs="Arial" w:hint="eastAsia"/>
                <w:sz w:val="21"/>
                <w:szCs w:val="21"/>
              </w:rPr>
              <w:t>4</w:t>
            </w:r>
            <w:r w:rsidRPr="008223D2">
              <w:rPr>
                <w:rFonts w:ascii="宋体" w:hAnsi="宋体" w:cs="Arial"/>
                <w:sz w:val="21"/>
                <w:szCs w:val="21"/>
              </w:rPr>
              <w:t>-0</w:t>
            </w:r>
            <w:r w:rsidRPr="008223D2">
              <w:rPr>
                <w:rFonts w:ascii="宋体" w:hAnsi="宋体" w:cs="Arial" w:hint="eastAsia"/>
                <w:sz w:val="21"/>
                <w:szCs w:val="21"/>
              </w:rPr>
              <w:t>6</w:t>
            </w:r>
            <w:r w:rsidRPr="008223D2">
              <w:rPr>
                <w:rFonts w:ascii="宋体" w:hAnsi="宋体" w:cs="Arial"/>
                <w:sz w:val="21"/>
                <w:szCs w:val="21"/>
              </w:rPr>
              <w:t>-15</w:t>
            </w:r>
          </w:p>
        </w:tc>
        <w:tc>
          <w:tcPr>
            <w:tcW w:w="4252" w:type="dxa"/>
          </w:tcPr>
          <w:p w14:paraId="7E1450E3" w14:textId="7F3F528F" w:rsidR="00587449" w:rsidRPr="008223D2" w:rsidRDefault="00F03639" w:rsidP="000E0E95">
            <w:pPr>
              <w:widowControl/>
              <w:jc w:val="center"/>
              <w:rPr>
                <w:rFonts w:ascii="宋体" w:hAnsi="宋体" w:cs="Arial"/>
                <w:sz w:val="21"/>
                <w:szCs w:val="21"/>
              </w:rPr>
            </w:pPr>
            <w:r w:rsidRPr="008223D2">
              <w:rPr>
                <w:rFonts w:ascii="宋体" w:hAnsi="宋体" w:cs="Arial" w:hint="eastAsia"/>
                <w:sz w:val="21"/>
                <w:szCs w:val="21"/>
              </w:rPr>
              <w:t>完成</w:t>
            </w:r>
            <w:r w:rsidR="00A65C3A" w:rsidRPr="008223D2">
              <w:rPr>
                <w:rFonts w:ascii="宋体" w:hAnsi="宋体" w:cs="Arial" w:hint="eastAsia"/>
                <w:sz w:val="21"/>
                <w:szCs w:val="21"/>
              </w:rPr>
              <w:t>整体</w:t>
            </w:r>
            <w:r w:rsidRPr="008223D2">
              <w:rPr>
                <w:rFonts w:ascii="宋体" w:hAnsi="宋体" w:cs="Arial" w:hint="eastAsia"/>
                <w:sz w:val="21"/>
                <w:szCs w:val="21"/>
              </w:rPr>
              <w:t>范围</w:t>
            </w:r>
            <w:r w:rsidR="00A65C3A" w:rsidRPr="008223D2">
              <w:rPr>
                <w:rFonts w:ascii="宋体" w:hAnsi="宋体" w:cs="Arial" w:hint="eastAsia"/>
                <w:sz w:val="21"/>
                <w:szCs w:val="21"/>
              </w:rPr>
              <w:t>文档</w:t>
            </w:r>
          </w:p>
        </w:tc>
      </w:tr>
    </w:tbl>
    <w:p w14:paraId="22E9D50A" w14:textId="77777777" w:rsidR="00587449" w:rsidRPr="008223D2" w:rsidRDefault="00587449" w:rsidP="00587449"/>
    <w:p w14:paraId="7F9EAB2F" w14:textId="77777777" w:rsidR="00587449" w:rsidRPr="008223D2" w:rsidRDefault="00587449" w:rsidP="00587449">
      <w:r w:rsidRPr="008223D2">
        <w:br w:type="page"/>
      </w:r>
    </w:p>
    <w:p w14:paraId="0D6E55B8" w14:textId="77777777" w:rsidR="00F03639" w:rsidRPr="008223D2" w:rsidRDefault="00F03639" w:rsidP="00F03639"/>
    <w:p w14:paraId="47984E05" w14:textId="77777777" w:rsidR="008223D2" w:rsidRPr="008223D2" w:rsidRDefault="008223D2" w:rsidP="008223D2">
      <w:pPr>
        <w:pStyle w:val="3"/>
        <w:shd w:val="clear" w:color="auto" w:fill="FDFDFE"/>
        <w:spacing w:before="210" w:after="120"/>
        <w:rPr>
          <w:rFonts w:ascii="Segoe UI" w:hAnsi="Segoe UI" w:cs="Segoe UI"/>
          <w:sz w:val="30"/>
          <w:szCs w:val="30"/>
        </w:rPr>
      </w:pPr>
      <w:r w:rsidRPr="008223D2">
        <w:rPr>
          <w:rFonts w:ascii="Segoe UI" w:hAnsi="Segoe UI" w:cs="Segoe UI"/>
          <w:sz w:val="30"/>
          <w:szCs w:val="30"/>
        </w:rPr>
        <w:t>概要说明书</w:t>
      </w:r>
    </w:p>
    <w:p w14:paraId="38F5EB3C" w14:textId="77777777" w:rsidR="008223D2" w:rsidRPr="008223D2" w:rsidRDefault="008223D2" w:rsidP="008223D2">
      <w:pPr>
        <w:pStyle w:val="4"/>
        <w:shd w:val="clear" w:color="auto" w:fill="FDFDFE"/>
        <w:spacing w:before="210" w:after="120"/>
        <w:rPr>
          <w:rFonts w:ascii="Segoe UI" w:hAnsi="Segoe UI" w:cs="Segoe UI"/>
          <w:sz w:val="27"/>
          <w:szCs w:val="27"/>
        </w:rPr>
      </w:pPr>
      <w:r w:rsidRPr="008223D2">
        <w:rPr>
          <w:rFonts w:ascii="Segoe UI" w:hAnsi="Segoe UI" w:cs="Segoe UI"/>
          <w:sz w:val="27"/>
          <w:szCs w:val="27"/>
        </w:rPr>
        <w:t>一、引言</w:t>
      </w:r>
    </w:p>
    <w:p w14:paraId="4D4E3955" w14:textId="77777777" w:rsidR="008223D2" w:rsidRPr="008223D2" w:rsidRDefault="008223D2" w:rsidP="008223D2">
      <w:pPr>
        <w:pStyle w:val="a8"/>
        <w:shd w:val="clear" w:color="auto" w:fill="FDFDFE"/>
        <w:spacing w:before="0" w:beforeAutospacing="0" w:after="0" w:afterAutospacing="0"/>
        <w:rPr>
          <w:rFonts w:ascii="Segoe UI" w:hAnsi="Segoe UI" w:cs="Segoe UI"/>
          <w:sz w:val="23"/>
          <w:szCs w:val="23"/>
        </w:rPr>
      </w:pPr>
      <w:r w:rsidRPr="008223D2">
        <w:rPr>
          <w:rFonts w:ascii="Segoe UI" w:hAnsi="Segoe UI" w:cs="Segoe UI"/>
          <w:sz w:val="23"/>
          <w:szCs w:val="23"/>
        </w:rPr>
        <w:t>本概要说明书旨在概述智能信息系统案例教学资源库软件的设计和开发思路，明确软件的主要功能和结构。</w:t>
      </w:r>
    </w:p>
    <w:p w14:paraId="4CFA583B" w14:textId="77777777" w:rsidR="008223D2" w:rsidRPr="008223D2" w:rsidRDefault="008223D2" w:rsidP="008223D2">
      <w:pPr>
        <w:pStyle w:val="4"/>
        <w:shd w:val="clear" w:color="auto" w:fill="FDFDFE"/>
        <w:spacing w:before="210" w:after="120"/>
        <w:rPr>
          <w:rFonts w:ascii="Segoe UI" w:hAnsi="Segoe UI" w:cs="Segoe UI"/>
          <w:sz w:val="27"/>
          <w:szCs w:val="27"/>
        </w:rPr>
      </w:pPr>
      <w:r w:rsidRPr="008223D2">
        <w:rPr>
          <w:rFonts w:ascii="Segoe UI" w:hAnsi="Segoe UI" w:cs="Segoe UI"/>
          <w:sz w:val="27"/>
          <w:szCs w:val="27"/>
        </w:rPr>
        <w:t>二、系统概述</w:t>
      </w:r>
    </w:p>
    <w:p w14:paraId="3B17ADEB" w14:textId="77777777" w:rsidR="008223D2" w:rsidRPr="008223D2" w:rsidRDefault="008223D2" w:rsidP="008223D2">
      <w:pPr>
        <w:widowControl/>
        <w:numPr>
          <w:ilvl w:val="0"/>
          <w:numId w:val="1"/>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系统目标</w:t>
      </w:r>
      <w:r w:rsidRPr="008223D2">
        <w:rPr>
          <w:rFonts w:ascii="PingFang-SC-Regular" w:hAnsi="PingFang-SC-Regular" w:cs="Segoe UI"/>
          <w:sz w:val="23"/>
          <w:szCs w:val="23"/>
        </w:rPr>
        <w:t>：提供智能化、个性化的在线学习和教学环境。</w:t>
      </w:r>
    </w:p>
    <w:p w14:paraId="1677EC16" w14:textId="77777777" w:rsidR="008223D2" w:rsidRPr="008223D2" w:rsidRDefault="008223D2" w:rsidP="008223D2">
      <w:pPr>
        <w:widowControl/>
        <w:numPr>
          <w:ilvl w:val="0"/>
          <w:numId w:val="1"/>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系统组成</w:t>
      </w:r>
      <w:r w:rsidRPr="008223D2">
        <w:rPr>
          <w:rFonts w:ascii="PingFang-SC-Regular" w:hAnsi="PingFang-SC-Regular" w:cs="Segoe UI"/>
          <w:sz w:val="23"/>
          <w:szCs w:val="23"/>
        </w:rPr>
        <w:t>：包括用户管理、课程管理、作业管理、评价管理、数据分析等模块。</w:t>
      </w:r>
    </w:p>
    <w:p w14:paraId="11A8C80F" w14:textId="77777777" w:rsidR="008223D2" w:rsidRPr="008223D2" w:rsidRDefault="008223D2" w:rsidP="008223D2">
      <w:pPr>
        <w:pStyle w:val="4"/>
        <w:shd w:val="clear" w:color="auto" w:fill="FDFDFE"/>
        <w:spacing w:before="210" w:after="120"/>
        <w:rPr>
          <w:rFonts w:ascii="Segoe UI" w:hAnsi="Segoe UI" w:cs="Segoe UI"/>
          <w:sz w:val="27"/>
          <w:szCs w:val="27"/>
        </w:rPr>
      </w:pPr>
      <w:r w:rsidRPr="008223D2">
        <w:rPr>
          <w:rFonts w:ascii="Segoe UI" w:hAnsi="Segoe UI" w:cs="Segoe UI"/>
          <w:sz w:val="27"/>
          <w:szCs w:val="27"/>
        </w:rPr>
        <w:t>三、系统架构</w:t>
      </w:r>
    </w:p>
    <w:p w14:paraId="130FA68B" w14:textId="07F18D29" w:rsidR="008223D2" w:rsidRPr="008223D2" w:rsidRDefault="008223D2" w:rsidP="008223D2">
      <w:pPr>
        <w:widowControl/>
        <w:numPr>
          <w:ilvl w:val="0"/>
          <w:numId w:val="2"/>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技术选型</w:t>
      </w:r>
      <w:r w:rsidRPr="008223D2">
        <w:rPr>
          <w:rFonts w:ascii="PingFang-SC-Regular" w:hAnsi="PingFang-SC-Regular" w:cs="Segoe UI"/>
          <w:sz w:val="23"/>
          <w:szCs w:val="23"/>
        </w:rPr>
        <w:t>：采用</w:t>
      </w:r>
      <w:r w:rsidRPr="008223D2">
        <w:rPr>
          <w:rFonts w:ascii="PingFang-SC-Regular" w:hAnsi="PingFang-SC-Regular" w:cs="Segoe UI"/>
          <w:sz w:val="23"/>
          <w:szCs w:val="23"/>
        </w:rPr>
        <w:t>Spring Boot</w:t>
      </w:r>
      <w:r w:rsidRPr="008223D2">
        <w:rPr>
          <w:rFonts w:ascii="PingFang-SC-Regular" w:hAnsi="PingFang-SC-Regular" w:cs="Segoe UI"/>
          <w:sz w:val="23"/>
          <w:szCs w:val="23"/>
        </w:rPr>
        <w:t>框架，结合前端技术</w:t>
      </w:r>
      <w:proofErr w:type="gramStart"/>
      <w:r w:rsidRPr="008223D2">
        <w:rPr>
          <w:rFonts w:ascii="PingFang-SC-Regular" w:hAnsi="PingFang-SC-Regular" w:cs="Segoe UI"/>
          <w:sz w:val="23"/>
          <w:szCs w:val="23"/>
        </w:rPr>
        <w:t>栈</w:t>
      </w:r>
      <w:proofErr w:type="gramEnd"/>
      <w:r w:rsidRPr="008223D2">
        <w:rPr>
          <w:rFonts w:ascii="PingFang-SC-Regular" w:hAnsi="PingFang-SC-Regular" w:cs="Segoe UI"/>
          <w:sz w:val="23"/>
          <w:szCs w:val="23"/>
        </w:rPr>
        <w:t>Vu</w:t>
      </w:r>
      <w:r>
        <w:rPr>
          <w:rFonts w:ascii="PingFang-SC-Regular" w:hAnsi="PingFang-SC-Regular" w:cs="Segoe UI" w:hint="eastAsia"/>
          <w:sz w:val="23"/>
          <w:szCs w:val="23"/>
        </w:rPr>
        <w:t>e</w:t>
      </w:r>
      <w:r w:rsidRPr="008223D2">
        <w:rPr>
          <w:rFonts w:ascii="PingFang-SC-Regular" w:hAnsi="PingFang-SC-Regular" w:cs="Segoe UI"/>
          <w:sz w:val="23"/>
          <w:szCs w:val="23"/>
        </w:rPr>
        <w:t>进行开发。</w:t>
      </w:r>
    </w:p>
    <w:p w14:paraId="5A74D3B9" w14:textId="77777777" w:rsidR="008223D2" w:rsidRPr="008223D2" w:rsidRDefault="008223D2" w:rsidP="008223D2">
      <w:pPr>
        <w:widowControl/>
        <w:numPr>
          <w:ilvl w:val="0"/>
          <w:numId w:val="2"/>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数据库设计</w:t>
      </w:r>
      <w:r w:rsidRPr="008223D2">
        <w:rPr>
          <w:rFonts w:ascii="PingFang-SC-Regular" w:hAnsi="PingFang-SC-Regular" w:cs="Segoe UI"/>
          <w:sz w:val="23"/>
          <w:szCs w:val="23"/>
        </w:rPr>
        <w:t>：使用关系型数据库（如</w:t>
      </w:r>
      <w:r w:rsidRPr="008223D2">
        <w:rPr>
          <w:rFonts w:ascii="PingFang-SC-Regular" w:hAnsi="PingFang-SC-Regular" w:cs="Segoe UI"/>
          <w:sz w:val="23"/>
          <w:szCs w:val="23"/>
        </w:rPr>
        <w:t>MySQL</w:t>
      </w:r>
      <w:r w:rsidRPr="008223D2">
        <w:rPr>
          <w:rFonts w:ascii="PingFang-SC-Regular" w:hAnsi="PingFang-SC-Regular" w:cs="Segoe UI"/>
          <w:sz w:val="23"/>
          <w:szCs w:val="23"/>
        </w:rPr>
        <w:t>）存储用户、课程、作业等数据。</w:t>
      </w:r>
    </w:p>
    <w:p w14:paraId="4EEB4702" w14:textId="77777777" w:rsidR="008223D2" w:rsidRPr="008223D2" w:rsidRDefault="008223D2" w:rsidP="008223D2">
      <w:pPr>
        <w:pStyle w:val="4"/>
        <w:shd w:val="clear" w:color="auto" w:fill="FDFDFE"/>
        <w:spacing w:before="210" w:after="120"/>
        <w:rPr>
          <w:rFonts w:ascii="Segoe UI" w:hAnsi="Segoe UI" w:cs="Segoe UI"/>
          <w:sz w:val="27"/>
          <w:szCs w:val="27"/>
        </w:rPr>
      </w:pPr>
      <w:r w:rsidRPr="008223D2">
        <w:rPr>
          <w:rFonts w:ascii="Segoe UI" w:hAnsi="Segoe UI" w:cs="Segoe UI"/>
          <w:sz w:val="27"/>
          <w:szCs w:val="27"/>
        </w:rPr>
        <w:t>四、主要功能模块</w:t>
      </w:r>
    </w:p>
    <w:p w14:paraId="330FF9A9" w14:textId="77777777" w:rsidR="008223D2" w:rsidRPr="008223D2" w:rsidRDefault="008223D2" w:rsidP="008223D2">
      <w:pPr>
        <w:widowControl/>
        <w:numPr>
          <w:ilvl w:val="0"/>
          <w:numId w:val="3"/>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用户管理</w:t>
      </w:r>
      <w:r w:rsidRPr="008223D2">
        <w:rPr>
          <w:rFonts w:ascii="PingFang-SC-Regular" w:hAnsi="PingFang-SC-Regular" w:cs="Segoe UI"/>
          <w:sz w:val="23"/>
          <w:szCs w:val="23"/>
        </w:rPr>
        <w:t>：实现用户注册、登录、权限管理等功能。</w:t>
      </w:r>
    </w:p>
    <w:p w14:paraId="06E98B62" w14:textId="77777777" w:rsidR="008223D2" w:rsidRPr="008223D2" w:rsidRDefault="008223D2" w:rsidP="008223D2">
      <w:pPr>
        <w:widowControl/>
        <w:numPr>
          <w:ilvl w:val="0"/>
          <w:numId w:val="3"/>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课程管理</w:t>
      </w:r>
      <w:r w:rsidRPr="008223D2">
        <w:rPr>
          <w:rFonts w:ascii="PingFang-SC-Regular" w:hAnsi="PingFang-SC-Regular" w:cs="Segoe UI"/>
          <w:sz w:val="23"/>
          <w:szCs w:val="23"/>
        </w:rPr>
        <w:t>：支持课程创建、编辑、发布、查询等功能。</w:t>
      </w:r>
    </w:p>
    <w:p w14:paraId="4894F0EA" w14:textId="77777777" w:rsidR="008223D2" w:rsidRPr="008223D2" w:rsidRDefault="008223D2" w:rsidP="008223D2">
      <w:pPr>
        <w:widowControl/>
        <w:numPr>
          <w:ilvl w:val="0"/>
          <w:numId w:val="3"/>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作业管理</w:t>
      </w:r>
      <w:r w:rsidRPr="008223D2">
        <w:rPr>
          <w:rFonts w:ascii="PingFang-SC-Regular" w:hAnsi="PingFang-SC-Regular" w:cs="Segoe UI"/>
          <w:sz w:val="23"/>
          <w:szCs w:val="23"/>
        </w:rPr>
        <w:t>：支持作业发布、提交、批改、查询等功能。</w:t>
      </w:r>
    </w:p>
    <w:p w14:paraId="14EB1155" w14:textId="77777777" w:rsidR="008223D2" w:rsidRPr="008223D2" w:rsidRDefault="008223D2" w:rsidP="008223D2">
      <w:pPr>
        <w:widowControl/>
        <w:numPr>
          <w:ilvl w:val="0"/>
          <w:numId w:val="3"/>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评价管理</w:t>
      </w:r>
      <w:r w:rsidRPr="008223D2">
        <w:rPr>
          <w:rFonts w:ascii="PingFang-SC-Regular" w:hAnsi="PingFang-SC-Regular" w:cs="Segoe UI"/>
          <w:sz w:val="23"/>
          <w:szCs w:val="23"/>
        </w:rPr>
        <w:t>：支持学生对课程的评价和教师对学生的评价。</w:t>
      </w:r>
    </w:p>
    <w:p w14:paraId="1904B8EE" w14:textId="77777777" w:rsidR="008223D2" w:rsidRPr="008223D2" w:rsidRDefault="008223D2" w:rsidP="008223D2">
      <w:pPr>
        <w:widowControl/>
        <w:numPr>
          <w:ilvl w:val="0"/>
          <w:numId w:val="3"/>
        </w:numPr>
        <w:shd w:val="clear" w:color="auto" w:fill="FDFDFE"/>
        <w:jc w:val="left"/>
        <w:rPr>
          <w:rFonts w:ascii="PingFang-SC-Regular" w:hAnsi="PingFang-SC-Regular" w:cs="Segoe UI" w:hint="eastAsia"/>
          <w:sz w:val="23"/>
          <w:szCs w:val="23"/>
        </w:rPr>
      </w:pPr>
      <w:r w:rsidRPr="008223D2">
        <w:rPr>
          <w:rStyle w:val="a9"/>
          <w:rFonts w:ascii="Segoe UI" w:hAnsi="Segoe UI" w:cs="Segoe UI"/>
          <w:sz w:val="23"/>
          <w:szCs w:val="23"/>
        </w:rPr>
        <w:t>数据分析</w:t>
      </w:r>
      <w:r w:rsidRPr="008223D2">
        <w:rPr>
          <w:rFonts w:ascii="PingFang-SC-Regular" w:hAnsi="PingFang-SC-Regular" w:cs="Segoe UI"/>
          <w:sz w:val="23"/>
          <w:szCs w:val="23"/>
        </w:rPr>
        <w:t>：提供学习进度、课程质量等数据的统计分析功能。</w:t>
      </w:r>
    </w:p>
    <w:p w14:paraId="63166ECC" w14:textId="25D2AFBC" w:rsidR="00F03639" w:rsidRPr="00A8736B" w:rsidRDefault="00F03639" w:rsidP="0068081F">
      <w:pPr>
        <w:widowControl/>
        <w:shd w:val="clear" w:color="auto" w:fill="FDFDFE"/>
        <w:jc w:val="left"/>
        <w:rPr>
          <w:rFonts w:ascii="PingFang-SC-Regular" w:hAnsi="PingFang-SC-Regular" w:cs="Segoe UI" w:hint="eastAsia"/>
          <w:sz w:val="23"/>
          <w:szCs w:val="23"/>
        </w:rPr>
      </w:pPr>
    </w:p>
    <w:sectPr w:rsidR="00F03639" w:rsidRPr="00A87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72EB4" w14:textId="77777777" w:rsidR="00D65979" w:rsidRDefault="00D65979" w:rsidP="00587449">
      <w:r>
        <w:separator/>
      </w:r>
    </w:p>
  </w:endnote>
  <w:endnote w:type="continuationSeparator" w:id="0">
    <w:p w14:paraId="1805E982" w14:textId="77777777" w:rsidR="00D65979" w:rsidRDefault="00D65979" w:rsidP="0058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0F7A3" w14:textId="77777777" w:rsidR="00D65979" w:rsidRDefault="00D65979" w:rsidP="00587449">
      <w:r>
        <w:separator/>
      </w:r>
    </w:p>
  </w:footnote>
  <w:footnote w:type="continuationSeparator" w:id="0">
    <w:p w14:paraId="6F0613A1" w14:textId="77777777" w:rsidR="00D65979" w:rsidRDefault="00D65979" w:rsidP="00587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312F"/>
    <w:multiLevelType w:val="multilevel"/>
    <w:tmpl w:val="2D90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63626"/>
    <w:multiLevelType w:val="multilevel"/>
    <w:tmpl w:val="35F4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F41C3"/>
    <w:multiLevelType w:val="multilevel"/>
    <w:tmpl w:val="26F2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92A8E"/>
    <w:multiLevelType w:val="multilevel"/>
    <w:tmpl w:val="8BFC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06C90"/>
    <w:multiLevelType w:val="multilevel"/>
    <w:tmpl w:val="3A4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637549">
    <w:abstractNumId w:val="3"/>
  </w:num>
  <w:num w:numId="2" w16cid:durableId="933822840">
    <w:abstractNumId w:val="2"/>
  </w:num>
  <w:num w:numId="3" w16cid:durableId="519971578">
    <w:abstractNumId w:val="0"/>
  </w:num>
  <w:num w:numId="4" w16cid:durableId="457921158">
    <w:abstractNumId w:val="4"/>
  </w:num>
  <w:num w:numId="5" w16cid:durableId="176869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AB"/>
    <w:rsid w:val="00090D45"/>
    <w:rsid w:val="0021666A"/>
    <w:rsid w:val="00254746"/>
    <w:rsid w:val="00271954"/>
    <w:rsid w:val="003A4A62"/>
    <w:rsid w:val="00456711"/>
    <w:rsid w:val="00587449"/>
    <w:rsid w:val="00604A02"/>
    <w:rsid w:val="00671233"/>
    <w:rsid w:val="0068081F"/>
    <w:rsid w:val="008223D2"/>
    <w:rsid w:val="00851723"/>
    <w:rsid w:val="008C6EAB"/>
    <w:rsid w:val="00972AAF"/>
    <w:rsid w:val="00A65C3A"/>
    <w:rsid w:val="00A8736B"/>
    <w:rsid w:val="00AD2855"/>
    <w:rsid w:val="00B3196C"/>
    <w:rsid w:val="00B80F14"/>
    <w:rsid w:val="00C72F53"/>
    <w:rsid w:val="00CA2309"/>
    <w:rsid w:val="00CA266C"/>
    <w:rsid w:val="00CB6D27"/>
    <w:rsid w:val="00D65979"/>
    <w:rsid w:val="00E65F63"/>
    <w:rsid w:val="00EB244D"/>
    <w:rsid w:val="00EF5ADA"/>
    <w:rsid w:val="00F0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1D4A"/>
  <w15:chartTrackingRefBased/>
  <w15:docId w15:val="{9C10931C-075A-4722-95AF-DAE15348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449"/>
    <w:pPr>
      <w:widowControl w:val="0"/>
      <w:jc w:val="both"/>
    </w:pPr>
    <w:rPr>
      <w:rFonts w:ascii="Times New Roman" w:eastAsia="宋体" w:hAnsi="Times New Roman" w:cs="Times New Roman"/>
      <w:sz w:val="24"/>
    </w:rPr>
  </w:style>
  <w:style w:type="paragraph" w:styleId="1">
    <w:name w:val="heading 1"/>
    <w:basedOn w:val="a"/>
    <w:next w:val="a"/>
    <w:link w:val="11"/>
    <w:uiPriority w:val="9"/>
    <w:qFormat/>
    <w:rsid w:val="00F03639"/>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F03639"/>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rsid w:val="008223D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22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449"/>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87449"/>
    <w:rPr>
      <w:sz w:val="18"/>
      <w:szCs w:val="18"/>
    </w:rPr>
  </w:style>
  <w:style w:type="paragraph" w:styleId="a5">
    <w:name w:val="footer"/>
    <w:basedOn w:val="a"/>
    <w:link w:val="a6"/>
    <w:uiPriority w:val="99"/>
    <w:unhideWhenUsed/>
    <w:rsid w:val="005874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87449"/>
    <w:rPr>
      <w:sz w:val="18"/>
      <w:szCs w:val="18"/>
    </w:rPr>
  </w:style>
  <w:style w:type="character" w:customStyle="1" w:styleId="10">
    <w:name w:val="标题 1 字符"/>
    <w:basedOn w:val="a0"/>
    <w:uiPriority w:val="9"/>
    <w:rsid w:val="00F03639"/>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F03639"/>
    <w:rPr>
      <w:rFonts w:asciiTheme="majorHAnsi" w:eastAsiaTheme="majorEastAsia" w:hAnsiTheme="majorHAnsi" w:cstheme="majorBidi"/>
      <w:b/>
      <w:bCs/>
      <w:sz w:val="32"/>
      <w:szCs w:val="32"/>
    </w:rPr>
  </w:style>
  <w:style w:type="character" w:customStyle="1" w:styleId="11">
    <w:name w:val="标题 1 字符1"/>
    <w:link w:val="1"/>
    <w:uiPriority w:val="9"/>
    <w:rsid w:val="00F03639"/>
    <w:rPr>
      <w:rFonts w:ascii="Times New Roman" w:eastAsia="宋体" w:hAnsi="Times New Roman" w:cs="Times New Roman"/>
      <w:b/>
      <w:bCs/>
      <w:kern w:val="44"/>
      <w:sz w:val="44"/>
      <w:szCs w:val="44"/>
    </w:rPr>
  </w:style>
  <w:style w:type="character" w:customStyle="1" w:styleId="21">
    <w:name w:val="标题 2 字符1"/>
    <w:link w:val="2"/>
    <w:uiPriority w:val="9"/>
    <w:rsid w:val="00F03639"/>
    <w:rPr>
      <w:rFonts w:ascii="Cambria" w:eastAsia="宋体" w:hAnsi="Cambria" w:cs="Times New Roman"/>
      <w:b/>
      <w:bCs/>
      <w:sz w:val="32"/>
      <w:szCs w:val="32"/>
    </w:rPr>
  </w:style>
  <w:style w:type="paragraph" w:styleId="TOC3">
    <w:name w:val="toc 3"/>
    <w:basedOn w:val="a"/>
    <w:next w:val="a"/>
    <w:uiPriority w:val="39"/>
    <w:unhideWhenUsed/>
    <w:qFormat/>
    <w:rsid w:val="00F03639"/>
    <w:pPr>
      <w:ind w:leftChars="400" w:left="840"/>
    </w:pPr>
  </w:style>
  <w:style w:type="paragraph" w:styleId="TOC1">
    <w:name w:val="toc 1"/>
    <w:basedOn w:val="a"/>
    <w:next w:val="a"/>
    <w:uiPriority w:val="39"/>
    <w:unhideWhenUsed/>
    <w:qFormat/>
    <w:rsid w:val="00F03639"/>
  </w:style>
  <w:style w:type="paragraph" w:styleId="TOC2">
    <w:name w:val="toc 2"/>
    <w:basedOn w:val="a"/>
    <w:next w:val="a"/>
    <w:uiPriority w:val="39"/>
    <w:unhideWhenUsed/>
    <w:qFormat/>
    <w:rsid w:val="00F03639"/>
    <w:pPr>
      <w:ind w:leftChars="200" w:left="420"/>
    </w:pPr>
  </w:style>
  <w:style w:type="character" w:styleId="a7">
    <w:name w:val="Hyperlink"/>
    <w:uiPriority w:val="99"/>
    <w:unhideWhenUsed/>
    <w:qFormat/>
    <w:rsid w:val="00F03639"/>
    <w:rPr>
      <w:color w:val="0000FF"/>
      <w:u w:val="single"/>
    </w:rPr>
  </w:style>
  <w:style w:type="paragraph" w:styleId="TOC">
    <w:name w:val="TOC Heading"/>
    <w:basedOn w:val="1"/>
    <w:next w:val="a"/>
    <w:uiPriority w:val="39"/>
    <w:qFormat/>
    <w:rsid w:val="00F03639"/>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link w:val="3"/>
    <w:uiPriority w:val="9"/>
    <w:semiHidden/>
    <w:rsid w:val="008223D2"/>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8223D2"/>
    <w:rPr>
      <w:rFonts w:asciiTheme="majorHAnsi" w:eastAsiaTheme="majorEastAsia" w:hAnsiTheme="majorHAnsi" w:cstheme="majorBidi"/>
      <w:b/>
      <w:bCs/>
      <w:sz w:val="28"/>
      <w:szCs w:val="28"/>
    </w:rPr>
  </w:style>
  <w:style w:type="paragraph" w:styleId="a8">
    <w:name w:val="Normal (Web)"/>
    <w:basedOn w:val="a"/>
    <w:uiPriority w:val="99"/>
    <w:semiHidden/>
    <w:unhideWhenUsed/>
    <w:rsid w:val="008223D2"/>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822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2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钦池 罗</dc:creator>
  <cp:keywords/>
  <dc:description/>
  <cp:lastModifiedBy>钦池 罗</cp:lastModifiedBy>
  <cp:revision>14</cp:revision>
  <dcterms:created xsi:type="dcterms:W3CDTF">2024-06-17T07:58:00Z</dcterms:created>
  <dcterms:modified xsi:type="dcterms:W3CDTF">2024-06-19T12:01:00Z</dcterms:modified>
</cp:coreProperties>
</file>