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F3" w:rsidRDefault="00C300B2">
      <w:pPr>
        <w:tabs>
          <w:tab w:val="center" w:pos="2552"/>
        </w:tabs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-57150</wp:posOffset>
                </wp:positionV>
                <wp:extent cx="5852160" cy="8445500"/>
                <wp:effectExtent l="31750" t="31750" r="44450" b="41910"/>
                <wp:wrapNone/>
                <wp:docPr id="1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84455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8" o:spid="_x0000_s1026" o:spt="1" style="position:absolute;left:0pt;margin-left:-4pt;margin-top:-4.5pt;height:665pt;width:460.8pt;z-index:251661312;v-text-anchor:middle;mso-width-relative:page;mso-height-relative:page;" filled="f" stroked="t" coordsize="21600,21600" o:gfxdata="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50FDDZAAAACgEAAA8AAAAAAAAAAQAgAAAAIgAAAGRycy9kb3ducmV2LnhtbFBLAQIUABQA&#10;AAAIAIdO4kA4oWU7YQIAANYEAAAOAAAAAAAAAAEAIAAAACgBAABkcnMvZTJvRG9jLnhtbFBLBQYA&#10;AAAABgAGAFkBAAD7BQAAAAA=&#10;">
                <v:fill on="f" focussize="0,0"/>
                <v:stroke weight="5pt" color="#000000 [3213]" linestyle="thickThin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F97AF3" w:rsidRDefault="00F97AF3">
      <w:pPr>
        <w:spacing w:after="0" w:line="240" w:lineRule="auto"/>
        <w:jc w:val="both"/>
        <w:rPr>
          <w:rFonts w:ascii="Times New Roman" w:hAnsi="Times New Roman" w:cs="Times New Roman"/>
          <w:sz w:val="18"/>
          <w:szCs w:val="26"/>
        </w:rPr>
      </w:pPr>
    </w:p>
    <w:p w:rsidR="00F97AF3" w:rsidRDefault="00C300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BỘ CÔNG THƯƠNG</w:t>
      </w:r>
    </w:p>
    <w:p w:rsidR="00F97AF3" w:rsidRDefault="00C300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TRƯỜNG CAO ĐẲNG THƯƠNG MẠI</w:t>
      </w:r>
    </w:p>
    <w:p w:rsidR="00F97AF3" w:rsidRDefault="00C300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KHOA: </w:t>
      </w:r>
      <w:r w:rsidR="00E137A7">
        <w:rPr>
          <w:rFonts w:ascii="Times New Roman" w:hAnsi="Times New Roman" w:cs="Times New Roman"/>
          <w:sz w:val="28"/>
          <w:szCs w:val="26"/>
        </w:rPr>
        <w:t>QUẢN TRỊ KINH DOANH</w:t>
      </w:r>
    </w:p>
    <w:p w:rsidR="00F97AF3" w:rsidRDefault="00C300B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33020</wp:posOffset>
                </wp:positionV>
                <wp:extent cx="1336040" cy="0"/>
                <wp:effectExtent l="0" t="4445" r="0" b="50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1.05pt;margin-top:2.6pt;height:0pt;width:105.2pt;z-index:251660288;mso-width-relative:page;mso-height-relative:page;" filled="f" stroked="t" coordsize="21600,21600" o:gfxdata="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s6fMtQAAAAHAQAADwAAAAAAAAABACAAAAAiAAAA&#10;ZHJzL2Rvd25yZXYueG1sUEsBAhQAFAAAAAgAh07iQPwLZRDSAQAAtgMAAA4AAAAAAAAAAQAgAAAA&#10;Iw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97AF3" w:rsidRDefault="00F97AF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F97AF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C300B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748790" cy="1542415"/>
            <wp:effectExtent l="0" t="0" r="3810" b="12700"/>
            <wp:docPr id="89" name="Picture 89" descr="Image result for logo cao đẳng thương m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Image result for logo cao đẳng thương mạ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62"/>
                    <a:stretch>
                      <a:fillRect/>
                    </a:stretch>
                  </pic:blipFill>
                  <pic:spPr>
                    <a:xfrm>
                      <a:off x="0" y="0"/>
                      <a:ext cx="1749226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F3" w:rsidRDefault="00F97AF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97AF3" w:rsidRDefault="00F97AF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F97AF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F97AF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C300B2">
      <w:pPr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44"/>
          <w:szCs w:val="26"/>
        </w:rPr>
        <w:t>ĐỀ CƯƠNG CHI TIẾT</w:t>
      </w:r>
    </w:p>
    <w:p w:rsidR="00F97AF3" w:rsidRDefault="00C300B2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QUY TRÌNH TIẾP NHẬN HÀNG HOÁ TẠI TRUNG TÂM LOGISTICS TRANSIMEX ĐÀ NẴNG</w:t>
      </w:r>
    </w:p>
    <w:p w:rsidR="00F97AF3" w:rsidRDefault="00F97AF3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F97AF3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F97AF3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F97AF3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C300B2" w:rsidP="008C7494">
      <w:pPr>
        <w:tabs>
          <w:tab w:val="left" w:pos="5103"/>
        </w:tabs>
        <w:spacing w:after="0" w:line="312" w:lineRule="auto"/>
        <w:ind w:firstLine="198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Giảng viên hướng dẫ</w:t>
      </w:r>
      <w:r w:rsidR="00BA5BB0">
        <w:rPr>
          <w:rFonts w:ascii="Times New Roman" w:hAnsi="Times New Roman" w:cs="Times New Roman"/>
          <w:b/>
          <w:sz w:val="26"/>
          <w:szCs w:val="26"/>
        </w:rPr>
        <w:t>n</w:t>
      </w:r>
      <w:r w:rsidR="00BA5BB0">
        <w:rPr>
          <w:rFonts w:ascii="Times New Roman" w:hAnsi="Times New Roman" w:cs="Times New Roman"/>
          <w:b/>
          <w:sz w:val="26"/>
          <w:szCs w:val="26"/>
        </w:rPr>
        <w:tab/>
        <w:t>: TH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S. LÊ THỊ BÍCH YẾN</w:t>
      </w:r>
    </w:p>
    <w:p w:rsidR="00F97AF3" w:rsidRDefault="00C300B2" w:rsidP="008C7494">
      <w:pPr>
        <w:tabs>
          <w:tab w:val="left" w:pos="5103"/>
        </w:tabs>
        <w:spacing w:after="0" w:line="312" w:lineRule="auto"/>
        <w:ind w:firstLine="198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Cán bộ hướng dẫn</w:t>
      </w:r>
      <w:r>
        <w:rPr>
          <w:rFonts w:ascii="Times New Roman" w:hAnsi="Times New Roman" w:cs="Times New Roman"/>
          <w:b/>
          <w:sz w:val="26"/>
          <w:szCs w:val="26"/>
        </w:rPr>
        <w:tab/>
        <w:t>: TRẦN TUẤN ANH</w:t>
      </w:r>
    </w:p>
    <w:p w:rsidR="00F97AF3" w:rsidRDefault="00C300B2" w:rsidP="008C7494">
      <w:pPr>
        <w:tabs>
          <w:tab w:val="left" w:pos="5103"/>
        </w:tabs>
        <w:spacing w:after="0" w:line="312" w:lineRule="auto"/>
        <w:ind w:firstLine="198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b/>
          <w:sz w:val="26"/>
          <w:szCs w:val="26"/>
        </w:rPr>
        <w:tab/>
        <w:t>: PHẠM THỊ THẢO UYÊN</w:t>
      </w:r>
    </w:p>
    <w:p w:rsidR="00F97AF3" w:rsidRDefault="00C300B2" w:rsidP="008C7494">
      <w:pPr>
        <w:tabs>
          <w:tab w:val="left" w:pos="5103"/>
        </w:tabs>
        <w:spacing w:after="0" w:line="312" w:lineRule="auto"/>
        <w:ind w:firstLine="198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b/>
          <w:sz w:val="26"/>
          <w:szCs w:val="26"/>
        </w:rPr>
        <w:tab/>
        <w:t>: 16LG3.1</w:t>
      </w:r>
    </w:p>
    <w:p w:rsidR="00F97AF3" w:rsidRDefault="00F97AF3" w:rsidP="008C7494">
      <w:pPr>
        <w:tabs>
          <w:tab w:val="left" w:pos="5103"/>
        </w:tabs>
        <w:spacing w:after="0" w:line="312" w:lineRule="auto"/>
        <w:ind w:firstLine="1985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97AF3" w:rsidRDefault="00F97AF3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97AF3" w:rsidRDefault="00F97AF3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97AF3" w:rsidRDefault="00C300B2">
      <w:pPr>
        <w:tabs>
          <w:tab w:val="center" w:pos="4536"/>
        </w:tabs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F97AF3" w:rsidRDefault="00C300B2">
      <w:pPr>
        <w:tabs>
          <w:tab w:val="center" w:pos="4536"/>
        </w:tabs>
      </w:pPr>
      <w:r>
        <w:rPr>
          <w:rFonts w:ascii="Times New Roman" w:hAnsi="Times New Roman" w:cs="Times New Roman"/>
          <w:b/>
          <w:i/>
          <w:sz w:val="26"/>
          <w:szCs w:val="26"/>
        </w:rPr>
        <w:tab/>
        <w:t>Đà Nẵng, tháng 10/2024</w:t>
      </w:r>
    </w:p>
    <w:p w:rsidR="00F97AF3" w:rsidRDefault="00C300B2" w:rsidP="00C91B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>TRƯỜNG CAO ĐẲNG THƯƠNG MẠI</w:t>
      </w:r>
    </w:p>
    <w:p w:rsidR="00F97AF3" w:rsidRDefault="00C300B2">
      <w:pPr>
        <w:tabs>
          <w:tab w:val="center" w:pos="255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KHOA: QUẢN TRỊ KINH DOANH</w:t>
      </w:r>
    </w:p>
    <w:p w:rsidR="00F97AF3" w:rsidRDefault="00C300B2">
      <w:pPr>
        <w:tabs>
          <w:tab w:val="center" w:pos="2552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12700</wp:posOffset>
                </wp:positionV>
                <wp:extent cx="1693545" cy="0"/>
                <wp:effectExtent l="0" t="0" r="1905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2pt;margin-top:1pt;height:0pt;width:133.35pt;z-index:251659264;mso-width-relative:page;mso-height-relative:page;" filled="f" stroked="t" coordsize="21600,21600" o:gfxdata="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osbzLUAAAABwEAAA8AAAAAAAAAAQAgAAAAIgAA&#10;AGRycy9kb3ducmV2LnhtbFBLAQIUABQAAAAIAIdO4kCZoNEs0wEAALYDAAAOAAAAAAAAAAEAIAAA&#10;ACMBAABkcnMvZTJvRG9jLnhtbFBLBQYAAAAABgAGAFkBAABo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97AF3" w:rsidRDefault="00C300B2">
      <w:pPr>
        <w:tabs>
          <w:tab w:val="center" w:pos="2552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CƯƠNG CHI TIẾT BÁO CÁO THỰC TẬP TỐT NGHIỆP</w:t>
      </w:r>
    </w:p>
    <w:p w:rsidR="00F97AF3" w:rsidRDefault="00F97AF3">
      <w:pPr>
        <w:tabs>
          <w:tab w:val="center" w:pos="2552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97AF3" w:rsidRDefault="00C300B2">
      <w:pPr>
        <w:tabs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 Phạm Thị Thảo Uyên ; Lớp: 16LG3.1</w:t>
      </w:r>
    </w:p>
    <w:p w:rsidR="00F97AF3" w:rsidRDefault="00C300B2">
      <w:pPr>
        <w:tabs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Giảng viên hướng dẫn: </w:t>
      </w:r>
      <w:r w:rsidR="00973CEF">
        <w:rPr>
          <w:rFonts w:ascii="Times New Roman" w:hAnsi="Times New Roman" w:cs="Times New Roman"/>
          <w:sz w:val="26"/>
          <w:szCs w:val="26"/>
        </w:rPr>
        <w:t xml:space="preserve">ThS. </w:t>
      </w:r>
      <w:r>
        <w:rPr>
          <w:rFonts w:ascii="Times New Roman" w:hAnsi="Times New Roman" w:cs="Times New Roman"/>
          <w:sz w:val="26"/>
          <w:szCs w:val="26"/>
        </w:rPr>
        <w:t>Lê Thị Bích Yến</w:t>
      </w:r>
    </w:p>
    <w:p w:rsidR="00F97AF3" w:rsidRDefault="00C300B2">
      <w:pPr>
        <w:tabs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Vị trí thực tập tốt nghiệp/nhiệm vụ thực tập tốt nghiệp: </w:t>
      </w:r>
      <w:r w:rsidR="00973CEF">
        <w:rPr>
          <w:rFonts w:ascii="Times New Roman" w:hAnsi="Times New Roman" w:cs="Times New Roman"/>
          <w:sz w:val="26"/>
          <w:szCs w:val="26"/>
        </w:rPr>
        <w:t>Nhân viên kho/</w:t>
      </w:r>
      <w:r>
        <w:rPr>
          <w:rFonts w:ascii="Times New Roman" w:hAnsi="Times New Roman" w:cs="Times New Roman"/>
          <w:sz w:val="26"/>
          <w:szCs w:val="26"/>
        </w:rPr>
        <w:t>Quy trình tiếp nhận hàng hoá tại Trung tâm Logistics Transimex Đà Nẵng</w:t>
      </w:r>
    </w:p>
    <w:p w:rsidR="00F97AF3" w:rsidRDefault="00C300B2">
      <w:pPr>
        <w:tabs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thực tập: Trung tâm Logistics Transimex Đà Nẵng</w:t>
      </w:r>
    </w:p>
    <w:p w:rsidR="00F97AF3" w:rsidRDefault="00F97AF3">
      <w:pPr>
        <w:tabs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7AF3" w:rsidRDefault="00C300B2">
      <w:pPr>
        <w:tabs>
          <w:tab w:val="left" w:leader="dot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CHƯƠNG I: TỔNG QUANG VỀ QUY TRÌNH TIẾP NHẬN HÀNG HOÁ TẠI TRUNG TÂM LOGISTICS TRANSIMEX ĐÀ NẴNG</w:t>
      </w:r>
    </w:p>
    <w:p w:rsidR="00F97AF3" w:rsidRDefault="00C300B2">
      <w:pPr>
        <w:pStyle w:val="ListParagraph"/>
        <w:numPr>
          <w:ilvl w:val="1"/>
          <w:numId w:val="1"/>
        </w:numPr>
        <w:tabs>
          <w:tab w:val="left" w:pos="426"/>
          <w:tab w:val="left" w:leader="dot" w:pos="907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Cơ sở lý thuyết về quy trình tiếp nhận hàng hoá tại trung tâm Logistics Transimex Đà Nẵng</w:t>
      </w:r>
    </w:p>
    <w:p w:rsidR="00F97AF3" w:rsidRDefault="00990C9C">
      <w:pPr>
        <w:pStyle w:val="ListParagraph"/>
        <w:numPr>
          <w:ilvl w:val="2"/>
          <w:numId w:val="1"/>
        </w:numPr>
        <w:tabs>
          <w:tab w:val="left" w:pos="993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Khái niệm tiếp nhận hàng hoá</w:t>
      </w:r>
    </w:p>
    <w:p w:rsidR="00F97AF3" w:rsidRPr="008A6D5E" w:rsidRDefault="008A6D5E" w:rsidP="008A6D5E">
      <w:pPr>
        <w:pStyle w:val="ListParagraph"/>
        <w:numPr>
          <w:ilvl w:val="2"/>
          <w:numId w:val="1"/>
        </w:numPr>
        <w:tabs>
          <w:tab w:val="left" w:pos="993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Yêu cầu tiếp nhận hàng hoá</w:t>
      </w:r>
    </w:p>
    <w:p w:rsidR="00F97AF3" w:rsidRDefault="00C300B2">
      <w:pPr>
        <w:pStyle w:val="ListParagraph"/>
        <w:numPr>
          <w:ilvl w:val="2"/>
          <w:numId w:val="1"/>
        </w:numPr>
        <w:tabs>
          <w:tab w:val="left" w:pos="993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Các bên liên quan</w:t>
      </w:r>
    </w:p>
    <w:p w:rsidR="00F97AF3" w:rsidRDefault="00C300B2">
      <w:pPr>
        <w:tabs>
          <w:tab w:val="left" w:pos="993"/>
          <w:tab w:val="left" w:pos="893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8A6D5E">
        <w:rPr>
          <w:rFonts w:ascii="Times New Roman" w:hAnsi="Times New Roman" w:cs="Times New Roman"/>
          <w:iCs/>
          <w:sz w:val="26"/>
          <w:szCs w:val="26"/>
        </w:rPr>
        <w:t xml:space="preserve"> Nhân viên kho</w:t>
      </w:r>
    </w:p>
    <w:p w:rsidR="00F97AF3" w:rsidRDefault="00C300B2">
      <w:pPr>
        <w:tabs>
          <w:tab w:val="left" w:pos="993"/>
          <w:tab w:val="left" w:pos="893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b. Chủ hàng</w:t>
      </w:r>
    </w:p>
    <w:p w:rsidR="00F97AF3" w:rsidRDefault="008A6D5E">
      <w:pPr>
        <w:tabs>
          <w:tab w:val="left" w:pos="993"/>
          <w:tab w:val="left" w:pos="893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c. Chủ kho</w:t>
      </w:r>
    </w:p>
    <w:p w:rsidR="00F97AF3" w:rsidRDefault="00C300B2">
      <w:pPr>
        <w:tabs>
          <w:tab w:val="left" w:pos="993"/>
          <w:tab w:val="left" w:pos="893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d. Các bên khác</w:t>
      </w:r>
    </w:p>
    <w:p w:rsidR="00F97AF3" w:rsidRDefault="00C300B2">
      <w:pPr>
        <w:pStyle w:val="ListParagraph"/>
        <w:numPr>
          <w:ilvl w:val="1"/>
          <w:numId w:val="1"/>
        </w:numPr>
        <w:tabs>
          <w:tab w:val="left" w:pos="426"/>
          <w:tab w:val="left" w:pos="8931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Lý thuyết về quy trình tiếp nhận hàng hoá </w:t>
      </w:r>
    </w:p>
    <w:p w:rsidR="00973CEF" w:rsidRDefault="00973CEF">
      <w:pPr>
        <w:pStyle w:val="ListParagraph"/>
        <w:numPr>
          <w:ilvl w:val="2"/>
          <w:numId w:val="1"/>
        </w:numPr>
        <w:tabs>
          <w:tab w:val="left" w:pos="426"/>
          <w:tab w:val="left" w:pos="8931"/>
        </w:tabs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Sơ đồ quy trình tiếp nhận hàng hoá</w:t>
      </w:r>
    </w:p>
    <w:p w:rsidR="00973CEF" w:rsidRDefault="00973CEF">
      <w:pPr>
        <w:pStyle w:val="ListParagraph"/>
        <w:numPr>
          <w:ilvl w:val="2"/>
          <w:numId w:val="1"/>
        </w:numPr>
        <w:tabs>
          <w:tab w:val="left" w:pos="426"/>
          <w:tab w:val="left" w:pos="8931"/>
        </w:tabs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Giải thích sơ đồ quy trình tiếp nhận hàng hoá</w:t>
      </w:r>
    </w:p>
    <w:p w:rsidR="00F97AF3" w:rsidRDefault="00C300B2">
      <w:pPr>
        <w:pStyle w:val="ListParagraph"/>
        <w:numPr>
          <w:ilvl w:val="1"/>
          <w:numId w:val="1"/>
        </w:numPr>
        <w:tabs>
          <w:tab w:val="left" w:pos="426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nhân tố ảnh hưởng đến quy trình tiếp nhận hàng hoá</w:t>
      </w:r>
    </w:p>
    <w:p w:rsidR="00F97AF3" w:rsidRDefault="008A6D5E">
      <w:pPr>
        <w:pStyle w:val="ListParagraph"/>
        <w:numPr>
          <w:ilvl w:val="2"/>
          <w:numId w:val="1"/>
        </w:numPr>
        <w:tabs>
          <w:tab w:val="left" w:pos="426"/>
          <w:tab w:val="left" w:pos="8931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Cơ sở hạ tầng, máy móc, trang thiết bị</w:t>
      </w:r>
    </w:p>
    <w:p w:rsidR="008A6D5E" w:rsidRDefault="008A6D5E">
      <w:pPr>
        <w:pStyle w:val="ListParagraph"/>
        <w:numPr>
          <w:ilvl w:val="2"/>
          <w:numId w:val="1"/>
        </w:numPr>
        <w:tabs>
          <w:tab w:val="left" w:pos="426"/>
          <w:tab w:val="left" w:pos="8931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Trình độ chuyên môn</w:t>
      </w:r>
    </w:p>
    <w:p w:rsidR="00F97AF3" w:rsidRDefault="008A6D5E">
      <w:pPr>
        <w:pStyle w:val="ListParagraph"/>
        <w:numPr>
          <w:ilvl w:val="2"/>
          <w:numId w:val="1"/>
        </w:numPr>
        <w:tabs>
          <w:tab w:val="left" w:pos="426"/>
          <w:tab w:val="left" w:pos="8931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Đặc điểm hàng hoá</w:t>
      </w:r>
    </w:p>
    <w:p w:rsidR="008A6D5E" w:rsidRDefault="008A6D5E">
      <w:pPr>
        <w:pStyle w:val="ListParagraph"/>
        <w:numPr>
          <w:ilvl w:val="2"/>
          <w:numId w:val="1"/>
        </w:numPr>
        <w:tabs>
          <w:tab w:val="left" w:pos="426"/>
          <w:tab w:val="left" w:pos="8931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Các nhân tố khác</w:t>
      </w:r>
    </w:p>
    <w:p w:rsidR="00F97AF3" w:rsidRDefault="00C300B2">
      <w:pPr>
        <w:tabs>
          <w:tab w:val="left" w:leader="dot" w:pos="9072"/>
        </w:tabs>
        <w:spacing w:after="0" w:line="312" w:lineRule="auto"/>
        <w:ind w:left="360" w:firstLine="49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CHƯƠNG II: THỰC TRẠNG QUY TRÌNH TIẾP NHẬN HÀNG HOÁ TẠI TRUNG TÂM LOGISTICS TRANSIMEX ĐÀ NẴNG</w:t>
      </w:r>
    </w:p>
    <w:p w:rsidR="00F97AF3" w:rsidRDefault="00C300B2">
      <w:pPr>
        <w:pStyle w:val="ListParagraph"/>
        <w:numPr>
          <w:ilvl w:val="1"/>
          <w:numId w:val="3"/>
        </w:numPr>
        <w:tabs>
          <w:tab w:val="left" w:pos="426"/>
          <w:tab w:val="left" w:leader="dot" w:pos="907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Tổng quan về Công ty Cổ phần Transimex – Trung tâm Logistics Transimex Đà Nẵng</w:t>
      </w:r>
    </w:p>
    <w:p w:rsidR="00F97AF3" w:rsidRDefault="00C300B2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Thông tin chung.</w:t>
      </w:r>
    </w:p>
    <w:p w:rsidR="00F97AF3" w:rsidRDefault="00C300B2">
      <w:pPr>
        <w:pStyle w:val="ListParagraph"/>
        <w:numPr>
          <w:ilvl w:val="0"/>
          <w:numId w:val="4"/>
        </w:numPr>
        <w:tabs>
          <w:tab w:val="left" w:pos="709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chung</w:t>
      </w:r>
      <w:r w:rsidR="00390C0F">
        <w:rPr>
          <w:rFonts w:ascii="Times New Roman" w:hAnsi="Times New Roman" w:cs="Times New Roman"/>
          <w:sz w:val="26"/>
          <w:szCs w:val="26"/>
        </w:rPr>
        <w:t xml:space="preserve"> về Công ty Cổ phần Transimex</w:t>
      </w:r>
    </w:p>
    <w:p w:rsidR="00390C0F" w:rsidRDefault="00390C0F">
      <w:pPr>
        <w:pStyle w:val="ListParagraph"/>
        <w:numPr>
          <w:ilvl w:val="0"/>
          <w:numId w:val="4"/>
        </w:numPr>
        <w:tabs>
          <w:tab w:val="left" w:pos="709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chung về Trung tâm Logistics Transimex</w:t>
      </w:r>
    </w:p>
    <w:p w:rsidR="00F97AF3" w:rsidRDefault="00C300B2">
      <w:pPr>
        <w:pStyle w:val="ListParagraph"/>
        <w:numPr>
          <w:ilvl w:val="0"/>
          <w:numId w:val="4"/>
        </w:numPr>
        <w:tabs>
          <w:tab w:val="left" w:pos="709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trình hình thành và phát triển</w:t>
      </w:r>
    </w:p>
    <w:p w:rsidR="00F97AF3" w:rsidRDefault="00C300B2">
      <w:pPr>
        <w:pStyle w:val="ListParagraph"/>
        <w:numPr>
          <w:ilvl w:val="0"/>
          <w:numId w:val="4"/>
        </w:numPr>
        <w:tabs>
          <w:tab w:val="left" w:pos="709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Tầm nhìn </w:t>
      </w:r>
    </w:p>
    <w:p w:rsidR="00F97AF3" w:rsidRDefault="00C300B2">
      <w:pPr>
        <w:pStyle w:val="ListParagraph"/>
        <w:numPr>
          <w:ilvl w:val="0"/>
          <w:numId w:val="4"/>
        </w:numPr>
        <w:tabs>
          <w:tab w:val="left" w:pos="709"/>
          <w:tab w:val="left" w:pos="893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Sứ mệnh</w:t>
      </w:r>
    </w:p>
    <w:p w:rsidR="00F97AF3" w:rsidRDefault="00C300B2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Cơ cấu tổ chức bộ máy quản lý</w:t>
      </w:r>
    </w:p>
    <w:p w:rsidR="00F97AF3" w:rsidRDefault="00C300B2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>Lĩnh vực hoạt động kinh doanh</w:t>
      </w:r>
    </w:p>
    <w:p w:rsidR="00F97AF3" w:rsidRDefault="00C300B2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Các nguồn lực</w:t>
      </w:r>
    </w:p>
    <w:p w:rsidR="00F97AF3" w:rsidRDefault="00C300B2">
      <w:pPr>
        <w:tabs>
          <w:tab w:val="left" w:pos="426"/>
          <w:tab w:val="left" w:leader="dot" w:pos="9072"/>
        </w:tabs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a. Nguồn nhân lực</w:t>
      </w:r>
    </w:p>
    <w:p w:rsidR="00F97AF3" w:rsidRDefault="00C300B2">
      <w:pPr>
        <w:tabs>
          <w:tab w:val="left" w:pos="426"/>
          <w:tab w:val="left" w:leader="dot" w:pos="9072"/>
        </w:tabs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b. Nguồn tài lực</w:t>
      </w:r>
    </w:p>
    <w:p w:rsidR="00F97AF3" w:rsidRDefault="00C300B2">
      <w:pPr>
        <w:tabs>
          <w:tab w:val="left" w:pos="426"/>
          <w:tab w:val="left" w:leader="dot" w:pos="9072"/>
        </w:tabs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c. Nguồn vật lực</w:t>
      </w:r>
    </w:p>
    <w:p w:rsidR="00390C0F" w:rsidRDefault="00C300B2" w:rsidP="00390C0F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Kết quả hoạt động kinh doanh của công ty giai đoạn 2022-2023</w:t>
      </w:r>
    </w:p>
    <w:p w:rsidR="00390C0F" w:rsidRPr="00390C0F" w:rsidRDefault="00390C0F" w:rsidP="00390C0F">
      <w:pPr>
        <w:tabs>
          <w:tab w:val="left" w:pos="426"/>
          <w:tab w:val="left" w:leader="dot" w:pos="9072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a. </w:t>
      </w:r>
      <w:r w:rsidR="008A6D5E" w:rsidRPr="00390C0F">
        <w:rPr>
          <w:rFonts w:ascii="Times New Roman" w:hAnsi="Times New Roman" w:cs="Times New Roman"/>
          <w:iCs/>
          <w:sz w:val="26"/>
          <w:szCs w:val="26"/>
        </w:rPr>
        <w:t>Kết quả hoạt động kinh doanh của Công ty giai đoạn 2022-2023</w:t>
      </w:r>
    </w:p>
    <w:p w:rsidR="008A6D5E" w:rsidRPr="008A6D5E" w:rsidRDefault="008A6D5E" w:rsidP="008A6D5E">
      <w:pPr>
        <w:tabs>
          <w:tab w:val="left" w:pos="426"/>
          <w:tab w:val="left" w:leader="dot" w:pos="9072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8A6D5E">
        <w:rPr>
          <w:rFonts w:ascii="Times New Roman" w:hAnsi="Times New Roman" w:cs="Times New Roman"/>
          <w:iCs/>
          <w:sz w:val="26"/>
          <w:szCs w:val="26"/>
        </w:rPr>
        <w:t>b. Nhận xét</w:t>
      </w:r>
    </w:p>
    <w:p w:rsidR="00F97AF3" w:rsidRDefault="00C300B2">
      <w:pPr>
        <w:pStyle w:val="ListParagraph"/>
        <w:numPr>
          <w:ilvl w:val="1"/>
          <w:numId w:val="3"/>
        </w:numPr>
        <w:tabs>
          <w:tab w:val="left" w:pos="426"/>
          <w:tab w:val="left" w:leader="dot" w:pos="907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Thực trạng quy trình tiếp nhận hàng hoá tại Trung tâm Logistics Transimex Đà Nẵng</w:t>
      </w:r>
    </w:p>
    <w:p w:rsidR="00567437" w:rsidRPr="00567437" w:rsidRDefault="00567437" w:rsidP="00567437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67437">
        <w:rPr>
          <w:rFonts w:ascii="Times New Roman" w:hAnsi="Times New Roman" w:cs="Times New Roman"/>
          <w:b/>
          <w:sz w:val="26"/>
          <w:szCs w:val="26"/>
        </w:rPr>
        <w:t xml:space="preserve">Sơ đồ quy trình tiếp nhận hàng hoá </w:t>
      </w:r>
    </w:p>
    <w:p w:rsidR="00567437" w:rsidRDefault="00567437" w:rsidP="00567437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Giải thích các bước trong quy trình tiếp nhận hàng hoá</w:t>
      </w:r>
    </w:p>
    <w:p w:rsidR="00390C0F" w:rsidRPr="00567437" w:rsidRDefault="00390C0F" w:rsidP="00567437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 quy trình cụ thể tại Trung tâm Logistics Transimex</w:t>
      </w:r>
    </w:p>
    <w:p w:rsidR="00F97AF3" w:rsidRPr="00567437" w:rsidRDefault="00567437" w:rsidP="00567437">
      <w:pPr>
        <w:pStyle w:val="ListParagraph"/>
        <w:numPr>
          <w:ilvl w:val="1"/>
          <w:numId w:val="3"/>
        </w:numPr>
        <w:tabs>
          <w:tab w:val="left" w:pos="426"/>
          <w:tab w:val="left" w:leader="dot" w:pos="907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Đánh giá chung về q</w:t>
      </w:r>
      <w:r w:rsidR="00C300B2">
        <w:rPr>
          <w:rFonts w:ascii="Times New Roman" w:hAnsi="Times New Roman" w:cs="Times New Roman"/>
          <w:b/>
          <w:sz w:val="26"/>
          <w:szCs w:val="26"/>
        </w:rPr>
        <w:t>uy trình thực tế tiếp nhận hàng hoá tại Trung tâm Logistics Transimex Đà Nẵng</w:t>
      </w:r>
    </w:p>
    <w:p w:rsidR="00F97AF3" w:rsidRDefault="00C300B2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Kết quả đạt được</w:t>
      </w:r>
    </w:p>
    <w:p w:rsidR="00567437" w:rsidRDefault="00567437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Hạn chế</w:t>
      </w:r>
    </w:p>
    <w:p w:rsidR="00F97AF3" w:rsidRDefault="00C300B2">
      <w:pPr>
        <w:pStyle w:val="ListParagraph"/>
        <w:numPr>
          <w:ilvl w:val="2"/>
          <w:numId w:val="3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Nguyên Nhân </w:t>
      </w:r>
    </w:p>
    <w:p w:rsidR="00F97AF3" w:rsidRDefault="00C300B2">
      <w:pPr>
        <w:tabs>
          <w:tab w:val="left" w:pos="426"/>
          <w:tab w:val="left" w:leader="dot" w:pos="907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Nguyên nhân chủ quan</w:t>
      </w:r>
    </w:p>
    <w:p w:rsidR="00F97AF3" w:rsidRDefault="00C300B2">
      <w:pPr>
        <w:tabs>
          <w:tab w:val="left" w:pos="426"/>
          <w:tab w:val="left" w:leader="dot" w:pos="9072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Nguyên nhân khách quan</w:t>
      </w:r>
    </w:p>
    <w:p w:rsidR="00F97AF3" w:rsidRDefault="00C300B2">
      <w:pPr>
        <w:tabs>
          <w:tab w:val="left" w:leader="dot" w:pos="9072"/>
        </w:tabs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CHƯƠNG III: GIẢI PHÁP VÀ BÀI HỌC KINH NGHIỆM VỀ QUY TRÌNH TIẾP NHẬN HÀNG HOÁ TẠI TRUNG TÂM LOGISTICS TRANSIMEX ĐÀ NẴNG</w:t>
      </w:r>
    </w:p>
    <w:p w:rsidR="00F97AF3" w:rsidRDefault="00C300B2">
      <w:pPr>
        <w:pStyle w:val="ListParagraph"/>
        <w:numPr>
          <w:ilvl w:val="1"/>
          <w:numId w:val="5"/>
        </w:numPr>
        <w:tabs>
          <w:tab w:val="left" w:pos="426"/>
          <w:tab w:val="left" w:leader="dot" w:pos="907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 sánh giữa thực tế và lý thuyết về quy trình tiếp nhận hàng hoá tại trung tâm Logistics Transimex Đà Nẵng</w:t>
      </w:r>
    </w:p>
    <w:p w:rsidR="00F97AF3" w:rsidRDefault="00C300B2">
      <w:pPr>
        <w:pStyle w:val="ListParagraph"/>
        <w:numPr>
          <w:ilvl w:val="2"/>
          <w:numId w:val="5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Điểm giống nhau</w:t>
      </w:r>
    </w:p>
    <w:p w:rsidR="00F97AF3" w:rsidRPr="00567437" w:rsidRDefault="00C300B2" w:rsidP="00567437">
      <w:pPr>
        <w:pStyle w:val="ListParagraph"/>
        <w:numPr>
          <w:ilvl w:val="2"/>
          <w:numId w:val="5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Điểm khác nhau</w:t>
      </w:r>
    </w:p>
    <w:p w:rsidR="00F97AF3" w:rsidRDefault="00C300B2">
      <w:pPr>
        <w:pStyle w:val="ListParagraph"/>
        <w:numPr>
          <w:ilvl w:val="1"/>
          <w:numId w:val="5"/>
        </w:numPr>
        <w:tabs>
          <w:tab w:val="left" w:pos="426"/>
          <w:tab w:val="left" w:leader="dot" w:pos="907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xuất giải pháp</w:t>
      </w:r>
    </w:p>
    <w:p w:rsidR="00567437" w:rsidRDefault="00567437" w:rsidP="00567437">
      <w:pPr>
        <w:pStyle w:val="ListParagraph"/>
        <w:numPr>
          <w:ilvl w:val="2"/>
          <w:numId w:val="5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Đào tạo và nâng cao chuyên môn nghiệp vụ cho nhân viên</w:t>
      </w:r>
    </w:p>
    <w:p w:rsidR="00567437" w:rsidRDefault="00567437" w:rsidP="00567437">
      <w:pPr>
        <w:pStyle w:val="ListParagraph"/>
        <w:numPr>
          <w:ilvl w:val="2"/>
          <w:numId w:val="5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Đầu tư vật chất và cơ sở hạ tầng kho</w:t>
      </w:r>
    </w:p>
    <w:p w:rsidR="00567437" w:rsidRDefault="00C300B2" w:rsidP="00567437">
      <w:pPr>
        <w:pStyle w:val="ListParagraph"/>
        <w:numPr>
          <w:ilvl w:val="2"/>
          <w:numId w:val="5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Một số giải pháp khác</w:t>
      </w:r>
    </w:p>
    <w:p w:rsidR="00F97AF3" w:rsidRDefault="00C300B2">
      <w:pPr>
        <w:pStyle w:val="ListParagraph"/>
        <w:numPr>
          <w:ilvl w:val="1"/>
          <w:numId w:val="5"/>
        </w:numPr>
        <w:tabs>
          <w:tab w:val="left" w:pos="426"/>
          <w:tab w:val="left" w:leader="dot" w:pos="907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Kiến nghị</w:t>
      </w:r>
    </w:p>
    <w:p w:rsidR="00567437" w:rsidRPr="00567437" w:rsidRDefault="00567437" w:rsidP="00567437">
      <w:pPr>
        <w:pStyle w:val="ListParagraph"/>
        <w:numPr>
          <w:ilvl w:val="2"/>
          <w:numId w:val="5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67437">
        <w:rPr>
          <w:rFonts w:ascii="Times New Roman" w:hAnsi="Times New Roman" w:cs="Times New Roman"/>
          <w:b/>
          <w:sz w:val="26"/>
          <w:szCs w:val="26"/>
        </w:rPr>
        <w:t>Kiến nghị với đơn vị thực tập</w:t>
      </w:r>
    </w:p>
    <w:p w:rsidR="00567437" w:rsidRPr="00567437" w:rsidRDefault="00567437" w:rsidP="00567437">
      <w:pPr>
        <w:pStyle w:val="ListParagraph"/>
        <w:numPr>
          <w:ilvl w:val="2"/>
          <w:numId w:val="5"/>
        </w:numPr>
        <w:tabs>
          <w:tab w:val="left" w:pos="426"/>
          <w:tab w:val="left" w:leader="dot" w:pos="907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Kiến nghị với nhà trường</w:t>
      </w:r>
    </w:p>
    <w:p w:rsidR="00F97AF3" w:rsidRDefault="00F97AF3">
      <w:pPr>
        <w:tabs>
          <w:tab w:val="center" w:pos="2127"/>
          <w:tab w:val="center" w:pos="6663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F97AF3" w:rsidRDefault="00C300B2">
      <w:pPr>
        <w:tabs>
          <w:tab w:val="center" w:pos="2127"/>
          <w:tab w:val="center" w:pos="6663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Đà Nẵng, ngày ...... tháng ........ năm .........</w:t>
      </w:r>
    </w:p>
    <w:p w:rsidR="00F97AF3" w:rsidRDefault="00C300B2">
      <w:pPr>
        <w:tabs>
          <w:tab w:val="center" w:pos="2127"/>
          <w:tab w:val="center" w:pos="6663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Sinh viên</w:t>
      </w:r>
    </w:p>
    <w:p w:rsidR="00F97AF3" w:rsidRDefault="00F97AF3"/>
    <w:sectPr w:rsidR="00F97AF3">
      <w:pgSz w:w="12240" w:h="15840"/>
      <w:pgMar w:top="1361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AF3" w:rsidRDefault="00C300B2">
      <w:pPr>
        <w:spacing w:line="240" w:lineRule="auto"/>
      </w:pPr>
      <w:r>
        <w:separator/>
      </w:r>
    </w:p>
  </w:endnote>
  <w:endnote w:type="continuationSeparator" w:id="0">
    <w:p w:rsidR="00F97AF3" w:rsidRDefault="00C30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AF3" w:rsidRDefault="00C300B2">
      <w:pPr>
        <w:spacing w:after="0"/>
      </w:pPr>
      <w:r>
        <w:separator/>
      </w:r>
    </w:p>
  </w:footnote>
  <w:footnote w:type="continuationSeparator" w:id="0">
    <w:p w:rsidR="00F97AF3" w:rsidRDefault="00C300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1893"/>
    <w:multiLevelType w:val="multilevel"/>
    <w:tmpl w:val="2726189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1C9B"/>
    <w:multiLevelType w:val="multilevel"/>
    <w:tmpl w:val="43BE1C9B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322E20"/>
    <w:multiLevelType w:val="multilevel"/>
    <w:tmpl w:val="51322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F8070F"/>
    <w:multiLevelType w:val="multilevel"/>
    <w:tmpl w:val="54F8070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B627A"/>
    <w:multiLevelType w:val="multilevel"/>
    <w:tmpl w:val="64EB627A"/>
    <w:lvl w:ilvl="0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E1"/>
    <w:rsid w:val="000644A5"/>
    <w:rsid w:val="00095BDB"/>
    <w:rsid w:val="000E0AEE"/>
    <w:rsid w:val="000F7801"/>
    <w:rsid w:val="00137F0B"/>
    <w:rsid w:val="001906A8"/>
    <w:rsid w:val="001C50E9"/>
    <w:rsid w:val="0023423A"/>
    <w:rsid w:val="002745E9"/>
    <w:rsid w:val="00390C0F"/>
    <w:rsid w:val="004732E9"/>
    <w:rsid w:val="00567437"/>
    <w:rsid w:val="005C7AF4"/>
    <w:rsid w:val="006235FD"/>
    <w:rsid w:val="00707063"/>
    <w:rsid w:val="008026BB"/>
    <w:rsid w:val="008A6D5E"/>
    <w:rsid w:val="008C7494"/>
    <w:rsid w:val="0096187C"/>
    <w:rsid w:val="00973CEF"/>
    <w:rsid w:val="00990C9C"/>
    <w:rsid w:val="00A37B6B"/>
    <w:rsid w:val="00B27CE1"/>
    <w:rsid w:val="00B52860"/>
    <w:rsid w:val="00BA5BB0"/>
    <w:rsid w:val="00C300B2"/>
    <w:rsid w:val="00C91B5F"/>
    <w:rsid w:val="00D47731"/>
    <w:rsid w:val="00E137A7"/>
    <w:rsid w:val="00EE3393"/>
    <w:rsid w:val="00F920E9"/>
    <w:rsid w:val="00F97AF3"/>
    <w:rsid w:val="00FC6F85"/>
    <w:rsid w:val="07F231E6"/>
    <w:rsid w:val="5CA1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D35713"/>
  <w15:docId w15:val="{A919BA0E-DA07-4552-8035-E110052B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9</cp:revision>
  <dcterms:created xsi:type="dcterms:W3CDTF">2024-10-18T05:06:00Z</dcterms:created>
  <dcterms:modified xsi:type="dcterms:W3CDTF">2024-10-21T01:45:00Z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04173E43D9E94BBD8E0F1253968E8D80_12</vt:lpwstr>
  </property>
</Properties>
</file>