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CFEE" w14:textId="77777777" w:rsidR="003F7799" w:rsidRDefault="003F7799" w:rsidP="003F7799">
      <w:pPr>
        <w:pStyle w:val="Nadpis1"/>
      </w:pPr>
      <w:bookmarkStart w:id="0" w:name="_Toc86389668"/>
      <w:r w:rsidRPr="00AB6F8F">
        <w:rPr>
          <w:smallCaps/>
        </w:rPr>
        <w:t>Part</w:t>
      </w:r>
      <w:r>
        <w:t xml:space="preserve"> III: Data manipulation and plotting</w:t>
      </w:r>
      <w:bookmarkEnd w:id="0"/>
    </w:p>
    <w:p w14:paraId="50B0B953" w14:textId="77777777" w:rsidR="003F7799" w:rsidRDefault="003F7799" w:rsidP="003F7799">
      <w:pPr>
        <w:pStyle w:val="Zkladntext"/>
        <w:spacing w:before="240"/>
      </w:pPr>
      <w:r>
        <w:t>In part three we focus on workflow operations 3a (data manipulation) and 5a (plotting a high-quality graph) and 5b (getting descriptive statistics out of R). In the previous parts, the help page was printed as an aid in various situations. From here on, this information is shown less frequently. While working through the script, it is nevertheless a good idea to check the help pages.</w:t>
      </w:r>
    </w:p>
    <w:p w14:paraId="26C27328" w14:textId="77777777" w:rsidR="003F7799" w:rsidRPr="00DA0CA6" w:rsidRDefault="003F7799" w:rsidP="003F7799">
      <w:pPr>
        <w:pStyle w:val="Zkladntext"/>
        <w:spacing w:before="240"/>
      </w:pPr>
    </w:p>
    <w:p w14:paraId="0CC87C62" w14:textId="77777777" w:rsidR="003F7799" w:rsidRDefault="003F7799" w:rsidP="003F7799">
      <w:pPr>
        <w:pStyle w:val="Nadpis2"/>
      </w:pPr>
      <w:bookmarkStart w:id="1" w:name="_Toc86389669"/>
      <w:r>
        <w:t>Chapter 8. First “pretty plot” of analysis</w:t>
      </w:r>
      <w:bookmarkEnd w:id="1"/>
      <w:r>
        <w:tab/>
      </w:r>
    </w:p>
    <w:p w14:paraId="02586D95" w14:textId="77777777" w:rsidR="003F7799" w:rsidRDefault="003F7799" w:rsidP="003F7799">
      <w:pPr>
        <w:pStyle w:val="Zkladntext"/>
        <w:spacing w:before="240"/>
      </w:pPr>
      <w:r>
        <w:t>Producing high-quality graphs of your data is a major incentive to stick to the R workflow (Figure 5.0). One such workflow includes (operation 1) reading in the data, (operation 2) checking the data, (operation 3) filtering of data, (operation 4) calculating statistics from these data. The basics of these steps in the workflow were introduced in the previous chapters. We here focus on plotting the descriptive statistics in a high-quality plot (operation 5a).</w:t>
      </w:r>
    </w:p>
    <w:p w14:paraId="1570A687" w14:textId="77777777" w:rsidR="003F7799" w:rsidRDefault="003F7799" w:rsidP="003F7799">
      <w:pPr>
        <w:pStyle w:val="Zkladntext"/>
        <w:spacing w:before="240"/>
      </w:pPr>
    </w:p>
    <w:bookmarkStart w:id="2" w:name="_Toc86389670"/>
    <w:p w14:paraId="1DB141C5" w14:textId="77777777" w:rsidR="003F7799" w:rsidRDefault="003F7799" w:rsidP="003F7799">
      <w:pPr>
        <w:pStyle w:val="Nadpis3"/>
      </w:pPr>
      <w:r>
        <w:rPr>
          <w:noProof/>
        </w:rPr>
        <mc:AlternateContent>
          <mc:Choice Requires="wps">
            <w:drawing>
              <wp:anchor distT="45720" distB="45720" distL="114300" distR="114300" simplePos="0" relativeHeight="251659264" behindDoc="1" locked="0" layoutInCell="1" allowOverlap="1" wp14:anchorId="28592802" wp14:editId="7F60A74B">
                <wp:simplePos x="0" y="0"/>
                <wp:positionH relativeFrom="column">
                  <wp:posOffset>-55880</wp:posOffset>
                </wp:positionH>
                <wp:positionV relativeFrom="page">
                  <wp:posOffset>5120640</wp:posOffset>
                </wp:positionV>
                <wp:extent cx="3840480" cy="2743200"/>
                <wp:effectExtent l="0" t="0" r="7620" b="0"/>
                <wp:wrapTight wrapText="bothSides">
                  <wp:wrapPolygon edited="0">
                    <wp:start x="0" y="0"/>
                    <wp:lineTo x="0" y="21450"/>
                    <wp:lineTo x="21536" y="21450"/>
                    <wp:lineTo x="21536" y="0"/>
                    <wp:lineTo x="0" y="0"/>
                  </wp:wrapPolygon>
                </wp:wrapTight>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2743200"/>
                        </a:xfrm>
                        <a:prstGeom prst="rect">
                          <a:avLst/>
                        </a:prstGeom>
                        <a:solidFill>
                          <a:srgbClr val="FFFFFF"/>
                        </a:solidFill>
                        <a:ln w="9525">
                          <a:noFill/>
                          <a:miter lim="800000"/>
                          <a:headEnd/>
                          <a:tailEnd/>
                        </a:ln>
                      </wps:spPr>
                      <wps:txbx>
                        <w:txbxContent>
                          <w:p w14:paraId="768B04A7" w14:textId="77777777" w:rsidR="003F7799" w:rsidRDefault="003F7799" w:rsidP="003F7799">
                            <w:r>
                              <w:rPr>
                                <w:noProof/>
                              </w:rPr>
                              <w:drawing>
                                <wp:inline distT="0" distB="0" distL="0" distR="0" wp14:anchorId="0F069D57" wp14:editId="0BCEC616">
                                  <wp:extent cx="3745064" cy="2215515"/>
                                  <wp:effectExtent l="0" t="0" r="825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6359" cy="2234029"/>
                                          </a:xfrm>
                                          <a:prstGeom prst="rect">
                                            <a:avLst/>
                                          </a:prstGeom>
                                        </pic:spPr>
                                      </pic:pic>
                                    </a:graphicData>
                                  </a:graphic>
                                </wp:inline>
                              </w:drawing>
                            </w:r>
                            <w:r>
                              <w:rPr>
                                <w:noProof/>
                              </w:rPr>
                              <w:t xml:space="preserve">Figure 8.1.1 Mean mass of blue and red individuals plotted using the default setting of </w:t>
                            </w:r>
                            <w:r w:rsidRPr="00183B56">
                              <w:rPr>
                                <w:rFonts w:ascii="Courier New" w:hAnsi="Courier New" w:cs="Courier New"/>
                                <w:noProof/>
                                <w:sz w:val="20"/>
                              </w:rPr>
                              <w:t>barplot()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942D7" id="_x0000_t202" coordsize="21600,21600" o:spt="202" path="m,l,21600r21600,l21600,xe">
                <v:stroke joinstyle="miter"/>
                <v:path gradientshapeok="t" o:connecttype="rect"/>
              </v:shapetype>
              <v:shape id="_x0000_s1026" type="#_x0000_t202" style="position:absolute;margin-left:-4.4pt;margin-top:403.2pt;width:302.4pt;height:3in;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" stroked="f">
                <v:textbox>
                  <w:txbxContent>
                    <w:p w:rsidR="003F7799" w:rsidRDefault="003F7799" w:rsidP="003F7799">
                      <w:r>
                        <w:rPr>
                          <w:noProof/>
                        </w:rPr>
                        <w:drawing>
                          <wp:inline distT="0" distB="0" distL="0" distR="0" wp14:anchorId="297D016E" wp14:editId="3BAC925B">
                            <wp:extent cx="3745064" cy="2215515"/>
                            <wp:effectExtent l="0" t="0" r="825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6359" cy="2234029"/>
                                    </a:xfrm>
                                    <a:prstGeom prst="rect">
                                      <a:avLst/>
                                    </a:prstGeom>
                                  </pic:spPr>
                                </pic:pic>
                              </a:graphicData>
                            </a:graphic>
                          </wp:inline>
                        </w:drawing>
                      </w:r>
                      <w:r>
                        <w:rPr>
                          <w:noProof/>
                        </w:rPr>
                        <w:t xml:space="preserve">Figure 8.1.1 Mean mass of blue and red individuals plotted using the default setting of </w:t>
                      </w:r>
                      <w:r w:rsidRPr="00183B56">
                        <w:rPr>
                          <w:rFonts w:ascii="Courier New" w:hAnsi="Courier New" w:cs="Courier New"/>
                          <w:noProof/>
                          <w:sz w:val="20"/>
                        </w:rPr>
                        <w:t>barplot()</w:t>
                      </w:r>
                    </w:p>
                  </w:txbxContent>
                </v:textbox>
                <w10:wrap type="tight" anchory="page"/>
              </v:shape>
            </w:pict>
          </mc:Fallback>
        </mc:AlternateContent>
      </w:r>
      <w:r>
        <w:t xml:space="preserve">8.1 </w:t>
      </w:r>
      <w:proofErr w:type="spellStart"/>
      <w:proofErr w:type="gramStart"/>
      <w:r>
        <w:t>barplot</w:t>
      </w:r>
      <w:proofErr w:type="spellEnd"/>
      <w:r>
        <w:t>(</w:t>
      </w:r>
      <w:proofErr w:type="gramEnd"/>
      <w:r>
        <w:t>)</w:t>
      </w:r>
      <w:bookmarkEnd w:id="2"/>
    </w:p>
    <w:p w14:paraId="3434D9F1" w14:textId="77777777" w:rsidR="003F7799" w:rsidRDefault="003F7799" w:rsidP="003F7799">
      <w:pPr>
        <w:pStyle w:val="Zkladntext"/>
        <w:spacing w:before="240"/>
      </w:pPr>
      <w:r>
        <w:t xml:space="preserve">To illustrate the plotting operation, the function </w:t>
      </w:r>
      <w:proofErr w:type="spellStart"/>
      <w:proofErr w:type="gramStart"/>
      <w:r w:rsidRPr="00403D0C">
        <w:rPr>
          <w:rFonts w:ascii="Courier New" w:hAnsi="Courier New" w:cs="Courier New"/>
          <w:sz w:val="18"/>
        </w:rPr>
        <w:t>barplot</w:t>
      </w:r>
      <w:proofErr w:type="spellEnd"/>
      <w:r w:rsidRPr="00403D0C">
        <w:rPr>
          <w:rFonts w:ascii="Courier New" w:hAnsi="Courier New" w:cs="Courier New"/>
          <w:sz w:val="18"/>
        </w:rPr>
        <w:t>(</w:t>
      </w:r>
      <w:proofErr w:type="gramEnd"/>
      <w:r w:rsidRPr="00403D0C">
        <w:rPr>
          <w:rFonts w:ascii="Courier New" w:hAnsi="Courier New" w:cs="Courier New"/>
          <w:sz w:val="18"/>
        </w:rPr>
        <w:t>)</w:t>
      </w:r>
      <w:r w:rsidRPr="00403D0C">
        <w:t xml:space="preserve"> is used</w:t>
      </w:r>
      <w:r>
        <w:t xml:space="preserve">, but as we will see in further chapters many of the coding translates to other plotting functions. As seen from its help page (Box 8.1), the minimal requirement for this function is information on the height of the bars to plot. We can, e.g. readily plot the means of differently </w:t>
      </w:r>
      <w:proofErr w:type="spellStart"/>
      <w:r>
        <w:t>coloured</w:t>
      </w:r>
      <w:proofErr w:type="spellEnd"/>
      <w:r>
        <w:t xml:space="preserve"> individuals by using the information on mean mass calculated using </w:t>
      </w:r>
      <w:proofErr w:type="spellStart"/>
      <w:proofErr w:type="gramStart"/>
      <w:r w:rsidRPr="005C04CA">
        <w:rPr>
          <w:rFonts w:ascii="Courier New" w:hAnsi="Courier New" w:cs="Courier New"/>
          <w:sz w:val="18"/>
        </w:rPr>
        <w:t>tapply</w:t>
      </w:r>
      <w:proofErr w:type="spellEnd"/>
      <w:r w:rsidRPr="005C04CA">
        <w:rPr>
          <w:rFonts w:ascii="Courier New" w:hAnsi="Courier New" w:cs="Courier New"/>
          <w:sz w:val="18"/>
        </w:rPr>
        <w:t>(</w:t>
      </w:r>
      <w:proofErr w:type="gramEnd"/>
      <w:r w:rsidRPr="005C04CA">
        <w:rPr>
          <w:rFonts w:ascii="Courier New" w:hAnsi="Courier New" w:cs="Courier New"/>
          <w:sz w:val="18"/>
        </w:rPr>
        <w:t>)</w:t>
      </w:r>
      <w:r>
        <w:t xml:space="preserve"> in section 7.2 above,</w:t>
      </w:r>
    </w:p>
    <w:p w14:paraId="6A99AEF1" w14:textId="77777777" w:rsidR="003F7799" w:rsidRPr="00C77196" w:rsidRDefault="003F7799" w:rsidP="003F7799">
      <w:pPr>
        <w:pStyle w:val="Rconsoleblue"/>
      </w:pPr>
      <w:r>
        <w:rPr>
          <w:rStyle w:val="gnkrckgcmsb"/>
        </w:rPr>
        <w:t xml:space="preserve">&gt; </w:t>
      </w:r>
      <w:proofErr w:type="spellStart"/>
      <w:r w:rsidRPr="00C77196">
        <w:rPr>
          <w:rStyle w:val="gnkrckgcmrb"/>
        </w:rPr>
        <w:t>barplot</w:t>
      </w:r>
      <w:proofErr w:type="spellEnd"/>
      <w:r w:rsidRPr="00C77196">
        <w:rPr>
          <w:rStyle w:val="gnkrckgcmrb"/>
        </w:rPr>
        <w:t>(</w:t>
      </w:r>
      <w:proofErr w:type="spellStart"/>
      <w:proofErr w:type="gramStart"/>
      <w:r w:rsidRPr="00C77196">
        <w:rPr>
          <w:rStyle w:val="gnkrckgcmrb"/>
        </w:rPr>
        <w:t>means.per.colour</w:t>
      </w:r>
      <w:proofErr w:type="spellEnd"/>
      <w:proofErr w:type="gramEnd"/>
      <w:r w:rsidRPr="00C77196">
        <w:rPr>
          <w:rStyle w:val="gnkrckgcmrb"/>
        </w:rPr>
        <w:t>)</w:t>
      </w:r>
    </w:p>
    <w:p w14:paraId="24D93CD4" w14:textId="77777777" w:rsidR="003F7799" w:rsidRDefault="003F7799" w:rsidP="003F7799">
      <w:pPr>
        <w:pStyle w:val="Zkladntext"/>
        <w:spacing w:before="240"/>
      </w:pPr>
      <w:r>
        <w:t xml:space="preserve">which produces a fairly dull looking </w:t>
      </w:r>
      <w:proofErr w:type="spellStart"/>
      <w:r>
        <w:t>barplot</w:t>
      </w:r>
      <w:proofErr w:type="spellEnd"/>
      <w:r>
        <w:t xml:space="preserve"> (Fig. 8.1). Most importantly, the </w:t>
      </w:r>
      <w:proofErr w:type="spellStart"/>
      <w:r>
        <w:t>barplot</w:t>
      </w:r>
      <w:proofErr w:type="spellEnd"/>
      <w:r>
        <w:t xml:space="preserve"> lacks a label for the axes, although it has named the bars correctly. Study of the help page shows that to specify the axes labels </w:t>
      </w:r>
      <w:proofErr w:type="spellStart"/>
      <w:r w:rsidRPr="00183B56">
        <w:rPr>
          <w:rFonts w:ascii="Courier New" w:hAnsi="Courier New" w:cs="Courier New"/>
          <w:sz w:val="18"/>
        </w:rPr>
        <w:t>xlab</w:t>
      </w:r>
      <w:proofErr w:type="spellEnd"/>
      <w:r>
        <w:t xml:space="preserve"> and </w:t>
      </w:r>
      <w:proofErr w:type="spellStart"/>
      <w:r w:rsidRPr="00183B56">
        <w:rPr>
          <w:rFonts w:ascii="Courier New" w:hAnsi="Courier New" w:cs="Courier New"/>
          <w:sz w:val="18"/>
        </w:rPr>
        <w:t>ylab</w:t>
      </w:r>
      <w:proofErr w:type="spellEnd"/>
      <w:r>
        <w:t xml:space="preserve"> are used for X and Y axes respectively. It may also be good to increase the font size of the names and numbering of the axes (</w:t>
      </w:r>
      <w:proofErr w:type="spellStart"/>
      <w:proofErr w:type="gramStart"/>
      <w:r w:rsidRPr="00183B56">
        <w:rPr>
          <w:rFonts w:ascii="Courier New" w:hAnsi="Courier New" w:cs="Courier New"/>
          <w:sz w:val="18"/>
        </w:rPr>
        <w:t>cex</w:t>
      </w:r>
      <w:r>
        <w:t>.</w:t>
      </w:r>
      <w:r w:rsidRPr="00183B56">
        <w:rPr>
          <w:rFonts w:ascii="Courier New" w:hAnsi="Courier New" w:cs="Courier New"/>
          <w:sz w:val="18"/>
        </w:rPr>
        <w:t>axis</w:t>
      </w:r>
      <w:proofErr w:type="spellEnd"/>
      <w:proofErr w:type="gramEnd"/>
      <w:r>
        <w:t xml:space="preserve">, </w:t>
      </w:r>
      <w:proofErr w:type="spellStart"/>
      <w:r w:rsidRPr="00183B56">
        <w:rPr>
          <w:rFonts w:ascii="Courier New" w:hAnsi="Courier New" w:cs="Courier New"/>
          <w:sz w:val="18"/>
        </w:rPr>
        <w:t>cex</w:t>
      </w:r>
      <w:r>
        <w:t>.</w:t>
      </w:r>
      <w:r w:rsidRPr="00183B56">
        <w:rPr>
          <w:rFonts w:ascii="Courier New" w:hAnsi="Courier New" w:cs="Courier New"/>
          <w:sz w:val="18"/>
        </w:rPr>
        <w:t>names</w:t>
      </w:r>
      <w:proofErr w:type="spellEnd"/>
      <w:r>
        <w:t xml:space="preserve">). The argument </w:t>
      </w:r>
      <w:proofErr w:type="spellStart"/>
      <w:r w:rsidRPr="00183B56">
        <w:rPr>
          <w:rFonts w:ascii="Courier New" w:hAnsi="Courier New" w:cs="Courier New"/>
          <w:sz w:val="18"/>
        </w:rPr>
        <w:t>cex</w:t>
      </w:r>
      <w:proofErr w:type="spellEnd"/>
      <w:r>
        <w:t xml:space="preserve"> works as a multiplication factor of the default font size such that specification of </w:t>
      </w:r>
      <w:proofErr w:type="spellStart"/>
      <w:r w:rsidRPr="00183B56">
        <w:rPr>
          <w:rFonts w:ascii="Courier New" w:hAnsi="Courier New" w:cs="Courier New"/>
          <w:sz w:val="18"/>
        </w:rPr>
        <w:t>cex</w:t>
      </w:r>
      <w:proofErr w:type="spellEnd"/>
      <w:r>
        <w:t xml:space="preserve">&gt;1 increases the font size. By running  </w:t>
      </w:r>
    </w:p>
    <w:p w14:paraId="3CFF4C5C" w14:textId="77777777" w:rsidR="003F7799" w:rsidRDefault="003F7799" w:rsidP="003F7799">
      <w:pPr>
        <w:pStyle w:val="Rconsoleblue"/>
        <w:spacing w:before="120"/>
      </w:pPr>
      <w:r>
        <w:lastRenderedPageBreak/>
        <w:t xml:space="preserve">&gt; </w:t>
      </w:r>
      <w:proofErr w:type="spellStart"/>
      <w:r w:rsidRPr="00183B56">
        <w:t>barplot</w:t>
      </w:r>
      <w:proofErr w:type="spellEnd"/>
      <w:r w:rsidRPr="00183B56">
        <w:t>(</w:t>
      </w:r>
      <w:proofErr w:type="spellStart"/>
      <w:proofErr w:type="gramStart"/>
      <w:r w:rsidRPr="00183B56">
        <w:t>means.per.colour</w:t>
      </w:r>
      <w:proofErr w:type="gramEnd"/>
      <w:r w:rsidRPr="00183B56">
        <w:t>,xlab</w:t>
      </w:r>
      <w:proofErr w:type="spellEnd"/>
      <w:r w:rsidRPr="00183B56">
        <w:t>=list(</w:t>
      </w:r>
      <w:r>
        <w:t>“</w:t>
      </w:r>
      <w:proofErr w:type="spellStart"/>
      <w:r w:rsidRPr="00183B56">
        <w:t>Colour</w:t>
      </w:r>
      <w:proofErr w:type="spellEnd"/>
      <w:r>
        <w:t>”</w:t>
      </w:r>
      <w:r w:rsidRPr="00183B56">
        <w:t>,</w:t>
      </w:r>
      <w:proofErr w:type="spellStart"/>
      <w:r w:rsidRPr="00183B56">
        <w:t>cex</w:t>
      </w:r>
      <w:proofErr w:type="spellEnd"/>
      <w:r w:rsidRPr="00183B56">
        <w:t xml:space="preserve">=1.5), </w:t>
      </w:r>
      <w:proofErr w:type="spellStart"/>
      <w:r w:rsidRPr="00183B56">
        <w:t>ylab</w:t>
      </w:r>
      <w:proofErr w:type="spellEnd"/>
      <w:r w:rsidRPr="00183B56">
        <w:t xml:space="preserve"> = list(</w:t>
      </w:r>
      <w:r>
        <w:t>“</w:t>
      </w:r>
      <w:r w:rsidRPr="00183B56">
        <w:t>Mass (g)</w:t>
      </w:r>
      <w:r>
        <w:t>”</w:t>
      </w:r>
      <w:r w:rsidRPr="00183B56">
        <w:t>,</w:t>
      </w:r>
      <w:proofErr w:type="spellStart"/>
      <w:r w:rsidRPr="00183B56">
        <w:t>cex</w:t>
      </w:r>
      <w:proofErr w:type="spellEnd"/>
      <w:r w:rsidRPr="00183B56">
        <w:t>=1.5),</w:t>
      </w:r>
      <w:proofErr w:type="spellStart"/>
      <w:r w:rsidRPr="00183B56">
        <w:t>cex.names</w:t>
      </w:r>
      <w:proofErr w:type="spellEnd"/>
      <w:r w:rsidRPr="00183B56">
        <w:t>=1.2,cex=1.2)</w:t>
      </w:r>
    </w:p>
    <w:p w14:paraId="292139DE" w14:textId="77777777" w:rsidR="003F7799" w:rsidRDefault="003F7799" w:rsidP="003F7799">
      <w:pPr>
        <w:pStyle w:val="Zkladntext"/>
        <w:spacing w:before="240"/>
      </w:pPr>
      <w:r>
        <w:t xml:space="preserve">a better plot is obtained (Figure 8.1.2). In the above line of code, we specify (using </w:t>
      </w:r>
      <w:proofErr w:type="spellStart"/>
      <w:r w:rsidRPr="005A4B00">
        <w:rPr>
          <w:rFonts w:ascii="Courier New" w:hAnsi="Courier New" w:cs="Courier New"/>
          <w:sz w:val="18"/>
        </w:rPr>
        <w:t>cex</w:t>
      </w:r>
      <w:proofErr w:type="spellEnd"/>
      <w:r>
        <w:t>) that the font size of the labels of the X and Y axes are to be increased by 50% (</w:t>
      </w:r>
      <w:proofErr w:type="spellStart"/>
      <w:r w:rsidRPr="00FF2833">
        <w:rPr>
          <w:rFonts w:ascii="Courier New" w:hAnsi="Courier New" w:cs="Courier New"/>
          <w:sz w:val="18"/>
        </w:rPr>
        <w:t>cex</w:t>
      </w:r>
      <w:proofErr w:type="spellEnd"/>
      <w:r w:rsidRPr="00FF2833">
        <w:rPr>
          <w:rFonts w:ascii="Courier New" w:hAnsi="Courier New" w:cs="Courier New"/>
          <w:sz w:val="18"/>
        </w:rPr>
        <w:t>=1.5</w:t>
      </w:r>
      <w:r>
        <w:t xml:space="preserve">, </w:t>
      </w:r>
      <w:proofErr w:type="gramStart"/>
      <w:r>
        <w:t>i.e.</w:t>
      </w:r>
      <w:proofErr w:type="gramEnd"/>
      <w:r>
        <w:t xml:space="preserve"> 1.5 times the default font size). Note that the </w:t>
      </w:r>
      <w:proofErr w:type="spellStart"/>
      <w:r w:rsidRPr="00FF2833">
        <w:rPr>
          <w:rFonts w:ascii="Courier New" w:hAnsi="Courier New" w:cs="Courier New"/>
          <w:sz w:val="18"/>
        </w:rPr>
        <w:t>cex</w:t>
      </w:r>
      <w:proofErr w:type="spellEnd"/>
      <w:r>
        <w:t xml:space="preserve"> argument is provided together with the labels as an object of class </w:t>
      </w:r>
      <w:r w:rsidRPr="00D9225E">
        <w:rPr>
          <w:rFonts w:ascii="Courier New" w:hAnsi="Courier New" w:cs="Courier New"/>
          <w:sz w:val="18"/>
        </w:rPr>
        <w:t>list</w:t>
      </w:r>
      <w:r>
        <w:t xml:space="preserve">. We will look at </w:t>
      </w:r>
      <w:r w:rsidRPr="00D9225E">
        <w:rPr>
          <w:rFonts w:ascii="Courier New" w:hAnsi="Courier New" w:cs="Courier New"/>
          <w:sz w:val="18"/>
        </w:rPr>
        <w:t>list</w:t>
      </w:r>
      <w:r>
        <w:t xml:space="preserve"> in more detail later on, but for now it is sufficient to realize that this </w:t>
      </w:r>
      <w:r w:rsidRPr="00D9225E">
        <w:rPr>
          <w:rFonts w:ascii="Courier New" w:hAnsi="Courier New" w:cs="Courier New"/>
          <w:sz w:val="18"/>
        </w:rPr>
        <w:t>list</w:t>
      </w:r>
      <w:r>
        <w:t xml:space="preserve"> object contains both the name of the axes as a string, and the </w:t>
      </w:r>
      <w:proofErr w:type="spellStart"/>
      <w:r w:rsidRPr="00D9225E">
        <w:rPr>
          <w:rFonts w:ascii="Courier New" w:hAnsi="Courier New" w:cs="Courier New"/>
          <w:sz w:val="18"/>
        </w:rPr>
        <w:t>cex</w:t>
      </w:r>
      <w:proofErr w:type="spellEnd"/>
      <w:r>
        <w:t xml:space="preserve"> scaling parameter</w:t>
      </w:r>
    </w:p>
    <w:p w14:paraId="7AB5C852" w14:textId="77777777" w:rsidR="003F7799" w:rsidRPr="00C45012" w:rsidRDefault="003F7799" w:rsidP="003F7799">
      <w:pPr>
        <w:pStyle w:val="Rconsoleblue"/>
        <w:rPr>
          <w:lang w:val="fr-FR"/>
        </w:rPr>
      </w:pPr>
      <w:r>
        <w:rPr>
          <w:lang w:val="fr-FR"/>
        </w:rPr>
        <w:t xml:space="preserve">&gt; </w:t>
      </w:r>
      <w:r w:rsidRPr="00C45012">
        <w:rPr>
          <w:lang w:val="fr-FR"/>
        </w:rPr>
        <w:t>list(</w:t>
      </w:r>
      <w:r>
        <w:t>“</w:t>
      </w:r>
      <w:proofErr w:type="spellStart"/>
      <w:r w:rsidRPr="00183B56">
        <w:t>Colour</w:t>
      </w:r>
      <w:proofErr w:type="spellEnd"/>
      <w:r>
        <w:t>”</w:t>
      </w:r>
      <w:r w:rsidRPr="00183B56">
        <w:t>,</w:t>
      </w:r>
      <w:r>
        <w:t xml:space="preserve"> </w:t>
      </w:r>
      <w:r w:rsidRPr="00C45012">
        <w:rPr>
          <w:lang w:val="fr-FR"/>
        </w:rPr>
        <w:t>cex=1.5)</w:t>
      </w:r>
    </w:p>
    <w:p w14:paraId="2AD2E75A" w14:textId="77777777" w:rsidR="003F7799" w:rsidRPr="00C45012" w:rsidRDefault="003F7799" w:rsidP="003F7799">
      <w:pPr>
        <w:pStyle w:val="Rconsoleblue"/>
        <w:rPr>
          <w:color w:val="000000"/>
          <w:bdr w:val="none" w:sz="0" w:space="0" w:color="auto" w:frame="1"/>
          <w:lang w:val="fr-FR"/>
        </w:rPr>
      </w:pPr>
      <w:r w:rsidRPr="00C45012">
        <w:rPr>
          <w:color w:val="000000"/>
          <w:bdr w:val="none" w:sz="0" w:space="0" w:color="auto" w:frame="1"/>
          <w:lang w:val="fr-FR"/>
        </w:rPr>
        <w:t>[[1]]</w:t>
      </w:r>
    </w:p>
    <w:p w14:paraId="78024162" w14:textId="77777777" w:rsidR="003F7799" w:rsidRPr="00C45012" w:rsidRDefault="003F7799" w:rsidP="003F7799">
      <w:pPr>
        <w:pStyle w:val="Rconsoleblue"/>
        <w:rPr>
          <w:color w:val="000000"/>
          <w:bdr w:val="none" w:sz="0" w:space="0" w:color="auto" w:frame="1"/>
          <w:lang w:val="fr-FR"/>
        </w:rPr>
      </w:pPr>
      <w:r w:rsidRPr="00C45012">
        <w:rPr>
          <w:color w:val="000000"/>
          <w:bdr w:val="none" w:sz="0" w:space="0" w:color="auto" w:frame="1"/>
          <w:lang w:val="fr-FR"/>
        </w:rPr>
        <w:t xml:space="preserve">[1] </w:t>
      </w:r>
      <w:r w:rsidRPr="00B52120">
        <w:rPr>
          <w:color w:val="auto"/>
        </w:rPr>
        <w:t>“</w:t>
      </w:r>
      <w:proofErr w:type="spellStart"/>
      <w:r w:rsidRPr="00B52120">
        <w:rPr>
          <w:color w:val="auto"/>
        </w:rPr>
        <w:t>Colour</w:t>
      </w:r>
      <w:proofErr w:type="spellEnd"/>
      <w:r w:rsidRPr="00B52120">
        <w:rPr>
          <w:color w:val="auto"/>
        </w:rPr>
        <w:t>”</w:t>
      </w:r>
    </w:p>
    <w:p w14:paraId="099336B4" w14:textId="77777777" w:rsidR="003F7799" w:rsidRPr="00C45012" w:rsidRDefault="003F7799" w:rsidP="003F7799">
      <w:pPr>
        <w:pStyle w:val="Rconsoleblue"/>
        <w:rPr>
          <w:color w:val="000000"/>
          <w:bdr w:val="none" w:sz="0" w:space="0" w:color="auto" w:frame="1"/>
          <w:lang w:val="fr-FR"/>
        </w:rPr>
      </w:pPr>
    </w:p>
    <w:p w14:paraId="6FA652A8" w14:textId="77777777" w:rsidR="003F7799" w:rsidRPr="00C45012" w:rsidRDefault="003F7799" w:rsidP="003F7799">
      <w:pPr>
        <w:pStyle w:val="Rconsoleblue"/>
        <w:rPr>
          <w:color w:val="000000"/>
          <w:bdr w:val="none" w:sz="0" w:space="0" w:color="auto" w:frame="1"/>
          <w:lang w:val="fr-FR"/>
        </w:rPr>
      </w:pPr>
      <w:r w:rsidRPr="00C45012">
        <w:rPr>
          <w:color w:val="000000"/>
          <w:bdr w:val="none" w:sz="0" w:space="0" w:color="auto" w:frame="1"/>
          <w:lang w:val="fr-FR"/>
        </w:rPr>
        <w:t>$cex</w:t>
      </w:r>
    </w:p>
    <w:p w14:paraId="5ABDEADE" w14:textId="77777777" w:rsidR="003F7799" w:rsidRDefault="003F7799" w:rsidP="003F7799">
      <w:pPr>
        <w:pStyle w:val="Rconsoleblue"/>
        <w:rPr>
          <w:color w:val="000000"/>
          <w:bdr w:val="none" w:sz="0" w:space="0" w:color="auto" w:frame="1"/>
          <w:lang w:val="fr-FR"/>
        </w:rPr>
      </w:pPr>
      <w:r w:rsidRPr="00C45012">
        <w:rPr>
          <w:color w:val="000000"/>
          <w:bdr w:val="none" w:sz="0" w:space="0" w:color="auto" w:frame="1"/>
          <w:lang w:val="fr-FR"/>
        </w:rPr>
        <w:t>[1] 1.5</w:t>
      </w:r>
    </w:p>
    <w:p w14:paraId="42E83FF5" w14:textId="77777777" w:rsidR="003F7799" w:rsidRPr="00C45012" w:rsidRDefault="003F7799" w:rsidP="003F7799">
      <w:pPr>
        <w:pStyle w:val="Rconsoleblue"/>
        <w:rPr>
          <w:color w:val="000000"/>
          <w:lang w:val="fr-FR"/>
        </w:rPr>
      </w:pPr>
    </w:p>
    <w:p w14:paraId="62EA76C3" w14:textId="77777777" w:rsidR="003F7799" w:rsidRDefault="003F7799" w:rsidP="003F7799">
      <w:pPr>
        <w:spacing w:before="120"/>
      </w:pPr>
      <w:r>
        <w:rPr>
          <w:noProof/>
        </w:rPr>
        <w:lastRenderedPageBreak/>
        <mc:AlternateContent>
          <mc:Choice Requires="wps">
            <w:drawing>
              <wp:inline distT="0" distB="0" distL="0" distR="0" wp14:anchorId="39FEEEE5" wp14:editId="041F8A68">
                <wp:extent cx="5860111" cy="20116800"/>
                <wp:effectExtent l="0" t="0" r="26670" b="19050"/>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20116800"/>
                        </a:xfrm>
                        <a:prstGeom prst="rect">
                          <a:avLst/>
                        </a:prstGeom>
                        <a:solidFill>
                          <a:srgbClr val="FFFFFF"/>
                        </a:solidFill>
                        <a:ln w="9525">
                          <a:solidFill>
                            <a:srgbClr val="000000"/>
                          </a:solidFill>
                          <a:miter lim="800000"/>
                          <a:headEnd/>
                          <a:tailEnd/>
                        </a:ln>
                      </wps:spPr>
                      <wps:txbx>
                        <w:txbxContent>
                          <w:p w14:paraId="4AA1155A" w14:textId="77777777" w:rsidR="003F7799" w:rsidRPr="007351DB" w:rsidRDefault="003F7799" w:rsidP="003F7799">
                            <w:pPr>
                              <w:rPr>
                                <w:i/>
                              </w:rPr>
                            </w:pPr>
                            <w:r w:rsidRPr="007351DB">
                              <w:rPr>
                                <w:i/>
                              </w:rPr>
                              <w:t xml:space="preserve">Box 8.1. Help page for </w:t>
                            </w:r>
                            <w:proofErr w:type="spellStart"/>
                            <w:r w:rsidRPr="007351DB">
                              <w:rPr>
                                <w:i/>
                              </w:rPr>
                              <w:t>barplot</w:t>
                            </w:r>
                            <w:proofErr w:type="spellEnd"/>
                            <w:r w:rsidRPr="007351DB">
                              <w:rPr>
                                <w:i/>
                              </w:rPr>
                              <w:t xml:space="preserve"> (shortened)</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barplot {graphics}"/>
                            </w:tblPr>
                            <w:tblGrid>
                              <w:gridCol w:w="4486"/>
                              <w:gridCol w:w="4455"/>
                            </w:tblGrid>
                            <w:tr w:rsidR="003F7799" w14:paraId="1A4ACC6E" w14:textId="77777777" w:rsidTr="00403D0C">
                              <w:trPr>
                                <w:tblCellSpacing w:w="15" w:type="dxa"/>
                              </w:trPr>
                              <w:tc>
                                <w:tcPr>
                                  <w:tcW w:w="0" w:type="auto"/>
                                  <w:vAlign w:val="center"/>
                                  <w:hideMark/>
                                </w:tcPr>
                                <w:p w14:paraId="20BCFBA8" w14:textId="77777777" w:rsidR="003F7799" w:rsidRDefault="003F7799" w:rsidP="00403D0C">
                                  <w:pPr>
                                    <w:rPr>
                                      <w:rFonts w:ascii="Arial" w:hAnsi="Arial" w:cs="Arial"/>
                                      <w:color w:val="000000"/>
                                      <w:sz w:val="20"/>
                                      <w:szCs w:val="20"/>
                                    </w:rPr>
                                  </w:pPr>
                                  <w:proofErr w:type="spellStart"/>
                                  <w:r>
                                    <w:rPr>
                                      <w:rFonts w:ascii="Arial" w:hAnsi="Arial" w:cs="Arial"/>
                                      <w:color w:val="000000"/>
                                      <w:sz w:val="20"/>
                                      <w:szCs w:val="20"/>
                                    </w:rPr>
                                    <w:t>barplot</w:t>
                                  </w:r>
                                  <w:proofErr w:type="spellEnd"/>
                                  <w:r>
                                    <w:rPr>
                                      <w:rFonts w:ascii="Arial" w:hAnsi="Arial" w:cs="Arial"/>
                                      <w:color w:val="000000"/>
                                      <w:sz w:val="20"/>
                                      <w:szCs w:val="20"/>
                                    </w:rPr>
                                    <w:t xml:space="preserve"> {graphics}</w:t>
                                  </w:r>
                                </w:p>
                              </w:tc>
                              <w:tc>
                                <w:tcPr>
                                  <w:tcW w:w="0" w:type="auto"/>
                                  <w:vAlign w:val="center"/>
                                  <w:hideMark/>
                                </w:tcPr>
                                <w:p w14:paraId="0D0F2D55" w14:textId="77777777" w:rsidR="003F7799" w:rsidRDefault="003F7799" w:rsidP="00403D0C">
                                  <w:pPr>
                                    <w:jc w:val="right"/>
                                    <w:rPr>
                                      <w:rFonts w:ascii="Arial" w:hAnsi="Arial" w:cs="Arial"/>
                                      <w:color w:val="000000"/>
                                      <w:sz w:val="20"/>
                                      <w:szCs w:val="20"/>
                                    </w:rPr>
                                  </w:pPr>
                                  <w:r>
                                    <w:rPr>
                                      <w:rFonts w:ascii="Arial" w:hAnsi="Arial" w:cs="Arial"/>
                                      <w:color w:val="000000"/>
                                      <w:sz w:val="20"/>
                                      <w:szCs w:val="20"/>
                                    </w:rPr>
                                    <w:t>R Documentation</w:t>
                                  </w:r>
                                </w:p>
                              </w:tc>
                            </w:tr>
                          </w:tbl>
                          <w:p w14:paraId="4291546E" w14:textId="77777777" w:rsidR="003F7799" w:rsidRPr="00185F9F" w:rsidRDefault="003F7799" w:rsidP="003F7799">
                            <w:pPr>
                              <w:pStyle w:val="Normlnweb"/>
                              <w:rPr>
                                <w:rFonts w:ascii="Arial" w:hAnsi="Arial" w:cs="Arial"/>
                                <w:b/>
                                <w:bCs/>
                                <w:color w:val="000000"/>
                                <w:szCs w:val="48"/>
                              </w:rPr>
                            </w:pPr>
                            <w:r w:rsidRPr="007351DB">
                              <w:rPr>
                                <w:b/>
                                <w:sz w:val="32"/>
                                <w:szCs w:val="32"/>
                              </w:rPr>
                              <w:t>Bar</w:t>
                            </w:r>
                            <w:r w:rsidRPr="00185F9F">
                              <w:rPr>
                                <w:rFonts w:ascii="Arial" w:hAnsi="Arial" w:cs="Arial"/>
                                <w:b/>
                                <w:bCs/>
                                <w:color w:val="000000"/>
                                <w:szCs w:val="48"/>
                              </w:rPr>
                              <w:t xml:space="preserve"> Plots</w:t>
                            </w:r>
                          </w:p>
                          <w:p w14:paraId="5C60C9D7" w14:textId="77777777" w:rsidR="003F7799" w:rsidRDefault="003F7799" w:rsidP="003F7799">
                            <w:pPr>
                              <w:pStyle w:val="Normlnweb"/>
                              <w:rPr>
                                <w:rFonts w:ascii="Arial" w:hAnsi="Arial" w:cs="Arial"/>
                                <w:color w:val="595959"/>
                                <w:sz w:val="27"/>
                                <w:szCs w:val="27"/>
                              </w:rPr>
                            </w:pPr>
                            <w:r w:rsidRPr="007351DB">
                              <w:rPr>
                                <w:b/>
                                <w:sz w:val="32"/>
                                <w:szCs w:val="32"/>
                              </w:rPr>
                              <w:t>Description</w:t>
                            </w:r>
                          </w:p>
                          <w:p w14:paraId="082C1AB2" w14:textId="77777777" w:rsidR="003F7799" w:rsidRDefault="003F7799" w:rsidP="003F7799">
                            <w:pPr>
                              <w:pStyle w:val="Normlnweb"/>
                              <w:rPr>
                                <w:rFonts w:ascii="Arial" w:hAnsi="Arial" w:cs="Arial"/>
                                <w:color w:val="000000"/>
                                <w:sz w:val="20"/>
                                <w:szCs w:val="20"/>
                              </w:rPr>
                            </w:pPr>
                            <w:r>
                              <w:rPr>
                                <w:rFonts w:ascii="Arial" w:hAnsi="Arial" w:cs="Arial"/>
                                <w:color w:val="000000"/>
                                <w:sz w:val="20"/>
                                <w:szCs w:val="20"/>
                              </w:rPr>
                              <w:t>Creates a bar plot with vertical or horizontal bars.</w:t>
                            </w:r>
                          </w:p>
                          <w:p w14:paraId="1F08CD1F" w14:textId="77777777" w:rsidR="003F7799" w:rsidRDefault="003F7799" w:rsidP="003F7799">
                            <w:pPr>
                              <w:pStyle w:val="Normlnweb"/>
                              <w:rPr>
                                <w:rFonts w:ascii="Arial" w:hAnsi="Arial" w:cs="Arial"/>
                                <w:color w:val="595959"/>
                                <w:sz w:val="27"/>
                                <w:szCs w:val="27"/>
                              </w:rPr>
                            </w:pPr>
                            <w:r w:rsidRPr="007351DB">
                              <w:rPr>
                                <w:b/>
                                <w:sz w:val="32"/>
                                <w:szCs w:val="32"/>
                              </w:rPr>
                              <w:t>Usage</w:t>
                            </w:r>
                          </w:p>
                          <w:p w14:paraId="2FB1E96B" w14:textId="77777777" w:rsidR="003F7799" w:rsidRPr="00403D0C" w:rsidRDefault="003F7799" w:rsidP="003F7799">
                            <w:pPr>
                              <w:pStyle w:val="FormtovanvHTML"/>
                              <w:rPr>
                                <w:color w:val="000000"/>
                                <w:lang w:val="en-US"/>
                              </w:rPr>
                            </w:pPr>
                            <w:proofErr w:type="spellStart"/>
                            <w:proofErr w:type="gramStart"/>
                            <w:r w:rsidRPr="00403D0C">
                              <w:rPr>
                                <w:color w:val="000000"/>
                                <w:lang w:val="en-US"/>
                              </w:rPr>
                              <w:t>barplot</w:t>
                            </w:r>
                            <w:proofErr w:type="spellEnd"/>
                            <w:r w:rsidRPr="00403D0C">
                              <w:rPr>
                                <w:color w:val="000000"/>
                                <w:lang w:val="en-US"/>
                              </w:rPr>
                              <w:t>(</w:t>
                            </w:r>
                            <w:proofErr w:type="gramEnd"/>
                            <w:r w:rsidRPr="00403D0C">
                              <w:rPr>
                                <w:color w:val="000000"/>
                                <w:lang w:val="en-US"/>
                              </w:rPr>
                              <w:t>height, ...)</w:t>
                            </w:r>
                          </w:p>
                          <w:p w14:paraId="57546877" w14:textId="77777777" w:rsidR="003F7799" w:rsidRPr="00403D0C" w:rsidRDefault="003F7799" w:rsidP="003F7799">
                            <w:pPr>
                              <w:pStyle w:val="FormtovanvHTML"/>
                              <w:rPr>
                                <w:color w:val="000000"/>
                                <w:lang w:val="en-US"/>
                              </w:rPr>
                            </w:pPr>
                          </w:p>
                          <w:p w14:paraId="5C3878B7" w14:textId="77777777" w:rsidR="003F7799" w:rsidRPr="00403D0C" w:rsidRDefault="003F7799" w:rsidP="003F7799">
                            <w:pPr>
                              <w:pStyle w:val="FormtovanvHTML"/>
                              <w:rPr>
                                <w:color w:val="000000"/>
                                <w:lang w:val="en-US"/>
                              </w:rPr>
                            </w:pPr>
                            <w:r w:rsidRPr="00403D0C">
                              <w:rPr>
                                <w:color w:val="000000"/>
                                <w:lang w:val="en-US"/>
                              </w:rPr>
                              <w:t>## Default S3 method:</w:t>
                            </w:r>
                          </w:p>
                          <w:p w14:paraId="7D7BFC5D" w14:textId="77777777" w:rsidR="003F7799" w:rsidRPr="00403D0C" w:rsidRDefault="003F7799" w:rsidP="003F7799">
                            <w:pPr>
                              <w:pStyle w:val="FormtovanvHTML"/>
                              <w:rPr>
                                <w:color w:val="000000"/>
                                <w:lang w:val="en-US"/>
                              </w:rPr>
                            </w:pPr>
                            <w:proofErr w:type="spellStart"/>
                            <w:proofErr w:type="gramStart"/>
                            <w:r w:rsidRPr="00403D0C">
                              <w:rPr>
                                <w:color w:val="000000"/>
                                <w:lang w:val="en-US"/>
                              </w:rPr>
                              <w:t>barplot</w:t>
                            </w:r>
                            <w:proofErr w:type="spellEnd"/>
                            <w:r w:rsidRPr="00403D0C">
                              <w:rPr>
                                <w:color w:val="000000"/>
                                <w:lang w:val="en-US"/>
                              </w:rPr>
                              <w:t>(</w:t>
                            </w:r>
                            <w:proofErr w:type="gramEnd"/>
                            <w:r w:rsidRPr="00403D0C">
                              <w:rPr>
                                <w:color w:val="000000"/>
                                <w:lang w:val="en-US"/>
                              </w:rPr>
                              <w:t>height, width = 1, space = NULL,</w:t>
                            </w:r>
                          </w:p>
                          <w:p w14:paraId="188D6D9B" w14:textId="77777777" w:rsidR="003F7799" w:rsidRPr="00403D0C" w:rsidRDefault="003F7799" w:rsidP="003F7799">
                            <w:pPr>
                              <w:pStyle w:val="FormtovanvHTML"/>
                              <w:rPr>
                                <w:color w:val="000000"/>
                                <w:lang w:val="en-US"/>
                              </w:rPr>
                            </w:pPr>
                            <w:r w:rsidRPr="00403D0C">
                              <w:rPr>
                                <w:color w:val="000000"/>
                                <w:lang w:val="en-US"/>
                              </w:rPr>
                              <w:t xml:space="preserve">        </w:t>
                            </w:r>
                            <w:proofErr w:type="spellStart"/>
                            <w:r w:rsidRPr="00403D0C">
                              <w:rPr>
                                <w:color w:val="000000"/>
                                <w:lang w:val="en-US"/>
                              </w:rPr>
                              <w:t>names.arg</w:t>
                            </w:r>
                            <w:proofErr w:type="spellEnd"/>
                            <w:r w:rsidRPr="00403D0C">
                              <w:rPr>
                                <w:color w:val="000000"/>
                                <w:lang w:val="en-US"/>
                              </w:rPr>
                              <w:t xml:space="preserve"> = NULL, </w:t>
                            </w:r>
                            <w:proofErr w:type="spellStart"/>
                            <w:r w:rsidRPr="00403D0C">
                              <w:rPr>
                                <w:color w:val="000000"/>
                                <w:lang w:val="en-US"/>
                              </w:rPr>
                              <w:t>legend.text</w:t>
                            </w:r>
                            <w:proofErr w:type="spellEnd"/>
                            <w:r w:rsidRPr="00403D0C">
                              <w:rPr>
                                <w:color w:val="000000"/>
                                <w:lang w:val="en-US"/>
                              </w:rPr>
                              <w:t xml:space="preserve"> = NULL, beside = FALSE,</w:t>
                            </w:r>
                          </w:p>
                          <w:p w14:paraId="04B2837E" w14:textId="77777777" w:rsidR="003F7799" w:rsidRPr="00403D0C" w:rsidRDefault="003F7799" w:rsidP="003F7799">
                            <w:pPr>
                              <w:pStyle w:val="FormtovanvHTML"/>
                              <w:rPr>
                                <w:color w:val="000000"/>
                                <w:lang w:val="en-US"/>
                              </w:rPr>
                            </w:pPr>
                            <w:r w:rsidRPr="00403D0C">
                              <w:rPr>
                                <w:color w:val="000000"/>
                                <w:lang w:val="en-US"/>
                              </w:rPr>
                              <w:t xml:space="preserve">        </w:t>
                            </w:r>
                            <w:proofErr w:type="spellStart"/>
                            <w:r w:rsidRPr="00403D0C">
                              <w:rPr>
                                <w:color w:val="000000"/>
                                <w:lang w:val="en-US"/>
                              </w:rPr>
                              <w:t>horiz</w:t>
                            </w:r>
                            <w:proofErr w:type="spellEnd"/>
                            <w:r w:rsidRPr="00403D0C">
                              <w:rPr>
                                <w:color w:val="000000"/>
                                <w:lang w:val="en-US"/>
                              </w:rPr>
                              <w:t xml:space="preserve"> = FALSE, density = NULL, angle = 45,</w:t>
                            </w:r>
                          </w:p>
                          <w:p w14:paraId="4F6B2462" w14:textId="77777777" w:rsidR="003F7799" w:rsidRPr="00403D0C" w:rsidRDefault="003F7799" w:rsidP="003F7799">
                            <w:pPr>
                              <w:pStyle w:val="FormtovanvHTML"/>
                              <w:rPr>
                                <w:color w:val="000000"/>
                                <w:lang w:val="en-US"/>
                              </w:rPr>
                            </w:pPr>
                            <w:r w:rsidRPr="00403D0C">
                              <w:rPr>
                                <w:color w:val="000000"/>
                                <w:lang w:val="en-US"/>
                              </w:rPr>
                              <w:t xml:space="preserve">        col = NULL, border = par("</w:t>
                            </w:r>
                            <w:proofErr w:type="spellStart"/>
                            <w:r w:rsidRPr="00403D0C">
                              <w:rPr>
                                <w:color w:val="000000"/>
                                <w:lang w:val="en-US"/>
                              </w:rPr>
                              <w:t>fg</w:t>
                            </w:r>
                            <w:proofErr w:type="spellEnd"/>
                            <w:r w:rsidRPr="00403D0C">
                              <w:rPr>
                                <w:color w:val="000000"/>
                                <w:lang w:val="en-US"/>
                              </w:rPr>
                              <w:t>"),</w:t>
                            </w:r>
                          </w:p>
                          <w:p w14:paraId="5C5F9280" w14:textId="77777777" w:rsidR="003F7799" w:rsidRPr="00403D0C" w:rsidRDefault="003F7799" w:rsidP="003F7799">
                            <w:pPr>
                              <w:pStyle w:val="FormtovanvHTML"/>
                              <w:rPr>
                                <w:color w:val="000000"/>
                                <w:lang w:val="en-US"/>
                              </w:rPr>
                            </w:pPr>
                            <w:r w:rsidRPr="00403D0C">
                              <w:rPr>
                                <w:color w:val="000000"/>
                                <w:lang w:val="en-US"/>
                              </w:rPr>
                              <w:t xml:space="preserve">        main = NULL, sub = NULL, </w:t>
                            </w:r>
                            <w:proofErr w:type="spellStart"/>
                            <w:r w:rsidRPr="00403D0C">
                              <w:rPr>
                                <w:color w:val="000000"/>
                                <w:lang w:val="en-US"/>
                              </w:rPr>
                              <w:t>xlab</w:t>
                            </w:r>
                            <w:proofErr w:type="spellEnd"/>
                            <w:r w:rsidRPr="00403D0C">
                              <w:rPr>
                                <w:color w:val="000000"/>
                                <w:lang w:val="en-US"/>
                              </w:rPr>
                              <w:t xml:space="preserve"> = NULL, </w:t>
                            </w:r>
                            <w:proofErr w:type="spellStart"/>
                            <w:r w:rsidRPr="00403D0C">
                              <w:rPr>
                                <w:color w:val="000000"/>
                                <w:lang w:val="en-US"/>
                              </w:rPr>
                              <w:t>ylab</w:t>
                            </w:r>
                            <w:proofErr w:type="spellEnd"/>
                            <w:r w:rsidRPr="00403D0C">
                              <w:rPr>
                                <w:color w:val="000000"/>
                                <w:lang w:val="en-US"/>
                              </w:rPr>
                              <w:t xml:space="preserve"> = NULL,</w:t>
                            </w:r>
                          </w:p>
                          <w:p w14:paraId="59841C9A" w14:textId="77777777" w:rsidR="003F7799" w:rsidRPr="00403D0C" w:rsidRDefault="003F7799" w:rsidP="003F7799">
                            <w:pPr>
                              <w:pStyle w:val="FormtovanvHTML"/>
                              <w:rPr>
                                <w:color w:val="000000"/>
                                <w:lang w:val="en-US"/>
                              </w:rPr>
                            </w:pPr>
                            <w:r w:rsidRPr="00403D0C">
                              <w:rPr>
                                <w:color w:val="000000"/>
                                <w:lang w:val="en-US"/>
                              </w:rPr>
                              <w:t xml:space="preserve">        </w:t>
                            </w:r>
                            <w:proofErr w:type="spellStart"/>
                            <w:r w:rsidRPr="00403D0C">
                              <w:rPr>
                                <w:color w:val="000000"/>
                                <w:lang w:val="en-US"/>
                              </w:rPr>
                              <w:t>xlim</w:t>
                            </w:r>
                            <w:proofErr w:type="spellEnd"/>
                            <w:r w:rsidRPr="00403D0C">
                              <w:rPr>
                                <w:color w:val="000000"/>
                                <w:lang w:val="en-US"/>
                              </w:rPr>
                              <w:t xml:space="preserve"> = NULL, </w:t>
                            </w:r>
                            <w:proofErr w:type="spellStart"/>
                            <w:r w:rsidRPr="00403D0C">
                              <w:rPr>
                                <w:color w:val="000000"/>
                                <w:lang w:val="en-US"/>
                              </w:rPr>
                              <w:t>ylim</w:t>
                            </w:r>
                            <w:proofErr w:type="spellEnd"/>
                            <w:r w:rsidRPr="00403D0C">
                              <w:rPr>
                                <w:color w:val="000000"/>
                                <w:lang w:val="en-US"/>
                              </w:rPr>
                              <w:t xml:space="preserve"> = NULL, </w:t>
                            </w:r>
                            <w:proofErr w:type="spellStart"/>
                            <w:r w:rsidRPr="00403D0C">
                              <w:rPr>
                                <w:color w:val="000000"/>
                                <w:lang w:val="en-US"/>
                              </w:rPr>
                              <w:t>xpd</w:t>
                            </w:r>
                            <w:proofErr w:type="spellEnd"/>
                            <w:r w:rsidRPr="00403D0C">
                              <w:rPr>
                                <w:color w:val="000000"/>
                                <w:lang w:val="en-US"/>
                              </w:rPr>
                              <w:t xml:space="preserve"> = TRUE, log = "",</w:t>
                            </w:r>
                          </w:p>
                          <w:p w14:paraId="3C4A338F" w14:textId="77777777" w:rsidR="003F7799" w:rsidRPr="00403D0C" w:rsidRDefault="003F7799" w:rsidP="003F7799">
                            <w:pPr>
                              <w:pStyle w:val="FormtovanvHTML"/>
                              <w:rPr>
                                <w:color w:val="000000"/>
                                <w:lang w:val="en-US"/>
                              </w:rPr>
                            </w:pPr>
                            <w:r w:rsidRPr="00403D0C">
                              <w:rPr>
                                <w:color w:val="000000"/>
                                <w:lang w:val="en-US"/>
                              </w:rPr>
                              <w:t xml:space="preserve">        axes = TRUE, </w:t>
                            </w:r>
                            <w:proofErr w:type="spellStart"/>
                            <w:r w:rsidRPr="00403D0C">
                              <w:rPr>
                                <w:color w:val="000000"/>
                                <w:lang w:val="en-US"/>
                              </w:rPr>
                              <w:t>axisnames</w:t>
                            </w:r>
                            <w:proofErr w:type="spellEnd"/>
                            <w:r w:rsidRPr="00403D0C">
                              <w:rPr>
                                <w:color w:val="000000"/>
                                <w:lang w:val="en-US"/>
                              </w:rPr>
                              <w:t xml:space="preserve"> = TRUE,</w:t>
                            </w:r>
                          </w:p>
                          <w:p w14:paraId="05A8D935" w14:textId="77777777" w:rsidR="003F7799" w:rsidRPr="00C45012" w:rsidRDefault="003F7799" w:rsidP="003F7799">
                            <w:pPr>
                              <w:pStyle w:val="FormtovanvHTML"/>
                              <w:rPr>
                                <w:color w:val="000000"/>
                                <w:lang w:val="fr-FR"/>
                              </w:rPr>
                            </w:pPr>
                            <w:r w:rsidRPr="00403D0C">
                              <w:rPr>
                                <w:color w:val="000000"/>
                                <w:lang w:val="en-US"/>
                              </w:rPr>
                              <w:t xml:space="preserve">        </w:t>
                            </w:r>
                            <w:r w:rsidRPr="00C45012">
                              <w:rPr>
                                <w:color w:val="000000"/>
                                <w:lang w:val="fr-FR"/>
                              </w:rPr>
                              <w:t>cex.axis = par("cex.axis"), cex.names = par("cex.axis"),</w:t>
                            </w:r>
                          </w:p>
                          <w:p w14:paraId="39A17B14" w14:textId="77777777" w:rsidR="003F7799" w:rsidRPr="00403D0C" w:rsidRDefault="003F7799" w:rsidP="003F7799">
                            <w:pPr>
                              <w:pStyle w:val="FormtovanvHTML"/>
                              <w:rPr>
                                <w:color w:val="000000"/>
                                <w:lang w:val="en-US"/>
                              </w:rPr>
                            </w:pPr>
                            <w:r w:rsidRPr="00C45012">
                              <w:rPr>
                                <w:color w:val="000000"/>
                                <w:lang w:val="fr-FR"/>
                              </w:rPr>
                              <w:t xml:space="preserve">        </w:t>
                            </w:r>
                            <w:r w:rsidRPr="00403D0C">
                              <w:rPr>
                                <w:color w:val="000000"/>
                                <w:lang w:val="en-US"/>
                              </w:rPr>
                              <w:t xml:space="preserve">inside = TRUE, plot = TRUE, </w:t>
                            </w:r>
                            <w:proofErr w:type="spellStart"/>
                            <w:r w:rsidRPr="00403D0C">
                              <w:rPr>
                                <w:color w:val="000000"/>
                                <w:lang w:val="en-US"/>
                              </w:rPr>
                              <w:t>axis.lty</w:t>
                            </w:r>
                            <w:proofErr w:type="spellEnd"/>
                            <w:r w:rsidRPr="00403D0C">
                              <w:rPr>
                                <w:color w:val="000000"/>
                                <w:lang w:val="en-US"/>
                              </w:rPr>
                              <w:t xml:space="preserve"> = 0, offset = 0,</w:t>
                            </w:r>
                          </w:p>
                          <w:p w14:paraId="02FB8A48" w14:textId="77777777" w:rsidR="003F7799" w:rsidRPr="00403D0C" w:rsidRDefault="003F7799" w:rsidP="003F7799">
                            <w:pPr>
                              <w:pStyle w:val="FormtovanvHTML"/>
                              <w:rPr>
                                <w:color w:val="000000"/>
                                <w:lang w:val="sv-FI"/>
                              </w:rPr>
                            </w:pPr>
                            <w:r w:rsidRPr="00403D0C">
                              <w:rPr>
                                <w:color w:val="000000"/>
                                <w:lang w:val="en-US"/>
                              </w:rPr>
                              <w:t xml:space="preserve">        </w:t>
                            </w:r>
                            <w:r w:rsidRPr="00403D0C">
                              <w:rPr>
                                <w:color w:val="000000"/>
                                <w:lang w:val="sv-FI"/>
                              </w:rPr>
                              <w:t>add = FALSE, args.legend = NULL, ...)</w:t>
                            </w:r>
                          </w:p>
                          <w:p w14:paraId="06F4A1BC" w14:textId="77777777" w:rsidR="003F7799" w:rsidRDefault="003F7799" w:rsidP="003F7799">
                            <w:pPr>
                              <w:pStyle w:val="Normlnweb"/>
                              <w:rPr>
                                <w:rFonts w:ascii="Arial" w:hAnsi="Arial" w:cs="Arial"/>
                                <w:color w:val="595959"/>
                              </w:rPr>
                            </w:pPr>
                            <w:r w:rsidRPr="007351DB">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7980"/>
                            </w:tblGrid>
                            <w:tr w:rsidR="003F7799" w14:paraId="1FFBCBE1" w14:textId="77777777" w:rsidTr="00403D0C">
                              <w:trPr>
                                <w:tblCellSpacing w:w="15" w:type="dxa"/>
                              </w:trPr>
                              <w:tc>
                                <w:tcPr>
                                  <w:tcW w:w="0" w:type="auto"/>
                                  <w:tcMar>
                                    <w:top w:w="15" w:type="dxa"/>
                                    <w:left w:w="15" w:type="dxa"/>
                                    <w:bottom w:w="15" w:type="dxa"/>
                                    <w:right w:w="180" w:type="dxa"/>
                                  </w:tcMar>
                                  <w:hideMark/>
                                </w:tcPr>
                                <w:p w14:paraId="71ED57E7" w14:textId="77777777" w:rsidR="003F7799" w:rsidRDefault="003F7799" w:rsidP="00403D0C">
                                  <w:pPr>
                                    <w:rPr>
                                      <w:rFonts w:ascii="Arial" w:hAnsi="Arial" w:cs="Arial"/>
                                      <w:color w:val="000000"/>
                                      <w:sz w:val="20"/>
                                      <w:szCs w:val="20"/>
                                    </w:rPr>
                                  </w:pPr>
                                  <w:r>
                                    <w:rPr>
                                      <w:rStyle w:val="KdHTML"/>
                                      <w:color w:val="000000"/>
                                    </w:rPr>
                                    <w:t>height</w:t>
                                  </w:r>
                                </w:p>
                              </w:tc>
                              <w:tc>
                                <w:tcPr>
                                  <w:tcW w:w="0" w:type="auto"/>
                                  <w:hideMark/>
                                </w:tcPr>
                                <w:p w14:paraId="39522901" w14:textId="77777777" w:rsidR="003F7799" w:rsidRDefault="003F7799" w:rsidP="00403D0C">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either a vector or matrix of values describing the bars which make up the plot. If</w:t>
                                  </w:r>
                                  <w:r>
                                    <w:rPr>
                                      <w:rStyle w:val="apple-converted-space"/>
                                      <w:rFonts w:ascii="Arial" w:hAnsi="Arial" w:cs="Arial"/>
                                      <w:color w:val="000000"/>
                                    </w:rPr>
                                    <w:t> </w:t>
                                  </w:r>
                                  <w:r>
                                    <w:rPr>
                                      <w:rStyle w:val="KdHTML"/>
                                      <w:color w:val="000000"/>
                                    </w:rPr>
                                    <w:t>height</w:t>
                                  </w:r>
                                  <w:r>
                                    <w:rPr>
                                      <w:rStyle w:val="apple-converted-space"/>
                                      <w:rFonts w:ascii="Arial" w:hAnsi="Arial" w:cs="Arial"/>
                                      <w:color w:val="000000"/>
                                    </w:rPr>
                                    <w:t> </w:t>
                                  </w:r>
                                  <w:r>
                                    <w:rPr>
                                      <w:rFonts w:ascii="Arial" w:hAnsi="Arial" w:cs="Arial"/>
                                      <w:color w:val="000000"/>
                                      <w:sz w:val="20"/>
                                      <w:szCs w:val="20"/>
                                    </w:rPr>
                                    <w:t>is a vector, the plot consists of a sequence of rectangular bars with heights given by the values in the vector. If</w:t>
                                  </w:r>
                                  <w:r>
                                    <w:rPr>
                                      <w:rStyle w:val="apple-converted-space"/>
                                      <w:rFonts w:ascii="Arial" w:hAnsi="Arial" w:cs="Arial"/>
                                      <w:color w:val="000000"/>
                                    </w:rPr>
                                    <w:t> </w:t>
                                  </w:r>
                                  <w:r>
                                    <w:rPr>
                                      <w:rStyle w:val="KdHTML"/>
                                      <w:color w:val="000000"/>
                                    </w:rPr>
                                    <w:t>height</w:t>
                                  </w:r>
                                  <w:r>
                                    <w:rPr>
                                      <w:rStyle w:val="apple-converted-space"/>
                                      <w:rFonts w:ascii="Arial" w:hAnsi="Arial" w:cs="Arial"/>
                                      <w:color w:val="000000"/>
                                    </w:rPr>
                                    <w:t> </w:t>
                                  </w:r>
                                  <w:r>
                                    <w:rPr>
                                      <w:rFonts w:ascii="Arial" w:hAnsi="Arial" w:cs="Arial"/>
                                      <w:color w:val="000000"/>
                                      <w:sz w:val="20"/>
                                      <w:szCs w:val="20"/>
                                    </w:rPr>
                                    <w:t>is a matrix and</w:t>
                                  </w:r>
                                  <w:r>
                                    <w:rPr>
                                      <w:rStyle w:val="apple-converted-space"/>
                                      <w:rFonts w:ascii="Arial" w:hAnsi="Arial" w:cs="Arial"/>
                                      <w:color w:val="000000"/>
                                    </w:rPr>
                                    <w:t> </w:t>
                                  </w:r>
                                  <w:r>
                                    <w:rPr>
                                      <w:rStyle w:val="KdHTML"/>
                                      <w:color w:val="000000"/>
                                    </w:rPr>
                                    <w:t>beside</w:t>
                                  </w:r>
                                  <w:r>
                                    <w:rPr>
                                      <w:rStyle w:val="apple-converted-space"/>
                                      <w:rFonts w:ascii="Arial" w:hAnsi="Arial" w:cs="Arial"/>
                                      <w:color w:val="000000"/>
                                    </w:rPr>
                                    <w:t> </w:t>
                                  </w:r>
                                  <w:r>
                                    <w:rPr>
                                      <w:rFonts w:ascii="Arial" w:hAnsi="Arial" w:cs="Arial"/>
                                      <w:color w:val="000000"/>
                                      <w:sz w:val="20"/>
                                      <w:szCs w:val="20"/>
                                    </w:rPr>
                                    <w:t>is</w:t>
                                  </w:r>
                                  <w:r>
                                    <w:rPr>
                                      <w:rStyle w:val="apple-converted-space"/>
                                      <w:rFonts w:ascii="Arial" w:hAnsi="Arial" w:cs="Arial"/>
                                      <w:color w:val="000000"/>
                                    </w:rPr>
                                    <w:t> </w:t>
                                  </w:r>
                                  <w:r>
                                    <w:rPr>
                                      <w:rStyle w:val="KdHTML"/>
                                      <w:color w:val="000000"/>
                                    </w:rPr>
                                    <w:t>FALSE</w:t>
                                  </w:r>
                                  <w:r>
                                    <w:rPr>
                                      <w:rStyle w:val="apple-converted-space"/>
                                      <w:rFonts w:ascii="Arial" w:hAnsi="Arial" w:cs="Arial"/>
                                      <w:color w:val="000000"/>
                                    </w:rPr>
                                    <w:t> </w:t>
                                  </w:r>
                                  <w:r>
                                    <w:rPr>
                                      <w:rFonts w:ascii="Arial" w:hAnsi="Arial" w:cs="Arial"/>
                                      <w:color w:val="000000"/>
                                      <w:sz w:val="20"/>
                                      <w:szCs w:val="20"/>
                                    </w:rPr>
                                    <w:t>then each bar of the plot corresponds to a column of</w:t>
                                  </w:r>
                                  <w:r>
                                    <w:rPr>
                                      <w:rStyle w:val="apple-converted-space"/>
                                      <w:rFonts w:ascii="Arial" w:hAnsi="Arial" w:cs="Arial"/>
                                      <w:color w:val="000000"/>
                                    </w:rPr>
                                    <w:t> </w:t>
                                  </w:r>
                                  <w:r>
                                    <w:rPr>
                                      <w:rStyle w:val="KdHTML"/>
                                      <w:color w:val="000000"/>
                                    </w:rPr>
                                    <w:t>height</w:t>
                                  </w:r>
                                  <w:r>
                                    <w:rPr>
                                      <w:rFonts w:ascii="Arial" w:hAnsi="Arial" w:cs="Arial"/>
                                      <w:color w:val="000000"/>
                                      <w:sz w:val="20"/>
                                      <w:szCs w:val="20"/>
                                    </w:rPr>
                                    <w:t>, with the values in the column giving the heights of stacked sub-bars making up the bar. If</w:t>
                                  </w:r>
                                  <w:r>
                                    <w:rPr>
                                      <w:rStyle w:val="apple-converted-space"/>
                                      <w:rFonts w:ascii="Arial" w:hAnsi="Arial" w:cs="Arial"/>
                                      <w:color w:val="000000"/>
                                    </w:rPr>
                                    <w:t> </w:t>
                                  </w:r>
                                  <w:r>
                                    <w:rPr>
                                      <w:rStyle w:val="KdHTML"/>
                                      <w:color w:val="000000"/>
                                    </w:rPr>
                                    <w:t>height</w:t>
                                  </w:r>
                                  <w:r>
                                    <w:rPr>
                                      <w:rStyle w:val="apple-converted-space"/>
                                      <w:rFonts w:ascii="Arial" w:hAnsi="Arial" w:cs="Arial"/>
                                      <w:color w:val="000000"/>
                                    </w:rPr>
                                    <w:t> </w:t>
                                  </w:r>
                                  <w:r>
                                    <w:rPr>
                                      <w:rFonts w:ascii="Arial" w:hAnsi="Arial" w:cs="Arial"/>
                                      <w:color w:val="000000"/>
                                      <w:sz w:val="20"/>
                                      <w:szCs w:val="20"/>
                                    </w:rPr>
                                    <w:t>is a matrix and</w:t>
                                  </w:r>
                                  <w:r>
                                    <w:rPr>
                                      <w:rStyle w:val="apple-converted-space"/>
                                      <w:rFonts w:ascii="Arial" w:hAnsi="Arial" w:cs="Arial"/>
                                      <w:color w:val="000000"/>
                                    </w:rPr>
                                    <w:t> </w:t>
                                  </w:r>
                                  <w:r>
                                    <w:rPr>
                                      <w:rStyle w:val="KdHTML"/>
                                      <w:color w:val="000000"/>
                                    </w:rPr>
                                    <w:t>beside</w:t>
                                  </w:r>
                                  <w:r>
                                    <w:rPr>
                                      <w:rStyle w:val="apple-converted-space"/>
                                      <w:rFonts w:ascii="Arial" w:hAnsi="Arial" w:cs="Arial"/>
                                      <w:color w:val="000000"/>
                                    </w:rPr>
                                    <w:t> </w:t>
                                  </w:r>
                                  <w:r>
                                    <w:rPr>
                                      <w:rFonts w:ascii="Arial" w:hAnsi="Arial" w:cs="Arial"/>
                                      <w:color w:val="000000"/>
                                      <w:sz w:val="20"/>
                                      <w:szCs w:val="20"/>
                                    </w:rPr>
                                    <w:t>is</w:t>
                                  </w:r>
                                  <w:r>
                                    <w:rPr>
                                      <w:rStyle w:val="apple-converted-space"/>
                                      <w:rFonts w:ascii="Arial" w:hAnsi="Arial" w:cs="Arial"/>
                                      <w:color w:val="000000"/>
                                    </w:rPr>
                                    <w:t> </w:t>
                                  </w:r>
                                  <w:r>
                                    <w:rPr>
                                      <w:rStyle w:val="KdHTML"/>
                                      <w:color w:val="000000"/>
                                    </w:rPr>
                                    <w:t>TRUE</w:t>
                                  </w:r>
                                  <w:r>
                                    <w:rPr>
                                      <w:rFonts w:ascii="Arial" w:hAnsi="Arial" w:cs="Arial"/>
                                      <w:color w:val="000000"/>
                                      <w:sz w:val="20"/>
                                      <w:szCs w:val="20"/>
                                    </w:rPr>
                                    <w:t>, then the values in each column are juxtaposed rather than stacked.</w:t>
                                  </w:r>
                                </w:p>
                              </w:tc>
                            </w:tr>
                            <w:tr w:rsidR="003F7799" w14:paraId="40437115" w14:textId="77777777" w:rsidTr="00403D0C">
                              <w:trPr>
                                <w:tblCellSpacing w:w="15" w:type="dxa"/>
                              </w:trPr>
                              <w:tc>
                                <w:tcPr>
                                  <w:tcW w:w="0" w:type="auto"/>
                                  <w:tcMar>
                                    <w:top w:w="15" w:type="dxa"/>
                                    <w:left w:w="15" w:type="dxa"/>
                                    <w:bottom w:w="15" w:type="dxa"/>
                                    <w:right w:w="180" w:type="dxa"/>
                                  </w:tcMar>
                                  <w:hideMark/>
                                </w:tcPr>
                                <w:p w14:paraId="19C93947" w14:textId="77777777" w:rsidR="003F7799" w:rsidRDefault="003F7799" w:rsidP="00403D0C">
                                  <w:pPr>
                                    <w:rPr>
                                      <w:rFonts w:ascii="Arial" w:hAnsi="Arial" w:cs="Arial"/>
                                      <w:color w:val="000000"/>
                                      <w:sz w:val="20"/>
                                      <w:szCs w:val="20"/>
                                    </w:rPr>
                                  </w:pPr>
                                  <w:r>
                                    <w:rPr>
                                      <w:rStyle w:val="KdHTML"/>
                                      <w:color w:val="000000"/>
                                    </w:rPr>
                                    <w:t>width</w:t>
                                  </w:r>
                                </w:p>
                              </w:tc>
                              <w:tc>
                                <w:tcPr>
                                  <w:tcW w:w="0" w:type="auto"/>
                                  <w:hideMark/>
                                </w:tcPr>
                                <w:p w14:paraId="57A717A8" w14:textId="77777777" w:rsidR="003F7799" w:rsidRDefault="003F7799" w:rsidP="00403D0C">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optional vector of bar widths. Re-cycled to length the number of bars drawn. Specifying a single value will have no visible effect unless</w:t>
                                  </w:r>
                                  <w:r>
                                    <w:rPr>
                                      <w:rStyle w:val="apple-converted-space"/>
                                      <w:rFonts w:ascii="Arial" w:hAnsi="Arial" w:cs="Arial"/>
                                      <w:color w:val="000000"/>
                                    </w:rPr>
                                    <w:t> </w:t>
                                  </w:r>
                                  <w:proofErr w:type="spellStart"/>
                                  <w:r>
                                    <w:rPr>
                                      <w:rStyle w:val="KdHTML"/>
                                      <w:color w:val="000000"/>
                                    </w:rPr>
                                    <w:t>xlim</w:t>
                                  </w:r>
                                  <w:proofErr w:type="spellEnd"/>
                                  <w:r>
                                    <w:rPr>
                                      <w:rStyle w:val="apple-converted-space"/>
                                      <w:rFonts w:ascii="Arial" w:hAnsi="Arial" w:cs="Arial"/>
                                      <w:color w:val="000000"/>
                                    </w:rPr>
                                    <w:t> </w:t>
                                  </w:r>
                                  <w:r>
                                    <w:rPr>
                                      <w:rFonts w:ascii="Arial" w:hAnsi="Arial" w:cs="Arial"/>
                                      <w:color w:val="000000"/>
                                      <w:sz w:val="20"/>
                                      <w:szCs w:val="20"/>
                                    </w:rPr>
                                    <w:t>is specified.</w:t>
                                  </w:r>
                                </w:p>
                              </w:tc>
                            </w:tr>
                          </w:tbl>
                          <w:p w14:paraId="7655FF6D" w14:textId="77777777" w:rsidR="003F7799" w:rsidRDefault="003F7799" w:rsidP="003F7799">
                            <w:r>
                              <w:t>----</w:t>
                            </w:r>
                          </w:p>
                        </w:txbxContent>
                      </wps:txbx>
                      <wps:bodyPr rot="0" vert="horz" wrap="square" lIns="91440" tIns="45720" rIns="91440" bIns="45720" anchor="t" anchorCtr="0">
                        <a:spAutoFit/>
                      </wps:bodyPr>
                    </wps:wsp>
                  </a:graphicData>
                </a:graphic>
              </wp:inline>
            </w:drawing>
          </mc:Choice>
          <mc:Fallback>
            <w:pict>
              <v:shapetype w14:anchorId="39FEEEE5" id="_x0000_t202" coordsize="21600,21600" o:spt="202" path="m,l,21600r21600,l21600,xe">
                <v:stroke joinstyle="miter"/>
                <v:path gradientshapeok="t" o:connecttype="rect"/>
              </v:shapetype>
              <v:shape id="Text Box 2" o:spid="_x0000_s1027" type="#_x0000_t202" style="width:461.45pt;height:2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">
                <v:textbox style="mso-fit-shape-to-text:t">
                  <w:txbxContent>
                    <w:p w14:paraId="4AA1155A" w14:textId="77777777" w:rsidR="003F7799" w:rsidRPr="007351DB" w:rsidRDefault="003F7799" w:rsidP="003F7799">
                      <w:pPr>
                        <w:rPr>
                          <w:i/>
                        </w:rPr>
                      </w:pPr>
                      <w:r w:rsidRPr="007351DB">
                        <w:rPr>
                          <w:i/>
                        </w:rPr>
                        <w:t xml:space="preserve">Box 8.1. Help page for </w:t>
                      </w:r>
                      <w:proofErr w:type="spellStart"/>
                      <w:r w:rsidRPr="007351DB">
                        <w:rPr>
                          <w:i/>
                        </w:rPr>
                        <w:t>barplot</w:t>
                      </w:r>
                      <w:proofErr w:type="spellEnd"/>
                      <w:r w:rsidRPr="007351DB">
                        <w:rPr>
                          <w:i/>
                        </w:rPr>
                        <w:t xml:space="preserve"> (shortened)</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barplot {graphics}"/>
                      </w:tblPr>
                      <w:tblGrid>
                        <w:gridCol w:w="4486"/>
                        <w:gridCol w:w="4455"/>
                      </w:tblGrid>
                      <w:tr w:rsidR="003F7799" w14:paraId="1A4ACC6E" w14:textId="77777777" w:rsidTr="00403D0C">
                        <w:trPr>
                          <w:tblCellSpacing w:w="15" w:type="dxa"/>
                        </w:trPr>
                        <w:tc>
                          <w:tcPr>
                            <w:tcW w:w="0" w:type="auto"/>
                            <w:vAlign w:val="center"/>
                            <w:hideMark/>
                          </w:tcPr>
                          <w:p w14:paraId="20BCFBA8" w14:textId="77777777" w:rsidR="003F7799" w:rsidRDefault="003F7799" w:rsidP="00403D0C">
                            <w:pPr>
                              <w:rPr>
                                <w:rFonts w:ascii="Arial" w:hAnsi="Arial" w:cs="Arial"/>
                                <w:color w:val="000000"/>
                                <w:sz w:val="20"/>
                                <w:szCs w:val="20"/>
                              </w:rPr>
                            </w:pPr>
                            <w:proofErr w:type="spellStart"/>
                            <w:r>
                              <w:rPr>
                                <w:rFonts w:ascii="Arial" w:hAnsi="Arial" w:cs="Arial"/>
                                <w:color w:val="000000"/>
                                <w:sz w:val="20"/>
                                <w:szCs w:val="20"/>
                              </w:rPr>
                              <w:t>barplot</w:t>
                            </w:r>
                            <w:proofErr w:type="spellEnd"/>
                            <w:r>
                              <w:rPr>
                                <w:rFonts w:ascii="Arial" w:hAnsi="Arial" w:cs="Arial"/>
                                <w:color w:val="000000"/>
                                <w:sz w:val="20"/>
                                <w:szCs w:val="20"/>
                              </w:rPr>
                              <w:t xml:space="preserve"> {graphics}</w:t>
                            </w:r>
                          </w:p>
                        </w:tc>
                        <w:tc>
                          <w:tcPr>
                            <w:tcW w:w="0" w:type="auto"/>
                            <w:vAlign w:val="center"/>
                            <w:hideMark/>
                          </w:tcPr>
                          <w:p w14:paraId="0D0F2D55" w14:textId="77777777" w:rsidR="003F7799" w:rsidRDefault="003F7799" w:rsidP="00403D0C">
                            <w:pPr>
                              <w:jc w:val="right"/>
                              <w:rPr>
                                <w:rFonts w:ascii="Arial" w:hAnsi="Arial" w:cs="Arial"/>
                                <w:color w:val="000000"/>
                                <w:sz w:val="20"/>
                                <w:szCs w:val="20"/>
                              </w:rPr>
                            </w:pPr>
                            <w:r>
                              <w:rPr>
                                <w:rFonts w:ascii="Arial" w:hAnsi="Arial" w:cs="Arial"/>
                                <w:color w:val="000000"/>
                                <w:sz w:val="20"/>
                                <w:szCs w:val="20"/>
                              </w:rPr>
                              <w:t>R Documentation</w:t>
                            </w:r>
                          </w:p>
                        </w:tc>
                      </w:tr>
                    </w:tbl>
                    <w:p w14:paraId="4291546E" w14:textId="77777777" w:rsidR="003F7799" w:rsidRPr="00185F9F" w:rsidRDefault="003F7799" w:rsidP="003F7799">
                      <w:pPr>
                        <w:pStyle w:val="Normlnweb"/>
                        <w:rPr>
                          <w:rFonts w:ascii="Arial" w:hAnsi="Arial" w:cs="Arial"/>
                          <w:b/>
                          <w:bCs/>
                          <w:color w:val="000000"/>
                          <w:szCs w:val="48"/>
                        </w:rPr>
                      </w:pPr>
                      <w:r w:rsidRPr="007351DB">
                        <w:rPr>
                          <w:b/>
                          <w:sz w:val="32"/>
                          <w:szCs w:val="32"/>
                        </w:rPr>
                        <w:t>Bar</w:t>
                      </w:r>
                      <w:r w:rsidRPr="00185F9F">
                        <w:rPr>
                          <w:rFonts w:ascii="Arial" w:hAnsi="Arial" w:cs="Arial"/>
                          <w:b/>
                          <w:bCs/>
                          <w:color w:val="000000"/>
                          <w:szCs w:val="48"/>
                        </w:rPr>
                        <w:t xml:space="preserve"> Plots</w:t>
                      </w:r>
                    </w:p>
                    <w:p w14:paraId="5C60C9D7" w14:textId="77777777" w:rsidR="003F7799" w:rsidRDefault="003F7799" w:rsidP="003F7799">
                      <w:pPr>
                        <w:pStyle w:val="Normlnweb"/>
                        <w:rPr>
                          <w:rFonts w:ascii="Arial" w:hAnsi="Arial" w:cs="Arial"/>
                          <w:color w:val="595959"/>
                          <w:sz w:val="27"/>
                          <w:szCs w:val="27"/>
                        </w:rPr>
                      </w:pPr>
                      <w:r w:rsidRPr="007351DB">
                        <w:rPr>
                          <w:b/>
                          <w:sz w:val="32"/>
                          <w:szCs w:val="32"/>
                        </w:rPr>
                        <w:t>Description</w:t>
                      </w:r>
                    </w:p>
                    <w:p w14:paraId="082C1AB2" w14:textId="77777777" w:rsidR="003F7799" w:rsidRDefault="003F7799" w:rsidP="003F7799">
                      <w:pPr>
                        <w:pStyle w:val="Normlnweb"/>
                        <w:rPr>
                          <w:rFonts w:ascii="Arial" w:hAnsi="Arial" w:cs="Arial"/>
                          <w:color w:val="000000"/>
                          <w:sz w:val="20"/>
                          <w:szCs w:val="20"/>
                        </w:rPr>
                      </w:pPr>
                      <w:r>
                        <w:rPr>
                          <w:rFonts w:ascii="Arial" w:hAnsi="Arial" w:cs="Arial"/>
                          <w:color w:val="000000"/>
                          <w:sz w:val="20"/>
                          <w:szCs w:val="20"/>
                        </w:rPr>
                        <w:t>Creates a bar plot with vertical or horizontal bars.</w:t>
                      </w:r>
                    </w:p>
                    <w:p w14:paraId="1F08CD1F" w14:textId="77777777" w:rsidR="003F7799" w:rsidRDefault="003F7799" w:rsidP="003F7799">
                      <w:pPr>
                        <w:pStyle w:val="Normlnweb"/>
                        <w:rPr>
                          <w:rFonts w:ascii="Arial" w:hAnsi="Arial" w:cs="Arial"/>
                          <w:color w:val="595959"/>
                          <w:sz w:val="27"/>
                          <w:szCs w:val="27"/>
                        </w:rPr>
                      </w:pPr>
                      <w:r w:rsidRPr="007351DB">
                        <w:rPr>
                          <w:b/>
                          <w:sz w:val="32"/>
                          <w:szCs w:val="32"/>
                        </w:rPr>
                        <w:t>Usage</w:t>
                      </w:r>
                    </w:p>
                    <w:p w14:paraId="2FB1E96B" w14:textId="77777777" w:rsidR="003F7799" w:rsidRPr="00403D0C" w:rsidRDefault="003F7799" w:rsidP="003F7799">
                      <w:pPr>
                        <w:pStyle w:val="FormtovanvHTML"/>
                        <w:rPr>
                          <w:color w:val="000000"/>
                          <w:lang w:val="en-US"/>
                        </w:rPr>
                      </w:pPr>
                      <w:proofErr w:type="spellStart"/>
                      <w:proofErr w:type="gramStart"/>
                      <w:r w:rsidRPr="00403D0C">
                        <w:rPr>
                          <w:color w:val="000000"/>
                          <w:lang w:val="en-US"/>
                        </w:rPr>
                        <w:t>barplot</w:t>
                      </w:r>
                      <w:proofErr w:type="spellEnd"/>
                      <w:r w:rsidRPr="00403D0C">
                        <w:rPr>
                          <w:color w:val="000000"/>
                          <w:lang w:val="en-US"/>
                        </w:rPr>
                        <w:t>(</w:t>
                      </w:r>
                      <w:proofErr w:type="gramEnd"/>
                      <w:r w:rsidRPr="00403D0C">
                        <w:rPr>
                          <w:color w:val="000000"/>
                          <w:lang w:val="en-US"/>
                        </w:rPr>
                        <w:t>height, ...)</w:t>
                      </w:r>
                    </w:p>
                    <w:p w14:paraId="57546877" w14:textId="77777777" w:rsidR="003F7799" w:rsidRPr="00403D0C" w:rsidRDefault="003F7799" w:rsidP="003F7799">
                      <w:pPr>
                        <w:pStyle w:val="FormtovanvHTML"/>
                        <w:rPr>
                          <w:color w:val="000000"/>
                          <w:lang w:val="en-US"/>
                        </w:rPr>
                      </w:pPr>
                    </w:p>
                    <w:p w14:paraId="5C3878B7" w14:textId="77777777" w:rsidR="003F7799" w:rsidRPr="00403D0C" w:rsidRDefault="003F7799" w:rsidP="003F7799">
                      <w:pPr>
                        <w:pStyle w:val="FormtovanvHTML"/>
                        <w:rPr>
                          <w:color w:val="000000"/>
                          <w:lang w:val="en-US"/>
                        </w:rPr>
                      </w:pPr>
                      <w:r w:rsidRPr="00403D0C">
                        <w:rPr>
                          <w:color w:val="000000"/>
                          <w:lang w:val="en-US"/>
                        </w:rPr>
                        <w:t>## Default S3 method:</w:t>
                      </w:r>
                    </w:p>
                    <w:p w14:paraId="7D7BFC5D" w14:textId="77777777" w:rsidR="003F7799" w:rsidRPr="00403D0C" w:rsidRDefault="003F7799" w:rsidP="003F7799">
                      <w:pPr>
                        <w:pStyle w:val="FormtovanvHTML"/>
                        <w:rPr>
                          <w:color w:val="000000"/>
                          <w:lang w:val="en-US"/>
                        </w:rPr>
                      </w:pPr>
                      <w:proofErr w:type="spellStart"/>
                      <w:proofErr w:type="gramStart"/>
                      <w:r w:rsidRPr="00403D0C">
                        <w:rPr>
                          <w:color w:val="000000"/>
                          <w:lang w:val="en-US"/>
                        </w:rPr>
                        <w:t>barplot</w:t>
                      </w:r>
                      <w:proofErr w:type="spellEnd"/>
                      <w:r w:rsidRPr="00403D0C">
                        <w:rPr>
                          <w:color w:val="000000"/>
                          <w:lang w:val="en-US"/>
                        </w:rPr>
                        <w:t>(</w:t>
                      </w:r>
                      <w:proofErr w:type="gramEnd"/>
                      <w:r w:rsidRPr="00403D0C">
                        <w:rPr>
                          <w:color w:val="000000"/>
                          <w:lang w:val="en-US"/>
                        </w:rPr>
                        <w:t>height, width = 1, space = NULL,</w:t>
                      </w:r>
                    </w:p>
                    <w:p w14:paraId="188D6D9B" w14:textId="77777777" w:rsidR="003F7799" w:rsidRPr="00403D0C" w:rsidRDefault="003F7799" w:rsidP="003F7799">
                      <w:pPr>
                        <w:pStyle w:val="FormtovanvHTML"/>
                        <w:rPr>
                          <w:color w:val="000000"/>
                          <w:lang w:val="en-US"/>
                        </w:rPr>
                      </w:pPr>
                      <w:r w:rsidRPr="00403D0C">
                        <w:rPr>
                          <w:color w:val="000000"/>
                          <w:lang w:val="en-US"/>
                        </w:rPr>
                        <w:t xml:space="preserve">        </w:t>
                      </w:r>
                      <w:proofErr w:type="spellStart"/>
                      <w:r w:rsidRPr="00403D0C">
                        <w:rPr>
                          <w:color w:val="000000"/>
                          <w:lang w:val="en-US"/>
                        </w:rPr>
                        <w:t>names.arg</w:t>
                      </w:r>
                      <w:proofErr w:type="spellEnd"/>
                      <w:r w:rsidRPr="00403D0C">
                        <w:rPr>
                          <w:color w:val="000000"/>
                          <w:lang w:val="en-US"/>
                        </w:rPr>
                        <w:t xml:space="preserve"> = NULL, </w:t>
                      </w:r>
                      <w:proofErr w:type="spellStart"/>
                      <w:r w:rsidRPr="00403D0C">
                        <w:rPr>
                          <w:color w:val="000000"/>
                          <w:lang w:val="en-US"/>
                        </w:rPr>
                        <w:t>legend.text</w:t>
                      </w:r>
                      <w:proofErr w:type="spellEnd"/>
                      <w:r w:rsidRPr="00403D0C">
                        <w:rPr>
                          <w:color w:val="000000"/>
                          <w:lang w:val="en-US"/>
                        </w:rPr>
                        <w:t xml:space="preserve"> = NULL, beside = FALSE,</w:t>
                      </w:r>
                    </w:p>
                    <w:p w14:paraId="04B2837E" w14:textId="77777777" w:rsidR="003F7799" w:rsidRPr="00403D0C" w:rsidRDefault="003F7799" w:rsidP="003F7799">
                      <w:pPr>
                        <w:pStyle w:val="FormtovanvHTML"/>
                        <w:rPr>
                          <w:color w:val="000000"/>
                          <w:lang w:val="en-US"/>
                        </w:rPr>
                      </w:pPr>
                      <w:r w:rsidRPr="00403D0C">
                        <w:rPr>
                          <w:color w:val="000000"/>
                          <w:lang w:val="en-US"/>
                        </w:rPr>
                        <w:t xml:space="preserve">        </w:t>
                      </w:r>
                      <w:proofErr w:type="spellStart"/>
                      <w:r w:rsidRPr="00403D0C">
                        <w:rPr>
                          <w:color w:val="000000"/>
                          <w:lang w:val="en-US"/>
                        </w:rPr>
                        <w:t>horiz</w:t>
                      </w:r>
                      <w:proofErr w:type="spellEnd"/>
                      <w:r w:rsidRPr="00403D0C">
                        <w:rPr>
                          <w:color w:val="000000"/>
                          <w:lang w:val="en-US"/>
                        </w:rPr>
                        <w:t xml:space="preserve"> = FALSE, density = NULL, angle = 45,</w:t>
                      </w:r>
                    </w:p>
                    <w:p w14:paraId="4F6B2462" w14:textId="77777777" w:rsidR="003F7799" w:rsidRPr="00403D0C" w:rsidRDefault="003F7799" w:rsidP="003F7799">
                      <w:pPr>
                        <w:pStyle w:val="FormtovanvHTML"/>
                        <w:rPr>
                          <w:color w:val="000000"/>
                          <w:lang w:val="en-US"/>
                        </w:rPr>
                      </w:pPr>
                      <w:r w:rsidRPr="00403D0C">
                        <w:rPr>
                          <w:color w:val="000000"/>
                          <w:lang w:val="en-US"/>
                        </w:rPr>
                        <w:t xml:space="preserve">        col = NULL, border = par("</w:t>
                      </w:r>
                      <w:proofErr w:type="spellStart"/>
                      <w:r w:rsidRPr="00403D0C">
                        <w:rPr>
                          <w:color w:val="000000"/>
                          <w:lang w:val="en-US"/>
                        </w:rPr>
                        <w:t>fg</w:t>
                      </w:r>
                      <w:proofErr w:type="spellEnd"/>
                      <w:r w:rsidRPr="00403D0C">
                        <w:rPr>
                          <w:color w:val="000000"/>
                          <w:lang w:val="en-US"/>
                        </w:rPr>
                        <w:t>"),</w:t>
                      </w:r>
                    </w:p>
                    <w:p w14:paraId="5C5F9280" w14:textId="77777777" w:rsidR="003F7799" w:rsidRPr="00403D0C" w:rsidRDefault="003F7799" w:rsidP="003F7799">
                      <w:pPr>
                        <w:pStyle w:val="FormtovanvHTML"/>
                        <w:rPr>
                          <w:color w:val="000000"/>
                          <w:lang w:val="en-US"/>
                        </w:rPr>
                      </w:pPr>
                      <w:r w:rsidRPr="00403D0C">
                        <w:rPr>
                          <w:color w:val="000000"/>
                          <w:lang w:val="en-US"/>
                        </w:rPr>
                        <w:t xml:space="preserve">        main = NULL, sub = NULL, </w:t>
                      </w:r>
                      <w:proofErr w:type="spellStart"/>
                      <w:r w:rsidRPr="00403D0C">
                        <w:rPr>
                          <w:color w:val="000000"/>
                          <w:lang w:val="en-US"/>
                        </w:rPr>
                        <w:t>xlab</w:t>
                      </w:r>
                      <w:proofErr w:type="spellEnd"/>
                      <w:r w:rsidRPr="00403D0C">
                        <w:rPr>
                          <w:color w:val="000000"/>
                          <w:lang w:val="en-US"/>
                        </w:rPr>
                        <w:t xml:space="preserve"> = NULL, </w:t>
                      </w:r>
                      <w:proofErr w:type="spellStart"/>
                      <w:r w:rsidRPr="00403D0C">
                        <w:rPr>
                          <w:color w:val="000000"/>
                          <w:lang w:val="en-US"/>
                        </w:rPr>
                        <w:t>ylab</w:t>
                      </w:r>
                      <w:proofErr w:type="spellEnd"/>
                      <w:r w:rsidRPr="00403D0C">
                        <w:rPr>
                          <w:color w:val="000000"/>
                          <w:lang w:val="en-US"/>
                        </w:rPr>
                        <w:t xml:space="preserve"> = NULL,</w:t>
                      </w:r>
                    </w:p>
                    <w:p w14:paraId="59841C9A" w14:textId="77777777" w:rsidR="003F7799" w:rsidRPr="00403D0C" w:rsidRDefault="003F7799" w:rsidP="003F7799">
                      <w:pPr>
                        <w:pStyle w:val="FormtovanvHTML"/>
                        <w:rPr>
                          <w:color w:val="000000"/>
                          <w:lang w:val="en-US"/>
                        </w:rPr>
                      </w:pPr>
                      <w:r w:rsidRPr="00403D0C">
                        <w:rPr>
                          <w:color w:val="000000"/>
                          <w:lang w:val="en-US"/>
                        </w:rPr>
                        <w:t xml:space="preserve">        </w:t>
                      </w:r>
                      <w:proofErr w:type="spellStart"/>
                      <w:r w:rsidRPr="00403D0C">
                        <w:rPr>
                          <w:color w:val="000000"/>
                          <w:lang w:val="en-US"/>
                        </w:rPr>
                        <w:t>xlim</w:t>
                      </w:r>
                      <w:proofErr w:type="spellEnd"/>
                      <w:r w:rsidRPr="00403D0C">
                        <w:rPr>
                          <w:color w:val="000000"/>
                          <w:lang w:val="en-US"/>
                        </w:rPr>
                        <w:t xml:space="preserve"> = NULL, </w:t>
                      </w:r>
                      <w:proofErr w:type="spellStart"/>
                      <w:r w:rsidRPr="00403D0C">
                        <w:rPr>
                          <w:color w:val="000000"/>
                          <w:lang w:val="en-US"/>
                        </w:rPr>
                        <w:t>ylim</w:t>
                      </w:r>
                      <w:proofErr w:type="spellEnd"/>
                      <w:r w:rsidRPr="00403D0C">
                        <w:rPr>
                          <w:color w:val="000000"/>
                          <w:lang w:val="en-US"/>
                        </w:rPr>
                        <w:t xml:space="preserve"> = NULL, </w:t>
                      </w:r>
                      <w:proofErr w:type="spellStart"/>
                      <w:r w:rsidRPr="00403D0C">
                        <w:rPr>
                          <w:color w:val="000000"/>
                          <w:lang w:val="en-US"/>
                        </w:rPr>
                        <w:t>xpd</w:t>
                      </w:r>
                      <w:proofErr w:type="spellEnd"/>
                      <w:r w:rsidRPr="00403D0C">
                        <w:rPr>
                          <w:color w:val="000000"/>
                          <w:lang w:val="en-US"/>
                        </w:rPr>
                        <w:t xml:space="preserve"> = TRUE, log = "",</w:t>
                      </w:r>
                    </w:p>
                    <w:p w14:paraId="3C4A338F" w14:textId="77777777" w:rsidR="003F7799" w:rsidRPr="00403D0C" w:rsidRDefault="003F7799" w:rsidP="003F7799">
                      <w:pPr>
                        <w:pStyle w:val="FormtovanvHTML"/>
                        <w:rPr>
                          <w:color w:val="000000"/>
                          <w:lang w:val="en-US"/>
                        </w:rPr>
                      </w:pPr>
                      <w:r w:rsidRPr="00403D0C">
                        <w:rPr>
                          <w:color w:val="000000"/>
                          <w:lang w:val="en-US"/>
                        </w:rPr>
                        <w:t xml:space="preserve">        axes = TRUE, </w:t>
                      </w:r>
                      <w:proofErr w:type="spellStart"/>
                      <w:r w:rsidRPr="00403D0C">
                        <w:rPr>
                          <w:color w:val="000000"/>
                          <w:lang w:val="en-US"/>
                        </w:rPr>
                        <w:t>axisnames</w:t>
                      </w:r>
                      <w:proofErr w:type="spellEnd"/>
                      <w:r w:rsidRPr="00403D0C">
                        <w:rPr>
                          <w:color w:val="000000"/>
                          <w:lang w:val="en-US"/>
                        </w:rPr>
                        <w:t xml:space="preserve"> = TRUE,</w:t>
                      </w:r>
                    </w:p>
                    <w:p w14:paraId="05A8D935" w14:textId="77777777" w:rsidR="003F7799" w:rsidRPr="00C45012" w:rsidRDefault="003F7799" w:rsidP="003F7799">
                      <w:pPr>
                        <w:pStyle w:val="FormtovanvHTML"/>
                        <w:rPr>
                          <w:color w:val="000000"/>
                          <w:lang w:val="fr-FR"/>
                        </w:rPr>
                      </w:pPr>
                      <w:r w:rsidRPr="00403D0C">
                        <w:rPr>
                          <w:color w:val="000000"/>
                          <w:lang w:val="en-US"/>
                        </w:rPr>
                        <w:t xml:space="preserve">        </w:t>
                      </w:r>
                      <w:r w:rsidRPr="00C45012">
                        <w:rPr>
                          <w:color w:val="000000"/>
                          <w:lang w:val="fr-FR"/>
                        </w:rPr>
                        <w:t>cex.axis = par("cex.axis"), cex.names = par("cex.axis"),</w:t>
                      </w:r>
                    </w:p>
                    <w:p w14:paraId="39A17B14" w14:textId="77777777" w:rsidR="003F7799" w:rsidRPr="00403D0C" w:rsidRDefault="003F7799" w:rsidP="003F7799">
                      <w:pPr>
                        <w:pStyle w:val="FormtovanvHTML"/>
                        <w:rPr>
                          <w:color w:val="000000"/>
                          <w:lang w:val="en-US"/>
                        </w:rPr>
                      </w:pPr>
                      <w:r w:rsidRPr="00C45012">
                        <w:rPr>
                          <w:color w:val="000000"/>
                          <w:lang w:val="fr-FR"/>
                        </w:rPr>
                        <w:t xml:space="preserve">        </w:t>
                      </w:r>
                      <w:r w:rsidRPr="00403D0C">
                        <w:rPr>
                          <w:color w:val="000000"/>
                          <w:lang w:val="en-US"/>
                        </w:rPr>
                        <w:t xml:space="preserve">inside = TRUE, plot = TRUE, </w:t>
                      </w:r>
                      <w:proofErr w:type="spellStart"/>
                      <w:r w:rsidRPr="00403D0C">
                        <w:rPr>
                          <w:color w:val="000000"/>
                          <w:lang w:val="en-US"/>
                        </w:rPr>
                        <w:t>axis.lty</w:t>
                      </w:r>
                      <w:proofErr w:type="spellEnd"/>
                      <w:r w:rsidRPr="00403D0C">
                        <w:rPr>
                          <w:color w:val="000000"/>
                          <w:lang w:val="en-US"/>
                        </w:rPr>
                        <w:t xml:space="preserve"> = 0, offset = 0,</w:t>
                      </w:r>
                    </w:p>
                    <w:p w14:paraId="02FB8A48" w14:textId="77777777" w:rsidR="003F7799" w:rsidRPr="00403D0C" w:rsidRDefault="003F7799" w:rsidP="003F7799">
                      <w:pPr>
                        <w:pStyle w:val="FormtovanvHTML"/>
                        <w:rPr>
                          <w:color w:val="000000"/>
                          <w:lang w:val="sv-FI"/>
                        </w:rPr>
                      </w:pPr>
                      <w:r w:rsidRPr="00403D0C">
                        <w:rPr>
                          <w:color w:val="000000"/>
                          <w:lang w:val="en-US"/>
                        </w:rPr>
                        <w:t xml:space="preserve">        </w:t>
                      </w:r>
                      <w:r w:rsidRPr="00403D0C">
                        <w:rPr>
                          <w:color w:val="000000"/>
                          <w:lang w:val="sv-FI"/>
                        </w:rPr>
                        <w:t>add = FALSE, args.legend = NULL, ...)</w:t>
                      </w:r>
                    </w:p>
                    <w:p w14:paraId="06F4A1BC" w14:textId="77777777" w:rsidR="003F7799" w:rsidRDefault="003F7799" w:rsidP="003F7799">
                      <w:pPr>
                        <w:pStyle w:val="Normlnweb"/>
                        <w:rPr>
                          <w:rFonts w:ascii="Arial" w:hAnsi="Arial" w:cs="Arial"/>
                          <w:color w:val="595959"/>
                        </w:rPr>
                      </w:pPr>
                      <w:r w:rsidRPr="007351DB">
                        <w:rPr>
                          <w:b/>
                          <w:sz w:val="32"/>
                          <w:szCs w:val="32"/>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7980"/>
                      </w:tblGrid>
                      <w:tr w:rsidR="003F7799" w14:paraId="1FFBCBE1" w14:textId="77777777" w:rsidTr="00403D0C">
                        <w:trPr>
                          <w:tblCellSpacing w:w="15" w:type="dxa"/>
                        </w:trPr>
                        <w:tc>
                          <w:tcPr>
                            <w:tcW w:w="0" w:type="auto"/>
                            <w:tcMar>
                              <w:top w:w="15" w:type="dxa"/>
                              <w:left w:w="15" w:type="dxa"/>
                              <w:bottom w:w="15" w:type="dxa"/>
                              <w:right w:w="180" w:type="dxa"/>
                            </w:tcMar>
                            <w:hideMark/>
                          </w:tcPr>
                          <w:p w14:paraId="71ED57E7" w14:textId="77777777" w:rsidR="003F7799" w:rsidRDefault="003F7799" w:rsidP="00403D0C">
                            <w:pPr>
                              <w:rPr>
                                <w:rFonts w:ascii="Arial" w:hAnsi="Arial" w:cs="Arial"/>
                                <w:color w:val="000000"/>
                                <w:sz w:val="20"/>
                                <w:szCs w:val="20"/>
                              </w:rPr>
                            </w:pPr>
                            <w:r>
                              <w:rPr>
                                <w:rStyle w:val="KdHTML"/>
                                <w:color w:val="000000"/>
                              </w:rPr>
                              <w:t>height</w:t>
                            </w:r>
                          </w:p>
                        </w:tc>
                        <w:tc>
                          <w:tcPr>
                            <w:tcW w:w="0" w:type="auto"/>
                            <w:hideMark/>
                          </w:tcPr>
                          <w:p w14:paraId="39522901" w14:textId="77777777" w:rsidR="003F7799" w:rsidRDefault="003F7799" w:rsidP="00403D0C">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either a vector or matrix of values describing the bars which make up the plot. If</w:t>
                            </w:r>
                            <w:r>
                              <w:rPr>
                                <w:rStyle w:val="apple-converted-space"/>
                                <w:rFonts w:ascii="Arial" w:hAnsi="Arial" w:cs="Arial"/>
                                <w:color w:val="000000"/>
                              </w:rPr>
                              <w:t> </w:t>
                            </w:r>
                            <w:r>
                              <w:rPr>
                                <w:rStyle w:val="KdHTML"/>
                                <w:color w:val="000000"/>
                              </w:rPr>
                              <w:t>height</w:t>
                            </w:r>
                            <w:r>
                              <w:rPr>
                                <w:rStyle w:val="apple-converted-space"/>
                                <w:rFonts w:ascii="Arial" w:hAnsi="Arial" w:cs="Arial"/>
                                <w:color w:val="000000"/>
                              </w:rPr>
                              <w:t> </w:t>
                            </w:r>
                            <w:r>
                              <w:rPr>
                                <w:rFonts w:ascii="Arial" w:hAnsi="Arial" w:cs="Arial"/>
                                <w:color w:val="000000"/>
                                <w:sz w:val="20"/>
                                <w:szCs w:val="20"/>
                              </w:rPr>
                              <w:t>is a vector, the plot consists of a sequence of rectangular bars with heights given by the values in the vector. If</w:t>
                            </w:r>
                            <w:r>
                              <w:rPr>
                                <w:rStyle w:val="apple-converted-space"/>
                                <w:rFonts w:ascii="Arial" w:hAnsi="Arial" w:cs="Arial"/>
                                <w:color w:val="000000"/>
                              </w:rPr>
                              <w:t> </w:t>
                            </w:r>
                            <w:r>
                              <w:rPr>
                                <w:rStyle w:val="KdHTML"/>
                                <w:color w:val="000000"/>
                              </w:rPr>
                              <w:t>height</w:t>
                            </w:r>
                            <w:r>
                              <w:rPr>
                                <w:rStyle w:val="apple-converted-space"/>
                                <w:rFonts w:ascii="Arial" w:hAnsi="Arial" w:cs="Arial"/>
                                <w:color w:val="000000"/>
                              </w:rPr>
                              <w:t> </w:t>
                            </w:r>
                            <w:r>
                              <w:rPr>
                                <w:rFonts w:ascii="Arial" w:hAnsi="Arial" w:cs="Arial"/>
                                <w:color w:val="000000"/>
                                <w:sz w:val="20"/>
                                <w:szCs w:val="20"/>
                              </w:rPr>
                              <w:t>is a matrix and</w:t>
                            </w:r>
                            <w:r>
                              <w:rPr>
                                <w:rStyle w:val="apple-converted-space"/>
                                <w:rFonts w:ascii="Arial" w:hAnsi="Arial" w:cs="Arial"/>
                                <w:color w:val="000000"/>
                              </w:rPr>
                              <w:t> </w:t>
                            </w:r>
                            <w:r>
                              <w:rPr>
                                <w:rStyle w:val="KdHTML"/>
                                <w:color w:val="000000"/>
                              </w:rPr>
                              <w:t>beside</w:t>
                            </w:r>
                            <w:r>
                              <w:rPr>
                                <w:rStyle w:val="apple-converted-space"/>
                                <w:rFonts w:ascii="Arial" w:hAnsi="Arial" w:cs="Arial"/>
                                <w:color w:val="000000"/>
                              </w:rPr>
                              <w:t> </w:t>
                            </w:r>
                            <w:r>
                              <w:rPr>
                                <w:rFonts w:ascii="Arial" w:hAnsi="Arial" w:cs="Arial"/>
                                <w:color w:val="000000"/>
                                <w:sz w:val="20"/>
                                <w:szCs w:val="20"/>
                              </w:rPr>
                              <w:t>is</w:t>
                            </w:r>
                            <w:r>
                              <w:rPr>
                                <w:rStyle w:val="apple-converted-space"/>
                                <w:rFonts w:ascii="Arial" w:hAnsi="Arial" w:cs="Arial"/>
                                <w:color w:val="000000"/>
                              </w:rPr>
                              <w:t> </w:t>
                            </w:r>
                            <w:r>
                              <w:rPr>
                                <w:rStyle w:val="KdHTML"/>
                                <w:color w:val="000000"/>
                              </w:rPr>
                              <w:t>FALSE</w:t>
                            </w:r>
                            <w:r>
                              <w:rPr>
                                <w:rStyle w:val="apple-converted-space"/>
                                <w:rFonts w:ascii="Arial" w:hAnsi="Arial" w:cs="Arial"/>
                                <w:color w:val="000000"/>
                              </w:rPr>
                              <w:t> </w:t>
                            </w:r>
                            <w:r>
                              <w:rPr>
                                <w:rFonts w:ascii="Arial" w:hAnsi="Arial" w:cs="Arial"/>
                                <w:color w:val="000000"/>
                                <w:sz w:val="20"/>
                                <w:szCs w:val="20"/>
                              </w:rPr>
                              <w:t>then each bar of the plot corresponds to a column of</w:t>
                            </w:r>
                            <w:r>
                              <w:rPr>
                                <w:rStyle w:val="apple-converted-space"/>
                                <w:rFonts w:ascii="Arial" w:hAnsi="Arial" w:cs="Arial"/>
                                <w:color w:val="000000"/>
                              </w:rPr>
                              <w:t> </w:t>
                            </w:r>
                            <w:r>
                              <w:rPr>
                                <w:rStyle w:val="KdHTML"/>
                                <w:color w:val="000000"/>
                              </w:rPr>
                              <w:t>height</w:t>
                            </w:r>
                            <w:r>
                              <w:rPr>
                                <w:rFonts w:ascii="Arial" w:hAnsi="Arial" w:cs="Arial"/>
                                <w:color w:val="000000"/>
                                <w:sz w:val="20"/>
                                <w:szCs w:val="20"/>
                              </w:rPr>
                              <w:t>, with the values in the column giving the heights of stacked sub-bars making up the bar. If</w:t>
                            </w:r>
                            <w:r>
                              <w:rPr>
                                <w:rStyle w:val="apple-converted-space"/>
                                <w:rFonts w:ascii="Arial" w:hAnsi="Arial" w:cs="Arial"/>
                                <w:color w:val="000000"/>
                              </w:rPr>
                              <w:t> </w:t>
                            </w:r>
                            <w:r>
                              <w:rPr>
                                <w:rStyle w:val="KdHTML"/>
                                <w:color w:val="000000"/>
                              </w:rPr>
                              <w:t>height</w:t>
                            </w:r>
                            <w:r>
                              <w:rPr>
                                <w:rStyle w:val="apple-converted-space"/>
                                <w:rFonts w:ascii="Arial" w:hAnsi="Arial" w:cs="Arial"/>
                                <w:color w:val="000000"/>
                              </w:rPr>
                              <w:t> </w:t>
                            </w:r>
                            <w:r>
                              <w:rPr>
                                <w:rFonts w:ascii="Arial" w:hAnsi="Arial" w:cs="Arial"/>
                                <w:color w:val="000000"/>
                                <w:sz w:val="20"/>
                                <w:szCs w:val="20"/>
                              </w:rPr>
                              <w:t>is a matrix and</w:t>
                            </w:r>
                            <w:r>
                              <w:rPr>
                                <w:rStyle w:val="apple-converted-space"/>
                                <w:rFonts w:ascii="Arial" w:hAnsi="Arial" w:cs="Arial"/>
                                <w:color w:val="000000"/>
                              </w:rPr>
                              <w:t> </w:t>
                            </w:r>
                            <w:r>
                              <w:rPr>
                                <w:rStyle w:val="KdHTML"/>
                                <w:color w:val="000000"/>
                              </w:rPr>
                              <w:t>beside</w:t>
                            </w:r>
                            <w:r>
                              <w:rPr>
                                <w:rStyle w:val="apple-converted-space"/>
                                <w:rFonts w:ascii="Arial" w:hAnsi="Arial" w:cs="Arial"/>
                                <w:color w:val="000000"/>
                              </w:rPr>
                              <w:t> </w:t>
                            </w:r>
                            <w:r>
                              <w:rPr>
                                <w:rFonts w:ascii="Arial" w:hAnsi="Arial" w:cs="Arial"/>
                                <w:color w:val="000000"/>
                                <w:sz w:val="20"/>
                                <w:szCs w:val="20"/>
                              </w:rPr>
                              <w:t>is</w:t>
                            </w:r>
                            <w:r>
                              <w:rPr>
                                <w:rStyle w:val="apple-converted-space"/>
                                <w:rFonts w:ascii="Arial" w:hAnsi="Arial" w:cs="Arial"/>
                                <w:color w:val="000000"/>
                              </w:rPr>
                              <w:t> </w:t>
                            </w:r>
                            <w:r>
                              <w:rPr>
                                <w:rStyle w:val="KdHTML"/>
                                <w:color w:val="000000"/>
                              </w:rPr>
                              <w:t>TRUE</w:t>
                            </w:r>
                            <w:r>
                              <w:rPr>
                                <w:rFonts w:ascii="Arial" w:hAnsi="Arial" w:cs="Arial"/>
                                <w:color w:val="000000"/>
                                <w:sz w:val="20"/>
                                <w:szCs w:val="20"/>
                              </w:rPr>
                              <w:t>, then the values in each column are juxtaposed rather than stacked.</w:t>
                            </w:r>
                          </w:p>
                        </w:tc>
                      </w:tr>
                      <w:tr w:rsidR="003F7799" w14:paraId="40437115" w14:textId="77777777" w:rsidTr="00403D0C">
                        <w:trPr>
                          <w:tblCellSpacing w:w="15" w:type="dxa"/>
                        </w:trPr>
                        <w:tc>
                          <w:tcPr>
                            <w:tcW w:w="0" w:type="auto"/>
                            <w:tcMar>
                              <w:top w:w="15" w:type="dxa"/>
                              <w:left w:w="15" w:type="dxa"/>
                              <w:bottom w:w="15" w:type="dxa"/>
                              <w:right w:w="180" w:type="dxa"/>
                            </w:tcMar>
                            <w:hideMark/>
                          </w:tcPr>
                          <w:p w14:paraId="19C93947" w14:textId="77777777" w:rsidR="003F7799" w:rsidRDefault="003F7799" w:rsidP="00403D0C">
                            <w:pPr>
                              <w:rPr>
                                <w:rFonts w:ascii="Arial" w:hAnsi="Arial" w:cs="Arial"/>
                                <w:color w:val="000000"/>
                                <w:sz w:val="20"/>
                                <w:szCs w:val="20"/>
                              </w:rPr>
                            </w:pPr>
                            <w:r>
                              <w:rPr>
                                <w:rStyle w:val="KdHTML"/>
                                <w:color w:val="000000"/>
                              </w:rPr>
                              <w:t>width</w:t>
                            </w:r>
                          </w:p>
                        </w:tc>
                        <w:tc>
                          <w:tcPr>
                            <w:tcW w:w="0" w:type="auto"/>
                            <w:hideMark/>
                          </w:tcPr>
                          <w:p w14:paraId="57A717A8" w14:textId="77777777" w:rsidR="003F7799" w:rsidRDefault="003F7799" w:rsidP="00403D0C">
                            <w:pPr>
                              <w:pStyle w:val="Normlnweb"/>
                              <w:spacing w:before="0" w:beforeAutospacing="0" w:after="90" w:afterAutospacing="0"/>
                              <w:rPr>
                                <w:rFonts w:ascii="Arial" w:hAnsi="Arial" w:cs="Arial"/>
                                <w:color w:val="000000"/>
                                <w:sz w:val="20"/>
                                <w:szCs w:val="20"/>
                              </w:rPr>
                            </w:pPr>
                            <w:r>
                              <w:rPr>
                                <w:rFonts w:ascii="Arial" w:hAnsi="Arial" w:cs="Arial"/>
                                <w:color w:val="000000"/>
                                <w:sz w:val="20"/>
                                <w:szCs w:val="20"/>
                              </w:rPr>
                              <w:t>optional vector of bar widths. Re-cycled to length the number of bars drawn. Specifying a single value will have no visible effect unless</w:t>
                            </w:r>
                            <w:r>
                              <w:rPr>
                                <w:rStyle w:val="apple-converted-space"/>
                                <w:rFonts w:ascii="Arial" w:hAnsi="Arial" w:cs="Arial"/>
                                <w:color w:val="000000"/>
                              </w:rPr>
                              <w:t> </w:t>
                            </w:r>
                            <w:proofErr w:type="spellStart"/>
                            <w:r>
                              <w:rPr>
                                <w:rStyle w:val="KdHTML"/>
                                <w:color w:val="000000"/>
                              </w:rPr>
                              <w:t>xlim</w:t>
                            </w:r>
                            <w:proofErr w:type="spellEnd"/>
                            <w:r>
                              <w:rPr>
                                <w:rStyle w:val="apple-converted-space"/>
                                <w:rFonts w:ascii="Arial" w:hAnsi="Arial" w:cs="Arial"/>
                                <w:color w:val="000000"/>
                              </w:rPr>
                              <w:t> </w:t>
                            </w:r>
                            <w:r>
                              <w:rPr>
                                <w:rFonts w:ascii="Arial" w:hAnsi="Arial" w:cs="Arial"/>
                                <w:color w:val="000000"/>
                                <w:sz w:val="20"/>
                                <w:szCs w:val="20"/>
                              </w:rPr>
                              <w:t>is specified.</w:t>
                            </w:r>
                          </w:p>
                        </w:tc>
                      </w:tr>
                    </w:tbl>
                    <w:p w14:paraId="7655FF6D" w14:textId="77777777" w:rsidR="003F7799" w:rsidRDefault="003F7799" w:rsidP="003F7799">
                      <w:r>
                        <w:t>----</w:t>
                      </w:r>
                    </w:p>
                  </w:txbxContent>
                </v:textbox>
                <w10:anchorlock/>
              </v:shape>
            </w:pict>
          </mc:Fallback>
        </mc:AlternateContent>
      </w:r>
    </w:p>
    <w:p w14:paraId="57DB1219" w14:textId="77777777" w:rsidR="003F7799" w:rsidRDefault="003F7799" w:rsidP="003F7799">
      <w:pPr>
        <w:spacing w:before="120"/>
      </w:pPr>
    </w:p>
    <w:p w14:paraId="0A521B35" w14:textId="77777777" w:rsidR="003F7799" w:rsidRPr="00E60BD8" w:rsidRDefault="003F7799" w:rsidP="003F7799"/>
    <w:p w14:paraId="0AEA76BB" w14:textId="77777777" w:rsidR="003F7799" w:rsidRPr="000B5F55" w:rsidRDefault="003F7799" w:rsidP="003F7799">
      <w:pPr>
        <w:spacing w:before="120"/>
      </w:pPr>
    </w:p>
    <w:p w14:paraId="5FD9996E" w14:textId="77777777" w:rsidR="003F7799" w:rsidRDefault="003F7799" w:rsidP="003F7799">
      <w:r>
        <w:br w:type="page"/>
      </w:r>
    </w:p>
    <w:p w14:paraId="39E00553" w14:textId="77777777" w:rsidR="003F7799" w:rsidRDefault="003F7799" w:rsidP="003F7799">
      <w:pPr>
        <w:pStyle w:val="Zkladntext"/>
      </w:pPr>
      <w:r>
        <w:rPr>
          <w:noProof/>
        </w:rPr>
        <w:lastRenderedPageBreak/>
        <mc:AlternateContent>
          <mc:Choice Requires="wps">
            <w:drawing>
              <wp:anchor distT="45720" distB="45720" distL="114300" distR="114300" simplePos="0" relativeHeight="251660288" behindDoc="1" locked="0" layoutInCell="1" allowOverlap="1" wp14:anchorId="490D68A2" wp14:editId="2273F92D">
                <wp:simplePos x="0" y="0"/>
                <wp:positionH relativeFrom="column">
                  <wp:posOffset>0</wp:posOffset>
                </wp:positionH>
                <wp:positionV relativeFrom="page">
                  <wp:posOffset>913185</wp:posOffset>
                </wp:positionV>
                <wp:extent cx="3856355" cy="3180080"/>
                <wp:effectExtent l="0" t="0" r="0" b="1270"/>
                <wp:wrapTight wrapText="bothSides">
                  <wp:wrapPolygon edited="0">
                    <wp:start x="0" y="0"/>
                    <wp:lineTo x="0" y="21479"/>
                    <wp:lineTo x="21447" y="21479"/>
                    <wp:lineTo x="21447" y="0"/>
                    <wp:lineTo x="0" y="0"/>
                  </wp:wrapPolygon>
                </wp:wrapTight>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355" cy="3180080"/>
                        </a:xfrm>
                        <a:prstGeom prst="rect">
                          <a:avLst/>
                        </a:prstGeom>
                        <a:solidFill>
                          <a:srgbClr val="FFFFFF"/>
                        </a:solidFill>
                        <a:ln w="9525">
                          <a:noFill/>
                          <a:miter lim="800000"/>
                          <a:headEnd/>
                          <a:tailEnd/>
                        </a:ln>
                      </wps:spPr>
                      <wps:txbx>
                        <w:txbxContent>
                          <w:p w14:paraId="7844F61D" w14:textId="77777777" w:rsidR="003F7799" w:rsidRDefault="003F7799" w:rsidP="003F7799">
                            <w:r>
                              <w:rPr>
                                <w:noProof/>
                              </w:rPr>
                              <w:drawing>
                                <wp:inline distT="0" distB="0" distL="0" distR="0" wp14:anchorId="1691E54E" wp14:editId="7616945C">
                                  <wp:extent cx="3664585" cy="2463477"/>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4585" cy="2463477"/>
                                          </a:xfrm>
                                          <a:prstGeom prst="rect">
                                            <a:avLst/>
                                          </a:prstGeom>
                                        </pic:spPr>
                                      </pic:pic>
                                    </a:graphicData>
                                  </a:graphic>
                                </wp:inline>
                              </w:drawing>
                            </w:r>
                            <w:r w:rsidRPr="008B3061">
                              <w:rPr>
                                <w:i/>
                                <w:noProof/>
                              </w:rPr>
                              <w:t>Figure 8.1.2: Barplot of the mean mass of differently coloured individuals produced by overriding the default settings of</w:t>
                            </w:r>
                            <w:r>
                              <w:rPr>
                                <w:noProof/>
                              </w:rPr>
                              <w:t xml:space="preserve"> </w:t>
                            </w:r>
                            <w:r w:rsidRPr="00D9225E">
                              <w:rPr>
                                <w:rFonts w:ascii="Courier New" w:hAnsi="Courier New" w:cs="Courier New"/>
                                <w:noProof/>
                                <w:sz w:val="18"/>
                              </w:rPr>
                              <w:t>barplot()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04B45" id="_x0000_s1028" type="#_x0000_t202" style="position:absolute;margin-left:0;margin-top:71.9pt;width:303.65pt;height:250.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" stroked="f">
                <v:textbox>
                  <w:txbxContent>
                    <w:p w:rsidR="003F7799" w:rsidRDefault="003F7799" w:rsidP="003F7799">
                      <w:r>
                        <w:rPr>
                          <w:noProof/>
                        </w:rPr>
                        <w:drawing>
                          <wp:inline distT="0" distB="0" distL="0" distR="0" wp14:anchorId="2A5B4D90" wp14:editId="0BBB58D8">
                            <wp:extent cx="3664585" cy="2463477"/>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4585" cy="2463477"/>
                                    </a:xfrm>
                                    <a:prstGeom prst="rect">
                                      <a:avLst/>
                                    </a:prstGeom>
                                  </pic:spPr>
                                </pic:pic>
                              </a:graphicData>
                            </a:graphic>
                          </wp:inline>
                        </w:drawing>
                      </w:r>
                      <w:r w:rsidRPr="008B3061">
                        <w:rPr>
                          <w:i/>
                          <w:noProof/>
                        </w:rPr>
                        <w:t>Figure 8.1.2: Barplot of the mean mass of differently coloured individuals produced by overriding the default settings of</w:t>
                      </w:r>
                      <w:r>
                        <w:rPr>
                          <w:noProof/>
                        </w:rPr>
                        <w:t xml:space="preserve"> </w:t>
                      </w:r>
                      <w:r w:rsidRPr="00D9225E">
                        <w:rPr>
                          <w:rFonts w:ascii="Courier New" w:hAnsi="Courier New" w:cs="Courier New"/>
                          <w:noProof/>
                          <w:sz w:val="18"/>
                        </w:rPr>
                        <w:t>barplot()</w:t>
                      </w:r>
                    </w:p>
                  </w:txbxContent>
                </v:textbox>
                <w10:wrap type="tight" anchory="page"/>
              </v:shape>
            </w:pict>
          </mc:Fallback>
        </mc:AlternateContent>
      </w:r>
      <w:r>
        <w:t xml:space="preserve">The resulting bar plot (Figure 8.1.2) is now intelligible, but still looks quite grey. We can introduce color into the plot by the argument </w:t>
      </w:r>
      <w:r w:rsidRPr="00D9225E">
        <w:rPr>
          <w:rFonts w:ascii="Courier New" w:hAnsi="Courier New" w:cs="Courier New"/>
          <w:sz w:val="18"/>
        </w:rPr>
        <w:t>col</w:t>
      </w:r>
      <w:r>
        <w:t xml:space="preserve">. We also computed more descriptive statistics; the standard deviation of differently colored individuals as well as the sample sizes of these two subsets. We can add these pieces of information by using two additional plotting functions, </w:t>
      </w:r>
      <w:proofErr w:type="gramStart"/>
      <w:r>
        <w:rPr>
          <w:rFonts w:ascii="Courier New" w:hAnsi="Courier New" w:cs="Courier New"/>
          <w:sz w:val="18"/>
        </w:rPr>
        <w:t>segments</w:t>
      </w:r>
      <w:r w:rsidRPr="00D9225E">
        <w:rPr>
          <w:rFonts w:ascii="Courier New" w:hAnsi="Courier New" w:cs="Courier New"/>
          <w:sz w:val="18"/>
        </w:rPr>
        <w:t>(</w:t>
      </w:r>
      <w:proofErr w:type="gramEnd"/>
      <w:r w:rsidRPr="00D9225E">
        <w:rPr>
          <w:rFonts w:ascii="Courier New" w:hAnsi="Courier New" w:cs="Courier New"/>
          <w:sz w:val="18"/>
        </w:rPr>
        <w:t xml:space="preserve">) </w:t>
      </w:r>
      <w:r>
        <w:t xml:space="preserve">and </w:t>
      </w:r>
      <w:r w:rsidRPr="00D9225E">
        <w:rPr>
          <w:rFonts w:ascii="Courier New" w:hAnsi="Courier New" w:cs="Courier New"/>
          <w:sz w:val="18"/>
        </w:rPr>
        <w:t>text()</w:t>
      </w:r>
      <w:r w:rsidRPr="00D9225E">
        <w:t>.</w:t>
      </w:r>
      <w:r>
        <w:t xml:space="preserve"> These functions place a line, respectively text in the X-Y plotting space defined by </w:t>
      </w:r>
      <w:proofErr w:type="spellStart"/>
      <w:proofErr w:type="gramStart"/>
      <w:r w:rsidRPr="0087429C">
        <w:rPr>
          <w:rFonts w:ascii="Courier New" w:hAnsi="Courier New" w:cs="Courier New"/>
          <w:sz w:val="18"/>
        </w:rPr>
        <w:t>barplot</w:t>
      </w:r>
      <w:proofErr w:type="spellEnd"/>
      <w:r w:rsidRPr="0087429C">
        <w:rPr>
          <w:rFonts w:ascii="Courier New" w:hAnsi="Courier New" w:cs="Courier New"/>
          <w:sz w:val="18"/>
        </w:rPr>
        <w:t>(</w:t>
      </w:r>
      <w:proofErr w:type="gramEnd"/>
      <w:r w:rsidRPr="0087429C">
        <w:rPr>
          <w:rFonts w:ascii="Courier New" w:hAnsi="Courier New" w:cs="Courier New"/>
          <w:sz w:val="18"/>
        </w:rPr>
        <w:t>)</w:t>
      </w:r>
      <w:r>
        <w:t xml:space="preserve">. However, the X-Y mapping is not clear from the figure: While we can more or less interpret the numbering of the Y-axis, we do not see the numbering of the X-axis. We can extract that information if we assign the </w:t>
      </w:r>
      <w:proofErr w:type="spellStart"/>
      <w:proofErr w:type="gramStart"/>
      <w:r w:rsidRPr="0087429C">
        <w:rPr>
          <w:rFonts w:ascii="Courier New" w:hAnsi="Courier New" w:cs="Courier New"/>
          <w:sz w:val="18"/>
        </w:rPr>
        <w:t>barplot</w:t>
      </w:r>
      <w:proofErr w:type="spellEnd"/>
      <w:r w:rsidRPr="0087429C">
        <w:rPr>
          <w:rFonts w:ascii="Courier New" w:hAnsi="Courier New" w:cs="Courier New"/>
          <w:sz w:val="18"/>
        </w:rPr>
        <w:t>(</w:t>
      </w:r>
      <w:proofErr w:type="gramEnd"/>
      <w:r w:rsidRPr="0087429C">
        <w:rPr>
          <w:rFonts w:ascii="Courier New" w:hAnsi="Courier New" w:cs="Courier New"/>
          <w:sz w:val="18"/>
        </w:rPr>
        <w:t>)</w:t>
      </w:r>
      <w:r>
        <w:t xml:space="preserve"> to an object. The following line</w:t>
      </w:r>
    </w:p>
    <w:p w14:paraId="62391E5D" w14:textId="77777777" w:rsidR="003F7799" w:rsidRDefault="003F7799" w:rsidP="003F7799">
      <w:pPr>
        <w:pStyle w:val="Rconsoleblue"/>
      </w:pPr>
      <w:r>
        <w:t xml:space="preserve">&gt; </w:t>
      </w:r>
      <w:proofErr w:type="spellStart"/>
      <w:r w:rsidRPr="0087429C">
        <w:t>barplot.X</w:t>
      </w:r>
      <w:proofErr w:type="spellEnd"/>
      <w:r w:rsidRPr="0087429C">
        <w:t xml:space="preserve">&lt;- </w:t>
      </w:r>
      <w:proofErr w:type="spellStart"/>
      <w:r w:rsidRPr="00183B56">
        <w:t>barplot</w:t>
      </w:r>
      <w:proofErr w:type="spellEnd"/>
      <w:r w:rsidRPr="00183B56">
        <w:t>(</w:t>
      </w:r>
      <w:proofErr w:type="spellStart"/>
      <w:proofErr w:type="gramStart"/>
      <w:r w:rsidRPr="00183B56">
        <w:t>means.per.colour</w:t>
      </w:r>
      <w:proofErr w:type="gramEnd"/>
      <w:r w:rsidRPr="00183B56">
        <w:t>,xlab</w:t>
      </w:r>
      <w:proofErr w:type="spellEnd"/>
      <w:r w:rsidRPr="00183B56">
        <w:t>=list(</w:t>
      </w:r>
      <w:r>
        <w:t>“</w:t>
      </w:r>
      <w:proofErr w:type="spellStart"/>
      <w:r w:rsidRPr="00183B56">
        <w:t>Colour</w:t>
      </w:r>
      <w:proofErr w:type="spellEnd"/>
      <w:r>
        <w:t>”</w:t>
      </w:r>
      <w:r w:rsidRPr="00183B56">
        <w:t>,</w:t>
      </w:r>
      <w:proofErr w:type="spellStart"/>
      <w:r w:rsidRPr="00183B56">
        <w:t>cex</w:t>
      </w:r>
      <w:proofErr w:type="spellEnd"/>
      <w:r w:rsidRPr="00183B56">
        <w:t xml:space="preserve">=1.5), </w:t>
      </w:r>
      <w:proofErr w:type="spellStart"/>
      <w:r w:rsidRPr="00183B56">
        <w:t>ylab</w:t>
      </w:r>
      <w:proofErr w:type="spellEnd"/>
      <w:r w:rsidRPr="00183B56">
        <w:t xml:space="preserve"> = list(</w:t>
      </w:r>
      <w:r>
        <w:t>“</w:t>
      </w:r>
      <w:r w:rsidRPr="00183B56">
        <w:t>Mass (g)</w:t>
      </w:r>
      <w:r>
        <w:t>”</w:t>
      </w:r>
      <w:r w:rsidRPr="00183B56">
        <w:t>,</w:t>
      </w:r>
      <w:proofErr w:type="spellStart"/>
      <w:r w:rsidRPr="00183B56">
        <w:t>cex</w:t>
      </w:r>
      <w:proofErr w:type="spellEnd"/>
      <w:r w:rsidRPr="00183B56">
        <w:t>=1.5),</w:t>
      </w:r>
      <w:proofErr w:type="spellStart"/>
      <w:r w:rsidRPr="00183B56">
        <w:t>cex.names</w:t>
      </w:r>
      <w:proofErr w:type="spellEnd"/>
      <w:r w:rsidRPr="00183B56">
        <w:t>=1.2,cex=1.2)</w:t>
      </w:r>
    </w:p>
    <w:p w14:paraId="444EAE20" w14:textId="77777777" w:rsidR="003F7799" w:rsidRPr="0087429C" w:rsidRDefault="003F7799" w:rsidP="003F7799">
      <w:pPr>
        <w:pStyle w:val="Rconsoleblue"/>
      </w:pPr>
      <w:r>
        <w:t xml:space="preserve">&gt; </w:t>
      </w:r>
      <w:proofErr w:type="spellStart"/>
      <w:r w:rsidRPr="0087429C">
        <w:t>barplot.X</w:t>
      </w:r>
      <w:proofErr w:type="spellEnd"/>
    </w:p>
    <w:p w14:paraId="197AE163" w14:textId="77777777" w:rsidR="003F7799" w:rsidRPr="0087429C" w:rsidRDefault="003F7799" w:rsidP="003F7799">
      <w:pPr>
        <w:pStyle w:val="Rconsoleblue"/>
        <w:rPr>
          <w:color w:val="000000"/>
          <w:bdr w:val="none" w:sz="0" w:space="0" w:color="auto" w:frame="1"/>
        </w:rPr>
      </w:pPr>
      <w:r w:rsidRPr="0087429C">
        <w:rPr>
          <w:color w:val="000000"/>
          <w:bdr w:val="none" w:sz="0" w:space="0" w:color="auto" w:frame="1"/>
        </w:rPr>
        <w:t>[,1]</w:t>
      </w:r>
    </w:p>
    <w:p w14:paraId="1A254BB0" w14:textId="77777777" w:rsidR="003F7799" w:rsidRPr="0087429C" w:rsidRDefault="003F7799" w:rsidP="003F7799">
      <w:pPr>
        <w:pStyle w:val="Rconsoleblue"/>
        <w:rPr>
          <w:color w:val="000000"/>
          <w:bdr w:val="none" w:sz="0" w:space="0" w:color="auto" w:frame="1"/>
        </w:rPr>
      </w:pPr>
      <w:r w:rsidRPr="0087429C">
        <w:rPr>
          <w:color w:val="000000"/>
          <w:bdr w:val="none" w:sz="0" w:space="0" w:color="auto" w:frame="1"/>
        </w:rPr>
        <w:t>[1,</w:t>
      </w:r>
      <w:proofErr w:type="gramStart"/>
      <w:r w:rsidRPr="0087429C">
        <w:rPr>
          <w:color w:val="000000"/>
          <w:bdr w:val="none" w:sz="0" w:space="0" w:color="auto" w:frame="1"/>
        </w:rPr>
        <w:t>]  0.7</w:t>
      </w:r>
      <w:proofErr w:type="gramEnd"/>
    </w:p>
    <w:p w14:paraId="23D565AC" w14:textId="77777777" w:rsidR="003F7799" w:rsidRPr="0087429C" w:rsidRDefault="003F7799" w:rsidP="003F7799">
      <w:pPr>
        <w:pStyle w:val="Rconsoleblue"/>
        <w:rPr>
          <w:color w:val="000000"/>
        </w:rPr>
      </w:pPr>
      <w:r w:rsidRPr="0087429C">
        <w:rPr>
          <w:color w:val="000000"/>
          <w:bdr w:val="none" w:sz="0" w:space="0" w:color="auto" w:frame="1"/>
        </w:rPr>
        <w:t>[2,</w:t>
      </w:r>
      <w:proofErr w:type="gramStart"/>
      <w:r w:rsidRPr="0087429C">
        <w:rPr>
          <w:color w:val="000000"/>
          <w:bdr w:val="none" w:sz="0" w:space="0" w:color="auto" w:frame="1"/>
        </w:rPr>
        <w:t>]  1.9</w:t>
      </w:r>
      <w:proofErr w:type="gramEnd"/>
    </w:p>
    <w:p w14:paraId="4CAA3CF1" w14:textId="77777777" w:rsidR="003F7799" w:rsidRPr="00FE1D5F" w:rsidRDefault="003F7799" w:rsidP="003F7799">
      <w:pPr>
        <w:pStyle w:val="Zkladntext"/>
        <w:spacing w:before="240"/>
      </w:pPr>
      <w:r>
        <w:t xml:space="preserve">produces the </w:t>
      </w:r>
      <w:proofErr w:type="spellStart"/>
      <w:r>
        <w:t>barplot</w:t>
      </w:r>
      <w:proofErr w:type="spellEnd"/>
      <w:r>
        <w:t xml:space="preserve"> (Figure 8.1.2), and also an object with the X coordinates of the middle of the bars plotted. That is, the middle of the bar for “blue” is plotted at X = 0.7, with the height of the bar being 1.32, </w:t>
      </w:r>
      <w:proofErr w:type="gramStart"/>
      <w:r>
        <w:t>i.e.</w:t>
      </w:r>
      <w:proofErr w:type="gramEnd"/>
      <w:r>
        <w:t xml:space="preserve"> the mean mass of blue individuals. To show the extent of the SD in relation to the mean, a line can be plotted using </w:t>
      </w:r>
      <w:proofErr w:type="gramStart"/>
      <w:r w:rsidRPr="000639ED">
        <w:rPr>
          <w:rFonts w:ascii="Courier New" w:hAnsi="Courier New" w:cs="Courier New"/>
          <w:sz w:val="18"/>
        </w:rPr>
        <w:t>segments(</w:t>
      </w:r>
      <w:proofErr w:type="gramEnd"/>
      <w:r w:rsidRPr="000639ED">
        <w:rPr>
          <w:rFonts w:ascii="Courier New" w:hAnsi="Courier New" w:cs="Courier New"/>
          <w:sz w:val="18"/>
        </w:rPr>
        <w:t>)</w:t>
      </w:r>
      <w:r>
        <w:t xml:space="preserve"> through the middle of the bar going from the mean mass minus 1 SD to the mean mass + 1 SD for each subset. We increase the width of this line by passing the argument </w:t>
      </w:r>
      <w:proofErr w:type="spellStart"/>
      <w:r w:rsidRPr="00023FD2">
        <w:rPr>
          <w:rFonts w:ascii="Courier New" w:hAnsi="Courier New" w:cs="Courier New"/>
          <w:sz w:val="18"/>
        </w:rPr>
        <w:t>lwd</w:t>
      </w:r>
      <w:proofErr w:type="spellEnd"/>
      <w:r w:rsidRPr="00023FD2">
        <w:rPr>
          <w:rFonts w:ascii="Courier New" w:hAnsi="Courier New" w:cs="Courier New"/>
          <w:sz w:val="18"/>
        </w:rPr>
        <w:t>=2</w:t>
      </w:r>
      <w:r>
        <w:t xml:space="preserve"> to </w:t>
      </w:r>
      <w:proofErr w:type="gramStart"/>
      <w:r w:rsidRPr="00023FD2">
        <w:rPr>
          <w:rFonts w:ascii="Courier New" w:hAnsi="Courier New" w:cs="Courier New"/>
          <w:sz w:val="18"/>
        </w:rPr>
        <w:t>segments(</w:t>
      </w:r>
      <w:proofErr w:type="gramEnd"/>
      <w:r w:rsidRPr="00023FD2">
        <w:rPr>
          <w:rFonts w:ascii="Courier New" w:hAnsi="Courier New" w:cs="Courier New"/>
          <w:sz w:val="18"/>
        </w:rPr>
        <w:t>)</w:t>
      </w:r>
      <w:r>
        <w:t xml:space="preserve">. We write the sample size in the bar using </w:t>
      </w:r>
      <w:proofErr w:type="gramStart"/>
      <w:r w:rsidRPr="000639ED">
        <w:rPr>
          <w:rFonts w:ascii="Courier New" w:hAnsi="Courier New" w:cs="Courier New"/>
          <w:sz w:val="18"/>
        </w:rPr>
        <w:t>text(</w:t>
      </w:r>
      <w:proofErr w:type="gramEnd"/>
      <w:r w:rsidRPr="000639ED">
        <w:rPr>
          <w:rFonts w:ascii="Courier New" w:hAnsi="Courier New" w:cs="Courier New"/>
          <w:sz w:val="18"/>
        </w:rPr>
        <w:t>)</w:t>
      </w:r>
      <w:r>
        <w:t xml:space="preserve">. Because the mean + 1 SD exceeds the maximal value of the Y axis as automatically determined by </w:t>
      </w:r>
      <w:proofErr w:type="spellStart"/>
      <w:proofErr w:type="gramStart"/>
      <w:r w:rsidRPr="000639ED">
        <w:rPr>
          <w:rFonts w:ascii="Courier New" w:hAnsi="Courier New" w:cs="Courier New"/>
          <w:sz w:val="18"/>
        </w:rPr>
        <w:t>barplot</w:t>
      </w:r>
      <w:proofErr w:type="spellEnd"/>
      <w:r w:rsidRPr="000639ED">
        <w:rPr>
          <w:rFonts w:ascii="Courier New" w:hAnsi="Courier New" w:cs="Courier New"/>
          <w:sz w:val="18"/>
        </w:rPr>
        <w:t>(</w:t>
      </w:r>
      <w:proofErr w:type="gramEnd"/>
      <w:r w:rsidRPr="000639ED">
        <w:rPr>
          <w:rFonts w:ascii="Courier New" w:hAnsi="Courier New" w:cs="Courier New"/>
          <w:sz w:val="18"/>
        </w:rPr>
        <w:t>)</w:t>
      </w:r>
      <w:r>
        <w:t xml:space="preserve">, new limits of the Y axis need to be provided using the argument </w:t>
      </w:r>
      <w:proofErr w:type="spellStart"/>
      <w:r w:rsidRPr="000639ED">
        <w:rPr>
          <w:rFonts w:ascii="Courier New" w:hAnsi="Courier New" w:cs="Courier New"/>
          <w:sz w:val="18"/>
        </w:rPr>
        <w:t>ylim</w:t>
      </w:r>
      <w:proofErr w:type="spellEnd"/>
      <w:r>
        <w:t xml:space="preserve"> to </w:t>
      </w:r>
      <w:proofErr w:type="spellStart"/>
      <w:r w:rsidRPr="000639ED">
        <w:rPr>
          <w:rFonts w:ascii="Courier New" w:hAnsi="Courier New" w:cs="Courier New"/>
          <w:sz w:val="18"/>
        </w:rPr>
        <w:t>barplot</w:t>
      </w:r>
      <w:proofErr w:type="spellEnd"/>
      <w:r w:rsidRPr="000639ED">
        <w:rPr>
          <w:rFonts w:ascii="Courier New" w:hAnsi="Courier New" w:cs="Courier New"/>
          <w:sz w:val="18"/>
        </w:rPr>
        <w:t>()</w:t>
      </w:r>
      <w:r w:rsidRPr="000639ED">
        <w:t>.</w:t>
      </w:r>
      <w:r>
        <w:t xml:space="preserve"> While we are at it, we also add some color using the argument </w:t>
      </w:r>
      <w:r w:rsidRPr="00023FD2">
        <w:rPr>
          <w:rFonts w:ascii="Courier New" w:hAnsi="Courier New" w:cs="Courier New"/>
          <w:sz w:val="18"/>
        </w:rPr>
        <w:t>col</w:t>
      </w:r>
      <w:r>
        <w:t xml:space="preserve"> to </w:t>
      </w:r>
      <w:proofErr w:type="spellStart"/>
      <w:proofErr w:type="gramStart"/>
      <w:r w:rsidRPr="00023FD2">
        <w:rPr>
          <w:rFonts w:ascii="Courier New" w:hAnsi="Courier New" w:cs="Courier New"/>
          <w:sz w:val="18"/>
        </w:rPr>
        <w:t>barplot</w:t>
      </w:r>
      <w:proofErr w:type="spellEnd"/>
      <w:r w:rsidRPr="00023FD2">
        <w:rPr>
          <w:rFonts w:ascii="Courier New" w:hAnsi="Courier New" w:cs="Courier New"/>
          <w:sz w:val="18"/>
        </w:rPr>
        <w:t>(</w:t>
      </w:r>
      <w:proofErr w:type="gramEnd"/>
      <w:r w:rsidRPr="00023FD2">
        <w:rPr>
          <w:rFonts w:ascii="Courier New" w:hAnsi="Courier New" w:cs="Courier New"/>
          <w:sz w:val="18"/>
        </w:rPr>
        <w:t>)</w:t>
      </w:r>
      <w:r>
        <w:t xml:space="preserve">. The drawing of the “pimped” </w:t>
      </w:r>
      <w:proofErr w:type="spellStart"/>
      <w:r>
        <w:t>barplot</w:t>
      </w:r>
      <w:proofErr w:type="spellEnd"/>
      <w:r>
        <w:t xml:space="preserve"> (Figure 8.1.3) now takes three lines of coding</w:t>
      </w:r>
    </w:p>
    <w:p w14:paraId="39F0D200" w14:textId="77777777" w:rsidR="003F7799" w:rsidRDefault="003F7799" w:rsidP="003F7799">
      <w:pPr>
        <w:pStyle w:val="Rconsoleblue"/>
      </w:pPr>
      <w:r>
        <w:t xml:space="preserve">&gt; </w:t>
      </w:r>
      <w:proofErr w:type="spellStart"/>
      <w:r>
        <w:t>barplot.X</w:t>
      </w:r>
      <w:proofErr w:type="spellEnd"/>
      <w:r>
        <w:t>&lt;-</w:t>
      </w:r>
      <w:proofErr w:type="spellStart"/>
      <w:r>
        <w:t>barplot</w:t>
      </w:r>
      <w:proofErr w:type="spellEnd"/>
      <w:r>
        <w:t>(</w:t>
      </w:r>
      <w:proofErr w:type="spellStart"/>
      <w:proofErr w:type="gramStart"/>
      <w:r>
        <w:t>means.per.colour</w:t>
      </w:r>
      <w:proofErr w:type="gramEnd"/>
      <w:r>
        <w:t>,xlab</w:t>
      </w:r>
      <w:proofErr w:type="spellEnd"/>
      <w:r>
        <w:t>=list(“</w:t>
      </w:r>
      <w:proofErr w:type="spellStart"/>
      <w:r>
        <w:t>Colour</w:t>
      </w:r>
      <w:proofErr w:type="spellEnd"/>
      <w:r>
        <w:t>”,</w:t>
      </w:r>
      <w:proofErr w:type="spellStart"/>
      <w:r>
        <w:t>cex</w:t>
      </w:r>
      <w:proofErr w:type="spellEnd"/>
      <w:r>
        <w:t xml:space="preserve">=1.5), </w:t>
      </w:r>
      <w:proofErr w:type="spellStart"/>
      <w:r>
        <w:t>ylab</w:t>
      </w:r>
      <w:proofErr w:type="spellEnd"/>
      <w:r>
        <w:t xml:space="preserve"> = list(“Mass (g)”,</w:t>
      </w:r>
      <w:proofErr w:type="spellStart"/>
      <w:r>
        <w:t>cex</w:t>
      </w:r>
      <w:proofErr w:type="spellEnd"/>
      <w:r>
        <w:t>=1.5),</w:t>
      </w:r>
      <w:proofErr w:type="spellStart"/>
      <w:r>
        <w:t>cex.names</w:t>
      </w:r>
      <w:proofErr w:type="spellEnd"/>
      <w:r>
        <w:t>=1.2,cex=1.2,ylim=c(0,2), col=c(“</w:t>
      </w:r>
      <w:proofErr w:type="spellStart"/>
      <w:r>
        <w:t>lightblue</w:t>
      </w:r>
      <w:proofErr w:type="spellEnd"/>
      <w:r>
        <w:t>”,”red”))</w:t>
      </w:r>
    </w:p>
    <w:p w14:paraId="66B52BC8" w14:textId="77777777" w:rsidR="003F7799" w:rsidRDefault="003F7799" w:rsidP="003F7799">
      <w:pPr>
        <w:pStyle w:val="Rconsoleblue"/>
      </w:pPr>
      <w:r>
        <w:t xml:space="preserve">&gt; </w:t>
      </w:r>
      <w:proofErr w:type="gramStart"/>
      <w:r>
        <w:t>segments(</w:t>
      </w:r>
      <w:proofErr w:type="spellStart"/>
      <w:proofErr w:type="gramEnd"/>
      <w:r>
        <w:t>barplot.X,means.per.colour</w:t>
      </w:r>
      <w:proofErr w:type="spellEnd"/>
      <w:r>
        <w:t xml:space="preserve">- </w:t>
      </w:r>
      <w:proofErr w:type="spellStart"/>
      <w:r>
        <w:t>sd.per.colour</w:t>
      </w:r>
      <w:proofErr w:type="spellEnd"/>
      <w:r>
        <w:t xml:space="preserve">, </w:t>
      </w:r>
      <w:proofErr w:type="spellStart"/>
      <w:r>
        <w:t>barplot.X</w:t>
      </w:r>
      <w:proofErr w:type="spellEnd"/>
      <w:r>
        <w:t xml:space="preserve">, </w:t>
      </w:r>
      <w:proofErr w:type="spellStart"/>
      <w:r>
        <w:t>means.per.colour+sd.per.colour,lwd</w:t>
      </w:r>
      <w:proofErr w:type="spellEnd"/>
      <w:r>
        <w:t>=2)</w:t>
      </w:r>
    </w:p>
    <w:p w14:paraId="4F5D7311" w14:textId="77777777" w:rsidR="003F7799" w:rsidRDefault="003F7799" w:rsidP="003F7799">
      <w:pPr>
        <w:pStyle w:val="Rconsoleblue"/>
      </w:pPr>
      <w:r>
        <w:t>&gt; text(barplot.X,0.</w:t>
      </w:r>
      <w:proofErr w:type="gramStart"/>
      <w:r>
        <w:t>1,n.per</w:t>
      </w:r>
      <w:proofErr w:type="gramEnd"/>
      <w:r>
        <w:t>.colour)</w:t>
      </w:r>
    </w:p>
    <w:p w14:paraId="4F144418" w14:textId="77777777" w:rsidR="003F7799" w:rsidRDefault="003F7799" w:rsidP="003F7799">
      <w:pPr>
        <w:pStyle w:val="Zkladntext"/>
        <w:spacing w:before="240"/>
      </w:pPr>
      <w:r>
        <w:t xml:space="preserve">Take some time to study what is written in the previous paragraph and relating that to the above script. We have now coded the plotting of a nice-looking graph. In particular, note that the plot was constructed in steps; first the </w:t>
      </w:r>
      <w:proofErr w:type="spellStart"/>
      <w:r>
        <w:t>barplot</w:t>
      </w:r>
      <w:proofErr w:type="spellEnd"/>
      <w:r>
        <w:t xml:space="preserve"> was created, and then lines and text were added to the X-Y map that the call to </w:t>
      </w:r>
      <w:proofErr w:type="spellStart"/>
      <w:proofErr w:type="gramStart"/>
      <w:r w:rsidRPr="00603CA3">
        <w:rPr>
          <w:rFonts w:ascii="Courier New" w:hAnsi="Courier New" w:cs="Courier New"/>
          <w:sz w:val="18"/>
        </w:rPr>
        <w:t>barplot</w:t>
      </w:r>
      <w:proofErr w:type="spellEnd"/>
      <w:r>
        <w:t>(</w:t>
      </w:r>
      <w:proofErr w:type="gramEnd"/>
      <w:r>
        <w:t xml:space="preserve">) created. This way of constructing a plot is a general aspect of plotting </w:t>
      </w:r>
      <w:r>
        <w:lastRenderedPageBreak/>
        <w:t xml:space="preserve">in R.  Further adjustments can of course be made to the </w:t>
      </w:r>
      <w:proofErr w:type="spellStart"/>
      <w:r>
        <w:t>barplot</w:t>
      </w:r>
      <w:proofErr w:type="spellEnd"/>
      <w:r>
        <w:t xml:space="preserve"> as we have by no means introduced all possible modifications.</w:t>
      </w:r>
    </w:p>
    <w:p w14:paraId="57851C4B" w14:textId="77777777" w:rsidR="003F7799" w:rsidRDefault="003F7799" w:rsidP="003F7799">
      <w:pPr>
        <w:spacing w:before="120"/>
      </w:pPr>
      <w:r>
        <w:rPr>
          <w:noProof/>
        </w:rPr>
        <mc:AlternateContent>
          <mc:Choice Requires="wps">
            <w:drawing>
              <wp:inline distT="0" distB="0" distL="0" distR="0" wp14:anchorId="562B0385" wp14:editId="4B32ECCB">
                <wp:extent cx="3855308" cy="3241001"/>
                <wp:effectExtent l="0" t="0" r="0" b="0"/>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308" cy="3241001"/>
                        </a:xfrm>
                        <a:prstGeom prst="rect">
                          <a:avLst/>
                        </a:prstGeom>
                        <a:solidFill>
                          <a:srgbClr val="FFFFFF"/>
                        </a:solidFill>
                        <a:ln w="9525">
                          <a:noFill/>
                          <a:miter lim="800000"/>
                          <a:headEnd/>
                          <a:tailEnd/>
                        </a:ln>
                      </wps:spPr>
                      <wps:txbx>
                        <w:txbxContent>
                          <w:p w14:paraId="6546629C" w14:textId="77777777" w:rsidR="003F7799" w:rsidRDefault="003F7799" w:rsidP="003F7799">
                            <w:r>
                              <w:rPr>
                                <w:noProof/>
                              </w:rPr>
                              <w:drawing>
                                <wp:inline distT="0" distB="0" distL="0" distR="0" wp14:anchorId="5B468202" wp14:editId="3AF678D8">
                                  <wp:extent cx="3663315" cy="2394585"/>
                                  <wp:effectExtent l="0" t="0" r="0" b="571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3315" cy="2394585"/>
                                          </a:xfrm>
                                          <a:prstGeom prst="rect">
                                            <a:avLst/>
                                          </a:prstGeom>
                                        </pic:spPr>
                                      </pic:pic>
                                    </a:graphicData>
                                  </a:graphic>
                                </wp:inline>
                              </w:drawing>
                            </w:r>
                            <w:r w:rsidRPr="008B3061">
                              <w:rPr>
                                <w:i/>
                                <w:noProof/>
                              </w:rPr>
                              <w:t>Figure 8.1.3: Barplot of mean mass of blue and red individuals with the standard deviation (+/-  1SD) indicated by the line and sample size of each subset printed above the X axis</w:t>
                            </w:r>
                            <w:r>
                              <w:rPr>
                                <w:noProof/>
                              </w:rPr>
                              <w:t xml:space="preserve"> </w:t>
                            </w:r>
                          </w:p>
                        </w:txbxContent>
                      </wps:txbx>
                      <wps:bodyPr rot="0" vert="horz" wrap="square" lIns="91440" tIns="45720" rIns="91440" bIns="45720" anchor="t" anchorCtr="0">
                        <a:noAutofit/>
                      </wps:bodyPr>
                    </wps:wsp>
                  </a:graphicData>
                </a:graphic>
              </wp:inline>
            </w:drawing>
          </mc:Choice>
          <mc:Fallback>
            <w:pict>
              <v:shape w14:anchorId="2371D457" id="_x0000_s1029" type="#_x0000_t202" style="width:303.55pt;height:25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" stroked="f">
                <v:textbox>
                  <w:txbxContent>
                    <w:p w:rsidR="003F7799" w:rsidRDefault="003F7799" w:rsidP="003F7799">
                      <w:r>
                        <w:rPr>
                          <w:noProof/>
                        </w:rPr>
                        <w:drawing>
                          <wp:inline distT="0" distB="0" distL="0" distR="0" wp14:anchorId="5CA1E0A2" wp14:editId="4933870F">
                            <wp:extent cx="3663315" cy="2394585"/>
                            <wp:effectExtent l="0" t="0" r="0" b="571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3315" cy="2394585"/>
                                    </a:xfrm>
                                    <a:prstGeom prst="rect">
                                      <a:avLst/>
                                    </a:prstGeom>
                                  </pic:spPr>
                                </pic:pic>
                              </a:graphicData>
                            </a:graphic>
                          </wp:inline>
                        </w:drawing>
                      </w:r>
                      <w:r w:rsidRPr="008B3061">
                        <w:rPr>
                          <w:i/>
                          <w:noProof/>
                        </w:rPr>
                        <w:t>Figure 8.1.3: Barplot of mean mass of blue and red individuals with the standard deviation (+/-  1SD) indicated by the line and sample size of each subset printed above the X axis</w:t>
                      </w:r>
                      <w:r>
                        <w:rPr>
                          <w:noProof/>
                        </w:rPr>
                        <w:t xml:space="preserve"> </w:t>
                      </w:r>
                    </w:p>
                  </w:txbxContent>
                </v:textbox>
                <w10:anchorlock/>
              </v:shape>
            </w:pict>
          </mc:Fallback>
        </mc:AlternateContent>
      </w:r>
    </w:p>
    <w:p w14:paraId="289B3F57" w14:textId="77777777" w:rsidR="003F7799" w:rsidRDefault="003F7799" w:rsidP="003F7799">
      <w:pPr>
        <w:pStyle w:val="Zkladntext"/>
      </w:pPr>
      <w:r>
        <w:t>We have now performed an entire workflow, from reading and checking the data (Part I) to the calculation of the descriptive statistics (Part II) to plotting these in high-quality graphs (this chapter). All these operations were done in R. While “coding a plot” may seem cumbersome to you, and likely represent initial investment in learning, remember that the coding is general. It will work, with no or minor adjustments, for other data to produce similarly good-quality figures. The use of a program dedicated to drawing figures will typically require also input by the user, quite often much “manual” input involving mouse clicking which does not leave a trace and therefore has to be done again when making new plots. By “coding a plot” you have the script, a reproducible record of what was done to arrive at the plot you wanted. Ready to be used again, if needed.</w:t>
      </w:r>
    </w:p>
    <w:p w14:paraId="66D9BB21" w14:textId="77777777" w:rsidR="003F7799" w:rsidRDefault="003F7799" w:rsidP="003F7799">
      <w:pPr>
        <w:pStyle w:val="Zkladntext"/>
      </w:pPr>
    </w:p>
    <w:p w14:paraId="49ECC89D" w14:textId="77777777" w:rsidR="003F7799" w:rsidRDefault="003F7799" w:rsidP="003F7799">
      <w:pPr>
        <w:pStyle w:val="Nadpis3"/>
      </w:pPr>
      <w:bookmarkStart w:id="3" w:name="_Toc86389671"/>
      <w:r>
        <w:t xml:space="preserve">8.2 </w:t>
      </w:r>
      <w:proofErr w:type="gramStart"/>
      <w:r>
        <w:t>plot(</w:t>
      </w:r>
      <w:proofErr w:type="gramEnd"/>
      <w:r>
        <w:t>)</w:t>
      </w:r>
      <w:bookmarkEnd w:id="3"/>
    </w:p>
    <w:p w14:paraId="1BD910E5" w14:textId="77777777" w:rsidR="003F7799" w:rsidRDefault="003F7799" w:rsidP="003F7799">
      <w:pPr>
        <w:pStyle w:val="Zkladntext"/>
        <w:spacing w:before="240"/>
      </w:pPr>
      <w:r>
        <w:t xml:space="preserve">The function </w:t>
      </w:r>
      <w:proofErr w:type="gramStart"/>
      <w:r w:rsidRPr="00023FD2">
        <w:rPr>
          <w:rFonts w:ascii="Courier New" w:hAnsi="Courier New" w:cs="Courier New"/>
          <w:sz w:val="18"/>
        </w:rPr>
        <w:t>plot(</w:t>
      </w:r>
      <w:proofErr w:type="gramEnd"/>
      <w:r w:rsidRPr="00023FD2">
        <w:rPr>
          <w:rFonts w:ascii="Courier New" w:hAnsi="Courier New" w:cs="Courier New"/>
          <w:sz w:val="18"/>
        </w:rPr>
        <w:t>)</w:t>
      </w:r>
      <w:r>
        <w:t xml:space="preserve"> was introduced in 4.4 as a quick graphical check or exploration of your data. Here we make the plot look nicer. A key aspect is that many of the aspects introduced in the previous section also apply to </w:t>
      </w:r>
      <w:proofErr w:type="gramStart"/>
      <w:r w:rsidRPr="00023FD2">
        <w:rPr>
          <w:rFonts w:ascii="Courier New" w:hAnsi="Courier New" w:cs="Courier New"/>
          <w:sz w:val="18"/>
        </w:rPr>
        <w:t>plot(</w:t>
      </w:r>
      <w:proofErr w:type="gramEnd"/>
      <w:r w:rsidRPr="00023FD2">
        <w:rPr>
          <w:rFonts w:ascii="Courier New" w:hAnsi="Courier New" w:cs="Courier New"/>
          <w:sz w:val="18"/>
        </w:rPr>
        <w:t>)</w:t>
      </w:r>
      <w:r>
        <w:t xml:space="preserve">. </w:t>
      </w:r>
    </w:p>
    <w:p w14:paraId="7169DD35" w14:textId="77777777" w:rsidR="003F7799" w:rsidRDefault="003F7799" w:rsidP="003F7799">
      <w:pPr>
        <w:pStyle w:val="Zkladntext"/>
        <w:spacing w:before="240"/>
      </w:pPr>
      <w:r>
        <w:t xml:space="preserve">As in the </w:t>
      </w:r>
      <w:proofErr w:type="spellStart"/>
      <w:proofErr w:type="gramStart"/>
      <w:r w:rsidRPr="00FF08A8">
        <w:rPr>
          <w:rFonts w:ascii="Courier New" w:hAnsi="Courier New" w:cs="Courier New"/>
          <w:sz w:val="18"/>
        </w:rPr>
        <w:t>barplot</w:t>
      </w:r>
      <w:proofErr w:type="spellEnd"/>
      <w:r>
        <w:rPr>
          <w:rFonts w:ascii="Courier New" w:hAnsi="Courier New" w:cs="Courier New"/>
          <w:sz w:val="18"/>
        </w:rPr>
        <w:t>(</w:t>
      </w:r>
      <w:proofErr w:type="gramEnd"/>
      <w:r>
        <w:rPr>
          <w:rFonts w:ascii="Courier New" w:hAnsi="Courier New" w:cs="Courier New"/>
          <w:sz w:val="18"/>
        </w:rPr>
        <w:t>)</w:t>
      </w:r>
      <w:r>
        <w:t xml:space="preserve"> example, we want to use </w:t>
      </w:r>
      <w:proofErr w:type="spellStart"/>
      <w:r>
        <w:t>colours</w:t>
      </w:r>
      <w:proofErr w:type="spellEnd"/>
      <w:r>
        <w:t xml:space="preserve"> to separate the subsets. This was straightforward for the </w:t>
      </w:r>
      <w:proofErr w:type="spellStart"/>
      <w:r>
        <w:t>barplot</w:t>
      </w:r>
      <w:proofErr w:type="spellEnd"/>
      <w:r>
        <w:t xml:space="preserve"> as there were two bars and two </w:t>
      </w:r>
      <w:proofErr w:type="spellStart"/>
      <w:r>
        <w:t>colours</w:t>
      </w:r>
      <w:proofErr w:type="spellEnd"/>
      <w:r>
        <w:t xml:space="preserve">. For plotting each data point, however, we need a vector containing the </w:t>
      </w:r>
      <w:proofErr w:type="spellStart"/>
      <w:r>
        <w:t>colour</w:t>
      </w:r>
      <w:proofErr w:type="spellEnd"/>
      <w:r>
        <w:t xml:space="preserve"> to use for each data point. In this case, we of course have this information in </w:t>
      </w:r>
      <w:proofErr w:type="spellStart"/>
      <w:r>
        <w:rPr>
          <w:rFonts w:ascii="Courier New" w:hAnsi="Courier New" w:cs="Courier New"/>
          <w:sz w:val="18"/>
        </w:rPr>
        <w:t>myData</w:t>
      </w:r>
      <w:proofErr w:type="spellEnd"/>
      <w:r>
        <w:t xml:space="preserve">, the vector </w:t>
      </w:r>
      <w:proofErr w:type="spellStart"/>
      <w:r w:rsidRPr="009039BF">
        <w:rPr>
          <w:rFonts w:ascii="Courier New" w:hAnsi="Courier New" w:cs="Courier New"/>
          <w:sz w:val="18"/>
        </w:rPr>
        <w:t>myData$colour</w:t>
      </w:r>
      <w:proofErr w:type="spellEnd"/>
      <w:r>
        <w:t xml:space="preserve">, but in general we may not have written the subsets as </w:t>
      </w:r>
      <w:proofErr w:type="spellStart"/>
      <w:r>
        <w:t>colours</w:t>
      </w:r>
      <w:proofErr w:type="spellEnd"/>
      <w:r>
        <w:t xml:space="preserve"> (</w:t>
      </w:r>
      <w:proofErr w:type="gramStart"/>
      <w:r>
        <w:t>e.g.</w:t>
      </w:r>
      <w:proofErr w:type="gramEnd"/>
      <w:r>
        <w:t xml:space="preserve"> groups are coded as “control”, “treatment”) or we may want to use different </w:t>
      </w:r>
      <w:proofErr w:type="spellStart"/>
      <w:r>
        <w:t>colours</w:t>
      </w:r>
      <w:proofErr w:type="spellEnd"/>
      <w:r>
        <w:t xml:space="preserve">. We can make use of the fact that if we specify that </w:t>
      </w:r>
      <w:proofErr w:type="spellStart"/>
      <w:r>
        <w:t>colour</w:t>
      </w:r>
      <w:proofErr w:type="spellEnd"/>
      <w:r>
        <w:t xml:space="preserve"> is a factor, this will be internally coded using 1’s and 2’s. Below, a new column is added where </w:t>
      </w:r>
      <w:proofErr w:type="spellStart"/>
      <w:r>
        <w:t>colour</w:t>
      </w:r>
      <w:proofErr w:type="spellEnd"/>
      <w:r>
        <w:t xml:space="preserve"> is coded as a factor.</w:t>
      </w:r>
    </w:p>
    <w:p w14:paraId="0558270E" w14:textId="77777777" w:rsidR="003F7799" w:rsidRDefault="003F7799" w:rsidP="003F7799">
      <w:pPr>
        <w:pStyle w:val="Rconsoleblue"/>
      </w:pPr>
      <w:r>
        <w:lastRenderedPageBreak/>
        <w:t xml:space="preserve">&gt; </w:t>
      </w:r>
      <w:proofErr w:type="spellStart"/>
      <w:r>
        <w:t>myData$colourF</w:t>
      </w:r>
      <w:proofErr w:type="spellEnd"/>
      <w:r>
        <w:t>&lt;-</w:t>
      </w:r>
      <w:proofErr w:type="spellStart"/>
      <w:proofErr w:type="gramStart"/>
      <w:r>
        <w:t>as.factor</w:t>
      </w:r>
      <w:proofErr w:type="spellEnd"/>
      <w:proofErr w:type="gramEnd"/>
      <w:r>
        <w:t>(</w:t>
      </w:r>
      <w:proofErr w:type="spellStart"/>
      <w:r>
        <w:t>myData$colour</w:t>
      </w:r>
      <w:proofErr w:type="spellEnd"/>
      <w:r>
        <w:t>)</w:t>
      </w:r>
    </w:p>
    <w:p w14:paraId="21DEEDAC" w14:textId="77777777" w:rsidR="003F7799" w:rsidRPr="00966F7E" w:rsidRDefault="003F7799" w:rsidP="003F7799">
      <w:pPr>
        <w:pStyle w:val="Rconsoleblue"/>
      </w:pPr>
      <w:r>
        <w:t xml:space="preserve">&gt; </w:t>
      </w:r>
      <w:r w:rsidRPr="00966F7E">
        <w:t>levels(</w:t>
      </w:r>
      <w:proofErr w:type="spellStart"/>
      <w:r w:rsidRPr="00966F7E">
        <w:t>myData$colour</w:t>
      </w:r>
      <w:r>
        <w:t>F</w:t>
      </w:r>
      <w:proofErr w:type="spellEnd"/>
      <w:r w:rsidRPr="00966F7E">
        <w:t>)</w:t>
      </w:r>
    </w:p>
    <w:p w14:paraId="0050B20F" w14:textId="77777777" w:rsidR="003F7799" w:rsidRPr="00966F7E" w:rsidRDefault="003F7799" w:rsidP="003F7799">
      <w:pPr>
        <w:pStyle w:val="Rconsoleblue"/>
        <w:rPr>
          <w:color w:val="000000"/>
        </w:rPr>
      </w:pPr>
      <w:r w:rsidRPr="00966F7E">
        <w:rPr>
          <w:color w:val="000000"/>
          <w:bdr w:val="none" w:sz="0" w:space="0" w:color="auto" w:frame="1"/>
        </w:rPr>
        <w:t xml:space="preserve">[1] </w:t>
      </w:r>
      <w:r>
        <w:rPr>
          <w:color w:val="000000"/>
          <w:bdr w:val="none" w:sz="0" w:space="0" w:color="auto" w:frame="1"/>
        </w:rPr>
        <w:t>“</w:t>
      </w:r>
      <w:r w:rsidRPr="00966F7E">
        <w:rPr>
          <w:color w:val="000000"/>
          <w:bdr w:val="none" w:sz="0" w:space="0" w:color="auto" w:frame="1"/>
        </w:rPr>
        <w:t>blue</w:t>
      </w:r>
      <w:r>
        <w:rPr>
          <w:color w:val="000000"/>
          <w:bdr w:val="none" w:sz="0" w:space="0" w:color="auto" w:frame="1"/>
        </w:rPr>
        <w:t>”</w:t>
      </w:r>
      <w:r w:rsidRPr="00966F7E">
        <w:rPr>
          <w:color w:val="000000"/>
          <w:bdr w:val="none" w:sz="0" w:space="0" w:color="auto" w:frame="1"/>
        </w:rPr>
        <w:t xml:space="preserve"> </w:t>
      </w:r>
      <w:r>
        <w:rPr>
          <w:color w:val="000000"/>
          <w:bdr w:val="none" w:sz="0" w:space="0" w:color="auto" w:frame="1"/>
        </w:rPr>
        <w:t>“</w:t>
      </w:r>
      <w:r w:rsidRPr="00966F7E">
        <w:rPr>
          <w:color w:val="000000"/>
          <w:bdr w:val="none" w:sz="0" w:space="0" w:color="auto" w:frame="1"/>
        </w:rPr>
        <w:t>red</w:t>
      </w:r>
      <w:r>
        <w:rPr>
          <w:color w:val="000000"/>
          <w:bdr w:val="none" w:sz="0" w:space="0" w:color="auto" w:frame="1"/>
        </w:rPr>
        <w:t>”</w:t>
      </w:r>
      <w:r w:rsidRPr="00966F7E">
        <w:rPr>
          <w:color w:val="000000"/>
          <w:bdr w:val="none" w:sz="0" w:space="0" w:color="auto" w:frame="1"/>
        </w:rPr>
        <w:t xml:space="preserve"> </w:t>
      </w:r>
    </w:p>
    <w:p w14:paraId="32CBA35F" w14:textId="77777777" w:rsidR="003F7799" w:rsidRDefault="003F7799" w:rsidP="003F7799">
      <w:pPr>
        <w:pStyle w:val="Zkladntext"/>
        <w:spacing w:before="240"/>
      </w:pPr>
      <w:r>
        <w:t>Thus, blue individuals are coded as 1 and red individuals as 2. Remember that R will code the factors in alphabetic order (see 3.4) so this coding is as it should be. The vector</w:t>
      </w:r>
    </w:p>
    <w:p w14:paraId="494736A6" w14:textId="77777777" w:rsidR="003F7799" w:rsidRPr="00992B49" w:rsidRDefault="003F7799" w:rsidP="003F7799">
      <w:pPr>
        <w:pStyle w:val="Rconsoleblue"/>
      </w:pPr>
      <w:r>
        <w:t xml:space="preserve">&gt; </w:t>
      </w:r>
      <w:proofErr w:type="spellStart"/>
      <w:r w:rsidRPr="00992B49">
        <w:t>myData$colour</w:t>
      </w:r>
      <w:r>
        <w:t>F</w:t>
      </w:r>
      <w:proofErr w:type="spellEnd"/>
    </w:p>
    <w:p w14:paraId="4C085CF0" w14:textId="77777777" w:rsidR="003F7799" w:rsidRPr="00992B49" w:rsidRDefault="003F7799" w:rsidP="003F7799">
      <w:pPr>
        <w:pStyle w:val="Rconsoleblue"/>
        <w:rPr>
          <w:color w:val="000000"/>
          <w:bdr w:val="none" w:sz="0" w:space="0" w:color="auto" w:frame="1"/>
        </w:rPr>
      </w:pPr>
      <w:r w:rsidRPr="00992B49">
        <w:rPr>
          <w:color w:val="000000"/>
          <w:bdr w:val="none" w:sz="0" w:space="0" w:color="auto" w:frame="1"/>
        </w:rPr>
        <w:t xml:space="preserve">[1] blue </w:t>
      </w:r>
      <w:proofErr w:type="spellStart"/>
      <w:r w:rsidRPr="00992B49">
        <w:rPr>
          <w:color w:val="000000"/>
          <w:bdr w:val="none" w:sz="0" w:space="0" w:color="auto" w:frame="1"/>
        </w:rPr>
        <w:t>blue</w:t>
      </w:r>
      <w:proofErr w:type="spellEnd"/>
      <w:r w:rsidRPr="00992B49">
        <w:rPr>
          <w:color w:val="000000"/>
          <w:bdr w:val="none" w:sz="0" w:space="0" w:color="auto" w:frame="1"/>
        </w:rPr>
        <w:t xml:space="preserve"> </w:t>
      </w:r>
      <w:proofErr w:type="gramStart"/>
      <w:r w:rsidRPr="00992B49">
        <w:rPr>
          <w:color w:val="000000"/>
          <w:bdr w:val="none" w:sz="0" w:space="0" w:color="auto" w:frame="1"/>
        </w:rPr>
        <w:t>red  blue</w:t>
      </w:r>
      <w:proofErr w:type="gramEnd"/>
      <w:r w:rsidRPr="00992B49">
        <w:rPr>
          <w:color w:val="000000"/>
          <w:bdr w:val="none" w:sz="0" w:space="0" w:color="auto" w:frame="1"/>
        </w:rPr>
        <w:t xml:space="preserve"> </w:t>
      </w:r>
      <w:proofErr w:type="spellStart"/>
      <w:r w:rsidRPr="00992B49">
        <w:rPr>
          <w:color w:val="000000"/>
          <w:bdr w:val="none" w:sz="0" w:space="0" w:color="auto" w:frame="1"/>
        </w:rPr>
        <w:t>blue</w:t>
      </w:r>
      <w:proofErr w:type="spellEnd"/>
      <w:r w:rsidRPr="00992B49">
        <w:rPr>
          <w:color w:val="000000"/>
          <w:bdr w:val="none" w:sz="0" w:space="0" w:color="auto" w:frame="1"/>
        </w:rPr>
        <w:t xml:space="preserve"> red  </w:t>
      </w:r>
      <w:proofErr w:type="spellStart"/>
      <w:r w:rsidRPr="00992B49">
        <w:rPr>
          <w:color w:val="000000"/>
          <w:bdr w:val="none" w:sz="0" w:space="0" w:color="auto" w:frame="1"/>
        </w:rPr>
        <w:t>red</w:t>
      </w:r>
      <w:proofErr w:type="spellEnd"/>
      <w:r w:rsidRPr="00992B49">
        <w:rPr>
          <w:color w:val="000000"/>
          <w:bdr w:val="none" w:sz="0" w:space="0" w:color="auto" w:frame="1"/>
        </w:rPr>
        <w:t xml:space="preserve">  blue </w:t>
      </w:r>
      <w:proofErr w:type="spellStart"/>
      <w:r w:rsidRPr="00992B49">
        <w:rPr>
          <w:color w:val="000000"/>
          <w:bdr w:val="none" w:sz="0" w:space="0" w:color="auto" w:frame="1"/>
        </w:rPr>
        <w:t>blue</w:t>
      </w:r>
      <w:proofErr w:type="spellEnd"/>
      <w:r w:rsidRPr="00992B49">
        <w:rPr>
          <w:color w:val="000000"/>
          <w:bdr w:val="none" w:sz="0" w:space="0" w:color="auto" w:frame="1"/>
        </w:rPr>
        <w:t xml:space="preserve"> red </w:t>
      </w:r>
    </w:p>
    <w:p w14:paraId="77E24CD5" w14:textId="77777777" w:rsidR="003F7799" w:rsidRPr="00992B49" w:rsidRDefault="003F7799" w:rsidP="003F7799">
      <w:pPr>
        <w:pStyle w:val="Rconsoleblue"/>
        <w:rPr>
          <w:color w:val="000000"/>
          <w:bdr w:val="none" w:sz="0" w:space="0" w:color="auto" w:frame="1"/>
        </w:rPr>
      </w:pPr>
      <w:r w:rsidRPr="00992B49">
        <w:rPr>
          <w:color w:val="000000"/>
          <w:bdr w:val="none" w:sz="0" w:space="0" w:color="auto" w:frame="1"/>
        </w:rPr>
        <w:t>Levels: blue red</w:t>
      </w:r>
    </w:p>
    <w:p w14:paraId="3FAA8BED" w14:textId="77777777" w:rsidR="003F7799" w:rsidRDefault="003F7799" w:rsidP="003F7799">
      <w:pPr>
        <w:pStyle w:val="Seznam2"/>
        <w:spacing w:before="240"/>
        <w:ind w:left="284" w:hanging="284"/>
      </w:pPr>
      <w:proofErr w:type="gramStart"/>
      <w:r>
        <w:t>therefore</w:t>
      </w:r>
      <w:proofErr w:type="gramEnd"/>
      <w:r>
        <w:t xml:space="preserve"> becomes a vector of 1’s and 2’s when interpreted as a number</w:t>
      </w:r>
    </w:p>
    <w:p w14:paraId="0CC6E961" w14:textId="77777777" w:rsidR="003F7799" w:rsidRPr="00992B49" w:rsidRDefault="003F7799" w:rsidP="003F7799">
      <w:pPr>
        <w:pStyle w:val="Rconsoleblue"/>
      </w:pPr>
      <w:r>
        <w:t xml:space="preserve">&gt; </w:t>
      </w:r>
      <w:proofErr w:type="spellStart"/>
      <w:proofErr w:type="gramStart"/>
      <w:r w:rsidRPr="00992B49">
        <w:t>as.numeric</w:t>
      </w:r>
      <w:proofErr w:type="spellEnd"/>
      <w:proofErr w:type="gramEnd"/>
      <w:r w:rsidRPr="00992B49">
        <w:t>(</w:t>
      </w:r>
      <w:proofErr w:type="spellStart"/>
      <w:r w:rsidRPr="00992B49">
        <w:t>myData$colour</w:t>
      </w:r>
      <w:r>
        <w:t>F</w:t>
      </w:r>
      <w:proofErr w:type="spellEnd"/>
      <w:r w:rsidRPr="00992B49">
        <w:t>)</w:t>
      </w:r>
    </w:p>
    <w:p w14:paraId="45F3DF64" w14:textId="77777777" w:rsidR="003F7799" w:rsidRPr="00992B49" w:rsidRDefault="003F7799" w:rsidP="003F7799">
      <w:pPr>
        <w:pStyle w:val="Rconsoleblue"/>
        <w:rPr>
          <w:color w:val="000000"/>
        </w:rPr>
      </w:pPr>
      <w:r w:rsidRPr="00992B49">
        <w:rPr>
          <w:color w:val="000000"/>
          <w:bdr w:val="none" w:sz="0" w:space="0" w:color="auto" w:frame="1"/>
        </w:rPr>
        <w:t>[1] 1 1 2 1 1 2 2 1 1 2</w:t>
      </w:r>
    </w:p>
    <w:p w14:paraId="37CDDF2A" w14:textId="77777777" w:rsidR="003F7799" w:rsidRDefault="003F7799" w:rsidP="003F7799">
      <w:pPr>
        <w:pStyle w:val="Zkladntext"/>
        <w:spacing w:before="240"/>
      </w:pPr>
      <w:r>
        <w:t xml:space="preserve">Because of this, we can construct a vector </w:t>
      </w:r>
      <w:r w:rsidRPr="000B4C17">
        <w:rPr>
          <w:rFonts w:ascii="Courier New" w:hAnsi="Courier New" w:cs="Courier New"/>
          <w:color w:val="000000"/>
          <w:sz w:val="16"/>
          <w:bdr w:val="none" w:sz="0" w:space="0" w:color="auto" w:frame="1"/>
        </w:rPr>
        <w:t>cl</w:t>
      </w:r>
      <w:r>
        <w:t xml:space="preserve"> of the </w:t>
      </w:r>
      <w:proofErr w:type="spellStart"/>
      <w:r>
        <w:t>colours</w:t>
      </w:r>
      <w:proofErr w:type="spellEnd"/>
      <w:r>
        <w:t xml:space="preserve"> we want to use and use </w:t>
      </w:r>
      <w:proofErr w:type="spellStart"/>
      <w:r w:rsidRPr="009039BF">
        <w:rPr>
          <w:rFonts w:ascii="Courier New" w:hAnsi="Courier New" w:cs="Courier New"/>
          <w:sz w:val="18"/>
        </w:rPr>
        <w:t>myData$colour</w:t>
      </w:r>
      <w:r>
        <w:rPr>
          <w:rFonts w:ascii="Courier New" w:hAnsi="Courier New" w:cs="Courier New"/>
          <w:sz w:val="18"/>
        </w:rPr>
        <w:t>F</w:t>
      </w:r>
      <w:proofErr w:type="spellEnd"/>
      <w:r>
        <w:t xml:space="preserve"> for indexing this vector, where each element in </w:t>
      </w:r>
      <w:r w:rsidRPr="000B4C17">
        <w:rPr>
          <w:rFonts w:ascii="Courier New" w:hAnsi="Courier New" w:cs="Courier New"/>
          <w:color w:val="000000"/>
          <w:sz w:val="16"/>
          <w:bdr w:val="none" w:sz="0" w:space="0" w:color="auto" w:frame="1"/>
        </w:rPr>
        <w:t>cl</w:t>
      </w:r>
      <w:r>
        <w:t xml:space="preserve"> is the </w:t>
      </w:r>
      <w:proofErr w:type="spellStart"/>
      <w:r>
        <w:t>colour</w:t>
      </w:r>
      <w:proofErr w:type="spellEnd"/>
      <w:r>
        <w:t xml:space="preserve"> we want to plot each point. </w:t>
      </w:r>
    </w:p>
    <w:p w14:paraId="6FF70DF2" w14:textId="190A1152" w:rsidR="003F7799" w:rsidRPr="009039BF" w:rsidRDefault="003F7799" w:rsidP="003F7799">
      <w:pPr>
        <w:pStyle w:val="Rconsoleblue"/>
      </w:pPr>
      <w:r>
        <w:t xml:space="preserve">&gt; </w:t>
      </w:r>
      <w:r w:rsidRPr="009039BF">
        <w:t>cl</w:t>
      </w:r>
      <w:r w:rsidR="00BD6DC3">
        <w:t>&lt;-</w:t>
      </w:r>
      <w:r w:rsidRPr="009039BF">
        <w:t>c(</w:t>
      </w:r>
      <w:r>
        <w:t>“</w:t>
      </w:r>
      <w:proofErr w:type="spellStart"/>
      <w:r w:rsidRPr="009039BF">
        <w:t>lightblue</w:t>
      </w:r>
      <w:proofErr w:type="spellEnd"/>
      <w:r>
        <w:t>”</w:t>
      </w:r>
      <w:proofErr w:type="gramStart"/>
      <w:r w:rsidRPr="009039BF">
        <w:t>,</w:t>
      </w:r>
      <w:r>
        <w:t>”</w:t>
      </w:r>
      <w:r w:rsidRPr="009039BF">
        <w:t>red</w:t>
      </w:r>
      <w:proofErr w:type="gramEnd"/>
      <w:r>
        <w:t>”</w:t>
      </w:r>
      <w:r w:rsidRPr="009039BF">
        <w:t>)</w:t>
      </w:r>
    </w:p>
    <w:p w14:paraId="73DEE5E3" w14:textId="77777777" w:rsidR="003F7799" w:rsidRPr="009039BF" w:rsidRDefault="003F7799" w:rsidP="003F7799">
      <w:pPr>
        <w:pStyle w:val="Rconsoleblue"/>
      </w:pPr>
      <w:r>
        <w:t xml:space="preserve">&gt; </w:t>
      </w:r>
      <w:r w:rsidRPr="009039BF">
        <w:t>cl[</w:t>
      </w:r>
      <w:proofErr w:type="spellStart"/>
      <w:r w:rsidRPr="009039BF">
        <w:t>myData$colour</w:t>
      </w:r>
      <w:r>
        <w:t>F</w:t>
      </w:r>
      <w:proofErr w:type="spellEnd"/>
      <w:r w:rsidRPr="009039BF">
        <w:t>]</w:t>
      </w:r>
    </w:p>
    <w:p w14:paraId="492621BC" w14:textId="77777777" w:rsidR="003F7799" w:rsidRPr="009039BF" w:rsidRDefault="003F7799" w:rsidP="003F7799">
      <w:pPr>
        <w:pStyle w:val="Rconsoleblue"/>
        <w:rPr>
          <w:color w:val="000000"/>
          <w:bdr w:val="none" w:sz="0" w:space="0" w:color="auto" w:frame="1"/>
        </w:rPr>
      </w:pPr>
      <w:r w:rsidRPr="009039BF">
        <w:rPr>
          <w:color w:val="000000"/>
          <w:bdr w:val="none" w:sz="0" w:space="0" w:color="auto" w:frame="1"/>
        </w:rPr>
        <w:t xml:space="preserve"> [1] </w:t>
      </w:r>
      <w:r>
        <w:rPr>
          <w:color w:val="000000"/>
          <w:bdr w:val="none" w:sz="0" w:space="0" w:color="auto" w:frame="1"/>
        </w:rPr>
        <w:t>“</w:t>
      </w:r>
      <w:proofErr w:type="spellStart"/>
      <w:r w:rsidRPr="009039BF">
        <w:rPr>
          <w:color w:val="000000"/>
          <w:bdr w:val="none" w:sz="0" w:space="0" w:color="auto" w:frame="1"/>
        </w:rPr>
        <w:t>lightblue</w:t>
      </w:r>
      <w:proofErr w:type="spellEnd"/>
      <w:r>
        <w:rPr>
          <w:color w:val="000000"/>
          <w:bdr w:val="none" w:sz="0" w:space="0" w:color="auto" w:frame="1"/>
        </w:rPr>
        <w:t>”</w:t>
      </w:r>
      <w:r w:rsidRPr="009039BF">
        <w:rPr>
          <w:color w:val="000000"/>
          <w:bdr w:val="none" w:sz="0" w:space="0" w:color="auto" w:frame="1"/>
        </w:rPr>
        <w:t xml:space="preserve"> </w:t>
      </w:r>
      <w:r>
        <w:rPr>
          <w:color w:val="000000"/>
          <w:bdr w:val="none" w:sz="0" w:space="0" w:color="auto" w:frame="1"/>
        </w:rPr>
        <w:t>“</w:t>
      </w:r>
      <w:proofErr w:type="spellStart"/>
      <w:r w:rsidRPr="009039BF">
        <w:rPr>
          <w:color w:val="000000"/>
          <w:bdr w:val="none" w:sz="0" w:space="0" w:color="auto" w:frame="1"/>
        </w:rPr>
        <w:t>lightblue</w:t>
      </w:r>
      <w:proofErr w:type="spellEnd"/>
      <w:r>
        <w:rPr>
          <w:color w:val="000000"/>
          <w:bdr w:val="none" w:sz="0" w:space="0" w:color="auto" w:frame="1"/>
        </w:rPr>
        <w:t>”</w:t>
      </w:r>
      <w:r w:rsidRPr="009039BF">
        <w:rPr>
          <w:color w:val="000000"/>
          <w:bdr w:val="none" w:sz="0" w:space="0" w:color="auto" w:frame="1"/>
        </w:rPr>
        <w:t xml:space="preserve"> </w:t>
      </w:r>
      <w:r>
        <w:rPr>
          <w:color w:val="000000"/>
          <w:bdr w:val="none" w:sz="0" w:space="0" w:color="auto" w:frame="1"/>
        </w:rPr>
        <w:t>“</w:t>
      </w:r>
      <w:proofErr w:type="gramStart"/>
      <w:r w:rsidRPr="009039BF">
        <w:rPr>
          <w:color w:val="000000"/>
          <w:bdr w:val="none" w:sz="0" w:space="0" w:color="auto" w:frame="1"/>
        </w:rPr>
        <w:t>red</w:t>
      </w:r>
      <w:r>
        <w:rPr>
          <w:color w:val="000000"/>
          <w:bdr w:val="none" w:sz="0" w:space="0" w:color="auto" w:frame="1"/>
        </w:rPr>
        <w:t>”</w:t>
      </w:r>
      <w:r w:rsidRPr="009039BF">
        <w:rPr>
          <w:color w:val="000000"/>
          <w:bdr w:val="none" w:sz="0" w:space="0" w:color="auto" w:frame="1"/>
        </w:rPr>
        <w:t xml:space="preserve">   </w:t>
      </w:r>
      <w:proofErr w:type="gramEnd"/>
      <w:r w:rsidRPr="009039BF">
        <w:rPr>
          <w:color w:val="000000"/>
          <w:bdr w:val="none" w:sz="0" w:space="0" w:color="auto" w:frame="1"/>
        </w:rPr>
        <w:t xml:space="preserve">    </w:t>
      </w:r>
      <w:r>
        <w:rPr>
          <w:color w:val="000000"/>
          <w:bdr w:val="none" w:sz="0" w:space="0" w:color="auto" w:frame="1"/>
        </w:rPr>
        <w:t>“</w:t>
      </w:r>
      <w:proofErr w:type="spellStart"/>
      <w:r w:rsidRPr="009039BF">
        <w:rPr>
          <w:color w:val="000000"/>
          <w:bdr w:val="none" w:sz="0" w:space="0" w:color="auto" w:frame="1"/>
        </w:rPr>
        <w:t>lightblue</w:t>
      </w:r>
      <w:proofErr w:type="spellEnd"/>
      <w:r>
        <w:rPr>
          <w:color w:val="000000"/>
          <w:bdr w:val="none" w:sz="0" w:space="0" w:color="auto" w:frame="1"/>
        </w:rPr>
        <w:t>”</w:t>
      </w:r>
      <w:r w:rsidRPr="009039BF">
        <w:rPr>
          <w:color w:val="000000"/>
          <w:bdr w:val="none" w:sz="0" w:space="0" w:color="auto" w:frame="1"/>
        </w:rPr>
        <w:t xml:space="preserve"> </w:t>
      </w:r>
      <w:r>
        <w:rPr>
          <w:color w:val="000000"/>
          <w:bdr w:val="none" w:sz="0" w:space="0" w:color="auto" w:frame="1"/>
        </w:rPr>
        <w:t>“</w:t>
      </w:r>
      <w:proofErr w:type="spellStart"/>
      <w:r w:rsidRPr="009039BF">
        <w:rPr>
          <w:color w:val="000000"/>
          <w:bdr w:val="none" w:sz="0" w:space="0" w:color="auto" w:frame="1"/>
        </w:rPr>
        <w:t>lightblue</w:t>
      </w:r>
      <w:proofErr w:type="spellEnd"/>
      <w:r>
        <w:rPr>
          <w:color w:val="000000"/>
          <w:bdr w:val="none" w:sz="0" w:space="0" w:color="auto" w:frame="1"/>
        </w:rPr>
        <w:t>”</w:t>
      </w:r>
      <w:r w:rsidRPr="009039BF">
        <w:rPr>
          <w:color w:val="000000"/>
          <w:bdr w:val="none" w:sz="0" w:space="0" w:color="auto" w:frame="1"/>
        </w:rPr>
        <w:t xml:space="preserve"> </w:t>
      </w:r>
      <w:r>
        <w:rPr>
          <w:color w:val="000000"/>
          <w:bdr w:val="none" w:sz="0" w:space="0" w:color="auto" w:frame="1"/>
        </w:rPr>
        <w:t>“</w:t>
      </w:r>
      <w:r w:rsidRPr="009039BF">
        <w:rPr>
          <w:color w:val="000000"/>
          <w:bdr w:val="none" w:sz="0" w:space="0" w:color="auto" w:frame="1"/>
        </w:rPr>
        <w:t>red</w:t>
      </w:r>
      <w:r>
        <w:rPr>
          <w:color w:val="000000"/>
          <w:bdr w:val="none" w:sz="0" w:space="0" w:color="auto" w:frame="1"/>
        </w:rPr>
        <w:t>”</w:t>
      </w:r>
      <w:r w:rsidRPr="009039BF">
        <w:rPr>
          <w:color w:val="000000"/>
          <w:bdr w:val="none" w:sz="0" w:space="0" w:color="auto" w:frame="1"/>
        </w:rPr>
        <w:t xml:space="preserve">       </w:t>
      </w:r>
      <w:r>
        <w:rPr>
          <w:color w:val="000000"/>
          <w:bdr w:val="none" w:sz="0" w:space="0" w:color="auto" w:frame="1"/>
        </w:rPr>
        <w:t>“</w:t>
      </w:r>
      <w:r w:rsidRPr="009039BF">
        <w:rPr>
          <w:color w:val="000000"/>
          <w:bdr w:val="none" w:sz="0" w:space="0" w:color="auto" w:frame="1"/>
        </w:rPr>
        <w:t>red</w:t>
      </w:r>
      <w:r>
        <w:rPr>
          <w:color w:val="000000"/>
          <w:bdr w:val="none" w:sz="0" w:space="0" w:color="auto" w:frame="1"/>
        </w:rPr>
        <w:t>”</w:t>
      </w:r>
      <w:r w:rsidRPr="009039BF">
        <w:rPr>
          <w:color w:val="000000"/>
          <w:bdr w:val="none" w:sz="0" w:space="0" w:color="auto" w:frame="1"/>
        </w:rPr>
        <w:t xml:space="preserve">       </w:t>
      </w:r>
      <w:r>
        <w:rPr>
          <w:color w:val="000000"/>
          <w:bdr w:val="none" w:sz="0" w:space="0" w:color="auto" w:frame="1"/>
        </w:rPr>
        <w:t>“</w:t>
      </w:r>
      <w:proofErr w:type="spellStart"/>
      <w:r w:rsidRPr="009039BF">
        <w:rPr>
          <w:color w:val="000000"/>
          <w:bdr w:val="none" w:sz="0" w:space="0" w:color="auto" w:frame="1"/>
        </w:rPr>
        <w:t>lightblue</w:t>
      </w:r>
      <w:proofErr w:type="spellEnd"/>
      <w:r>
        <w:rPr>
          <w:color w:val="000000"/>
          <w:bdr w:val="none" w:sz="0" w:space="0" w:color="auto" w:frame="1"/>
        </w:rPr>
        <w:t>”</w:t>
      </w:r>
    </w:p>
    <w:p w14:paraId="56E91544" w14:textId="77777777" w:rsidR="003F7799" w:rsidRPr="009039BF" w:rsidRDefault="003F7799" w:rsidP="003F7799">
      <w:pPr>
        <w:pStyle w:val="Rconsoleblue"/>
        <w:rPr>
          <w:color w:val="000000"/>
        </w:rPr>
      </w:pPr>
      <w:r w:rsidRPr="009039BF">
        <w:rPr>
          <w:color w:val="000000"/>
          <w:bdr w:val="none" w:sz="0" w:space="0" w:color="auto" w:frame="1"/>
        </w:rPr>
        <w:t xml:space="preserve"> [9] </w:t>
      </w:r>
      <w:r>
        <w:rPr>
          <w:color w:val="000000"/>
          <w:bdr w:val="none" w:sz="0" w:space="0" w:color="auto" w:frame="1"/>
        </w:rPr>
        <w:t>“</w:t>
      </w:r>
      <w:proofErr w:type="spellStart"/>
      <w:r w:rsidRPr="009039BF">
        <w:rPr>
          <w:color w:val="000000"/>
          <w:bdr w:val="none" w:sz="0" w:space="0" w:color="auto" w:frame="1"/>
        </w:rPr>
        <w:t>lightblue</w:t>
      </w:r>
      <w:proofErr w:type="spellEnd"/>
      <w:r>
        <w:rPr>
          <w:color w:val="000000"/>
          <w:bdr w:val="none" w:sz="0" w:space="0" w:color="auto" w:frame="1"/>
        </w:rPr>
        <w:t>”</w:t>
      </w:r>
      <w:r w:rsidRPr="009039BF">
        <w:rPr>
          <w:color w:val="000000"/>
          <w:bdr w:val="none" w:sz="0" w:space="0" w:color="auto" w:frame="1"/>
        </w:rPr>
        <w:t xml:space="preserve"> </w:t>
      </w:r>
      <w:r>
        <w:rPr>
          <w:color w:val="000000"/>
          <w:bdr w:val="none" w:sz="0" w:space="0" w:color="auto" w:frame="1"/>
        </w:rPr>
        <w:t>“</w:t>
      </w:r>
      <w:r w:rsidRPr="009039BF">
        <w:rPr>
          <w:color w:val="000000"/>
          <w:bdr w:val="none" w:sz="0" w:space="0" w:color="auto" w:frame="1"/>
        </w:rPr>
        <w:t>red</w:t>
      </w:r>
      <w:r>
        <w:rPr>
          <w:color w:val="000000"/>
          <w:bdr w:val="none" w:sz="0" w:space="0" w:color="auto" w:frame="1"/>
        </w:rPr>
        <w:t>”</w:t>
      </w:r>
    </w:p>
    <w:p w14:paraId="46E1C817" w14:textId="77777777" w:rsidR="003F7799" w:rsidRDefault="003F7799" w:rsidP="003F7799">
      <w:pPr>
        <w:spacing w:before="240"/>
      </w:pPr>
      <w:r>
        <w:t xml:space="preserve">Note in the above lines of code that we do not need to coerce the factorial vector </w:t>
      </w:r>
      <w:proofErr w:type="spellStart"/>
      <w:r w:rsidRPr="009039BF">
        <w:rPr>
          <w:rFonts w:ascii="Courier New" w:hAnsi="Courier New" w:cs="Courier New"/>
          <w:sz w:val="18"/>
        </w:rPr>
        <w:t>myData$</w:t>
      </w:r>
      <w:proofErr w:type="gramStart"/>
      <w:r w:rsidRPr="009039BF">
        <w:rPr>
          <w:rFonts w:ascii="Courier New" w:hAnsi="Courier New" w:cs="Courier New"/>
          <w:sz w:val="18"/>
        </w:rPr>
        <w:t>colour</w:t>
      </w:r>
      <w:r>
        <w:rPr>
          <w:rFonts w:ascii="Courier New" w:hAnsi="Courier New" w:cs="Courier New"/>
          <w:sz w:val="18"/>
        </w:rPr>
        <w:t>F</w:t>
      </w:r>
      <w:proofErr w:type="spellEnd"/>
      <w:r>
        <w:t xml:space="preserve">  to</w:t>
      </w:r>
      <w:proofErr w:type="gramEnd"/>
      <w:r>
        <w:t xml:space="preserve"> a numerical one, but R automatically interprets this vector as 1’s and 2’s. </w:t>
      </w:r>
    </w:p>
    <w:p w14:paraId="5EC5F3E5" w14:textId="77777777" w:rsidR="003F7799" w:rsidRDefault="003F7799" w:rsidP="003F7799">
      <w:pPr>
        <w:spacing w:before="120"/>
      </w:pPr>
      <w:r>
        <w:t xml:space="preserve">We then include </w:t>
      </w:r>
      <w:r w:rsidRPr="00226238">
        <w:rPr>
          <w:rFonts w:ascii="Courier New" w:hAnsi="Courier New" w:cs="Courier New"/>
          <w:sz w:val="18"/>
        </w:rPr>
        <w:t>cl[</w:t>
      </w:r>
      <w:proofErr w:type="spellStart"/>
      <w:r w:rsidRPr="00226238">
        <w:rPr>
          <w:rFonts w:ascii="Courier New" w:hAnsi="Courier New" w:cs="Courier New"/>
          <w:sz w:val="18"/>
        </w:rPr>
        <w:t>myData$colour</w:t>
      </w:r>
      <w:proofErr w:type="spellEnd"/>
      <w:r w:rsidRPr="00226238">
        <w:rPr>
          <w:rFonts w:ascii="Courier New" w:hAnsi="Courier New" w:cs="Courier New"/>
          <w:sz w:val="18"/>
        </w:rPr>
        <w:t>]</w:t>
      </w:r>
      <w:r>
        <w:t xml:space="preserve"> as the argument </w:t>
      </w:r>
      <w:r w:rsidRPr="00C03139">
        <w:rPr>
          <w:rFonts w:ascii="Courier New" w:hAnsi="Courier New" w:cs="Courier New"/>
          <w:sz w:val="18"/>
        </w:rPr>
        <w:t>col</w:t>
      </w:r>
      <w:r>
        <w:t xml:space="preserve"> to </w:t>
      </w:r>
      <w:proofErr w:type="gramStart"/>
      <w:r w:rsidRPr="00C03139">
        <w:rPr>
          <w:rFonts w:ascii="Courier New" w:hAnsi="Courier New" w:cs="Courier New"/>
          <w:sz w:val="18"/>
        </w:rPr>
        <w:t>plot(</w:t>
      </w:r>
      <w:proofErr w:type="gramEnd"/>
      <w:r w:rsidRPr="00C03139">
        <w:rPr>
          <w:rFonts w:ascii="Courier New" w:hAnsi="Courier New" w:cs="Courier New"/>
          <w:sz w:val="18"/>
        </w:rPr>
        <w:t>)</w:t>
      </w:r>
      <w:r>
        <w:t>.</w:t>
      </w:r>
    </w:p>
    <w:p w14:paraId="6B2A745A" w14:textId="3FDA788A" w:rsidR="003F7799" w:rsidRPr="00C03139" w:rsidRDefault="003F7799" w:rsidP="003F7799">
      <w:pPr>
        <w:pStyle w:val="Rconsoleblue"/>
      </w:pPr>
      <w:r>
        <w:t xml:space="preserve">&gt; </w:t>
      </w:r>
      <w:r w:rsidRPr="00C03139">
        <w:t>plot(</w:t>
      </w:r>
      <w:proofErr w:type="spellStart"/>
      <w:r w:rsidRPr="00C03139">
        <w:t>myData$mass~myData$</w:t>
      </w:r>
      <w:proofErr w:type="gramStart"/>
      <w:r w:rsidRPr="00C03139">
        <w:t>length,col</w:t>
      </w:r>
      <w:proofErr w:type="spellEnd"/>
      <w:proofErr w:type="gramEnd"/>
      <w:r w:rsidRPr="00C03139">
        <w:t>=cl[</w:t>
      </w:r>
      <w:proofErr w:type="spellStart"/>
      <w:r w:rsidRPr="00C03139">
        <w:t>myData$colour</w:t>
      </w:r>
      <w:r w:rsidR="00BD6DC3">
        <w:t>F</w:t>
      </w:r>
      <w:proofErr w:type="spellEnd"/>
      <w:r w:rsidRPr="00C03139">
        <w:t>],</w:t>
      </w:r>
      <w:proofErr w:type="spellStart"/>
      <w:r w:rsidRPr="00C03139">
        <w:t>pch</w:t>
      </w:r>
      <w:proofErr w:type="spellEnd"/>
      <w:r w:rsidRPr="00C03139">
        <w:t xml:space="preserve">=19, </w:t>
      </w:r>
      <w:proofErr w:type="spellStart"/>
      <w:r>
        <w:t>cex</w:t>
      </w:r>
      <w:proofErr w:type="spellEnd"/>
      <w:r>
        <w:t xml:space="preserve">=1.3, </w:t>
      </w:r>
      <w:proofErr w:type="spellStart"/>
      <w:r w:rsidRPr="00C03139">
        <w:t>xlab</w:t>
      </w:r>
      <w:proofErr w:type="spellEnd"/>
      <w:r w:rsidRPr="00C03139">
        <w:t>=list(</w:t>
      </w:r>
      <w:r>
        <w:t>“</w:t>
      </w:r>
      <w:r w:rsidRPr="00C03139">
        <w:t>Length</w:t>
      </w:r>
      <w:r>
        <w:t>”</w:t>
      </w:r>
      <w:r w:rsidRPr="00C03139">
        <w:t>,</w:t>
      </w:r>
      <w:proofErr w:type="spellStart"/>
      <w:r w:rsidRPr="00C03139">
        <w:t>cex</w:t>
      </w:r>
      <w:proofErr w:type="spellEnd"/>
      <w:r w:rsidRPr="00C03139">
        <w:t xml:space="preserve">=1.5), </w:t>
      </w:r>
      <w:proofErr w:type="spellStart"/>
      <w:r w:rsidRPr="00C03139">
        <w:t>ylab</w:t>
      </w:r>
      <w:proofErr w:type="spellEnd"/>
      <w:r w:rsidRPr="00C03139">
        <w:t>=list(</w:t>
      </w:r>
      <w:r>
        <w:t>“</w:t>
      </w:r>
      <w:r w:rsidRPr="00C03139">
        <w:t>Mass</w:t>
      </w:r>
      <w:r>
        <w:t>”</w:t>
      </w:r>
      <w:r w:rsidRPr="00C03139">
        <w:t>,</w:t>
      </w:r>
      <w:proofErr w:type="spellStart"/>
      <w:r w:rsidRPr="00C03139">
        <w:t>cex</w:t>
      </w:r>
      <w:proofErr w:type="spellEnd"/>
      <w:r w:rsidRPr="00C03139">
        <w:t>=1.5))</w:t>
      </w:r>
    </w:p>
    <w:p w14:paraId="56BE8A91" w14:textId="77777777" w:rsidR="003F7799" w:rsidRDefault="003F7799" w:rsidP="003F7799">
      <w:pPr>
        <w:pStyle w:val="Zkladntext"/>
        <w:spacing w:before="240"/>
      </w:pPr>
      <w:r>
        <w:t xml:space="preserve">The above produces a plot of the two subsets distinguished by </w:t>
      </w:r>
      <w:proofErr w:type="spellStart"/>
      <w:r>
        <w:t>colour</w:t>
      </w:r>
      <w:proofErr w:type="spellEnd"/>
      <w:r>
        <w:t xml:space="preserve"> (Figure 8.2). It uses the </w:t>
      </w:r>
      <w:proofErr w:type="spellStart"/>
      <w:r w:rsidRPr="00C03139">
        <w:rPr>
          <w:rFonts w:ascii="Courier New" w:hAnsi="Courier New" w:cs="Courier New"/>
          <w:sz w:val="18"/>
        </w:rPr>
        <w:t>pch</w:t>
      </w:r>
      <w:proofErr w:type="spellEnd"/>
      <w:r>
        <w:t xml:space="preserve"> argument to draw filled circles and the </w:t>
      </w:r>
      <w:proofErr w:type="spellStart"/>
      <w:r w:rsidRPr="00EE588F">
        <w:rPr>
          <w:rFonts w:ascii="Courier New" w:hAnsi="Courier New" w:cs="Courier New"/>
          <w:sz w:val="18"/>
        </w:rPr>
        <w:t>cex</w:t>
      </w:r>
      <w:proofErr w:type="spellEnd"/>
      <w:r>
        <w:t xml:space="preserve"> argument to increase the size of the filled circles. As before, </w:t>
      </w:r>
      <w:proofErr w:type="spellStart"/>
      <w:r w:rsidRPr="00C03139">
        <w:rPr>
          <w:rFonts w:ascii="Courier New" w:hAnsi="Courier New" w:cs="Courier New"/>
          <w:sz w:val="18"/>
        </w:rPr>
        <w:t>xlab</w:t>
      </w:r>
      <w:proofErr w:type="spellEnd"/>
      <w:r>
        <w:t xml:space="preserve"> and </w:t>
      </w:r>
      <w:proofErr w:type="spellStart"/>
      <w:r w:rsidRPr="00C03139">
        <w:rPr>
          <w:rFonts w:ascii="Courier New" w:hAnsi="Courier New" w:cs="Courier New"/>
          <w:sz w:val="18"/>
        </w:rPr>
        <w:t>ylab</w:t>
      </w:r>
      <w:proofErr w:type="spellEnd"/>
      <w:r>
        <w:t xml:space="preserve"> arguments define the labels and their font size.</w:t>
      </w:r>
    </w:p>
    <w:p w14:paraId="66D6CFD7" w14:textId="77777777" w:rsidR="003F7799" w:rsidRDefault="003F7799" w:rsidP="003F7799">
      <w:pPr>
        <w:spacing w:before="120"/>
      </w:pPr>
      <w:r>
        <w:rPr>
          <w:noProof/>
        </w:rPr>
        <w:lastRenderedPageBreak/>
        <mc:AlternateContent>
          <mc:Choice Requires="wps">
            <w:drawing>
              <wp:inline distT="0" distB="0" distL="0" distR="0" wp14:anchorId="7BB2FBAA" wp14:editId="1C6D9362">
                <wp:extent cx="3862369" cy="1404620"/>
                <wp:effectExtent l="0" t="0" r="5080" b="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2369" cy="1404620"/>
                        </a:xfrm>
                        <a:prstGeom prst="rect">
                          <a:avLst/>
                        </a:prstGeom>
                        <a:solidFill>
                          <a:srgbClr val="FFFFFF"/>
                        </a:solidFill>
                        <a:ln w="9525">
                          <a:noFill/>
                          <a:miter lim="800000"/>
                          <a:headEnd/>
                          <a:tailEnd/>
                        </a:ln>
                      </wps:spPr>
                      <wps:txbx>
                        <w:txbxContent>
                          <w:p w14:paraId="7325F8DE" w14:textId="77777777" w:rsidR="003F7799" w:rsidRDefault="003F7799" w:rsidP="003F7799">
                            <w:r>
                              <w:rPr>
                                <w:noProof/>
                              </w:rPr>
                              <w:drawing>
                                <wp:inline distT="0" distB="0" distL="0" distR="0" wp14:anchorId="1C86C273" wp14:editId="78DE704B">
                                  <wp:extent cx="3670300" cy="3051810"/>
                                  <wp:effectExtent l="0" t="0" r="635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0300" cy="3051810"/>
                                          </a:xfrm>
                                          <a:prstGeom prst="rect">
                                            <a:avLst/>
                                          </a:prstGeom>
                                        </pic:spPr>
                                      </pic:pic>
                                    </a:graphicData>
                                  </a:graphic>
                                </wp:inline>
                              </w:drawing>
                            </w:r>
                            <w:r w:rsidRPr="008B3061">
                              <w:rPr>
                                <w:i/>
                                <w:noProof/>
                              </w:rPr>
                              <w:t>Figure 8.2: Mass plotted against length for individuals of blue and red colour as indicated by the respective coloration of the plotted dots.</w:t>
                            </w:r>
                            <w:r>
                              <w:rPr>
                                <w:noProof/>
                              </w:rPr>
                              <w:t xml:space="preserve"> </w:t>
                            </w:r>
                          </w:p>
                        </w:txbxContent>
                      </wps:txbx>
                      <wps:bodyPr rot="0" vert="horz" wrap="square" lIns="91440" tIns="45720" rIns="91440" bIns="45720" anchor="t" anchorCtr="0">
                        <a:spAutoFit/>
                      </wps:bodyPr>
                    </wps:wsp>
                  </a:graphicData>
                </a:graphic>
              </wp:inline>
            </w:drawing>
          </mc:Choice>
          <mc:Fallback>
            <w:pict>
              <v:shape w14:anchorId="4F413577" id="_x0000_s1030" type="#_x0000_t202" style="width:304.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" stroked="f">
                <v:textbox style="mso-fit-shape-to-text:t">
                  <w:txbxContent>
                    <w:p w:rsidR="003F7799" w:rsidRDefault="003F7799" w:rsidP="003F7799">
                      <w:r>
                        <w:rPr>
                          <w:noProof/>
                        </w:rPr>
                        <w:drawing>
                          <wp:inline distT="0" distB="0" distL="0" distR="0" wp14:anchorId="76F2A84A" wp14:editId="562F18A4">
                            <wp:extent cx="3670300" cy="3051810"/>
                            <wp:effectExtent l="0" t="0" r="635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0300" cy="3051810"/>
                                    </a:xfrm>
                                    <a:prstGeom prst="rect">
                                      <a:avLst/>
                                    </a:prstGeom>
                                  </pic:spPr>
                                </pic:pic>
                              </a:graphicData>
                            </a:graphic>
                          </wp:inline>
                        </w:drawing>
                      </w:r>
                      <w:r w:rsidRPr="008B3061">
                        <w:rPr>
                          <w:i/>
                          <w:noProof/>
                        </w:rPr>
                        <w:t>Figure 8.2: Mass plotted against length for individuals of blue and red colour as indicated by the respective coloration of the plotted dots.</w:t>
                      </w:r>
                      <w:r>
                        <w:rPr>
                          <w:noProof/>
                        </w:rPr>
                        <w:t xml:space="preserve"> </w:t>
                      </w:r>
                    </w:p>
                  </w:txbxContent>
                </v:textbox>
                <w10:anchorlock/>
              </v:shape>
            </w:pict>
          </mc:Fallback>
        </mc:AlternateContent>
      </w:r>
    </w:p>
    <w:p w14:paraId="59F04BE9" w14:textId="77777777" w:rsidR="003F7799" w:rsidRDefault="003F7799" w:rsidP="003F7799">
      <w:pPr>
        <w:spacing w:before="120"/>
      </w:pPr>
    </w:p>
    <w:p w14:paraId="729D1D8E" w14:textId="77777777" w:rsidR="003F7799" w:rsidRDefault="003F7799" w:rsidP="003F7799">
      <w:pPr>
        <w:pStyle w:val="Nadpis3"/>
      </w:pPr>
      <w:bookmarkStart w:id="4" w:name="_Toc86389672"/>
      <w:r>
        <w:t>8.3 Graphical parameters: find your way in the maze of options</w:t>
      </w:r>
      <w:bookmarkEnd w:id="4"/>
    </w:p>
    <w:p w14:paraId="1083D0B7" w14:textId="77777777" w:rsidR="003F7799" w:rsidRDefault="003F7799" w:rsidP="003F7799">
      <w:pPr>
        <w:pStyle w:val="Zkladntext"/>
        <w:spacing w:before="240"/>
      </w:pPr>
      <w:r>
        <w:t xml:space="preserve">Plots in </w:t>
      </w:r>
      <w:proofErr w:type="spellStart"/>
      <w:r>
        <w:t>R are</w:t>
      </w:r>
      <w:proofErr w:type="spellEnd"/>
      <w:r>
        <w:t xml:space="preserve"> highly adjustable. The help page for </w:t>
      </w:r>
      <w:proofErr w:type="gramStart"/>
      <w:r w:rsidRPr="00750123">
        <w:rPr>
          <w:rFonts w:ascii="Courier New" w:hAnsi="Courier New" w:cs="Courier New"/>
          <w:sz w:val="18"/>
        </w:rPr>
        <w:t>par(</w:t>
      </w:r>
      <w:proofErr w:type="gramEnd"/>
      <w:r w:rsidRPr="00750123">
        <w:rPr>
          <w:rFonts w:ascii="Courier New" w:hAnsi="Courier New" w:cs="Courier New"/>
          <w:sz w:val="18"/>
        </w:rPr>
        <w:t>)</w:t>
      </w:r>
      <w:r>
        <w:rPr>
          <w:rFonts w:ascii="Courier New" w:hAnsi="Courier New" w:cs="Courier New"/>
          <w:sz w:val="18"/>
        </w:rPr>
        <w:t xml:space="preserve"> </w:t>
      </w:r>
      <w:r>
        <w:t xml:space="preserve">contains lots of information that can help you improve the quality of your plots considerably. The function </w:t>
      </w:r>
      <w:proofErr w:type="gramStart"/>
      <w:r w:rsidRPr="00750123">
        <w:rPr>
          <w:rFonts w:ascii="Courier New" w:hAnsi="Courier New" w:cs="Courier New"/>
          <w:sz w:val="18"/>
        </w:rPr>
        <w:t>par(</w:t>
      </w:r>
      <w:proofErr w:type="gramEnd"/>
      <w:r w:rsidRPr="00750123">
        <w:rPr>
          <w:rFonts w:ascii="Courier New" w:hAnsi="Courier New" w:cs="Courier New"/>
          <w:sz w:val="18"/>
        </w:rPr>
        <w:t>)</w:t>
      </w:r>
      <w:r>
        <w:rPr>
          <w:rFonts w:ascii="Courier New" w:hAnsi="Courier New" w:cs="Courier New"/>
          <w:sz w:val="18"/>
        </w:rPr>
        <w:t xml:space="preserve"> </w:t>
      </w:r>
      <w:r w:rsidRPr="0097330A">
        <w:t>itself</w:t>
      </w:r>
      <w:r>
        <w:rPr>
          <w:rFonts w:ascii="Courier New" w:hAnsi="Courier New" w:cs="Courier New"/>
          <w:sz w:val="18"/>
        </w:rPr>
        <w:t xml:space="preserve"> </w:t>
      </w:r>
      <w:r>
        <w:t>is  used to set graphical parameters, and there are many! The idea is that by setting these graphical parameters you can personalize (</w:t>
      </w:r>
      <w:proofErr w:type="gramStart"/>
      <w:r>
        <w:t>i.e.</w:t>
      </w:r>
      <w:proofErr w:type="gramEnd"/>
      <w:r>
        <w:t xml:space="preserve"> change the default) of plots. For example, I can decide I want all my plots to have increased font size by 50%, a filled dot, a pink background, plot in blue and not draw the square box around the plot. I can set these graphical parameters and the same </w:t>
      </w:r>
      <w:proofErr w:type="gramStart"/>
      <w:r w:rsidRPr="006B7A9E">
        <w:rPr>
          <w:rFonts w:ascii="Courier New" w:hAnsi="Courier New" w:cs="Courier New"/>
          <w:sz w:val="18"/>
        </w:rPr>
        <w:t>plot(</w:t>
      </w:r>
      <w:proofErr w:type="gramEnd"/>
      <w:r w:rsidRPr="006B7A9E">
        <w:rPr>
          <w:rFonts w:ascii="Courier New" w:hAnsi="Courier New" w:cs="Courier New"/>
          <w:sz w:val="18"/>
        </w:rPr>
        <w:t>)</w:t>
      </w:r>
      <w:r>
        <w:t xml:space="preserve"> command for my “quick and dirty” plot (Figure 4.4) will produce a very different figure (Figure 8.3).</w:t>
      </w:r>
    </w:p>
    <w:p w14:paraId="2BEAC756" w14:textId="77777777" w:rsidR="003F7799" w:rsidRPr="00603CA3" w:rsidRDefault="003F7799" w:rsidP="003F7799">
      <w:pPr>
        <w:pStyle w:val="Rconsoleblue"/>
      </w:pPr>
      <w:r>
        <w:t xml:space="preserve">&gt; </w:t>
      </w:r>
      <w:proofErr w:type="gramStart"/>
      <w:r w:rsidRPr="00603CA3">
        <w:t>par(</w:t>
      </w:r>
      <w:proofErr w:type="spellStart"/>
      <w:proofErr w:type="gramEnd"/>
      <w:r w:rsidRPr="00603CA3">
        <w:t>cex</w:t>
      </w:r>
      <w:proofErr w:type="spellEnd"/>
      <w:r w:rsidRPr="00603CA3">
        <w:t xml:space="preserve">=1.5, </w:t>
      </w:r>
      <w:proofErr w:type="spellStart"/>
      <w:r w:rsidRPr="00603CA3">
        <w:t>pch</w:t>
      </w:r>
      <w:proofErr w:type="spellEnd"/>
      <w:r w:rsidRPr="00603CA3">
        <w:t xml:space="preserve">=19, </w:t>
      </w:r>
      <w:proofErr w:type="spellStart"/>
      <w:r w:rsidRPr="00603CA3">
        <w:t>bg</w:t>
      </w:r>
      <w:proofErr w:type="spellEnd"/>
      <w:r w:rsidRPr="00603CA3">
        <w:t>=</w:t>
      </w:r>
      <w:r>
        <w:t>”</w:t>
      </w:r>
      <w:r w:rsidRPr="00603CA3">
        <w:t>pink</w:t>
      </w:r>
      <w:r>
        <w:t>”</w:t>
      </w:r>
      <w:r w:rsidRPr="00603CA3">
        <w:t>, col=</w:t>
      </w:r>
      <w:r>
        <w:t>”</w:t>
      </w:r>
      <w:r w:rsidRPr="00603CA3">
        <w:t>blue</w:t>
      </w:r>
      <w:r>
        <w:t>”</w:t>
      </w:r>
      <w:r w:rsidRPr="00603CA3">
        <w:t>,</w:t>
      </w:r>
      <w:proofErr w:type="spellStart"/>
      <w:r w:rsidRPr="00603CA3">
        <w:t>bty</w:t>
      </w:r>
      <w:proofErr w:type="spellEnd"/>
      <w:r w:rsidRPr="00603CA3">
        <w:t>=</w:t>
      </w:r>
      <w:r>
        <w:t>”</w:t>
      </w:r>
      <w:r w:rsidRPr="00603CA3">
        <w:t>n</w:t>
      </w:r>
      <w:r>
        <w:t>”</w:t>
      </w:r>
      <w:r w:rsidRPr="00603CA3">
        <w:t>)</w:t>
      </w:r>
    </w:p>
    <w:p w14:paraId="68EDF353" w14:textId="77777777" w:rsidR="003F7799" w:rsidRPr="00603CA3" w:rsidRDefault="003F7799" w:rsidP="003F7799">
      <w:pPr>
        <w:pStyle w:val="Rconsoleblue"/>
      </w:pPr>
      <w:r>
        <w:t xml:space="preserve">&gt; </w:t>
      </w:r>
      <w:r w:rsidRPr="00603CA3">
        <w:t>plot(</w:t>
      </w:r>
      <w:proofErr w:type="spellStart"/>
      <w:r w:rsidRPr="00603CA3">
        <w:t>myData$mass~myData$length</w:t>
      </w:r>
      <w:proofErr w:type="spellEnd"/>
      <w:r w:rsidRPr="00603CA3">
        <w:t>)</w:t>
      </w:r>
    </w:p>
    <w:p w14:paraId="0B9CA321" w14:textId="77777777" w:rsidR="003F7799" w:rsidRDefault="003F7799" w:rsidP="003F7799">
      <w:r>
        <w:rPr>
          <w:noProof/>
        </w:rPr>
        <w:lastRenderedPageBreak/>
        <w:t xml:space="preserve"> </w:t>
      </w:r>
      <w:r>
        <w:rPr>
          <w:noProof/>
        </w:rPr>
        <mc:AlternateContent>
          <mc:Choice Requires="wps">
            <w:drawing>
              <wp:anchor distT="45720" distB="45720" distL="114300" distR="114300" simplePos="0" relativeHeight="251661312" behindDoc="0" locked="0" layoutInCell="1" allowOverlap="1" wp14:anchorId="32BBDC5C" wp14:editId="6C019361">
                <wp:simplePos x="0" y="0"/>
                <wp:positionH relativeFrom="column">
                  <wp:posOffset>25400</wp:posOffset>
                </wp:positionH>
                <wp:positionV relativeFrom="paragraph">
                  <wp:posOffset>185420</wp:posOffset>
                </wp:positionV>
                <wp:extent cx="3892550" cy="27622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2762250"/>
                        </a:xfrm>
                        <a:prstGeom prst="rect">
                          <a:avLst/>
                        </a:prstGeom>
                        <a:solidFill>
                          <a:srgbClr val="FFFFFF"/>
                        </a:solidFill>
                        <a:ln w="9525">
                          <a:noFill/>
                          <a:miter lim="800000"/>
                          <a:headEnd/>
                          <a:tailEnd/>
                        </a:ln>
                      </wps:spPr>
                      <wps:txbx>
                        <w:txbxContent>
                          <w:p w14:paraId="508359CF" w14:textId="77777777" w:rsidR="003F7799" w:rsidRDefault="003F7799" w:rsidP="003F7799">
                            <w:r>
                              <w:rPr>
                                <w:noProof/>
                              </w:rPr>
                              <w:drawing>
                                <wp:inline distT="0" distB="0" distL="0" distR="0" wp14:anchorId="0886E822" wp14:editId="3A840FA2">
                                  <wp:extent cx="3700780" cy="2235578"/>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0780" cy="2235578"/>
                                          </a:xfrm>
                                          <a:prstGeom prst="rect">
                                            <a:avLst/>
                                          </a:prstGeom>
                                        </pic:spPr>
                                      </pic:pic>
                                    </a:graphicData>
                                  </a:graphic>
                                </wp:inline>
                              </w:drawing>
                            </w:r>
                            <w:r w:rsidRPr="008B3061">
                              <w:rPr>
                                <w:i/>
                                <w:noProof/>
                              </w:rPr>
                              <w:t>Figure 8.3: Quick graphical check plot of chapter 4.4 drawn after overriding the default graphical parameters using</w:t>
                            </w:r>
                            <w:r>
                              <w:rPr>
                                <w:noProof/>
                              </w:rPr>
                              <w:t xml:space="preserve"> </w:t>
                            </w:r>
                            <w:proofErr w:type="gramStart"/>
                            <w:r w:rsidRPr="00A567CB">
                              <w:rPr>
                                <w:rFonts w:ascii="Courier New" w:hAnsi="Courier New" w:cs="Courier New"/>
                                <w:sz w:val="18"/>
                              </w:rPr>
                              <w:t>par(</w:t>
                            </w:r>
                            <w:proofErr w:type="gramEnd"/>
                            <w:r w:rsidRPr="00A567CB">
                              <w:rPr>
                                <w:rFonts w:ascii="Courier New" w:hAnsi="Courier New"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0972F" id="_x0000_s1031" type="#_x0000_t202" style="position:absolute;margin-left:2pt;margin-top:14.6pt;width:306.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" stroked="f">
                <v:textbox>
                  <w:txbxContent>
                    <w:p w:rsidR="003F7799" w:rsidRDefault="003F7799" w:rsidP="003F7799">
                      <w:r>
                        <w:rPr>
                          <w:noProof/>
                        </w:rPr>
                        <w:drawing>
                          <wp:inline distT="0" distB="0" distL="0" distR="0" wp14:anchorId="4F277F7B" wp14:editId="39528021">
                            <wp:extent cx="3700780" cy="2235578"/>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780" cy="2235578"/>
                                    </a:xfrm>
                                    <a:prstGeom prst="rect">
                                      <a:avLst/>
                                    </a:prstGeom>
                                  </pic:spPr>
                                </pic:pic>
                              </a:graphicData>
                            </a:graphic>
                          </wp:inline>
                        </w:drawing>
                      </w:r>
                      <w:r w:rsidRPr="008B3061">
                        <w:rPr>
                          <w:i/>
                          <w:noProof/>
                        </w:rPr>
                        <w:t>Figure 8.3: Quick graphical check plot of chapter 4.4 drawn after overriding the default graphical parameters using</w:t>
                      </w:r>
                      <w:r>
                        <w:rPr>
                          <w:noProof/>
                        </w:rPr>
                        <w:t xml:space="preserve"> </w:t>
                      </w:r>
                      <w:r w:rsidRPr="00A567CB">
                        <w:rPr>
                          <w:rFonts w:ascii="Courier New" w:hAnsi="Courier New" w:cs="Courier New"/>
                          <w:sz w:val="18"/>
                        </w:rPr>
                        <w:t>par()</w:t>
                      </w:r>
                    </w:p>
                  </w:txbxContent>
                </v:textbox>
                <w10:wrap type="square"/>
              </v:shape>
            </w:pict>
          </mc:Fallback>
        </mc:AlternateContent>
      </w:r>
    </w:p>
    <w:p w14:paraId="132AD2A7" w14:textId="77777777" w:rsidR="003F7799" w:rsidRDefault="003F7799" w:rsidP="003F7799">
      <w:pPr>
        <w:pStyle w:val="Zkladntext"/>
      </w:pPr>
      <w:r>
        <w:t xml:space="preserve">Because I have now set these parameters, they will affect the way all my plots will look. For example, also my quick </w:t>
      </w:r>
      <w:proofErr w:type="gramStart"/>
      <w:r w:rsidRPr="0097330A">
        <w:rPr>
          <w:rFonts w:ascii="Courier New" w:hAnsi="Courier New" w:cs="Courier New"/>
          <w:sz w:val="18"/>
        </w:rPr>
        <w:t>boxplot(</w:t>
      </w:r>
      <w:proofErr w:type="gramEnd"/>
      <w:r w:rsidRPr="0097330A">
        <w:rPr>
          <w:rFonts w:ascii="Courier New" w:hAnsi="Courier New" w:cs="Courier New"/>
          <w:sz w:val="18"/>
        </w:rPr>
        <w:t>)</w:t>
      </w:r>
      <w:r>
        <w:t xml:space="preserve"> (Figure 4.3) will now be plotted on a pink background.  This may not be what you want. It is typically more useful to specify (most) graphical parameters when executing the plot command. Luckily, almost all graphical parameters in this long list can be used directly in the various plotting functions and you do not need to specify them prior to plotting using </w:t>
      </w:r>
      <w:proofErr w:type="gramStart"/>
      <w:r w:rsidRPr="00A46456">
        <w:rPr>
          <w:rFonts w:ascii="Courier New" w:hAnsi="Courier New" w:cs="Courier New"/>
          <w:sz w:val="18"/>
        </w:rPr>
        <w:t>par(</w:t>
      </w:r>
      <w:proofErr w:type="gramEnd"/>
      <w:r w:rsidRPr="00A46456">
        <w:rPr>
          <w:rFonts w:ascii="Courier New" w:hAnsi="Courier New" w:cs="Courier New"/>
          <w:sz w:val="18"/>
        </w:rPr>
        <w:t>)</w:t>
      </w:r>
      <w:r>
        <w:t xml:space="preserve">. Nevertheless, you can find information on how to “pimp your plot” from the help page of </w:t>
      </w:r>
      <w:proofErr w:type="gramStart"/>
      <w:r w:rsidRPr="00A46456">
        <w:rPr>
          <w:rFonts w:ascii="Courier New" w:hAnsi="Courier New" w:cs="Courier New"/>
          <w:sz w:val="18"/>
        </w:rPr>
        <w:t>par(</w:t>
      </w:r>
      <w:proofErr w:type="gramEnd"/>
      <w:r w:rsidRPr="00A46456">
        <w:rPr>
          <w:rFonts w:ascii="Courier New" w:hAnsi="Courier New" w:cs="Courier New"/>
          <w:sz w:val="18"/>
        </w:rPr>
        <w:t>)</w:t>
      </w:r>
      <w:r>
        <w:t xml:space="preserve">. For example, the arguments </w:t>
      </w:r>
      <w:proofErr w:type="spellStart"/>
      <w:r w:rsidRPr="00A46456">
        <w:rPr>
          <w:rFonts w:ascii="Courier New" w:hAnsi="Courier New" w:cs="Courier New"/>
          <w:sz w:val="18"/>
        </w:rPr>
        <w:t>cex</w:t>
      </w:r>
      <w:proofErr w:type="spellEnd"/>
      <w:r>
        <w:t xml:space="preserve">, </w:t>
      </w:r>
      <w:proofErr w:type="spellStart"/>
      <w:r w:rsidRPr="00A46456">
        <w:rPr>
          <w:rFonts w:ascii="Courier New" w:hAnsi="Courier New" w:cs="Courier New"/>
          <w:sz w:val="18"/>
        </w:rPr>
        <w:t>pch</w:t>
      </w:r>
      <w:proofErr w:type="spellEnd"/>
      <w:r>
        <w:t xml:space="preserve">, </w:t>
      </w:r>
      <w:proofErr w:type="spellStart"/>
      <w:r w:rsidRPr="00A46456">
        <w:rPr>
          <w:rFonts w:ascii="Courier New" w:hAnsi="Courier New" w:cs="Courier New"/>
          <w:sz w:val="18"/>
        </w:rPr>
        <w:t>lwd</w:t>
      </w:r>
      <w:proofErr w:type="spellEnd"/>
      <w:r>
        <w:t xml:space="preserve"> used above are all in the help on </w:t>
      </w:r>
      <w:proofErr w:type="gramStart"/>
      <w:r w:rsidRPr="00A46456">
        <w:rPr>
          <w:rFonts w:ascii="Courier New" w:hAnsi="Courier New" w:cs="Courier New"/>
          <w:sz w:val="18"/>
        </w:rPr>
        <w:t>par(</w:t>
      </w:r>
      <w:proofErr w:type="gramEnd"/>
      <w:r w:rsidRPr="00A46456">
        <w:rPr>
          <w:rFonts w:ascii="Courier New" w:hAnsi="Courier New" w:cs="Courier New"/>
          <w:sz w:val="18"/>
        </w:rPr>
        <w:t>)</w:t>
      </w:r>
      <w:r>
        <w:t xml:space="preserve">. Remember that you can in R Studio also search within the help page (“Find Topic”). For example, you can search for “dashed” on the help page of </w:t>
      </w:r>
      <w:proofErr w:type="gramStart"/>
      <w:r w:rsidRPr="00A46456">
        <w:rPr>
          <w:rFonts w:ascii="Courier New" w:hAnsi="Courier New" w:cs="Courier New"/>
          <w:sz w:val="18"/>
        </w:rPr>
        <w:t>par(</w:t>
      </w:r>
      <w:proofErr w:type="gramEnd"/>
      <w:r w:rsidRPr="00A46456">
        <w:rPr>
          <w:rFonts w:ascii="Courier New" w:hAnsi="Courier New" w:cs="Courier New"/>
          <w:sz w:val="18"/>
        </w:rPr>
        <w:t>)</w:t>
      </w:r>
      <w:r>
        <w:rPr>
          <w:rFonts w:ascii="Courier New" w:hAnsi="Courier New" w:cs="Courier New"/>
          <w:sz w:val="18"/>
        </w:rPr>
        <w:t xml:space="preserve"> </w:t>
      </w:r>
      <w:r>
        <w:t>to find out how to create a dashed line. The R Reference Sheet is also helpful for this purpose.</w:t>
      </w:r>
    </w:p>
    <w:p w14:paraId="6CE003D7" w14:textId="77777777" w:rsidR="003F7799" w:rsidRDefault="003F7799" w:rsidP="003F7799">
      <w:pPr>
        <w:pStyle w:val="Zkladntext"/>
      </w:pPr>
      <w:r>
        <w:t xml:space="preserve">Similarly, the help page for the function </w:t>
      </w:r>
      <w:proofErr w:type="gramStart"/>
      <w:r w:rsidRPr="0097330A">
        <w:rPr>
          <w:rFonts w:ascii="Courier New" w:hAnsi="Courier New" w:cs="Courier New"/>
          <w:sz w:val="18"/>
        </w:rPr>
        <w:t>points(</w:t>
      </w:r>
      <w:proofErr w:type="gramEnd"/>
      <w:r w:rsidRPr="0097330A">
        <w:rPr>
          <w:rFonts w:ascii="Courier New" w:hAnsi="Courier New" w:cs="Courier New"/>
          <w:sz w:val="18"/>
        </w:rPr>
        <w:t>)</w:t>
      </w:r>
      <w:r>
        <w:t xml:space="preserve"> has an overview of how you can change the default open circle to various symbols (argument </w:t>
      </w:r>
      <w:proofErr w:type="spellStart"/>
      <w:r w:rsidRPr="00F552CE">
        <w:rPr>
          <w:rFonts w:ascii="Courier New" w:hAnsi="Courier New" w:cs="Courier New"/>
          <w:sz w:val="18"/>
        </w:rPr>
        <w:t>pch</w:t>
      </w:r>
      <w:proofErr w:type="spellEnd"/>
      <w:r>
        <w:t xml:space="preserve">). This function allows you to overlay a second plot on top of a first plot. Again, even when you do not use this function, you can use the </w:t>
      </w:r>
      <w:proofErr w:type="spellStart"/>
      <w:r w:rsidRPr="00BA2E9F">
        <w:rPr>
          <w:rFonts w:ascii="Courier New" w:hAnsi="Courier New" w:cs="Courier New"/>
          <w:sz w:val="18"/>
        </w:rPr>
        <w:t>pch</w:t>
      </w:r>
      <w:proofErr w:type="spellEnd"/>
      <w:r>
        <w:t xml:space="preserve"> argument in </w:t>
      </w:r>
      <w:proofErr w:type="gramStart"/>
      <w:r w:rsidRPr="00BA2E9F">
        <w:rPr>
          <w:rFonts w:ascii="Courier New" w:hAnsi="Courier New" w:cs="Courier New"/>
          <w:sz w:val="18"/>
        </w:rPr>
        <w:t>plot(</w:t>
      </w:r>
      <w:proofErr w:type="gramEnd"/>
      <w:r w:rsidRPr="00BA2E9F">
        <w:rPr>
          <w:rFonts w:ascii="Courier New" w:hAnsi="Courier New" w:cs="Courier New"/>
          <w:sz w:val="18"/>
        </w:rPr>
        <w:t>)</w:t>
      </w:r>
      <w:r>
        <w:t xml:space="preserve"> as above.</w:t>
      </w:r>
    </w:p>
    <w:p w14:paraId="690051A1" w14:textId="77777777" w:rsidR="003F7799" w:rsidRDefault="003F7799" w:rsidP="003F7799">
      <w:pPr>
        <w:pStyle w:val="Zkladntext"/>
      </w:pPr>
      <w:r>
        <w:t xml:space="preserve">The function </w:t>
      </w:r>
      <w:proofErr w:type="spellStart"/>
      <w:proofErr w:type="gramStart"/>
      <w:r w:rsidRPr="00F552CE">
        <w:rPr>
          <w:rFonts w:ascii="Courier New" w:hAnsi="Courier New" w:cs="Courier New"/>
          <w:sz w:val="18"/>
        </w:rPr>
        <w:t>colo</w:t>
      </w:r>
      <w:r>
        <w:rPr>
          <w:rFonts w:ascii="Courier New" w:hAnsi="Courier New" w:cs="Courier New"/>
          <w:sz w:val="18"/>
        </w:rPr>
        <w:t>u</w:t>
      </w:r>
      <w:r w:rsidRPr="00F552CE">
        <w:rPr>
          <w:rFonts w:ascii="Courier New" w:hAnsi="Courier New" w:cs="Courier New"/>
          <w:sz w:val="18"/>
        </w:rPr>
        <w:t>rs</w:t>
      </w:r>
      <w:proofErr w:type="spellEnd"/>
      <w:r w:rsidRPr="00F552CE">
        <w:rPr>
          <w:rFonts w:ascii="Courier New" w:hAnsi="Courier New" w:cs="Courier New"/>
          <w:sz w:val="18"/>
        </w:rPr>
        <w:t>(</w:t>
      </w:r>
      <w:proofErr w:type="gramEnd"/>
      <w:r w:rsidRPr="00F552CE">
        <w:rPr>
          <w:rFonts w:ascii="Courier New" w:hAnsi="Courier New" w:cs="Courier New"/>
          <w:sz w:val="18"/>
        </w:rPr>
        <w:t>)</w:t>
      </w:r>
      <w:r>
        <w:t xml:space="preserve"> provides a list of all named </w:t>
      </w:r>
      <w:proofErr w:type="spellStart"/>
      <w:r>
        <w:t>colours</w:t>
      </w:r>
      <w:proofErr w:type="spellEnd"/>
      <w:r>
        <w:t xml:space="preserve"> when you run this command. Using a named </w:t>
      </w:r>
      <w:proofErr w:type="spellStart"/>
      <w:r>
        <w:t>colour</w:t>
      </w:r>
      <w:proofErr w:type="spellEnd"/>
      <w:r>
        <w:t xml:space="preserve"> is the easiest way to modify the </w:t>
      </w:r>
      <w:proofErr w:type="spellStart"/>
      <w:r>
        <w:t>colour</w:t>
      </w:r>
      <w:proofErr w:type="spellEnd"/>
      <w:r>
        <w:t xml:space="preserve"> in your plot. Note that multiple </w:t>
      </w:r>
      <w:proofErr w:type="spellStart"/>
      <w:r>
        <w:t>colours</w:t>
      </w:r>
      <w:proofErr w:type="spellEnd"/>
      <w:r>
        <w:t xml:space="preserve"> have a number after their name (</w:t>
      </w:r>
      <w:proofErr w:type="gramStart"/>
      <w:r>
        <w:t>e.g.</w:t>
      </w:r>
      <w:proofErr w:type="gramEnd"/>
      <w:r>
        <w:t xml:space="preserve"> </w:t>
      </w:r>
      <w:r w:rsidRPr="00F552CE">
        <w:rPr>
          <w:rFonts w:ascii="Courier New" w:hAnsi="Courier New" w:cs="Courier New"/>
          <w:sz w:val="18"/>
        </w:rPr>
        <w:t>“red”</w:t>
      </w:r>
      <w:r>
        <w:t xml:space="preserve">, </w:t>
      </w:r>
      <w:r w:rsidRPr="00F552CE">
        <w:rPr>
          <w:rFonts w:ascii="Courier New" w:hAnsi="Courier New" w:cs="Courier New"/>
          <w:sz w:val="18"/>
        </w:rPr>
        <w:t>“red2”</w:t>
      </w:r>
      <w:r>
        <w:t xml:space="preserve">, </w:t>
      </w:r>
      <w:r w:rsidRPr="00F552CE">
        <w:rPr>
          <w:rFonts w:ascii="Courier New" w:hAnsi="Courier New" w:cs="Courier New"/>
          <w:sz w:val="18"/>
        </w:rPr>
        <w:t>“red3”</w:t>
      </w:r>
      <w:r>
        <w:t xml:space="preserve">, …), where higher numbers mean a darker </w:t>
      </w:r>
      <w:proofErr w:type="spellStart"/>
      <w:r>
        <w:t>colour</w:t>
      </w:r>
      <w:proofErr w:type="spellEnd"/>
      <w:r>
        <w:t>. In contrast, the grey scale works such that higher numbers refer to lighter grey (</w:t>
      </w:r>
      <w:r w:rsidRPr="00F552CE">
        <w:rPr>
          <w:rFonts w:ascii="Courier New" w:hAnsi="Courier New" w:cs="Courier New"/>
          <w:sz w:val="18"/>
        </w:rPr>
        <w:t>“grey80”</w:t>
      </w:r>
      <w:r>
        <w:t xml:space="preserve"> is lighter than </w:t>
      </w:r>
      <w:r w:rsidRPr="00F552CE">
        <w:rPr>
          <w:rFonts w:ascii="Courier New" w:hAnsi="Courier New" w:cs="Courier New"/>
          <w:sz w:val="18"/>
        </w:rPr>
        <w:t>“grey20”</w:t>
      </w:r>
      <w:r>
        <w:t xml:space="preserve">). The help page for this function (or the “Color Specification” section at the bottom of the help for </w:t>
      </w:r>
      <w:proofErr w:type="gramStart"/>
      <w:r w:rsidRPr="00F552CE">
        <w:rPr>
          <w:rFonts w:ascii="Courier New" w:hAnsi="Courier New" w:cs="Courier New"/>
          <w:sz w:val="18"/>
        </w:rPr>
        <w:t>par(</w:t>
      </w:r>
      <w:proofErr w:type="gramEnd"/>
      <w:r w:rsidRPr="00F552CE">
        <w:rPr>
          <w:rFonts w:ascii="Courier New" w:hAnsi="Courier New" w:cs="Courier New"/>
          <w:sz w:val="18"/>
        </w:rPr>
        <w:t>)</w:t>
      </w:r>
      <w:r>
        <w:t xml:space="preserve"> details how you can obtain even more options.  </w:t>
      </w:r>
    </w:p>
    <w:p w14:paraId="4C487783" w14:textId="77777777" w:rsidR="003F7799" w:rsidRDefault="003F7799" w:rsidP="003F7799">
      <w:pPr>
        <w:pStyle w:val="Zkladntext"/>
      </w:pPr>
      <w:r>
        <w:t>As you become more familiar with working in R, you will quickly become more accustomed to the many graphical parameters and various options available.</w:t>
      </w:r>
    </w:p>
    <w:p w14:paraId="131DB742" w14:textId="77777777" w:rsidR="003F7799" w:rsidRDefault="003F7799" w:rsidP="003F7799">
      <w:pPr>
        <w:pStyle w:val="Zkladntext"/>
      </w:pPr>
    </w:p>
    <w:p w14:paraId="760C0A35" w14:textId="77777777" w:rsidR="003F7799" w:rsidRDefault="003F7799" w:rsidP="003F7799">
      <w:pPr>
        <w:pStyle w:val="Nadpis3"/>
      </w:pPr>
      <w:bookmarkStart w:id="5" w:name="_Toc86389673"/>
      <w:r>
        <w:t>8.4 Exporting figures from R Studio</w:t>
      </w:r>
      <w:bookmarkEnd w:id="5"/>
    </w:p>
    <w:p w14:paraId="46F08C0A" w14:textId="77777777" w:rsidR="003F7799" w:rsidRDefault="003F7799" w:rsidP="003F7799">
      <w:pPr>
        <w:pStyle w:val="Zkladntext"/>
        <w:spacing w:before="240"/>
      </w:pPr>
      <w:r>
        <w:t xml:space="preserve">We have earlier (4.5) encountered the built-in options for exporting plots in R Studio. You can also use the function </w:t>
      </w:r>
      <w:proofErr w:type="gramStart"/>
      <w:r w:rsidRPr="004B7040">
        <w:rPr>
          <w:rFonts w:ascii="Courier New" w:hAnsi="Courier New" w:cs="Courier New"/>
          <w:sz w:val="18"/>
        </w:rPr>
        <w:t>pdf(</w:t>
      </w:r>
      <w:proofErr w:type="gramEnd"/>
      <w:r w:rsidRPr="004B7040">
        <w:rPr>
          <w:rFonts w:ascii="Courier New" w:hAnsi="Courier New" w:cs="Courier New"/>
          <w:sz w:val="18"/>
        </w:rPr>
        <w:t>)</w:t>
      </w:r>
      <w:r>
        <w:t xml:space="preserve"> to generate a PDF file of your figure. The PDF format is highly flexible (see its help page</w:t>
      </w:r>
      <w:proofErr w:type="gramStart"/>
      <w:r>
        <w:t>), and</w:t>
      </w:r>
      <w:proofErr w:type="gramEnd"/>
      <w:r>
        <w:t xml:space="preserve"> works across platforms. You can save Fig. 8.2 to your working directory as a PDF file </w:t>
      </w:r>
    </w:p>
    <w:p w14:paraId="15392DFB" w14:textId="77777777" w:rsidR="003F7799" w:rsidRPr="00747DA4" w:rsidRDefault="003F7799" w:rsidP="003F7799">
      <w:pPr>
        <w:pStyle w:val="Rconsoleblue"/>
      </w:pPr>
      <w:r>
        <w:t xml:space="preserve">&gt; </w:t>
      </w:r>
      <w:r w:rsidRPr="00747DA4">
        <w:t>pdf(file</w:t>
      </w:r>
      <w:proofErr w:type="gramStart"/>
      <w:r w:rsidRPr="00747DA4">
        <w:t>=</w:t>
      </w:r>
      <w:r>
        <w:t>”</w:t>
      </w:r>
      <w:r w:rsidRPr="00747DA4">
        <w:t>Fig8_3.pdf</w:t>
      </w:r>
      <w:proofErr w:type="gramEnd"/>
      <w:r>
        <w:t>”</w:t>
      </w:r>
      <w:r w:rsidRPr="00747DA4">
        <w:t>,paper=</w:t>
      </w:r>
      <w:r>
        <w:t>”</w:t>
      </w:r>
      <w:r w:rsidRPr="00747DA4">
        <w:t>a4</w:t>
      </w:r>
      <w:r>
        <w:t>”</w:t>
      </w:r>
      <w:r w:rsidRPr="00747DA4">
        <w:t>)</w:t>
      </w:r>
    </w:p>
    <w:p w14:paraId="4DA5C190" w14:textId="77777777" w:rsidR="003F7799" w:rsidRPr="00747DA4" w:rsidRDefault="003F7799" w:rsidP="003F7799">
      <w:pPr>
        <w:pStyle w:val="Rconsoleblue"/>
      </w:pPr>
      <w:r>
        <w:t xml:space="preserve">&gt; </w:t>
      </w:r>
      <w:r w:rsidRPr="00747DA4">
        <w:t>plot(</w:t>
      </w:r>
      <w:proofErr w:type="spellStart"/>
      <w:r w:rsidRPr="00747DA4">
        <w:t>myData$mass~myData$</w:t>
      </w:r>
      <w:proofErr w:type="gramStart"/>
      <w:r w:rsidRPr="00747DA4">
        <w:t>length,col</w:t>
      </w:r>
      <w:proofErr w:type="spellEnd"/>
      <w:proofErr w:type="gramEnd"/>
      <w:r w:rsidRPr="00747DA4">
        <w:t>=cl[</w:t>
      </w:r>
      <w:proofErr w:type="spellStart"/>
      <w:r w:rsidRPr="00747DA4">
        <w:t>myData$colour</w:t>
      </w:r>
      <w:proofErr w:type="spellEnd"/>
      <w:r w:rsidRPr="00747DA4">
        <w:t>],</w:t>
      </w:r>
      <w:proofErr w:type="spellStart"/>
      <w:r w:rsidRPr="00747DA4">
        <w:t>pch</w:t>
      </w:r>
      <w:proofErr w:type="spellEnd"/>
      <w:r w:rsidRPr="00747DA4">
        <w:t xml:space="preserve">=19, </w:t>
      </w:r>
      <w:proofErr w:type="spellStart"/>
      <w:r w:rsidRPr="00747DA4">
        <w:t>cex</w:t>
      </w:r>
      <w:proofErr w:type="spellEnd"/>
      <w:r w:rsidRPr="00747DA4">
        <w:t xml:space="preserve">=1.3, </w:t>
      </w:r>
      <w:proofErr w:type="spellStart"/>
      <w:r w:rsidRPr="00747DA4">
        <w:t>xlab</w:t>
      </w:r>
      <w:proofErr w:type="spellEnd"/>
      <w:r w:rsidRPr="00747DA4">
        <w:t>=list(</w:t>
      </w:r>
      <w:r>
        <w:t>“</w:t>
      </w:r>
      <w:r w:rsidRPr="00747DA4">
        <w:t>Length</w:t>
      </w:r>
      <w:r>
        <w:t>”</w:t>
      </w:r>
      <w:r w:rsidRPr="00747DA4">
        <w:t>,</w:t>
      </w:r>
      <w:proofErr w:type="spellStart"/>
      <w:r w:rsidRPr="00747DA4">
        <w:t>cex</w:t>
      </w:r>
      <w:proofErr w:type="spellEnd"/>
      <w:r w:rsidRPr="00747DA4">
        <w:t xml:space="preserve">=1.5), </w:t>
      </w:r>
      <w:proofErr w:type="spellStart"/>
      <w:r w:rsidRPr="00747DA4">
        <w:t>ylab</w:t>
      </w:r>
      <w:proofErr w:type="spellEnd"/>
      <w:r w:rsidRPr="00747DA4">
        <w:t>=list(</w:t>
      </w:r>
      <w:r>
        <w:t>“</w:t>
      </w:r>
      <w:r w:rsidRPr="00747DA4">
        <w:t>Mass</w:t>
      </w:r>
      <w:r>
        <w:t>”</w:t>
      </w:r>
      <w:r w:rsidRPr="00747DA4">
        <w:t>,</w:t>
      </w:r>
      <w:proofErr w:type="spellStart"/>
      <w:r w:rsidRPr="00747DA4">
        <w:t>cex</w:t>
      </w:r>
      <w:proofErr w:type="spellEnd"/>
      <w:r w:rsidRPr="00747DA4">
        <w:t>=1.5))</w:t>
      </w:r>
    </w:p>
    <w:p w14:paraId="6AFF80CF" w14:textId="77777777" w:rsidR="003F7799" w:rsidRPr="00747DA4" w:rsidRDefault="003F7799" w:rsidP="003F7799">
      <w:pPr>
        <w:pStyle w:val="Rconsoleblue"/>
      </w:pPr>
      <w:r>
        <w:t xml:space="preserve">&gt; </w:t>
      </w:r>
      <w:proofErr w:type="spellStart"/>
      <w:proofErr w:type="gramStart"/>
      <w:r w:rsidRPr="00747DA4">
        <w:t>dev.off</w:t>
      </w:r>
      <w:proofErr w:type="spellEnd"/>
      <w:r w:rsidRPr="00747DA4">
        <w:t>(</w:t>
      </w:r>
      <w:proofErr w:type="gramEnd"/>
      <w:r w:rsidRPr="00747DA4">
        <w:t>)</w:t>
      </w:r>
    </w:p>
    <w:p w14:paraId="66FD7AAF" w14:textId="77777777" w:rsidR="003F7799" w:rsidRPr="00747DA4" w:rsidRDefault="003F7799" w:rsidP="003F7799">
      <w:pPr>
        <w:pStyle w:val="Rconsoleblue"/>
        <w:rPr>
          <w:color w:val="000000"/>
          <w:bdr w:val="none" w:sz="0" w:space="0" w:color="auto" w:frame="1"/>
        </w:rPr>
      </w:pPr>
      <w:r w:rsidRPr="00747DA4">
        <w:rPr>
          <w:color w:val="000000"/>
          <w:bdr w:val="none" w:sz="0" w:space="0" w:color="auto" w:frame="1"/>
        </w:rPr>
        <w:lastRenderedPageBreak/>
        <w:t xml:space="preserve">null device </w:t>
      </w:r>
    </w:p>
    <w:p w14:paraId="25588496" w14:textId="77777777" w:rsidR="003F7799" w:rsidRPr="00747DA4" w:rsidRDefault="003F7799" w:rsidP="003F7799">
      <w:pPr>
        <w:pStyle w:val="Rconsoleblue"/>
        <w:rPr>
          <w:color w:val="000000"/>
        </w:rPr>
      </w:pPr>
      <w:r w:rsidRPr="00747DA4">
        <w:rPr>
          <w:color w:val="000000"/>
          <w:bdr w:val="none" w:sz="0" w:space="0" w:color="auto" w:frame="1"/>
        </w:rPr>
        <w:t xml:space="preserve">1 </w:t>
      </w:r>
    </w:p>
    <w:p w14:paraId="4FE32F61" w14:textId="77777777" w:rsidR="003F7799" w:rsidRDefault="003F7799" w:rsidP="003F7799">
      <w:pPr>
        <w:pStyle w:val="Zkladntext"/>
        <w:spacing w:before="240"/>
      </w:pPr>
      <w:r>
        <w:t xml:space="preserve">The call to function </w:t>
      </w:r>
      <w:proofErr w:type="gramStart"/>
      <w:r w:rsidRPr="004B7040">
        <w:rPr>
          <w:rFonts w:ascii="Courier New" w:hAnsi="Courier New" w:cs="Courier New"/>
          <w:sz w:val="18"/>
        </w:rPr>
        <w:t>pdf(</w:t>
      </w:r>
      <w:proofErr w:type="gramEnd"/>
      <w:r w:rsidRPr="004B7040">
        <w:rPr>
          <w:rFonts w:ascii="Courier New" w:hAnsi="Courier New" w:cs="Courier New"/>
          <w:sz w:val="18"/>
        </w:rPr>
        <w:t>)</w:t>
      </w:r>
      <w:r>
        <w:t xml:space="preserve"> opens a named </w:t>
      </w:r>
      <w:r w:rsidRPr="00747DA4">
        <w:rPr>
          <w:rFonts w:ascii="Courier New" w:hAnsi="Courier New" w:cs="Courier New"/>
          <w:sz w:val="18"/>
        </w:rPr>
        <w:t>file</w:t>
      </w:r>
      <w:r>
        <w:t xml:space="preserve"> (or creates this file if it does not exist) in your working directory. The argument </w:t>
      </w:r>
      <w:r w:rsidRPr="00747DA4">
        <w:rPr>
          <w:rFonts w:ascii="Courier New" w:hAnsi="Courier New" w:cs="Courier New"/>
          <w:sz w:val="18"/>
        </w:rPr>
        <w:t>paper</w:t>
      </w:r>
      <w:r>
        <w:t xml:space="preserve"> specifies what kind of paper size you use (handy if you want to print it; here </w:t>
      </w:r>
      <w:r w:rsidRPr="00747DA4">
        <w:rPr>
          <w:rFonts w:ascii="Courier New" w:hAnsi="Courier New" w:cs="Courier New"/>
          <w:sz w:val="18"/>
        </w:rPr>
        <w:t>“a4”</w:t>
      </w:r>
      <w:r>
        <w:t xml:space="preserve">, but </w:t>
      </w:r>
      <w:r w:rsidRPr="00747DA4">
        <w:rPr>
          <w:rFonts w:ascii="Courier New" w:hAnsi="Courier New" w:cs="Courier New"/>
          <w:sz w:val="18"/>
        </w:rPr>
        <w:t>“letter”</w:t>
      </w:r>
      <w:r>
        <w:t xml:space="preserve"> could be used in USA locale). You then execute the </w:t>
      </w:r>
      <w:proofErr w:type="gramStart"/>
      <w:r w:rsidRPr="00747DA4">
        <w:rPr>
          <w:rFonts w:ascii="Courier New" w:hAnsi="Courier New" w:cs="Courier New"/>
          <w:sz w:val="18"/>
        </w:rPr>
        <w:t>plot(</w:t>
      </w:r>
      <w:proofErr w:type="gramEnd"/>
      <w:r w:rsidRPr="00747DA4">
        <w:rPr>
          <w:rFonts w:ascii="Courier New" w:hAnsi="Courier New" w:cs="Courier New"/>
          <w:sz w:val="18"/>
        </w:rPr>
        <w:t>)</w:t>
      </w:r>
      <w:r>
        <w:t xml:space="preserve"> code (can be multiple lines of code) that creates your plot. You must end with the function </w:t>
      </w:r>
      <w:proofErr w:type="spellStart"/>
      <w:proofErr w:type="gramStart"/>
      <w:r w:rsidRPr="00747DA4">
        <w:rPr>
          <w:rFonts w:ascii="Courier New" w:hAnsi="Courier New" w:cs="Courier New"/>
          <w:sz w:val="18"/>
        </w:rPr>
        <w:t>dev.off</w:t>
      </w:r>
      <w:proofErr w:type="spellEnd"/>
      <w:r w:rsidRPr="00747DA4">
        <w:rPr>
          <w:rFonts w:ascii="Courier New" w:hAnsi="Courier New" w:cs="Courier New"/>
          <w:sz w:val="18"/>
        </w:rPr>
        <w:t>(</w:t>
      </w:r>
      <w:proofErr w:type="gramEnd"/>
      <w:r w:rsidRPr="00747DA4">
        <w:rPr>
          <w:rFonts w:ascii="Courier New" w:hAnsi="Courier New" w:cs="Courier New"/>
          <w:sz w:val="18"/>
        </w:rPr>
        <w:t>)</w:t>
      </w:r>
      <w:r>
        <w:t xml:space="preserve"> which terminates the connection with the file (without this command, you cannot open the file).  </w:t>
      </w:r>
    </w:p>
    <w:p w14:paraId="599D819D" w14:textId="77777777" w:rsidR="003F7799" w:rsidRDefault="003F7799" w:rsidP="003F7799">
      <w:pPr>
        <w:pStyle w:val="Bezmezer"/>
      </w:pPr>
    </w:p>
    <w:p w14:paraId="0A825B06" w14:textId="77777777" w:rsidR="003F7799" w:rsidRDefault="003F7799" w:rsidP="003F7799">
      <w:pPr>
        <w:pStyle w:val="Bezmezer"/>
      </w:pPr>
    </w:p>
    <w:p w14:paraId="45EAB9BD" w14:textId="77777777" w:rsidR="003F7799" w:rsidRDefault="003F7799" w:rsidP="003F7799">
      <w:pPr>
        <w:pStyle w:val="Odstavecseseznamem"/>
        <w:spacing w:before="120"/>
        <w:ind w:left="0"/>
      </w:pPr>
      <w:r>
        <w:br w:type="page"/>
      </w:r>
    </w:p>
    <w:p w14:paraId="58E46937" w14:textId="77777777" w:rsidR="003F7799" w:rsidRDefault="003F7799" w:rsidP="003F7799">
      <w:pPr>
        <w:pStyle w:val="Nadpis2"/>
      </w:pPr>
      <w:bookmarkStart w:id="6" w:name="_Toc86389674"/>
      <w:r>
        <w:lastRenderedPageBreak/>
        <w:t>Chapter 9. Coding an own function</w:t>
      </w:r>
      <w:bookmarkEnd w:id="6"/>
    </w:p>
    <w:p w14:paraId="4DA54FDA" w14:textId="77777777" w:rsidR="003F7799" w:rsidRPr="00E975A1" w:rsidRDefault="003F7799" w:rsidP="003F7799"/>
    <w:p w14:paraId="59F5351C" w14:textId="77777777" w:rsidR="003F7799" w:rsidRDefault="003F7799" w:rsidP="003F7799">
      <w:pPr>
        <w:pStyle w:val="Nadpis3"/>
      </w:pPr>
      <w:bookmarkStart w:id="7" w:name="_Toc86389675"/>
      <w:r>
        <w:t xml:space="preserve">9.1.1 </w:t>
      </w:r>
      <w:proofErr w:type="gramStart"/>
      <w:r w:rsidRPr="0015525A">
        <w:t>function</w:t>
      </w:r>
      <w:r>
        <w:t>(</w:t>
      </w:r>
      <w:proofErr w:type="gramEnd"/>
      <w:r>
        <w:t>)</w:t>
      </w:r>
      <w:bookmarkEnd w:id="7"/>
    </w:p>
    <w:p w14:paraId="2F0367FD" w14:textId="77777777" w:rsidR="003F7799" w:rsidRDefault="003F7799" w:rsidP="003F7799">
      <w:pPr>
        <w:pStyle w:val="Zkladntext"/>
        <w:spacing w:before="240"/>
      </w:pPr>
      <w:r>
        <w:t xml:space="preserve">A function carries out a specific set of instructions and returns the result. For example, </w:t>
      </w:r>
      <w:proofErr w:type="gramStart"/>
      <w:r w:rsidRPr="00FA3943">
        <w:rPr>
          <w:rFonts w:ascii="Courier New" w:hAnsi="Courier New" w:cs="Courier New"/>
          <w:sz w:val="18"/>
        </w:rPr>
        <w:t>sum</w:t>
      </w:r>
      <w:r>
        <w:rPr>
          <w:rFonts w:ascii="Courier New" w:hAnsi="Courier New" w:cs="Courier New"/>
          <w:sz w:val="18"/>
        </w:rPr>
        <w:t>(</w:t>
      </w:r>
      <w:proofErr w:type="gramEnd"/>
      <w:r>
        <w:rPr>
          <w:rFonts w:ascii="Courier New" w:hAnsi="Courier New" w:cs="Courier New"/>
          <w:sz w:val="18"/>
        </w:rPr>
        <w:t>)</w:t>
      </w:r>
      <w:r>
        <w:t xml:space="preserve"> and </w:t>
      </w:r>
      <w:proofErr w:type="spellStart"/>
      <w:r w:rsidRPr="00FA3943">
        <w:rPr>
          <w:rFonts w:ascii="Courier New" w:hAnsi="Courier New" w:cs="Courier New"/>
          <w:sz w:val="18"/>
        </w:rPr>
        <w:t>colSum</w:t>
      </w:r>
      <w:proofErr w:type="spellEnd"/>
      <w:r>
        <w:rPr>
          <w:rFonts w:ascii="Courier New" w:hAnsi="Courier New" w:cs="Courier New"/>
          <w:sz w:val="18"/>
        </w:rPr>
        <w:t xml:space="preserve">() </w:t>
      </w:r>
      <w:r>
        <w:t xml:space="preserve">are functions (to sum all up all elements or to sum up only part of the elements, respectively). You can program a function yourself in R using </w:t>
      </w:r>
      <w:proofErr w:type="gramStart"/>
      <w:r w:rsidRPr="003F5872">
        <w:rPr>
          <w:rFonts w:ascii="Courier New" w:hAnsi="Courier New" w:cs="Courier New"/>
          <w:sz w:val="18"/>
        </w:rPr>
        <w:t>function</w:t>
      </w:r>
      <w:r>
        <w:rPr>
          <w:rFonts w:ascii="Courier New" w:hAnsi="Courier New" w:cs="Courier New"/>
          <w:sz w:val="18"/>
        </w:rPr>
        <w:t>(</w:t>
      </w:r>
      <w:proofErr w:type="gramEnd"/>
      <w:r>
        <w:rPr>
          <w:rFonts w:ascii="Courier New" w:hAnsi="Courier New" w:cs="Courier New"/>
          <w:sz w:val="18"/>
        </w:rPr>
        <w:t>)</w:t>
      </w:r>
      <w:r>
        <w:t xml:space="preserve">. For example, you can write a function to Z-standardize a data vector called </w:t>
      </w:r>
      <w:proofErr w:type="spellStart"/>
      <w:r w:rsidRPr="003F5872">
        <w:rPr>
          <w:rFonts w:ascii="Courier New" w:hAnsi="Courier New" w:cs="Courier New"/>
          <w:sz w:val="18"/>
        </w:rPr>
        <w:t>Zstand</w:t>
      </w:r>
      <w:proofErr w:type="spellEnd"/>
      <w:r>
        <w:t xml:space="preserve">. For a vector, the Z-value is the value of an element in that vector on the data scale minus the mean of all the values in the vector divided by the standard deviation of all the values in the vector. Z values are used whenever it is important to standardize your variable such that is has zero mean and its units are in terms of 1 standard deviation. In script notation </w:t>
      </w:r>
    </w:p>
    <w:p w14:paraId="30B90F35" w14:textId="77777777" w:rsidR="003F7799" w:rsidRPr="00C77196" w:rsidRDefault="003F7799" w:rsidP="003F7799">
      <w:pPr>
        <w:pStyle w:val="Annotation"/>
        <w:ind w:left="284"/>
        <w:rPr>
          <w:color w:val="auto"/>
        </w:rPr>
      </w:pPr>
      <w:proofErr w:type="spellStart"/>
      <w:r w:rsidRPr="00C77196">
        <w:rPr>
          <w:color w:val="auto"/>
        </w:rPr>
        <w:t>Zstand</w:t>
      </w:r>
      <w:proofErr w:type="spellEnd"/>
      <w:r w:rsidRPr="00C77196">
        <w:rPr>
          <w:color w:val="auto"/>
        </w:rPr>
        <w:t>&lt;-function(x) {</w:t>
      </w:r>
    </w:p>
    <w:p w14:paraId="468923DE" w14:textId="77777777" w:rsidR="003F7799" w:rsidRPr="00C77196" w:rsidRDefault="003F7799" w:rsidP="003F7799">
      <w:pPr>
        <w:pStyle w:val="Annotation"/>
        <w:ind w:left="284"/>
        <w:rPr>
          <w:color w:val="auto"/>
        </w:rPr>
      </w:pPr>
      <w:proofErr w:type="spellStart"/>
      <w:r w:rsidRPr="00C77196">
        <w:rPr>
          <w:color w:val="auto"/>
        </w:rPr>
        <w:t>mean.x</w:t>
      </w:r>
      <w:proofErr w:type="spellEnd"/>
      <w:r w:rsidRPr="00C77196">
        <w:rPr>
          <w:color w:val="auto"/>
        </w:rPr>
        <w:t>&lt;-mean(x)</w:t>
      </w:r>
    </w:p>
    <w:p w14:paraId="1631DDA8" w14:textId="77777777" w:rsidR="003F7799" w:rsidRPr="00C77196" w:rsidRDefault="003F7799" w:rsidP="003F7799">
      <w:pPr>
        <w:pStyle w:val="Annotation"/>
        <w:ind w:left="284"/>
        <w:rPr>
          <w:color w:val="auto"/>
        </w:rPr>
      </w:pPr>
      <w:proofErr w:type="spellStart"/>
      <w:r w:rsidRPr="00C77196">
        <w:rPr>
          <w:color w:val="auto"/>
        </w:rPr>
        <w:t>sd.x</w:t>
      </w:r>
      <w:proofErr w:type="spellEnd"/>
      <w:r w:rsidRPr="00C77196">
        <w:rPr>
          <w:color w:val="auto"/>
        </w:rPr>
        <w:t>&lt;-</w:t>
      </w:r>
      <w:proofErr w:type="spellStart"/>
      <w:r w:rsidRPr="00C77196">
        <w:rPr>
          <w:color w:val="auto"/>
        </w:rPr>
        <w:t>sd</w:t>
      </w:r>
      <w:proofErr w:type="spellEnd"/>
      <w:r w:rsidRPr="00C77196">
        <w:rPr>
          <w:color w:val="auto"/>
        </w:rPr>
        <w:t>(x)</w:t>
      </w:r>
    </w:p>
    <w:p w14:paraId="12113FFD" w14:textId="77777777" w:rsidR="003F7799" w:rsidRPr="00C77196" w:rsidRDefault="003F7799" w:rsidP="003F7799">
      <w:pPr>
        <w:pStyle w:val="Annotation"/>
        <w:ind w:left="284"/>
        <w:rPr>
          <w:color w:val="auto"/>
        </w:rPr>
      </w:pPr>
      <w:proofErr w:type="spellStart"/>
      <w:r w:rsidRPr="00C77196">
        <w:rPr>
          <w:color w:val="auto"/>
        </w:rPr>
        <w:t>z.x</w:t>
      </w:r>
      <w:proofErr w:type="spellEnd"/>
      <w:r w:rsidRPr="00C77196">
        <w:rPr>
          <w:color w:val="auto"/>
        </w:rPr>
        <w:t>&lt;-(x-</w:t>
      </w:r>
      <w:proofErr w:type="spellStart"/>
      <w:r w:rsidRPr="00C77196">
        <w:rPr>
          <w:color w:val="auto"/>
        </w:rPr>
        <w:t>mean.x</w:t>
      </w:r>
      <w:proofErr w:type="spellEnd"/>
      <w:r w:rsidRPr="00C77196">
        <w:rPr>
          <w:color w:val="auto"/>
        </w:rPr>
        <w:t>)/</w:t>
      </w:r>
      <w:proofErr w:type="spellStart"/>
      <w:r w:rsidRPr="00C77196">
        <w:rPr>
          <w:color w:val="auto"/>
        </w:rPr>
        <w:t>sd.x</w:t>
      </w:r>
      <w:proofErr w:type="spellEnd"/>
    </w:p>
    <w:p w14:paraId="3AD08B1A" w14:textId="77777777" w:rsidR="003F7799" w:rsidRPr="0079795B" w:rsidRDefault="003F7799" w:rsidP="003F7799">
      <w:pPr>
        <w:pStyle w:val="Annotation"/>
        <w:ind w:left="284"/>
      </w:pPr>
      <w:proofErr w:type="gramStart"/>
      <w:r w:rsidRPr="00C77196">
        <w:rPr>
          <w:color w:val="auto"/>
        </w:rPr>
        <w:t>return(</w:t>
      </w:r>
      <w:proofErr w:type="spellStart"/>
      <w:proofErr w:type="gramEnd"/>
      <w:r w:rsidRPr="00C77196">
        <w:rPr>
          <w:color w:val="auto"/>
        </w:rPr>
        <w:t>z.x</w:t>
      </w:r>
      <w:proofErr w:type="spellEnd"/>
      <w:r w:rsidRPr="00C77196">
        <w:rPr>
          <w:color w:val="auto"/>
        </w:rPr>
        <w:t xml:space="preserve">) </w:t>
      </w:r>
      <w:r w:rsidRPr="0079795B">
        <w:t xml:space="preserve">#writing return is needed </w:t>
      </w:r>
      <w:r>
        <w:t>if an object is defined</w:t>
      </w:r>
    </w:p>
    <w:p w14:paraId="6D753524" w14:textId="77777777" w:rsidR="003F7799" w:rsidRPr="0079795B" w:rsidRDefault="003F7799" w:rsidP="003F7799">
      <w:pPr>
        <w:pStyle w:val="Annotation"/>
        <w:ind w:left="284"/>
      </w:pPr>
      <w:r w:rsidRPr="00C77196">
        <w:rPr>
          <w:color w:val="auto"/>
        </w:rPr>
        <w:t>}</w:t>
      </w:r>
    </w:p>
    <w:p w14:paraId="448497F8" w14:textId="77777777" w:rsidR="003F7799" w:rsidRDefault="003F7799" w:rsidP="003F7799">
      <w:pPr>
        <w:pStyle w:val="Zkladntext"/>
        <w:spacing w:before="240"/>
      </w:pPr>
      <w:r>
        <w:t xml:space="preserve">where R Studio will automatically indent the code within curly brackets {…}. The script editor in R Studio will help you with the curly brackets. Firstly, for curly brackets a little “arrowhead” will appear in the margin where the line numbers are. At the line where the opening curly bracket ({) is the arrowhead will point down and at the line where the closing curly brackets (}) is the </w:t>
      </w:r>
      <w:proofErr w:type="gramStart"/>
      <w:r>
        <w:t>arrow head</w:t>
      </w:r>
      <w:proofErr w:type="gramEnd"/>
      <w:r>
        <w:t xml:space="preserve"> will point up. By clicking on these </w:t>
      </w:r>
      <w:proofErr w:type="gramStart"/>
      <w:r>
        <w:t>arrowhead</w:t>
      </w:r>
      <w:proofErr w:type="gramEnd"/>
      <w:r>
        <w:t xml:space="preserve"> you can collapse all the code that is between curly brackets. In addition, when you place your cursor on any kind of bracket, R Studio will highlight its corresponding bracket and this works also for curly brackets </w:t>
      </w:r>
      <w:proofErr w:type="gramStart"/>
      <w:r>
        <w:t>close }</w:t>
      </w:r>
      <w:proofErr w:type="gramEnd"/>
      <w:r>
        <w:t xml:space="preserve"> and open {.</w:t>
      </w:r>
    </w:p>
    <w:p w14:paraId="2DC6E288" w14:textId="77777777" w:rsidR="003F7799" w:rsidRDefault="003F7799" w:rsidP="003F7799">
      <w:pPr>
        <w:pStyle w:val="Zkladntext"/>
      </w:pPr>
      <w:r>
        <w:t>Running the above snippet of code produces in the Console</w:t>
      </w:r>
    </w:p>
    <w:p w14:paraId="41ED424A" w14:textId="77777777" w:rsidR="003F7799" w:rsidRPr="0079795B" w:rsidRDefault="003F7799" w:rsidP="003F7799">
      <w:pPr>
        <w:pStyle w:val="Rconsoleblue"/>
      </w:pPr>
      <w:r>
        <w:t xml:space="preserve">&gt; </w:t>
      </w:r>
      <w:proofErr w:type="spellStart"/>
      <w:r w:rsidRPr="0079795B">
        <w:t>Zstand</w:t>
      </w:r>
      <w:proofErr w:type="spellEnd"/>
      <w:r w:rsidRPr="0079795B">
        <w:t>&lt;-function(x) {</w:t>
      </w:r>
    </w:p>
    <w:p w14:paraId="4614E447" w14:textId="77777777" w:rsidR="003F7799" w:rsidRPr="0079795B" w:rsidRDefault="003F7799" w:rsidP="003F7799">
      <w:pPr>
        <w:pStyle w:val="Rconsoleblue"/>
      </w:pPr>
      <w:r>
        <w:t xml:space="preserve">+ </w:t>
      </w:r>
      <w:proofErr w:type="spellStart"/>
      <w:r w:rsidRPr="0079795B">
        <w:t>mean.x</w:t>
      </w:r>
      <w:proofErr w:type="spellEnd"/>
      <w:r w:rsidRPr="0079795B">
        <w:t>&lt;-mean(x)</w:t>
      </w:r>
    </w:p>
    <w:p w14:paraId="2A865801" w14:textId="77777777" w:rsidR="003F7799" w:rsidRPr="0079795B" w:rsidRDefault="003F7799" w:rsidP="003F7799">
      <w:pPr>
        <w:pStyle w:val="Rconsoleblue"/>
      </w:pPr>
      <w:r>
        <w:t xml:space="preserve">+ </w:t>
      </w:r>
      <w:proofErr w:type="spellStart"/>
      <w:r w:rsidRPr="0079795B">
        <w:t>sd.x</w:t>
      </w:r>
      <w:proofErr w:type="spellEnd"/>
      <w:r w:rsidRPr="0079795B">
        <w:t>&lt;-</w:t>
      </w:r>
      <w:proofErr w:type="spellStart"/>
      <w:r w:rsidRPr="0079795B">
        <w:t>sd</w:t>
      </w:r>
      <w:proofErr w:type="spellEnd"/>
      <w:r w:rsidRPr="0079795B">
        <w:t>(x)</w:t>
      </w:r>
    </w:p>
    <w:p w14:paraId="7EEADA87" w14:textId="77777777" w:rsidR="003F7799" w:rsidRPr="0079795B" w:rsidRDefault="003F7799" w:rsidP="003F7799">
      <w:pPr>
        <w:pStyle w:val="Rconsoleblue"/>
      </w:pPr>
      <w:r>
        <w:t xml:space="preserve">+ </w:t>
      </w:r>
      <w:proofErr w:type="spellStart"/>
      <w:r w:rsidRPr="0079795B">
        <w:t>z.x</w:t>
      </w:r>
      <w:proofErr w:type="spellEnd"/>
      <w:r w:rsidRPr="0079795B">
        <w:t>&lt;-(x-</w:t>
      </w:r>
      <w:proofErr w:type="spellStart"/>
      <w:r w:rsidRPr="0079795B">
        <w:t>mean.x</w:t>
      </w:r>
      <w:proofErr w:type="spellEnd"/>
      <w:r w:rsidRPr="0079795B">
        <w:t>)/</w:t>
      </w:r>
      <w:proofErr w:type="spellStart"/>
      <w:r w:rsidRPr="0079795B">
        <w:t>sd.x</w:t>
      </w:r>
      <w:proofErr w:type="spellEnd"/>
    </w:p>
    <w:p w14:paraId="12CE67C7" w14:textId="77777777" w:rsidR="003F7799" w:rsidRPr="0079795B" w:rsidRDefault="003F7799" w:rsidP="003F7799">
      <w:pPr>
        <w:pStyle w:val="Rconsoleblue"/>
      </w:pPr>
      <w:r>
        <w:t xml:space="preserve">+ </w:t>
      </w:r>
      <w:proofErr w:type="gramStart"/>
      <w:r w:rsidRPr="0079795B">
        <w:t>return(</w:t>
      </w:r>
      <w:proofErr w:type="spellStart"/>
      <w:proofErr w:type="gramEnd"/>
      <w:r w:rsidRPr="0079795B">
        <w:t>z.x</w:t>
      </w:r>
      <w:proofErr w:type="spellEnd"/>
      <w:r w:rsidRPr="0079795B">
        <w:t xml:space="preserve">) #writing return is needed </w:t>
      </w:r>
      <w:r>
        <w:t>if an object is defined</w:t>
      </w:r>
    </w:p>
    <w:p w14:paraId="13700527" w14:textId="77777777" w:rsidR="003F7799" w:rsidRPr="0079795B" w:rsidRDefault="003F7799" w:rsidP="003F7799">
      <w:pPr>
        <w:pStyle w:val="Rconsoleblue"/>
      </w:pPr>
      <w:r w:rsidRPr="0079795B">
        <w:t>+ }</w:t>
      </w:r>
    </w:p>
    <w:p w14:paraId="4B826410" w14:textId="77777777" w:rsidR="003F7799" w:rsidRPr="0079795B" w:rsidRDefault="003F7799" w:rsidP="003F7799">
      <w:pPr>
        <w:pStyle w:val="Rconsoleblue"/>
      </w:pPr>
      <w:r>
        <w:t xml:space="preserve">&gt; </w:t>
      </w:r>
      <w:proofErr w:type="gramStart"/>
      <w:r w:rsidRPr="0079795B">
        <w:t>class(</w:t>
      </w:r>
      <w:proofErr w:type="spellStart"/>
      <w:proofErr w:type="gramEnd"/>
      <w:r w:rsidRPr="0079795B">
        <w:t>Zstand</w:t>
      </w:r>
      <w:proofErr w:type="spellEnd"/>
      <w:r w:rsidRPr="0079795B">
        <w:t>)</w:t>
      </w:r>
    </w:p>
    <w:p w14:paraId="64458ACF" w14:textId="77777777" w:rsidR="003F7799" w:rsidRPr="003F5872" w:rsidRDefault="003F7799" w:rsidP="003F7799">
      <w:pPr>
        <w:pStyle w:val="Rconsoleblue"/>
      </w:pPr>
      <w:r w:rsidRPr="00DA0CA6">
        <w:rPr>
          <w:color w:val="auto"/>
        </w:rPr>
        <w:t xml:space="preserve">[1] </w:t>
      </w:r>
      <w:r>
        <w:rPr>
          <w:color w:val="auto"/>
        </w:rPr>
        <w:t>“</w:t>
      </w:r>
      <w:r w:rsidRPr="00DA0CA6">
        <w:rPr>
          <w:color w:val="auto"/>
        </w:rPr>
        <w:t>function</w:t>
      </w:r>
      <w:r>
        <w:rPr>
          <w:color w:val="auto"/>
        </w:rPr>
        <w:t>”</w:t>
      </w:r>
      <w:r w:rsidRPr="00DA0CA6">
        <w:rPr>
          <w:color w:val="auto"/>
        </w:rPr>
        <w:t>)</w:t>
      </w:r>
    </w:p>
    <w:p w14:paraId="5AEB0E99" w14:textId="77777777" w:rsidR="003F7799" w:rsidRDefault="003F7799" w:rsidP="003F7799">
      <w:pPr>
        <w:pStyle w:val="Zkladntext"/>
        <w:spacing w:before="240"/>
      </w:pPr>
      <w:r>
        <w:t xml:space="preserve">where the +’s indicate that the Console is waiting for further lines of code. </w:t>
      </w:r>
    </w:p>
    <w:p w14:paraId="069BF6E7" w14:textId="77777777" w:rsidR="003F7799" w:rsidRDefault="003F7799" w:rsidP="003F7799">
      <w:pPr>
        <w:pStyle w:val="Zkladntext"/>
      </w:pPr>
      <w:r>
        <w:t xml:space="preserve">By the way, if you ever get stuck in this situation where R is waiting (showing +) whereas you expect it to be ready (showing &gt;), move to the Console (place your cursor there and mouse click) and press “Esc” (escape) or press the “Stop” button in R Studio’s Console panel if available. </w:t>
      </w:r>
    </w:p>
    <w:p w14:paraId="285B9DF0" w14:textId="77777777" w:rsidR="003F7799" w:rsidRDefault="003F7799" w:rsidP="003F7799">
      <w:pPr>
        <w:pStyle w:val="Zkladntext"/>
      </w:pPr>
      <w:r>
        <w:t xml:space="preserve">The code above starts by specifying we want to make an object called </w:t>
      </w:r>
      <w:proofErr w:type="spellStart"/>
      <w:proofErr w:type="gramStart"/>
      <w:r w:rsidRPr="0079795B">
        <w:rPr>
          <w:rFonts w:ascii="Courier New" w:hAnsi="Courier New" w:cs="Courier New"/>
          <w:sz w:val="18"/>
        </w:rPr>
        <w:t>Zstand</w:t>
      </w:r>
      <w:proofErr w:type="spellEnd"/>
      <w:r>
        <w:rPr>
          <w:rFonts w:ascii="Courier New" w:hAnsi="Courier New" w:cs="Courier New"/>
          <w:sz w:val="18"/>
        </w:rPr>
        <w:t>(</w:t>
      </w:r>
      <w:proofErr w:type="gramEnd"/>
      <w:r>
        <w:rPr>
          <w:rFonts w:ascii="Courier New" w:hAnsi="Courier New" w:cs="Courier New"/>
          <w:sz w:val="18"/>
        </w:rPr>
        <w:t>)</w:t>
      </w:r>
      <w:r>
        <w:t xml:space="preserve"> which is a function of</w:t>
      </w:r>
      <w:r w:rsidRPr="0079795B">
        <w:rPr>
          <w:rFonts w:ascii="Courier New" w:hAnsi="Courier New" w:cs="Courier New"/>
          <w:sz w:val="18"/>
        </w:rPr>
        <w:t xml:space="preserve"> x</w:t>
      </w:r>
      <w:r>
        <w:t xml:space="preserve"> (the input variable). What is written between the curly brackets </w:t>
      </w:r>
      <w:proofErr w:type="gramStart"/>
      <w:r>
        <w:t>‘{ …</w:t>
      </w:r>
      <w:proofErr w:type="gramEnd"/>
      <w:r>
        <w:t xml:space="preserve"> }’ is a little program which specifies what </w:t>
      </w:r>
      <w:proofErr w:type="spellStart"/>
      <w:r w:rsidRPr="0079795B">
        <w:rPr>
          <w:rFonts w:ascii="Courier New" w:hAnsi="Courier New" w:cs="Courier New"/>
          <w:sz w:val="18"/>
        </w:rPr>
        <w:t>Zstand</w:t>
      </w:r>
      <w:proofErr w:type="spellEnd"/>
      <w:r w:rsidRPr="0079795B">
        <w:rPr>
          <w:rFonts w:ascii="Courier New" w:hAnsi="Courier New" w:cs="Courier New"/>
          <w:sz w:val="18"/>
        </w:rPr>
        <w:t>()</w:t>
      </w:r>
      <w:r>
        <w:t xml:space="preserve"> does, and is here ended with the function </w:t>
      </w:r>
      <w:r w:rsidRPr="0079795B">
        <w:rPr>
          <w:rFonts w:ascii="Courier New" w:hAnsi="Courier New" w:cs="Courier New"/>
          <w:sz w:val="18"/>
        </w:rPr>
        <w:t>return()</w:t>
      </w:r>
      <w:r>
        <w:t xml:space="preserve"> specifying what the object </w:t>
      </w:r>
      <w:proofErr w:type="spellStart"/>
      <w:r w:rsidRPr="0079795B">
        <w:rPr>
          <w:rFonts w:ascii="Courier New" w:hAnsi="Courier New" w:cs="Courier New"/>
          <w:sz w:val="18"/>
        </w:rPr>
        <w:t>Zstand</w:t>
      </w:r>
      <w:proofErr w:type="spellEnd"/>
      <w:r w:rsidRPr="0079795B">
        <w:rPr>
          <w:rFonts w:ascii="Courier New" w:hAnsi="Courier New" w:cs="Courier New"/>
          <w:sz w:val="18"/>
        </w:rPr>
        <w:t>()</w:t>
      </w:r>
      <w:r>
        <w:t xml:space="preserve"> will return when called; in this case </w:t>
      </w:r>
      <w:proofErr w:type="spellStart"/>
      <w:r w:rsidRPr="00DA0CA6">
        <w:rPr>
          <w:rFonts w:ascii="Courier New" w:hAnsi="Courier New" w:cs="Courier New"/>
          <w:sz w:val="18"/>
        </w:rPr>
        <w:t>z.x</w:t>
      </w:r>
      <w:proofErr w:type="spellEnd"/>
      <w:r>
        <w:t xml:space="preserve"> which is the Z-</w:t>
      </w:r>
      <w:proofErr w:type="spellStart"/>
      <w:r>
        <w:t>standardised</w:t>
      </w:r>
      <w:proofErr w:type="spellEnd"/>
      <w:r>
        <w:t xml:space="preserve"> value of </w:t>
      </w:r>
      <w:r w:rsidRPr="002C1EFA">
        <w:rPr>
          <w:rFonts w:ascii="Courier New" w:hAnsi="Courier New" w:cs="Courier New"/>
          <w:sz w:val="18"/>
        </w:rPr>
        <w:t>x</w:t>
      </w:r>
      <w:r>
        <w:t xml:space="preserve">. For a vector </w:t>
      </w:r>
      <w:r w:rsidRPr="003F5872">
        <w:rPr>
          <w:rFonts w:ascii="Courier New" w:hAnsi="Courier New" w:cs="Courier New"/>
          <w:sz w:val="18"/>
        </w:rPr>
        <w:t>v</w:t>
      </w:r>
      <w:r>
        <w:t xml:space="preserve">, calling </w:t>
      </w:r>
      <w:proofErr w:type="spellStart"/>
      <w:r w:rsidRPr="003F5872">
        <w:rPr>
          <w:rFonts w:ascii="Courier New" w:hAnsi="Courier New" w:cs="Courier New"/>
          <w:sz w:val="18"/>
        </w:rPr>
        <w:t>Zstand</w:t>
      </w:r>
      <w:proofErr w:type="spellEnd"/>
      <w:r w:rsidRPr="003F5872">
        <w:rPr>
          <w:rFonts w:ascii="Courier New" w:hAnsi="Courier New" w:cs="Courier New"/>
          <w:sz w:val="18"/>
        </w:rPr>
        <w:t>(v)</w:t>
      </w:r>
      <w:r>
        <w:t xml:space="preserve"> thus returns the Z-</w:t>
      </w:r>
      <w:proofErr w:type="spellStart"/>
      <w:r>
        <w:t>standardised</w:t>
      </w:r>
      <w:proofErr w:type="spellEnd"/>
      <w:r>
        <w:t xml:space="preserve"> values of </w:t>
      </w:r>
      <w:r w:rsidRPr="003F5872">
        <w:rPr>
          <w:rFonts w:ascii="Courier New" w:hAnsi="Courier New" w:cs="Courier New"/>
          <w:sz w:val="18"/>
        </w:rPr>
        <w:t>v</w:t>
      </w:r>
      <w:r>
        <w:t xml:space="preserve">. </w:t>
      </w:r>
    </w:p>
    <w:p w14:paraId="5DC6C57F" w14:textId="77777777" w:rsidR="003F7799" w:rsidRPr="005B44A5" w:rsidRDefault="003F7799" w:rsidP="003F7799">
      <w:pPr>
        <w:pStyle w:val="Rconsoleblue"/>
      </w:pPr>
      <w:r>
        <w:lastRenderedPageBreak/>
        <w:t xml:space="preserve">&gt; </w:t>
      </w:r>
      <w:proofErr w:type="spellStart"/>
      <w:r w:rsidRPr="005B44A5">
        <w:t>Zstand</w:t>
      </w:r>
      <w:proofErr w:type="spellEnd"/>
      <w:r w:rsidRPr="005B44A5">
        <w:t>(</w:t>
      </w:r>
      <w:proofErr w:type="gramStart"/>
      <w:r w:rsidRPr="005B44A5">
        <w:t>c(</w:t>
      </w:r>
      <w:proofErr w:type="gramEnd"/>
      <w:r w:rsidRPr="005B44A5">
        <w:t>1,2,3,4))</w:t>
      </w:r>
    </w:p>
    <w:p w14:paraId="2D9373A7" w14:textId="77777777" w:rsidR="003F7799" w:rsidRPr="005B44A5" w:rsidRDefault="003F7799" w:rsidP="003F7799">
      <w:pPr>
        <w:pStyle w:val="Rconsoleblue"/>
        <w:rPr>
          <w:color w:val="000000"/>
        </w:rPr>
      </w:pPr>
      <w:r w:rsidRPr="005B44A5">
        <w:rPr>
          <w:color w:val="000000"/>
          <w:bdr w:val="none" w:sz="0" w:space="0" w:color="auto" w:frame="1"/>
        </w:rPr>
        <w:t>[1] -1.1618950 -0.</w:t>
      </w:r>
      <w:proofErr w:type="gramStart"/>
      <w:r w:rsidRPr="005B44A5">
        <w:rPr>
          <w:color w:val="000000"/>
          <w:bdr w:val="none" w:sz="0" w:space="0" w:color="auto" w:frame="1"/>
        </w:rPr>
        <w:t>3872983  0.3872983</w:t>
      </w:r>
      <w:proofErr w:type="gramEnd"/>
      <w:r w:rsidRPr="005B44A5">
        <w:rPr>
          <w:color w:val="000000"/>
          <w:bdr w:val="none" w:sz="0" w:space="0" w:color="auto" w:frame="1"/>
        </w:rPr>
        <w:t xml:space="preserve">  1.1618950</w:t>
      </w:r>
    </w:p>
    <w:p w14:paraId="0CC89155" w14:textId="77777777" w:rsidR="003F7799" w:rsidRDefault="003F7799" w:rsidP="003F7799">
      <w:pPr>
        <w:pStyle w:val="Zkladntext"/>
        <w:spacing w:before="240"/>
      </w:pPr>
      <w:r>
        <w:t>where the Z-</w:t>
      </w:r>
      <w:proofErr w:type="spellStart"/>
      <w:r>
        <w:t>standardised</w:t>
      </w:r>
      <w:proofErr w:type="spellEnd"/>
      <w:r>
        <w:t xml:space="preserve"> values are printed in the Console. For R to remember the values it should be assigned to an object. </w:t>
      </w:r>
    </w:p>
    <w:p w14:paraId="057C1E2F" w14:textId="77777777" w:rsidR="003F7799" w:rsidRPr="005B44A5" w:rsidRDefault="003F7799" w:rsidP="003F7799">
      <w:pPr>
        <w:pStyle w:val="Rconsoleblue"/>
      </w:pPr>
      <w:r>
        <w:t xml:space="preserve">&gt; </w:t>
      </w:r>
      <w:proofErr w:type="spellStart"/>
      <w:r>
        <w:t>z.x-</w:t>
      </w:r>
      <w:r w:rsidRPr="005B44A5">
        <w:t>Zstand</w:t>
      </w:r>
      <w:proofErr w:type="spellEnd"/>
      <w:r w:rsidRPr="005B44A5">
        <w:t>(</w:t>
      </w:r>
      <w:proofErr w:type="gramStart"/>
      <w:r w:rsidRPr="005B44A5">
        <w:t>c(</w:t>
      </w:r>
      <w:proofErr w:type="gramEnd"/>
      <w:r w:rsidRPr="005B44A5">
        <w:t>1,2,3,4))</w:t>
      </w:r>
    </w:p>
    <w:p w14:paraId="059E9C50" w14:textId="77777777" w:rsidR="003F7799" w:rsidRDefault="003F7799" w:rsidP="003F7799">
      <w:pPr>
        <w:pStyle w:val="Zkladntext"/>
        <w:spacing w:before="240"/>
      </w:pPr>
      <w:r>
        <w:t xml:space="preserve">As indicated in the annotation above, we do not need to include a the </w:t>
      </w:r>
      <w:proofErr w:type="gramStart"/>
      <w:r w:rsidRPr="008E1295">
        <w:rPr>
          <w:rFonts w:ascii="Courier New" w:hAnsi="Courier New" w:cs="Courier New"/>
          <w:sz w:val="18"/>
        </w:rPr>
        <w:t>return(</w:t>
      </w:r>
      <w:proofErr w:type="gramEnd"/>
      <w:r w:rsidRPr="008E1295">
        <w:rPr>
          <w:rFonts w:ascii="Courier New" w:hAnsi="Courier New" w:cs="Courier New"/>
          <w:sz w:val="18"/>
        </w:rPr>
        <w:t>)</w:t>
      </w:r>
      <w:r>
        <w:t xml:space="preserve"> function, which would make the script a bit shorter</w:t>
      </w:r>
    </w:p>
    <w:p w14:paraId="30DF551F" w14:textId="77777777" w:rsidR="003F7799" w:rsidRPr="00EC31AE" w:rsidRDefault="003F7799" w:rsidP="003F7799">
      <w:pPr>
        <w:pStyle w:val="Annotation"/>
        <w:ind w:left="284"/>
        <w:rPr>
          <w:color w:val="auto"/>
        </w:rPr>
      </w:pPr>
      <w:proofErr w:type="spellStart"/>
      <w:r w:rsidRPr="00EC31AE">
        <w:rPr>
          <w:color w:val="auto"/>
        </w:rPr>
        <w:t>Zstand</w:t>
      </w:r>
      <w:proofErr w:type="spellEnd"/>
      <w:r w:rsidRPr="00EC31AE">
        <w:rPr>
          <w:color w:val="auto"/>
        </w:rPr>
        <w:t>&lt;-function(x) {</w:t>
      </w:r>
    </w:p>
    <w:p w14:paraId="02D1589D" w14:textId="77777777" w:rsidR="003F7799" w:rsidRPr="00EC31AE" w:rsidRDefault="003F7799" w:rsidP="003F7799">
      <w:pPr>
        <w:pStyle w:val="Annotation"/>
        <w:ind w:left="284"/>
        <w:rPr>
          <w:color w:val="auto"/>
        </w:rPr>
      </w:pPr>
      <w:proofErr w:type="spellStart"/>
      <w:r w:rsidRPr="00EC31AE">
        <w:rPr>
          <w:color w:val="auto"/>
        </w:rPr>
        <w:t>mean.x</w:t>
      </w:r>
      <w:proofErr w:type="spellEnd"/>
      <w:r w:rsidRPr="00EC31AE">
        <w:rPr>
          <w:color w:val="auto"/>
        </w:rPr>
        <w:t>&lt;-mean(x)</w:t>
      </w:r>
    </w:p>
    <w:p w14:paraId="3441240D" w14:textId="77777777" w:rsidR="003F7799" w:rsidRPr="00EC31AE" w:rsidRDefault="003F7799" w:rsidP="003F7799">
      <w:pPr>
        <w:pStyle w:val="Annotation"/>
        <w:ind w:left="284"/>
        <w:rPr>
          <w:color w:val="auto"/>
        </w:rPr>
      </w:pPr>
      <w:proofErr w:type="spellStart"/>
      <w:r w:rsidRPr="00EC31AE">
        <w:rPr>
          <w:color w:val="auto"/>
        </w:rPr>
        <w:t>sd.x</w:t>
      </w:r>
      <w:proofErr w:type="spellEnd"/>
      <w:r w:rsidRPr="00EC31AE">
        <w:rPr>
          <w:color w:val="auto"/>
        </w:rPr>
        <w:t>&lt;-</w:t>
      </w:r>
      <w:proofErr w:type="spellStart"/>
      <w:r w:rsidRPr="00EC31AE">
        <w:rPr>
          <w:color w:val="auto"/>
        </w:rPr>
        <w:t>sd</w:t>
      </w:r>
      <w:proofErr w:type="spellEnd"/>
      <w:r w:rsidRPr="00EC31AE">
        <w:rPr>
          <w:color w:val="auto"/>
        </w:rPr>
        <w:t>(x)</w:t>
      </w:r>
    </w:p>
    <w:p w14:paraId="4210D639" w14:textId="77777777" w:rsidR="003F7799" w:rsidRPr="00EC31AE" w:rsidRDefault="003F7799" w:rsidP="003F7799">
      <w:pPr>
        <w:pStyle w:val="Annotation"/>
        <w:ind w:left="284"/>
        <w:rPr>
          <w:color w:val="auto"/>
        </w:rPr>
      </w:pPr>
      <w:r w:rsidRPr="00EC31AE">
        <w:rPr>
          <w:color w:val="auto"/>
        </w:rPr>
        <w:t>(</w:t>
      </w:r>
      <w:proofErr w:type="gramStart"/>
      <w:r w:rsidRPr="00EC31AE">
        <w:rPr>
          <w:color w:val="auto"/>
        </w:rPr>
        <w:t>x-</w:t>
      </w:r>
      <w:proofErr w:type="spellStart"/>
      <w:r w:rsidRPr="00EC31AE">
        <w:rPr>
          <w:color w:val="auto"/>
        </w:rPr>
        <w:t>mean</w:t>
      </w:r>
      <w:proofErr w:type="gramEnd"/>
      <w:r w:rsidRPr="00EC31AE">
        <w:rPr>
          <w:color w:val="auto"/>
        </w:rPr>
        <w:t>.x</w:t>
      </w:r>
      <w:proofErr w:type="spellEnd"/>
      <w:r w:rsidRPr="00EC31AE">
        <w:rPr>
          <w:color w:val="auto"/>
        </w:rPr>
        <w:t>)/</w:t>
      </w:r>
      <w:proofErr w:type="spellStart"/>
      <w:r w:rsidRPr="00EC31AE">
        <w:rPr>
          <w:color w:val="auto"/>
        </w:rPr>
        <w:t>sd.x</w:t>
      </w:r>
      <w:proofErr w:type="spellEnd"/>
    </w:p>
    <w:p w14:paraId="1AF72ED6" w14:textId="77777777" w:rsidR="003F7799" w:rsidRDefault="003F7799" w:rsidP="003F7799">
      <w:pPr>
        <w:pStyle w:val="Annotation"/>
        <w:ind w:left="284"/>
      </w:pPr>
      <w:r w:rsidRPr="00EC31AE">
        <w:rPr>
          <w:color w:val="auto"/>
        </w:rPr>
        <w:t>}</w:t>
      </w:r>
      <w:r w:rsidRPr="0079795B">
        <w:t xml:space="preserve"> </w:t>
      </w:r>
    </w:p>
    <w:p w14:paraId="17CC9153" w14:textId="77777777" w:rsidR="003F7799" w:rsidRDefault="003F7799" w:rsidP="003F7799">
      <w:pPr>
        <w:pStyle w:val="Annotation"/>
        <w:ind w:left="284"/>
      </w:pPr>
    </w:p>
    <w:p w14:paraId="1DEFDEDE" w14:textId="77777777" w:rsidR="003F7799" w:rsidRDefault="003F7799" w:rsidP="003F7799">
      <w:pPr>
        <w:pStyle w:val="Nadpis3"/>
      </w:pPr>
      <w:bookmarkStart w:id="8" w:name="_Toc86389676"/>
      <w:r>
        <w:t>9.1.2 Note on coding</w:t>
      </w:r>
      <w:bookmarkEnd w:id="8"/>
    </w:p>
    <w:p w14:paraId="1645A997" w14:textId="77777777" w:rsidR="003F7799" w:rsidRDefault="003F7799" w:rsidP="003F7799">
      <w:pPr>
        <w:pStyle w:val="Zkladntext"/>
        <w:spacing w:before="240"/>
      </w:pPr>
      <w:r>
        <w:t xml:space="preserve">You are now getting started with some nice coding, and a good rule is “if it works, it works”. Note, however, that the function </w:t>
      </w:r>
      <w:proofErr w:type="spellStart"/>
      <w:proofErr w:type="gramStart"/>
      <w:r w:rsidRPr="005B44A5">
        <w:rPr>
          <w:rFonts w:ascii="Courier New" w:hAnsi="Courier New" w:cs="Courier New"/>
          <w:sz w:val="18"/>
        </w:rPr>
        <w:t>Zstand</w:t>
      </w:r>
      <w:proofErr w:type="spellEnd"/>
      <w:r>
        <w:rPr>
          <w:rFonts w:ascii="Courier New" w:hAnsi="Courier New" w:cs="Courier New"/>
          <w:sz w:val="18"/>
        </w:rPr>
        <w:t>(</w:t>
      </w:r>
      <w:proofErr w:type="gramEnd"/>
      <w:r>
        <w:rPr>
          <w:rFonts w:ascii="Courier New" w:hAnsi="Courier New" w:cs="Courier New"/>
          <w:sz w:val="18"/>
        </w:rPr>
        <w:t>)</w:t>
      </w:r>
      <w:r>
        <w:t xml:space="preserve"> as defined above contains many redundant temporary vectors. Vectors </w:t>
      </w:r>
      <w:proofErr w:type="spellStart"/>
      <w:r w:rsidRPr="005B44A5">
        <w:rPr>
          <w:rFonts w:ascii="Courier New" w:hAnsi="Courier New" w:cs="Courier New"/>
          <w:sz w:val="18"/>
        </w:rPr>
        <w:t>mean.x</w:t>
      </w:r>
      <w:proofErr w:type="spellEnd"/>
      <w:r>
        <w:t xml:space="preserve"> and </w:t>
      </w:r>
      <w:proofErr w:type="spellStart"/>
      <w:r w:rsidRPr="005B44A5">
        <w:rPr>
          <w:rFonts w:ascii="Courier New" w:hAnsi="Courier New" w:cs="Courier New"/>
          <w:sz w:val="18"/>
        </w:rPr>
        <w:t>sd.x</w:t>
      </w:r>
      <w:proofErr w:type="spellEnd"/>
      <w:r>
        <w:t xml:space="preserve"> are defined </w:t>
      </w:r>
      <w:proofErr w:type="gramStart"/>
      <w:r>
        <w:t>explicitly, but</w:t>
      </w:r>
      <w:proofErr w:type="gramEnd"/>
      <w:r>
        <w:t xml:space="preserve"> used only once. The coding of this function can thus be reduced to be more compact by not writing out these “help” vectors. That is, we can equivalently code </w:t>
      </w:r>
    </w:p>
    <w:p w14:paraId="0987CF83" w14:textId="77777777" w:rsidR="003F7799" w:rsidRPr="00C77196" w:rsidRDefault="003F7799" w:rsidP="003F7799">
      <w:pPr>
        <w:pStyle w:val="Annotation"/>
        <w:ind w:left="284"/>
        <w:rPr>
          <w:color w:val="auto"/>
        </w:rPr>
      </w:pPr>
      <w:proofErr w:type="spellStart"/>
      <w:r w:rsidRPr="00C77196">
        <w:rPr>
          <w:color w:val="auto"/>
        </w:rPr>
        <w:t>Zstand</w:t>
      </w:r>
      <w:proofErr w:type="spellEnd"/>
      <w:r w:rsidRPr="00C77196">
        <w:rPr>
          <w:color w:val="auto"/>
        </w:rPr>
        <w:t>&lt;-function(x) {</w:t>
      </w:r>
    </w:p>
    <w:p w14:paraId="3A309D45" w14:textId="77777777" w:rsidR="003F7799" w:rsidRPr="00C77196" w:rsidRDefault="003F7799" w:rsidP="003F7799">
      <w:pPr>
        <w:pStyle w:val="Annotation"/>
        <w:ind w:left="284"/>
        <w:rPr>
          <w:color w:val="auto"/>
        </w:rPr>
      </w:pPr>
      <w:proofErr w:type="spellStart"/>
      <w:r w:rsidRPr="00C77196">
        <w:rPr>
          <w:color w:val="auto"/>
        </w:rPr>
        <w:t>z.x</w:t>
      </w:r>
      <w:proofErr w:type="spellEnd"/>
      <w:r w:rsidRPr="00C77196">
        <w:rPr>
          <w:color w:val="auto"/>
        </w:rPr>
        <w:t>&lt;</w:t>
      </w:r>
      <w:proofErr w:type="gramStart"/>
      <w:r w:rsidRPr="00C77196">
        <w:rPr>
          <w:color w:val="auto"/>
        </w:rPr>
        <w:t>-(</w:t>
      </w:r>
      <w:proofErr w:type="gramEnd"/>
      <w:r w:rsidRPr="00C77196">
        <w:rPr>
          <w:color w:val="auto"/>
        </w:rPr>
        <w:t xml:space="preserve">x- mean(x))/ </w:t>
      </w:r>
      <w:proofErr w:type="spellStart"/>
      <w:r w:rsidRPr="00C77196">
        <w:rPr>
          <w:color w:val="auto"/>
        </w:rPr>
        <w:t>sd</w:t>
      </w:r>
      <w:proofErr w:type="spellEnd"/>
      <w:r w:rsidRPr="00C77196">
        <w:rPr>
          <w:color w:val="auto"/>
        </w:rPr>
        <w:t>(x)</w:t>
      </w:r>
    </w:p>
    <w:p w14:paraId="760E413F" w14:textId="77777777" w:rsidR="003F7799" w:rsidRPr="00C77196" w:rsidRDefault="003F7799" w:rsidP="003F7799">
      <w:pPr>
        <w:pStyle w:val="Annotation"/>
        <w:ind w:left="284"/>
        <w:rPr>
          <w:color w:val="auto"/>
        </w:rPr>
      </w:pPr>
      <w:proofErr w:type="gramStart"/>
      <w:r w:rsidRPr="00C77196">
        <w:rPr>
          <w:color w:val="auto"/>
        </w:rPr>
        <w:t>return(</w:t>
      </w:r>
      <w:proofErr w:type="spellStart"/>
      <w:proofErr w:type="gramEnd"/>
      <w:r w:rsidRPr="00C77196">
        <w:rPr>
          <w:color w:val="auto"/>
        </w:rPr>
        <w:t>z.x</w:t>
      </w:r>
      <w:proofErr w:type="spellEnd"/>
      <w:r w:rsidRPr="00C77196">
        <w:rPr>
          <w:color w:val="auto"/>
        </w:rPr>
        <w:t>)</w:t>
      </w:r>
    </w:p>
    <w:p w14:paraId="1BE9FE48" w14:textId="77777777" w:rsidR="003F7799" w:rsidRPr="0079795B" w:rsidRDefault="003F7799" w:rsidP="003F7799">
      <w:pPr>
        <w:pStyle w:val="Annotation"/>
        <w:ind w:left="284"/>
      </w:pPr>
      <w:r w:rsidRPr="00C77196">
        <w:rPr>
          <w:color w:val="auto"/>
        </w:rPr>
        <w:t>}</w:t>
      </w:r>
    </w:p>
    <w:p w14:paraId="7ACCD550" w14:textId="77777777" w:rsidR="003F7799" w:rsidRDefault="003F7799" w:rsidP="003F7799">
      <w:pPr>
        <w:pStyle w:val="Zkladntext"/>
        <w:spacing w:before="240"/>
      </w:pPr>
      <w:r>
        <w:t xml:space="preserve">which can be reduced even further by removal of </w:t>
      </w:r>
      <w:proofErr w:type="gramStart"/>
      <w:r w:rsidRPr="00076493">
        <w:rPr>
          <w:rFonts w:ascii="Courier New" w:hAnsi="Courier New" w:cs="Courier New"/>
          <w:sz w:val="18"/>
        </w:rPr>
        <w:t>return(</w:t>
      </w:r>
      <w:proofErr w:type="gramEnd"/>
      <w:r w:rsidRPr="00076493">
        <w:rPr>
          <w:rFonts w:ascii="Courier New" w:hAnsi="Courier New" w:cs="Courier New"/>
          <w:sz w:val="18"/>
        </w:rPr>
        <w:t>)</w:t>
      </w:r>
    </w:p>
    <w:p w14:paraId="1F205101" w14:textId="77777777" w:rsidR="003F7799" w:rsidRPr="00C77196" w:rsidRDefault="003F7799" w:rsidP="003F7799">
      <w:pPr>
        <w:pStyle w:val="Annotation"/>
        <w:ind w:left="284"/>
        <w:rPr>
          <w:color w:val="auto"/>
        </w:rPr>
      </w:pPr>
      <w:proofErr w:type="spellStart"/>
      <w:r w:rsidRPr="00C77196">
        <w:rPr>
          <w:color w:val="auto"/>
        </w:rPr>
        <w:t>Zstand</w:t>
      </w:r>
      <w:proofErr w:type="spellEnd"/>
      <w:r w:rsidRPr="00C77196">
        <w:rPr>
          <w:color w:val="auto"/>
        </w:rPr>
        <w:t>&lt;-function(x) {</w:t>
      </w:r>
    </w:p>
    <w:p w14:paraId="35D05F6B" w14:textId="77777777" w:rsidR="003F7799" w:rsidRPr="00C77196" w:rsidRDefault="003F7799" w:rsidP="003F7799">
      <w:pPr>
        <w:pStyle w:val="Annotation"/>
        <w:ind w:left="284"/>
        <w:rPr>
          <w:color w:val="auto"/>
        </w:rPr>
      </w:pPr>
      <w:r w:rsidRPr="00C77196">
        <w:rPr>
          <w:color w:val="auto"/>
        </w:rPr>
        <w:t xml:space="preserve">(x- mean(x))/ </w:t>
      </w:r>
      <w:proofErr w:type="spellStart"/>
      <w:r w:rsidRPr="00C77196">
        <w:rPr>
          <w:color w:val="auto"/>
        </w:rPr>
        <w:t>sd</w:t>
      </w:r>
      <w:proofErr w:type="spellEnd"/>
      <w:r w:rsidRPr="00C77196">
        <w:rPr>
          <w:color w:val="auto"/>
        </w:rPr>
        <w:t>(x)</w:t>
      </w:r>
    </w:p>
    <w:p w14:paraId="15E94D5C" w14:textId="77777777" w:rsidR="003F7799" w:rsidRPr="0079795B" w:rsidRDefault="003F7799" w:rsidP="003F7799">
      <w:pPr>
        <w:pStyle w:val="Annotation"/>
        <w:ind w:left="284"/>
      </w:pPr>
      <w:r w:rsidRPr="00C77196">
        <w:rPr>
          <w:color w:val="auto"/>
        </w:rPr>
        <w:t xml:space="preserve">} </w:t>
      </w:r>
    </w:p>
    <w:p w14:paraId="324992D2" w14:textId="77777777" w:rsidR="003F7799" w:rsidRDefault="003F7799" w:rsidP="003F7799">
      <w:pPr>
        <w:pStyle w:val="Zkladntext"/>
        <w:spacing w:before="240"/>
      </w:pPr>
      <w:r>
        <w:t xml:space="preserve">All these versions produce the same answer and are functionally equivalent. This situation is fairly typical when coding. The first version of </w:t>
      </w:r>
      <w:proofErr w:type="spellStart"/>
      <w:proofErr w:type="gramStart"/>
      <w:r w:rsidRPr="005B44A5">
        <w:rPr>
          <w:rFonts w:ascii="Courier New" w:hAnsi="Courier New" w:cs="Courier New"/>
          <w:sz w:val="18"/>
        </w:rPr>
        <w:t>Zstand</w:t>
      </w:r>
      <w:proofErr w:type="spellEnd"/>
      <w:r>
        <w:rPr>
          <w:rFonts w:ascii="Courier New" w:hAnsi="Courier New" w:cs="Courier New"/>
          <w:sz w:val="18"/>
        </w:rPr>
        <w:t>(</w:t>
      </w:r>
      <w:proofErr w:type="gramEnd"/>
      <w:r>
        <w:rPr>
          <w:rFonts w:ascii="Courier New" w:hAnsi="Courier New" w:cs="Courier New"/>
          <w:sz w:val="18"/>
        </w:rPr>
        <w:t>)</w:t>
      </w:r>
      <w:r>
        <w:t xml:space="preserve"> (in 9.1.1) has the advantage that it breaks down the code into its smallest possible steps: (1) calculate the mean, (2) calculate the standard deviation, (3) calculate the input vector minus mean and divide by standard deviation. The second and last version of </w:t>
      </w:r>
      <w:proofErr w:type="spellStart"/>
      <w:proofErr w:type="gramStart"/>
      <w:r w:rsidRPr="005B44A5">
        <w:rPr>
          <w:rFonts w:ascii="Courier New" w:hAnsi="Courier New" w:cs="Courier New"/>
          <w:sz w:val="18"/>
        </w:rPr>
        <w:t>Zstand</w:t>
      </w:r>
      <w:proofErr w:type="spellEnd"/>
      <w:r>
        <w:rPr>
          <w:rFonts w:ascii="Courier New" w:hAnsi="Courier New" w:cs="Courier New"/>
          <w:sz w:val="18"/>
        </w:rPr>
        <w:t>(</w:t>
      </w:r>
      <w:proofErr w:type="gramEnd"/>
      <w:r>
        <w:rPr>
          <w:rFonts w:ascii="Courier New" w:hAnsi="Courier New" w:cs="Courier New"/>
          <w:sz w:val="18"/>
        </w:rPr>
        <w:t>)</w:t>
      </w:r>
      <w:r>
        <w:t xml:space="preserve"> (in 9.1.2) performs these steps in one go.  The last version is clearly very compact and still very intelligible given that we use functions with intuitive names like </w:t>
      </w:r>
      <w:proofErr w:type="gramStart"/>
      <w:r w:rsidRPr="002B420F">
        <w:rPr>
          <w:rFonts w:ascii="Courier New" w:hAnsi="Courier New" w:cs="Courier New"/>
          <w:sz w:val="18"/>
        </w:rPr>
        <w:t>mean(</w:t>
      </w:r>
      <w:proofErr w:type="gramEnd"/>
      <w:r w:rsidRPr="002B420F">
        <w:rPr>
          <w:rFonts w:ascii="Courier New" w:hAnsi="Courier New" w:cs="Courier New"/>
          <w:sz w:val="18"/>
        </w:rPr>
        <w:t>)</w:t>
      </w:r>
      <w:r>
        <w:t xml:space="preserve"> and </w:t>
      </w:r>
      <w:proofErr w:type="spellStart"/>
      <w:r w:rsidRPr="002B420F">
        <w:rPr>
          <w:rFonts w:ascii="Courier New" w:hAnsi="Courier New" w:cs="Courier New"/>
          <w:sz w:val="18"/>
        </w:rPr>
        <w:t>sd</w:t>
      </w:r>
      <w:proofErr w:type="spellEnd"/>
      <w:r w:rsidRPr="002B420F">
        <w:rPr>
          <w:rFonts w:ascii="Courier New" w:hAnsi="Courier New" w:cs="Courier New"/>
          <w:sz w:val="18"/>
        </w:rPr>
        <w:t>()</w:t>
      </w:r>
      <w:r>
        <w:t xml:space="preserve">. Compact coding, and especially avoiding </w:t>
      </w:r>
      <w:proofErr w:type="gramStart"/>
      <w:r>
        <w:t>to define</w:t>
      </w:r>
      <w:proofErr w:type="gramEnd"/>
      <w:r>
        <w:t xml:space="preserve"> redundant objects are important in advanced applications involving either many calculations and/or Big Data or similar. For many applications, however, the compactness of your code is largely irrelevant. When starting out, you should primarily strive to code in a way that is intelligible and natural to you, so you understand what your code does. As you proceed in coding your solutions, and gain confidence you likely find that your coding changes and may become more compact. </w:t>
      </w:r>
    </w:p>
    <w:p w14:paraId="4B92584E" w14:textId="77777777" w:rsidR="003F7799" w:rsidRDefault="003F7799" w:rsidP="003F7799">
      <w:pPr>
        <w:pStyle w:val="Zkladntext"/>
        <w:spacing w:before="240"/>
      </w:pPr>
    </w:p>
    <w:p w14:paraId="48529641" w14:textId="77777777" w:rsidR="003F7799" w:rsidRDefault="003F7799" w:rsidP="003F7799">
      <w:pPr>
        <w:pStyle w:val="Nadpis2"/>
      </w:pPr>
      <w:bookmarkStart w:id="9" w:name="_Toc86389677"/>
      <w:r>
        <w:lastRenderedPageBreak/>
        <w:t>9.2 Default arguments in a function</w:t>
      </w:r>
      <w:bookmarkEnd w:id="9"/>
    </w:p>
    <w:p w14:paraId="235B275D" w14:textId="77777777" w:rsidR="003F7799" w:rsidRPr="00DE4982" w:rsidRDefault="003F7799" w:rsidP="003F7799">
      <w:pPr>
        <w:pStyle w:val="Zkladntext"/>
        <w:spacing w:before="240"/>
      </w:pPr>
      <w:r>
        <w:t xml:space="preserve">To better understand how R uses default values in functions, it is instructive to make an own function which contains a default. The function below returns the value(s) given minus a desired value. We can when setting up the function create a default value to use as “minus value”, which we define as </w:t>
      </w:r>
      <w:proofErr w:type="spellStart"/>
      <w:r>
        <w:rPr>
          <w:rFonts w:ascii="Courier New" w:hAnsi="Courier New" w:cs="Courier New"/>
          <w:sz w:val="18"/>
        </w:rPr>
        <w:t>myM</w:t>
      </w:r>
      <w:r w:rsidRPr="0079795B">
        <w:rPr>
          <w:rFonts w:ascii="Courier New" w:hAnsi="Courier New" w:cs="Courier New"/>
          <w:sz w:val="18"/>
        </w:rPr>
        <w:t>inusValue</w:t>
      </w:r>
      <w:proofErr w:type="spellEnd"/>
      <w:r w:rsidRPr="0079795B">
        <w:rPr>
          <w:rFonts w:ascii="Courier New" w:hAnsi="Courier New" w:cs="Courier New"/>
          <w:sz w:val="18"/>
        </w:rPr>
        <w:t>=1</w:t>
      </w:r>
      <w:r>
        <w:t xml:space="preserve">. This means that unless the user specifies another value, this default value will be used. The default is specified within </w:t>
      </w:r>
      <w:proofErr w:type="gramStart"/>
      <w:r w:rsidRPr="00DE4982">
        <w:rPr>
          <w:rFonts w:ascii="Courier New" w:hAnsi="Courier New" w:cs="Courier New"/>
          <w:sz w:val="18"/>
        </w:rPr>
        <w:t>function(</w:t>
      </w:r>
      <w:proofErr w:type="gramEnd"/>
      <w:r w:rsidRPr="00DE4982">
        <w:rPr>
          <w:rFonts w:ascii="Courier New" w:hAnsi="Courier New" w:cs="Courier New"/>
          <w:sz w:val="18"/>
        </w:rPr>
        <w:t>).</w:t>
      </w:r>
    </w:p>
    <w:p w14:paraId="7B01D5E6" w14:textId="77777777" w:rsidR="003F7799" w:rsidRPr="00AB6F8F" w:rsidRDefault="003F7799" w:rsidP="003F7799">
      <w:pPr>
        <w:pStyle w:val="Rconsoleblue"/>
      </w:pPr>
      <w:r w:rsidRPr="00AB6F8F">
        <w:t xml:space="preserve">&gt; </w:t>
      </w:r>
      <w:proofErr w:type="spellStart"/>
      <w:r w:rsidRPr="00AB6F8F">
        <w:t>minusValue</w:t>
      </w:r>
      <w:proofErr w:type="spellEnd"/>
      <w:r w:rsidRPr="00AB6F8F">
        <w:t>&lt;-function(</w:t>
      </w:r>
      <w:proofErr w:type="spellStart"/>
      <w:proofErr w:type="gramStart"/>
      <w:r w:rsidRPr="00AB6F8F">
        <w:t>x,myMinusValue</w:t>
      </w:r>
      <w:proofErr w:type="spellEnd"/>
      <w:proofErr w:type="gramEnd"/>
      <w:r w:rsidRPr="00AB6F8F">
        <w:t>=1) {</w:t>
      </w:r>
    </w:p>
    <w:p w14:paraId="1077E4D3" w14:textId="77777777" w:rsidR="003F7799" w:rsidRPr="00855A2B" w:rsidRDefault="003F7799" w:rsidP="003F7799">
      <w:pPr>
        <w:pStyle w:val="Rconsoleblue"/>
        <w:rPr>
          <w:lang w:val="fi-FI"/>
        </w:rPr>
      </w:pPr>
      <w:r w:rsidRPr="00855A2B">
        <w:rPr>
          <w:lang w:val="fi-FI"/>
        </w:rPr>
        <w:t>+ minus.x&lt;-x-myMinusValue</w:t>
      </w:r>
    </w:p>
    <w:p w14:paraId="62922753" w14:textId="77777777" w:rsidR="003F7799" w:rsidRPr="00855A2B" w:rsidRDefault="003F7799" w:rsidP="003F7799">
      <w:pPr>
        <w:pStyle w:val="Rconsoleblue"/>
        <w:rPr>
          <w:lang w:val="fi-FI"/>
        </w:rPr>
      </w:pPr>
      <w:r w:rsidRPr="00855A2B">
        <w:rPr>
          <w:lang w:val="fi-FI"/>
        </w:rPr>
        <w:t xml:space="preserve">+ return(minus.x) </w:t>
      </w:r>
    </w:p>
    <w:p w14:paraId="1BFB8F98" w14:textId="77777777" w:rsidR="003F7799" w:rsidRPr="0079795B" w:rsidRDefault="003F7799" w:rsidP="003F7799">
      <w:pPr>
        <w:pStyle w:val="Rconsoleblue"/>
      </w:pPr>
      <w:r w:rsidRPr="0079795B">
        <w:t>+ }</w:t>
      </w:r>
      <w:r>
        <w:t xml:space="preserve"> </w:t>
      </w:r>
    </w:p>
    <w:p w14:paraId="1CC07809" w14:textId="77777777" w:rsidR="003F7799" w:rsidRDefault="003F7799" w:rsidP="003F7799">
      <w:pPr>
        <w:pStyle w:val="Zkladntext"/>
        <w:spacing w:before="240"/>
        <w:rPr>
          <w:rFonts w:ascii="Courier New" w:hAnsi="Courier New" w:cs="Courier New"/>
          <w:sz w:val="18"/>
        </w:rPr>
      </w:pPr>
      <w:r>
        <w:t xml:space="preserve">Thus, if we do not specify the argument </w:t>
      </w:r>
      <w:proofErr w:type="spellStart"/>
      <w:r>
        <w:rPr>
          <w:rFonts w:ascii="Courier New" w:hAnsi="Courier New" w:cs="Courier New"/>
          <w:sz w:val="18"/>
        </w:rPr>
        <w:t>myM</w:t>
      </w:r>
      <w:r w:rsidRPr="0079795B">
        <w:rPr>
          <w:rFonts w:ascii="Courier New" w:hAnsi="Courier New" w:cs="Courier New"/>
          <w:sz w:val="18"/>
        </w:rPr>
        <w:t>inusValue</w:t>
      </w:r>
      <w:proofErr w:type="spellEnd"/>
      <w:r>
        <w:rPr>
          <w:rFonts w:ascii="Courier New" w:hAnsi="Courier New" w:cs="Courier New"/>
          <w:sz w:val="18"/>
        </w:rPr>
        <w:t xml:space="preserve">, </w:t>
      </w:r>
      <w:r>
        <w:t xml:space="preserve">our function will assume that </w:t>
      </w:r>
      <w:proofErr w:type="spellStart"/>
      <w:r>
        <w:rPr>
          <w:rFonts w:ascii="Courier New" w:hAnsi="Courier New" w:cs="Courier New"/>
          <w:sz w:val="18"/>
        </w:rPr>
        <w:t>myM</w:t>
      </w:r>
      <w:r w:rsidRPr="0079795B">
        <w:rPr>
          <w:rFonts w:ascii="Courier New" w:hAnsi="Courier New" w:cs="Courier New"/>
          <w:sz w:val="18"/>
        </w:rPr>
        <w:t>inusValue</w:t>
      </w:r>
      <w:proofErr w:type="spellEnd"/>
      <w:r w:rsidRPr="0079795B">
        <w:rPr>
          <w:rFonts w:ascii="Courier New" w:hAnsi="Courier New" w:cs="Courier New"/>
          <w:sz w:val="18"/>
        </w:rPr>
        <w:t>=1</w:t>
      </w:r>
      <w:r>
        <w:rPr>
          <w:rFonts w:ascii="Courier New" w:hAnsi="Courier New" w:cs="Courier New"/>
          <w:sz w:val="18"/>
        </w:rPr>
        <w:t>.</w:t>
      </w:r>
    </w:p>
    <w:p w14:paraId="1EC9C57E" w14:textId="77777777" w:rsidR="003F7799" w:rsidRPr="0079795B" w:rsidRDefault="003F7799" w:rsidP="003F7799">
      <w:pPr>
        <w:pStyle w:val="Rconsoleblue"/>
      </w:pPr>
      <w:r>
        <w:t xml:space="preserve">&gt; </w:t>
      </w:r>
      <w:proofErr w:type="spellStart"/>
      <w:proofErr w:type="gramStart"/>
      <w:r w:rsidRPr="0079795B">
        <w:t>minusValue</w:t>
      </w:r>
      <w:proofErr w:type="spellEnd"/>
      <w:r w:rsidRPr="0079795B">
        <w:t>(</w:t>
      </w:r>
      <w:proofErr w:type="gramEnd"/>
      <w:r w:rsidRPr="0079795B">
        <w:t>2)</w:t>
      </w:r>
    </w:p>
    <w:p w14:paraId="3DAA2C8B" w14:textId="77777777" w:rsidR="003F7799" w:rsidRPr="00EA38CF" w:rsidRDefault="003F7799" w:rsidP="003F7799">
      <w:pPr>
        <w:pStyle w:val="Rconsoleblue"/>
        <w:rPr>
          <w:color w:val="auto"/>
        </w:rPr>
      </w:pPr>
      <w:r w:rsidRPr="00EA38CF">
        <w:rPr>
          <w:color w:val="auto"/>
        </w:rPr>
        <w:t>[1] 1</w:t>
      </w:r>
    </w:p>
    <w:p w14:paraId="447BAC0F" w14:textId="77777777" w:rsidR="003F7799" w:rsidRDefault="003F7799" w:rsidP="003F7799">
      <w:pPr>
        <w:pStyle w:val="Zkladntext"/>
        <w:spacing w:before="240"/>
      </w:pPr>
      <w:r>
        <w:t xml:space="preserve">We have to override the default if we want the function </w:t>
      </w:r>
      <w:proofErr w:type="spellStart"/>
      <w:proofErr w:type="gramStart"/>
      <w:r w:rsidRPr="0079795B">
        <w:rPr>
          <w:rFonts w:ascii="Courier New" w:hAnsi="Courier New" w:cs="Courier New"/>
          <w:sz w:val="18"/>
        </w:rPr>
        <w:t>minusValue</w:t>
      </w:r>
      <w:proofErr w:type="spellEnd"/>
      <w:r>
        <w:rPr>
          <w:rFonts w:ascii="Courier New" w:hAnsi="Courier New" w:cs="Courier New"/>
          <w:sz w:val="18"/>
        </w:rPr>
        <w:t>(</w:t>
      </w:r>
      <w:proofErr w:type="gramEnd"/>
      <w:r>
        <w:rPr>
          <w:rFonts w:ascii="Courier New" w:hAnsi="Courier New" w:cs="Courier New"/>
          <w:sz w:val="18"/>
        </w:rPr>
        <w:t>)</w:t>
      </w:r>
      <w:r>
        <w:t xml:space="preserve"> to use another value than 1. For example, </w:t>
      </w:r>
      <w:proofErr w:type="spellStart"/>
      <w:r>
        <w:rPr>
          <w:rFonts w:ascii="Courier New" w:hAnsi="Courier New" w:cs="Courier New"/>
          <w:sz w:val="18"/>
        </w:rPr>
        <w:t>myM</w:t>
      </w:r>
      <w:r w:rsidRPr="0079795B">
        <w:rPr>
          <w:rFonts w:ascii="Courier New" w:hAnsi="Courier New" w:cs="Courier New"/>
          <w:sz w:val="18"/>
        </w:rPr>
        <w:t>inusValue</w:t>
      </w:r>
      <w:proofErr w:type="spellEnd"/>
      <w:r>
        <w:t xml:space="preserve"> could be 2. </w:t>
      </w:r>
    </w:p>
    <w:p w14:paraId="578493F0" w14:textId="77777777" w:rsidR="003F7799" w:rsidRPr="0079795B" w:rsidRDefault="003F7799" w:rsidP="003F7799">
      <w:pPr>
        <w:pStyle w:val="Rconsoleblue"/>
      </w:pPr>
      <w:r>
        <w:t xml:space="preserve">&gt; </w:t>
      </w:r>
      <w:proofErr w:type="spellStart"/>
      <w:proofErr w:type="gramStart"/>
      <w:r w:rsidRPr="0079795B">
        <w:t>minusValue</w:t>
      </w:r>
      <w:proofErr w:type="spellEnd"/>
      <w:r w:rsidRPr="0079795B">
        <w:t>(</w:t>
      </w:r>
      <w:proofErr w:type="gramEnd"/>
      <w:r w:rsidRPr="0079795B">
        <w:t>2,2)</w:t>
      </w:r>
    </w:p>
    <w:p w14:paraId="142C4BE3" w14:textId="77777777" w:rsidR="003F7799" w:rsidRDefault="003F7799" w:rsidP="003F7799">
      <w:pPr>
        <w:pStyle w:val="Rconsoleblue"/>
        <w:rPr>
          <w:color w:val="auto"/>
        </w:rPr>
      </w:pPr>
      <w:r w:rsidRPr="00EA38CF">
        <w:rPr>
          <w:color w:val="auto"/>
        </w:rPr>
        <w:t>[1] 0</w:t>
      </w:r>
    </w:p>
    <w:p w14:paraId="0267F3F3" w14:textId="77777777" w:rsidR="003F7799" w:rsidRDefault="003F7799" w:rsidP="003F7799">
      <w:pPr>
        <w:pStyle w:val="Zkladntext"/>
        <w:spacing w:before="240"/>
      </w:pPr>
      <w:r>
        <w:t>Another version of the above coded more compactly is</w:t>
      </w:r>
    </w:p>
    <w:p w14:paraId="69065265" w14:textId="77777777" w:rsidR="003F7799" w:rsidRPr="002B420F" w:rsidRDefault="003F7799" w:rsidP="003F7799">
      <w:pPr>
        <w:pStyle w:val="Rconsoleblue"/>
        <w:rPr>
          <w:lang w:val="fi-FI"/>
        </w:rPr>
      </w:pPr>
      <w:r w:rsidRPr="003F7799">
        <w:rPr>
          <w:lang w:val="fi-FI"/>
        </w:rPr>
        <w:t xml:space="preserve">&gt; minusValue&lt;-function(x,myMinusValue=1) </w:t>
      </w:r>
      <w:r w:rsidRPr="002B420F">
        <w:rPr>
          <w:lang w:val="fi-FI"/>
        </w:rPr>
        <w:t>{</w:t>
      </w:r>
    </w:p>
    <w:p w14:paraId="3293D179" w14:textId="77777777" w:rsidR="003F7799" w:rsidRPr="002B420F" w:rsidRDefault="003F7799" w:rsidP="003F7799">
      <w:pPr>
        <w:pStyle w:val="Rconsoleblue"/>
        <w:rPr>
          <w:lang w:val="fi-FI"/>
        </w:rPr>
      </w:pPr>
      <w:r>
        <w:rPr>
          <w:lang w:val="fi-FI"/>
        </w:rPr>
        <w:t xml:space="preserve">+ </w:t>
      </w:r>
      <w:r w:rsidRPr="002B420F">
        <w:rPr>
          <w:lang w:val="fi-FI"/>
        </w:rPr>
        <w:t>x-myMinusValue</w:t>
      </w:r>
    </w:p>
    <w:p w14:paraId="6BD7E532" w14:textId="77777777" w:rsidR="003F7799" w:rsidRDefault="003F7799" w:rsidP="003F7799">
      <w:pPr>
        <w:pStyle w:val="Rconsoleblue"/>
      </w:pPr>
      <w:r w:rsidRPr="002F2F00">
        <w:t xml:space="preserve">+ } </w:t>
      </w:r>
    </w:p>
    <w:p w14:paraId="5480B1FD" w14:textId="77777777" w:rsidR="003F7799" w:rsidRPr="00DE623D" w:rsidRDefault="003F7799" w:rsidP="003F7799">
      <w:pPr>
        <w:pStyle w:val="Rscript"/>
      </w:pPr>
    </w:p>
    <w:p w14:paraId="68391671" w14:textId="77777777" w:rsidR="003F7799" w:rsidRPr="005C1B6C" w:rsidRDefault="003F7799" w:rsidP="003F7799">
      <w:pPr>
        <w:pStyle w:val="Nadpis2"/>
      </w:pPr>
      <w:bookmarkStart w:id="10" w:name="_Toc86389678"/>
      <w:r>
        <w:t>9.3 Example: coding a function to calculate sample size with missing values</w:t>
      </w:r>
      <w:bookmarkEnd w:id="10"/>
    </w:p>
    <w:p w14:paraId="711EDD97" w14:textId="77777777" w:rsidR="003F7799" w:rsidRPr="00C45012" w:rsidRDefault="003F7799" w:rsidP="003F7799">
      <w:pPr>
        <w:pStyle w:val="Zkladntext"/>
        <w:spacing w:before="240"/>
        <w:rPr>
          <w:lang w:val="fr-FR"/>
        </w:rPr>
      </w:pPr>
      <w:r>
        <w:t xml:space="preserve">There are a number of handy basic functions to get at properties of your data. One such function is </w:t>
      </w:r>
      <w:proofErr w:type="gramStart"/>
      <w:r w:rsidRPr="005C1B6C">
        <w:rPr>
          <w:rFonts w:ascii="Courier New" w:hAnsi="Courier New" w:cs="Courier New"/>
          <w:sz w:val="18"/>
        </w:rPr>
        <w:t>unique</w:t>
      </w:r>
      <w:r>
        <w:rPr>
          <w:rFonts w:ascii="Courier New" w:hAnsi="Courier New" w:cs="Courier New"/>
          <w:sz w:val="18"/>
        </w:rPr>
        <w:t>(</w:t>
      </w:r>
      <w:proofErr w:type="gramEnd"/>
      <w:r>
        <w:rPr>
          <w:rFonts w:ascii="Courier New" w:hAnsi="Courier New" w:cs="Courier New"/>
          <w:sz w:val="18"/>
        </w:rPr>
        <w:t>)</w:t>
      </w:r>
      <w:r>
        <w:t>, which works both for numbers and strings. It returns which entries in a vector are unique (</w:t>
      </w:r>
      <w:proofErr w:type="gramStart"/>
      <w:r>
        <w:t>i.e.</w:t>
      </w:r>
      <w:proofErr w:type="gramEnd"/>
      <w:r>
        <w:t xml:space="preserve"> it ignores the repeats). </w:t>
      </w:r>
      <w:r w:rsidRPr="00C45012">
        <w:rPr>
          <w:lang w:val="fr-FR"/>
        </w:rPr>
        <w:t xml:space="preserve">For example, </w:t>
      </w:r>
    </w:p>
    <w:p w14:paraId="4827E350" w14:textId="77777777" w:rsidR="003F7799" w:rsidRPr="00C45012" w:rsidRDefault="003F7799" w:rsidP="003F7799">
      <w:pPr>
        <w:pStyle w:val="Rconsoleblue"/>
        <w:rPr>
          <w:lang w:val="fr-FR"/>
        </w:rPr>
      </w:pPr>
      <w:r>
        <w:rPr>
          <w:lang w:val="fr-FR"/>
        </w:rPr>
        <w:t xml:space="preserve">&gt; </w:t>
      </w:r>
      <w:r w:rsidRPr="00C45012">
        <w:rPr>
          <w:lang w:val="fr-FR"/>
        </w:rPr>
        <w:t>vec&lt;-c(1,2,2,3,3,4,4,5,5,6,7,7,8,8,9,10)</w:t>
      </w:r>
    </w:p>
    <w:p w14:paraId="3D485ED6" w14:textId="77777777" w:rsidR="003F7799" w:rsidRPr="00C45012" w:rsidRDefault="003F7799" w:rsidP="003F7799">
      <w:pPr>
        <w:pStyle w:val="Rconsoleblue"/>
        <w:rPr>
          <w:lang w:val="fr-FR"/>
        </w:rPr>
      </w:pPr>
      <w:r>
        <w:rPr>
          <w:lang w:val="fr-FR"/>
        </w:rPr>
        <w:t xml:space="preserve">&gt; </w:t>
      </w:r>
      <w:r w:rsidRPr="00C45012">
        <w:rPr>
          <w:lang w:val="fr-FR"/>
        </w:rPr>
        <w:t>unique(vec)</w:t>
      </w:r>
    </w:p>
    <w:p w14:paraId="1C6B0B5D" w14:textId="77777777" w:rsidR="003F7799" w:rsidRPr="00C45012" w:rsidRDefault="003F7799" w:rsidP="003F7799">
      <w:pPr>
        <w:pStyle w:val="Rconsoleblue"/>
        <w:rPr>
          <w:color w:val="auto"/>
          <w:lang w:val="fr-FR"/>
        </w:rPr>
      </w:pPr>
      <w:r w:rsidRPr="00C45012">
        <w:rPr>
          <w:color w:val="auto"/>
          <w:lang w:val="fr-FR"/>
        </w:rPr>
        <w:t>[1]  1  2  3  4  5  6  7  8  9 10</w:t>
      </w:r>
    </w:p>
    <w:p w14:paraId="519FBD89" w14:textId="77777777" w:rsidR="003F7799" w:rsidRPr="00C45012" w:rsidRDefault="003F7799" w:rsidP="003F7799">
      <w:pPr>
        <w:pStyle w:val="Rconsoleblue"/>
        <w:rPr>
          <w:lang w:val="fr-FR"/>
        </w:rPr>
      </w:pPr>
      <w:r>
        <w:rPr>
          <w:lang w:val="fr-FR"/>
        </w:rPr>
        <w:t xml:space="preserve">&gt; </w:t>
      </w:r>
      <w:r w:rsidRPr="005D2BA4">
        <w:rPr>
          <w:lang w:val="fr-FR"/>
        </w:rPr>
        <w:t>vec.s&lt;-c("a","b","b","c","b","a","c")</w:t>
      </w:r>
    </w:p>
    <w:p w14:paraId="783706EF" w14:textId="77777777" w:rsidR="003F7799" w:rsidRPr="00C45012" w:rsidRDefault="003F7799" w:rsidP="003F7799">
      <w:pPr>
        <w:pStyle w:val="Rconsoleblue"/>
        <w:rPr>
          <w:lang w:val="fr-FR"/>
        </w:rPr>
      </w:pPr>
      <w:r>
        <w:rPr>
          <w:lang w:val="fr-FR"/>
        </w:rPr>
        <w:t xml:space="preserve">&gt; </w:t>
      </w:r>
      <w:r w:rsidRPr="00C45012">
        <w:rPr>
          <w:lang w:val="fr-FR"/>
        </w:rPr>
        <w:t>unique(vec.s)</w:t>
      </w:r>
    </w:p>
    <w:p w14:paraId="7211FAAE" w14:textId="77777777" w:rsidR="003F7799" w:rsidRPr="00205267" w:rsidRDefault="003F7799" w:rsidP="003F7799">
      <w:pPr>
        <w:pStyle w:val="Rconsoleblue"/>
        <w:rPr>
          <w:color w:val="auto"/>
        </w:rPr>
      </w:pPr>
      <w:r w:rsidRPr="00205267">
        <w:rPr>
          <w:color w:val="auto"/>
        </w:rPr>
        <w:t xml:space="preserve">[1] </w:t>
      </w:r>
      <w:r>
        <w:rPr>
          <w:color w:val="auto"/>
        </w:rPr>
        <w:t>“</w:t>
      </w:r>
      <w:r w:rsidRPr="00205267">
        <w:rPr>
          <w:color w:val="auto"/>
        </w:rPr>
        <w:t>a</w:t>
      </w:r>
      <w:r>
        <w:rPr>
          <w:color w:val="auto"/>
        </w:rPr>
        <w:t>”</w:t>
      </w:r>
      <w:r w:rsidRPr="00205267">
        <w:rPr>
          <w:color w:val="auto"/>
        </w:rPr>
        <w:t xml:space="preserve"> </w:t>
      </w:r>
      <w:r>
        <w:rPr>
          <w:color w:val="auto"/>
        </w:rPr>
        <w:t>“</w:t>
      </w:r>
      <w:r w:rsidRPr="00205267">
        <w:rPr>
          <w:color w:val="auto"/>
        </w:rPr>
        <w:t>b</w:t>
      </w:r>
      <w:r>
        <w:rPr>
          <w:color w:val="auto"/>
        </w:rPr>
        <w:t>”</w:t>
      </w:r>
      <w:r w:rsidRPr="00205267">
        <w:rPr>
          <w:color w:val="auto"/>
        </w:rPr>
        <w:t xml:space="preserve"> </w:t>
      </w:r>
      <w:r>
        <w:rPr>
          <w:color w:val="auto"/>
        </w:rPr>
        <w:t>“</w:t>
      </w:r>
      <w:r w:rsidRPr="00205267">
        <w:rPr>
          <w:color w:val="auto"/>
        </w:rPr>
        <w:t>c</w:t>
      </w:r>
      <w:r>
        <w:rPr>
          <w:color w:val="auto"/>
        </w:rPr>
        <w:t>”</w:t>
      </w:r>
    </w:p>
    <w:p w14:paraId="36CAC8CB" w14:textId="77777777" w:rsidR="003F7799" w:rsidRDefault="003F7799" w:rsidP="003F7799">
      <w:pPr>
        <w:pStyle w:val="Zkladntext"/>
        <w:spacing w:before="240"/>
      </w:pPr>
      <w:r>
        <w:t xml:space="preserve">You can count how many entries there are in a vector, by using </w:t>
      </w:r>
      <w:proofErr w:type="gramStart"/>
      <w:r w:rsidRPr="00823C45">
        <w:rPr>
          <w:rFonts w:ascii="Courier New" w:hAnsi="Courier New" w:cs="Courier New"/>
          <w:sz w:val="18"/>
        </w:rPr>
        <w:t>length</w:t>
      </w:r>
      <w:r>
        <w:rPr>
          <w:rFonts w:ascii="Courier New" w:hAnsi="Courier New" w:cs="Courier New"/>
          <w:sz w:val="18"/>
        </w:rPr>
        <w:t>(</w:t>
      </w:r>
      <w:proofErr w:type="gramEnd"/>
      <w:r>
        <w:rPr>
          <w:rFonts w:ascii="Courier New" w:hAnsi="Courier New" w:cs="Courier New"/>
          <w:sz w:val="18"/>
        </w:rPr>
        <w:t>)</w:t>
      </w:r>
      <w:r>
        <w:t xml:space="preserve">. Thus, </w:t>
      </w:r>
    </w:p>
    <w:p w14:paraId="1C85D6A9" w14:textId="77777777" w:rsidR="003F7799" w:rsidRPr="0075011F" w:rsidRDefault="003F7799" w:rsidP="003F7799">
      <w:pPr>
        <w:pStyle w:val="Rconsoleblue"/>
      </w:pPr>
      <w:r>
        <w:t xml:space="preserve">&gt; </w:t>
      </w:r>
      <w:r w:rsidRPr="0075011F">
        <w:t>length(</w:t>
      </w:r>
      <w:proofErr w:type="spellStart"/>
      <w:r w:rsidRPr="0075011F">
        <w:t>vec</w:t>
      </w:r>
      <w:proofErr w:type="spellEnd"/>
      <w:r w:rsidRPr="0075011F">
        <w:t>)</w:t>
      </w:r>
    </w:p>
    <w:p w14:paraId="5588CCBD" w14:textId="77777777" w:rsidR="003F7799" w:rsidRPr="00205267" w:rsidRDefault="003F7799" w:rsidP="003F7799">
      <w:pPr>
        <w:pStyle w:val="Rconsoleblue"/>
        <w:rPr>
          <w:color w:val="auto"/>
        </w:rPr>
      </w:pPr>
      <w:r w:rsidRPr="00205267">
        <w:rPr>
          <w:color w:val="auto"/>
        </w:rPr>
        <w:t>[1] 16</w:t>
      </w:r>
    </w:p>
    <w:p w14:paraId="7C23431A" w14:textId="77777777" w:rsidR="003F7799" w:rsidRPr="0075011F" w:rsidRDefault="003F7799" w:rsidP="003F7799">
      <w:pPr>
        <w:pStyle w:val="Rconsoleblue"/>
      </w:pPr>
      <w:r>
        <w:t xml:space="preserve">&gt; </w:t>
      </w:r>
      <w:r w:rsidRPr="0075011F">
        <w:t>length(unique(</w:t>
      </w:r>
      <w:proofErr w:type="spellStart"/>
      <w:r w:rsidRPr="0075011F">
        <w:t>vec</w:t>
      </w:r>
      <w:proofErr w:type="spellEnd"/>
      <w:r w:rsidRPr="0075011F">
        <w:t>))</w:t>
      </w:r>
    </w:p>
    <w:p w14:paraId="6FD2317B" w14:textId="77777777" w:rsidR="003F7799" w:rsidRPr="00205267" w:rsidRDefault="003F7799" w:rsidP="003F7799">
      <w:pPr>
        <w:pStyle w:val="Rconsoleblue"/>
        <w:rPr>
          <w:color w:val="auto"/>
        </w:rPr>
      </w:pPr>
      <w:r w:rsidRPr="00205267">
        <w:rPr>
          <w:color w:val="auto"/>
        </w:rPr>
        <w:t>[1] 10</w:t>
      </w:r>
    </w:p>
    <w:p w14:paraId="6DC13165" w14:textId="77777777" w:rsidR="003F7799" w:rsidRDefault="003F7799" w:rsidP="003F7799">
      <w:pPr>
        <w:pStyle w:val="Zkladntext"/>
        <w:spacing w:before="240"/>
      </w:pPr>
      <w:r>
        <w:t xml:space="preserve">where the former gives the total number of elements in the vector and the latter the number without the repeats. </w:t>
      </w:r>
    </w:p>
    <w:p w14:paraId="2790D752" w14:textId="77777777" w:rsidR="003F7799" w:rsidRDefault="003F7799" w:rsidP="003F7799">
      <w:pPr>
        <w:pStyle w:val="Zkladntext"/>
      </w:pPr>
      <w:r w:rsidRPr="00BD33E9">
        <w:lastRenderedPageBreak/>
        <w:t xml:space="preserve">Note that the use of </w:t>
      </w:r>
      <w:proofErr w:type="gramStart"/>
      <w:r w:rsidRPr="00B16F50">
        <w:rPr>
          <w:rFonts w:ascii="Courier New" w:hAnsi="Courier New" w:cs="Courier New"/>
          <w:sz w:val="16"/>
        </w:rPr>
        <w:t>length</w:t>
      </w:r>
      <w:r>
        <w:rPr>
          <w:rFonts w:ascii="Courier New" w:hAnsi="Courier New" w:cs="Courier New"/>
          <w:sz w:val="16"/>
        </w:rPr>
        <w:t>(</w:t>
      </w:r>
      <w:proofErr w:type="gramEnd"/>
      <w:r>
        <w:rPr>
          <w:rFonts w:ascii="Courier New" w:hAnsi="Courier New" w:cs="Courier New"/>
          <w:sz w:val="16"/>
        </w:rPr>
        <w:t>)</w:t>
      </w:r>
      <w:r>
        <w:t xml:space="preserve"> means you are counting the number of elements in a </w:t>
      </w:r>
      <w:r w:rsidRPr="00B16F50">
        <w:rPr>
          <w:rFonts w:ascii="Courier New" w:hAnsi="Courier New" w:cs="Courier New"/>
          <w:sz w:val="16"/>
        </w:rPr>
        <w:t>vector</w:t>
      </w:r>
      <w:r>
        <w:t xml:space="preserve">. As explained above, </w:t>
      </w:r>
      <w:r w:rsidRPr="00B16F50">
        <w:rPr>
          <w:rFonts w:ascii="Courier New" w:hAnsi="Courier New" w:cs="Courier New"/>
          <w:sz w:val="16"/>
        </w:rPr>
        <w:t>NA</w:t>
      </w:r>
      <w:r>
        <w:t xml:space="preserve"> (missing values) </w:t>
      </w:r>
      <w:proofErr w:type="gramStart"/>
      <w:r>
        <w:t>are</w:t>
      </w:r>
      <w:proofErr w:type="gramEnd"/>
      <w:r>
        <w:t xml:space="preserve"> counted as elements (because they are!). Thus</w:t>
      </w:r>
    </w:p>
    <w:p w14:paraId="7AA1205B" w14:textId="77777777" w:rsidR="003F7799" w:rsidRPr="00B16F50" w:rsidRDefault="003F7799" w:rsidP="003F7799">
      <w:pPr>
        <w:pStyle w:val="Rconsoleblue"/>
      </w:pPr>
      <w:r>
        <w:t xml:space="preserve">&gt; </w:t>
      </w:r>
      <w:r w:rsidRPr="00B16F50">
        <w:t>length(</w:t>
      </w:r>
      <w:proofErr w:type="gramStart"/>
      <w:r w:rsidRPr="00B16F50">
        <w:t>c(</w:t>
      </w:r>
      <w:proofErr w:type="gramEnd"/>
      <w:r w:rsidRPr="00B16F50">
        <w:t>1,2,3))</w:t>
      </w:r>
    </w:p>
    <w:p w14:paraId="12632C69" w14:textId="77777777" w:rsidR="003F7799" w:rsidRPr="00205267" w:rsidRDefault="003F7799" w:rsidP="003F7799">
      <w:pPr>
        <w:pStyle w:val="Rconsoleblue"/>
        <w:rPr>
          <w:color w:val="auto"/>
        </w:rPr>
      </w:pPr>
      <w:r w:rsidRPr="00205267">
        <w:rPr>
          <w:color w:val="auto"/>
        </w:rPr>
        <w:t>[1] 3</w:t>
      </w:r>
    </w:p>
    <w:p w14:paraId="01AB7A9C" w14:textId="77777777" w:rsidR="003F7799" w:rsidRPr="00B16F50" w:rsidRDefault="003F7799" w:rsidP="003F7799">
      <w:pPr>
        <w:pStyle w:val="Rconsoleblue"/>
      </w:pPr>
      <w:r>
        <w:t xml:space="preserve">&gt; </w:t>
      </w:r>
      <w:r w:rsidRPr="00B16F50">
        <w:t>length(c(</w:t>
      </w:r>
      <w:proofErr w:type="gramStart"/>
      <w:r w:rsidRPr="00B16F50">
        <w:t>1,NA</w:t>
      </w:r>
      <w:proofErr w:type="gramEnd"/>
      <w:r w:rsidRPr="00B16F50">
        <w:t>,3))</w:t>
      </w:r>
    </w:p>
    <w:p w14:paraId="2A8B6A92" w14:textId="77777777" w:rsidR="003F7799" w:rsidRPr="00205267" w:rsidRDefault="003F7799" w:rsidP="003F7799">
      <w:pPr>
        <w:pStyle w:val="Rconsoleblue"/>
        <w:rPr>
          <w:color w:val="auto"/>
        </w:rPr>
      </w:pPr>
      <w:r w:rsidRPr="00205267">
        <w:rPr>
          <w:color w:val="auto"/>
        </w:rPr>
        <w:t>[1] 3</w:t>
      </w:r>
    </w:p>
    <w:p w14:paraId="418429D9" w14:textId="77777777" w:rsidR="003F7799" w:rsidRDefault="003F7799" w:rsidP="003F7799">
      <w:pPr>
        <w:pStyle w:val="Zkladntext"/>
        <w:spacing w:before="240"/>
      </w:pPr>
      <w:r>
        <w:t xml:space="preserve">In the latter case, the sample size is clearly not 3 and thus using </w:t>
      </w:r>
      <w:proofErr w:type="gramStart"/>
      <w:r w:rsidRPr="00615EAE">
        <w:rPr>
          <w:rFonts w:ascii="Courier New" w:hAnsi="Courier New" w:cs="Courier New"/>
          <w:sz w:val="16"/>
        </w:rPr>
        <w:t>length</w:t>
      </w:r>
      <w:r>
        <w:rPr>
          <w:rFonts w:ascii="Courier New" w:hAnsi="Courier New" w:cs="Courier New"/>
          <w:sz w:val="16"/>
        </w:rPr>
        <w:t>(</w:t>
      </w:r>
      <w:proofErr w:type="gramEnd"/>
      <w:r>
        <w:rPr>
          <w:rFonts w:ascii="Courier New" w:hAnsi="Courier New" w:cs="Courier New"/>
          <w:sz w:val="16"/>
        </w:rPr>
        <w:t>)</w:t>
      </w:r>
      <w:r>
        <w:t xml:space="preserve"> to obtain your sample size (as in chapter 7) produces erroneous results. When there are missing values, you need to remove these if you want to calculate sample size. Sadly, </w:t>
      </w:r>
      <w:r w:rsidRPr="00E9160D">
        <w:rPr>
          <w:rFonts w:ascii="Courier New" w:hAnsi="Courier New" w:cs="Courier New"/>
          <w:sz w:val="16"/>
        </w:rPr>
        <w:t>na.rm=TRUE</w:t>
      </w:r>
      <w:r>
        <w:t xml:space="preserve"> which we encountered for the function </w:t>
      </w:r>
      <w:proofErr w:type="gramStart"/>
      <w:r w:rsidRPr="008E50C7">
        <w:rPr>
          <w:rFonts w:ascii="Courier New" w:hAnsi="Courier New" w:cs="Courier New"/>
          <w:sz w:val="16"/>
        </w:rPr>
        <w:t>mean(</w:t>
      </w:r>
      <w:proofErr w:type="gramEnd"/>
      <w:r w:rsidRPr="008E50C7">
        <w:rPr>
          <w:rFonts w:ascii="Courier New" w:hAnsi="Courier New" w:cs="Courier New"/>
          <w:sz w:val="16"/>
        </w:rPr>
        <w:t>)</w:t>
      </w:r>
      <w:r>
        <w:t xml:space="preserve"> is not an argument for the function </w:t>
      </w:r>
      <w:r>
        <w:rPr>
          <w:rFonts w:ascii="Courier New" w:hAnsi="Courier New" w:cs="Courier New"/>
          <w:sz w:val="16"/>
        </w:rPr>
        <w:t xml:space="preserve">length(). </w:t>
      </w:r>
      <w:r>
        <w:t xml:space="preserve">There are multiple ways. </w:t>
      </w:r>
    </w:p>
    <w:p w14:paraId="06464D44" w14:textId="77777777" w:rsidR="003F7799" w:rsidRDefault="003F7799" w:rsidP="003F7799">
      <w:pPr>
        <w:pStyle w:val="Zkladntext"/>
      </w:pPr>
      <w:r>
        <w:t xml:space="preserve">One function is </w:t>
      </w:r>
      <w:proofErr w:type="spellStart"/>
      <w:proofErr w:type="gramStart"/>
      <w:r w:rsidRPr="0015525A">
        <w:rPr>
          <w:rFonts w:ascii="Courier New" w:hAnsi="Courier New" w:cs="Courier New"/>
          <w:sz w:val="16"/>
        </w:rPr>
        <w:t>na.omit</w:t>
      </w:r>
      <w:proofErr w:type="spellEnd"/>
      <w:proofErr w:type="gramEnd"/>
      <w:r w:rsidRPr="0015525A">
        <w:rPr>
          <w:rFonts w:ascii="Courier New" w:hAnsi="Courier New" w:cs="Courier New"/>
          <w:sz w:val="16"/>
        </w:rPr>
        <w:t>(</w:t>
      </w:r>
      <w:r w:rsidRPr="00BA0C8C">
        <w:rPr>
          <w:rFonts w:ascii="Courier New" w:hAnsi="Courier New" w:cs="Courier New"/>
          <w:sz w:val="16"/>
        </w:rPr>
        <w:t xml:space="preserve">) </w:t>
      </w:r>
      <w:r>
        <w:t>which will strip away the NA values</w:t>
      </w:r>
    </w:p>
    <w:p w14:paraId="520EDE9A" w14:textId="77777777" w:rsidR="003F7799" w:rsidRPr="0015525A" w:rsidRDefault="003F7799" w:rsidP="003F7799">
      <w:pPr>
        <w:pStyle w:val="Rconsoleblue"/>
      </w:pPr>
      <w:r w:rsidRPr="0015525A">
        <w:t>&gt; length(</w:t>
      </w:r>
      <w:proofErr w:type="spellStart"/>
      <w:proofErr w:type="gramStart"/>
      <w:r w:rsidRPr="0015525A">
        <w:t>na.omit</w:t>
      </w:r>
      <w:proofErr w:type="spellEnd"/>
      <w:proofErr w:type="gramEnd"/>
      <w:r w:rsidRPr="0015525A">
        <w:t>(c(1,NA,</w:t>
      </w:r>
      <w:r>
        <w:t>3</w:t>
      </w:r>
      <w:r w:rsidRPr="0015525A">
        <w:t>)))</w:t>
      </w:r>
    </w:p>
    <w:p w14:paraId="1F7E9CEE" w14:textId="77777777" w:rsidR="003F7799" w:rsidRPr="0015525A" w:rsidRDefault="003F7799" w:rsidP="003F7799">
      <w:pPr>
        <w:pStyle w:val="Rconsoleblue"/>
        <w:rPr>
          <w:color w:val="000000"/>
        </w:rPr>
      </w:pPr>
      <w:r w:rsidRPr="0015525A">
        <w:rPr>
          <w:color w:val="000000"/>
          <w:bdr w:val="none" w:sz="0" w:space="0" w:color="auto" w:frame="1"/>
        </w:rPr>
        <w:t xml:space="preserve">[1] </w:t>
      </w:r>
      <w:r>
        <w:rPr>
          <w:color w:val="000000"/>
          <w:bdr w:val="none" w:sz="0" w:space="0" w:color="auto" w:frame="1"/>
        </w:rPr>
        <w:t>2</w:t>
      </w:r>
    </w:p>
    <w:p w14:paraId="575707EA" w14:textId="77777777" w:rsidR="003F7799" w:rsidRDefault="003F7799" w:rsidP="003F7799">
      <w:pPr>
        <w:pStyle w:val="Zkladntext"/>
        <w:spacing w:before="240"/>
      </w:pPr>
      <w:r>
        <w:t xml:space="preserve">Another approach is to use the fact that logical vectors (vectors consisting of </w:t>
      </w:r>
      <w:r w:rsidRPr="00615EAE">
        <w:rPr>
          <w:rFonts w:ascii="Courier New" w:hAnsi="Courier New" w:cs="Courier New"/>
          <w:sz w:val="16"/>
        </w:rPr>
        <w:t>TRUE</w:t>
      </w:r>
      <w:r>
        <w:t xml:space="preserve"> and/or </w:t>
      </w:r>
      <w:r w:rsidRPr="00615EAE">
        <w:rPr>
          <w:rFonts w:ascii="Courier New" w:hAnsi="Courier New" w:cs="Courier New"/>
          <w:sz w:val="16"/>
        </w:rPr>
        <w:t>FALSE</w:t>
      </w:r>
      <w:r>
        <w:t xml:space="preserve">) when summed produce a sum of all the elements which are </w:t>
      </w:r>
      <w:r w:rsidRPr="00615EAE">
        <w:rPr>
          <w:rFonts w:ascii="Courier New" w:hAnsi="Courier New" w:cs="Courier New"/>
          <w:sz w:val="16"/>
        </w:rPr>
        <w:t>TRUE</w:t>
      </w:r>
      <w:r>
        <w:t>. That is, a logical vector is – from this perspective – viewed as a binary vector of 1 (</w:t>
      </w:r>
      <w:r w:rsidRPr="00E9160D">
        <w:rPr>
          <w:rFonts w:ascii="Courier New" w:hAnsi="Courier New" w:cs="Courier New"/>
          <w:sz w:val="16"/>
        </w:rPr>
        <w:t>TRUE</w:t>
      </w:r>
      <w:r>
        <w:t>) and 0 (</w:t>
      </w:r>
      <w:r w:rsidRPr="00E9160D">
        <w:rPr>
          <w:rFonts w:ascii="Courier New" w:hAnsi="Courier New" w:cs="Courier New"/>
          <w:sz w:val="16"/>
        </w:rPr>
        <w:t>FALSE</w:t>
      </w:r>
      <w:r>
        <w:t xml:space="preserve">). To get the logical vector saying whether each element is </w:t>
      </w:r>
      <w:r w:rsidRPr="00A02DC8">
        <w:rPr>
          <w:rFonts w:ascii="Courier New" w:hAnsi="Courier New" w:cs="Courier New"/>
          <w:sz w:val="16"/>
        </w:rPr>
        <w:t>NA</w:t>
      </w:r>
      <w:r>
        <w:t xml:space="preserve"> or not, a number of approaches can be used. For example, </w:t>
      </w:r>
      <w:proofErr w:type="spellStart"/>
      <w:proofErr w:type="gramStart"/>
      <w:r w:rsidRPr="00615EAE">
        <w:rPr>
          <w:rFonts w:ascii="Courier New" w:hAnsi="Courier New" w:cs="Courier New"/>
          <w:sz w:val="16"/>
        </w:rPr>
        <w:t>complete.cases</w:t>
      </w:r>
      <w:proofErr w:type="spellEnd"/>
      <w:proofErr w:type="gramEnd"/>
      <w:r>
        <w:rPr>
          <w:rFonts w:ascii="Courier New" w:hAnsi="Courier New" w:cs="Courier New"/>
          <w:sz w:val="16"/>
        </w:rPr>
        <w:t>()</w:t>
      </w:r>
      <w:r>
        <w:t xml:space="preserve"> (which creates a logical vector stating whether there is an </w:t>
      </w:r>
      <w:r w:rsidRPr="00A02DC8">
        <w:rPr>
          <w:rFonts w:ascii="Courier New" w:hAnsi="Courier New" w:cs="Courier New"/>
          <w:sz w:val="16"/>
        </w:rPr>
        <w:t>NA</w:t>
      </w:r>
      <w:r>
        <w:t xml:space="preserve"> or not), or</w:t>
      </w:r>
      <w:r w:rsidRPr="00615EAE">
        <w:rPr>
          <w:rFonts w:ascii="Courier New" w:hAnsi="Courier New" w:cs="Courier New"/>
          <w:sz w:val="16"/>
        </w:rPr>
        <w:t xml:space="preserve"> is.na</w:t>
      </w:r>
      <w:r>
        <w:rPr>
          <w:rFonts w:ascii="Courier New" w:hAnsi="Courier New" w:cs="Courier New"/>
          <w:sz w:val="16"/>
        </w:rPr>
        <w:t>()</w:t>
      </w:r>
      <w:r>
        <w:t xml:space="preserve"> which creates a logical vector stating whether each element is </w:t>
      </w:r>
      <w:r w:rsidRPr="00A02DC8">
        <w:rPr>
          <w:rFonts w:ascii="Courier New" w:hAnsi="Courier New" w:cs="Courier New"/>
          <w:sz w:val="16"/>
        </w:rPr>
        <w:t>NA</w:t>
      </w:r>
      <w:r>
        <w:t xml:space="preserve"> (</w:t>
      </w:r>
      <w:r w:rsidRPr="00A02DC8">
        <w:rPr>
          <w:rFonts w:ascii="Courier New" w:hAnsi="Courier New" w:cs="Courier New"/>
          <w:sz w:val="16"/>
        </w:rPr>
        <w:t>TRUE</w:t>
      </w:r>
      <w:r>
        <w:t>) or not (</w:t>
      </w:r>
      <w:r w:rsidRPr="00A02DC8">
        <w:rPr>
          <w:rFonts w:ascii="Courier New" w:hAnsi="Courier New" w:cs="Courier New"/>
          <w:sz w:val="16"/>
        </w:rPr>
        <w:t>FALSE</w:t>
      </w:r>
      <w:r>
        <w:t xml:space="preserve">) which then of course needs to be reversed using </w:t>
      </w:r>
      <w:r w:rsidRPr="00A02DC8">
        <w:rPr>
          <w:rFonts w:ascii="Courier New" w:hAnsi="Courier New" w:cs="Courier New"/>
          <w:sz w:val="16"/>
        </w:rPr>
        <w:t>!</w:t>
      </w:r>
    </w:p>
    <w:p w14:paraId="40D7715A" w14:textId="77777777" w:rsidR="003F7799" w:rsidRPr="00615EAE" w:rsidRDefault="003F7799" w:rsidP="003F7799">
      <w:pPr>
        <w:pStyle w:val="Rconsoleblue"/>
      </w:pPr>
      <w:r>
        <w:t xml:space="preserve">&gt; </w:t>
      </w:r>
      <w:proofErr w:type="spellStart"/>
      <w:proofErr w:type="gramStart"/>
      <w:r w:rsidRPr="00615EAE">
        <w:t>complete.cases</w:t>
      </w:r>
      <w:proofErr w:type="spellEnd"/>
      <w:proofErr w:type="gramEnd"/>
      <w:r w:rsidRPr="00615EAE">
        <w:t>(c(1,NA,3))</w:t>
      </w:r>
    </w:p>
    <w:p w14:paraId="24245F44" w14:textId="77777777" w:rsidR="003F7799" w:rsidRDefault="003F7799" w:rsidP="003F7799">
      <w:pPr>
        <w:pStyle w:val="Rconsoleblue"/>
      </w:pPr>
      <w:r w:rsidRPr="00205267">
        <w:rPr>
          <w:color w:val="auto"/>
        </w:rPr>
        <w:t>[1</w:t>
      </w:r>
      <w:proofErr w:type="gramStart"/>
      <w:r w:rsidRPr="00205267">
        <w:rPr>
          <w:color w:val="auto"/>
        </w:rPr>
        <w:t>]  TRUE</w:t>
      </w:r>
      <w:proofErr w:type="gramEnd"/>
      <w:r w:rsidRPr="00205267">
        <w:rPr>
          <w:color w:val="auto"/>
        </w:rPr>
        <w:t xml:space="preserve"> FALSE  TRUE</w:t>
      </w:r>
    </w:p>
    <w:p w14:paraId="226777D1" w14:textId="77777777" w:rsidR="003F7799" w:rsidRPr="00615EAE" w:rsidRDefault="003F7799" w:rsidP="003F7799">
      <w:pPr>
        <w:pStyle w:val="Rconsoleblue"/>
      </w:pPr>
      <w:r>
        <w:t xml:space="preserve">&gt; </w:t>
      </w:r>
      <w:r w:rsidRPr="00615EAE">
        <w:t>sum(</w:t>
      </w:r>
      <w:proofErr w:type="spellStart"/>
      <w:proofErr w:type="gramStart"/>
      <w:r w:rsidRPr="00615EAE">
        <w:t>complete.cases</w:t>
      </w:r>
      <w:proofErr w:type="spellEnd"/>
      <w:proofErr w:type="gramEnd"/>
      <w:r w:rsidRPr="00615EAE">
        <w:t>(c(1,NA,3)))</w:t>
      </w:r>
    </w:p>
    <w:p w14:paraId="766C44AB" w14:textId="77777777" w:rsidR="003F7799" w:rsidRPr="00205267" w:rsidRDefault="003F7799" w:rsidP="003F7799">
      <w:pPr>
        <w:pStyle w:val="Rconsoleblue"/>
        <w:rPr>
          <w:color w:val="auto"/>
        </w:rPr>
      </w:pPr>
      <w:r w:rsidRPr="00205267">
        <w:rPr>
          <w:color w:val="auto"/>
        </w:rPr>
        <w:t>[1] 2</w:t>
      </w:r>
    </w:p>
    <w:p w14:paraId="329359B8" w14:textId="77777777" w:rsidR="003F7799" w:rsidRPr="00615EAE" w:rsidRDefault="003F7799" w:rsidP="003F7799">
      <w:pPr>
        <w:pStyle w:val="Rconsoleblue"/>
      </w:pPr>
      <w:proofErr w:type="gramStart"/>
      <w:r>
        <w:t xml:space="preserve">&gt; </w:t>
      </w:r>
      <w:r w:rsidRPr="00615EAE">
        <w:t>!</w:t>
      </w:r>
      <w:proofErr w:type="gramEnd"/>
      <w:r w:rsidRPr="00615EAE">
        <w:t>is.na(c(1,NA,3))</w:t>
      </w:r>
    </w:p>
    <w:p w14:paraId="59E5BC96" w14:textId="77777777" w:rsidR="003F7799" w:rsidRPr="00205267" w:rsidRDefault="003F7799" w:rsidP="003F7799">
      <w:pPr>
        <w:pStyle w:val="Rconsoleblue"/>
        <w:rPr>
          <w:color w:val="auto"/>
        </w:rPr>
      </w:pPr>
      <w:r w:rsidRPr="00205267">
        <w:rPr>
          <w:color w:val="auto"/>
        </w:rPr>
        <w:t>[1</w:t>
      </w:r>
      <w:proofErr w:type="gramStart"/>
      <w:r w:rsidRPr="00205267">
        <w:rPr>
          <w:color w:val="auto"/>
        </w:rPr>
        <w:t>]  TRUE</w:t>
      </w:r>
      <w:proofErr w:type="gramEnd"/>
      <w:r w:rsidRPr="00205267">
        <w:rPr>
          <w:color w:val="auto"/>
        </w:rPr>
        <w:t xml:space="preserve"> FALSE  TRUE</w:t>
      </w:r>
    </w:p>
    <w:p w14:paraId="5D80B10A" w14:textId="77777777" w:rsidR="003F7799" w:rsidRPr="00855A2B" w:rsidRDefault="003F7799" w:rsidP="003F7799">
      <w:pPr>
        <w:pStyle w:val="Rconsoleblue"/>
        <w:rPr>
          <w:lang w:val="de-DE"/>
        </w:rPr>
      </w:pPr>
      <w:r w:rsidRPr="00855A2B">
        <w:rPr>
          <w:lang w:val="de-DE"/>
        </w:rPr>
        <w:t xml:space="preserve">&gt; </w:t>
      </w:r>
      <w:proofErr w:type="spellStart"/>
      <w:r w:rsidRPr="00855A2B">
        <w:rPr>
          <w:lang w:val="de-DE"/>
        </w:rPr>
        <w:t>sum</w:t>
      </w:r>
      <w:proofErr w:type="spellEnd"/>
      <w:proofErr w:type="gramStart"/>
      <w:r w:rsidRPr="00855A2B">
        <w:rPr>
          <w:lang w:val="de-DE"/>
        </w:rPr>
        <w:t>(!is.na</w:t>
      </w:r>
      <w:proofErr w:type="gramEnd"/>
      <w:r w:rsidRPr="00855A2B">
        <w:rPr>
          <w:lang w:val="de-DE"/>
        </w:rPr>
        <w:t>(c(1,NA,3)))</w:t>
      </w:r>
    </w:p>
    <w:p w14:paraId="2D14B1B6" w14:textId="77777777" w:rsidR="003F7799" w:rsidRPr="00205267" w:rsidRDefault="003F7799" w:rsidP="003F7799">
      <w:pPr>
        <w:pStyle w:val="Rconsoleblue"/>
        <w:rPr>
          <w:color w:val="auto"/>
        </w:rPr>
      </w:pPr>
      <w:r w:rsidRPr="00205267">
        <w:rPr>
          <w:color w:val="auto"/>
        </w:rPr>
        <w:t>[1] 2</w:t>
      </w:r>
    </w:p>
    <w:p w14:paraId="0DF26E3C" w14:textId="77777777" w:rsidR="003F7799" w:rsidRDefault="003F7799" w:rsidP="003F7799">
      <w:pPr>
        <w:pStyle w:val="Zkladntext"/>
        <w:spacing w:before="240"/>
      </w:pPr>
      <w:r w:rsidRPr="00615EAE">
        <w:t xml:space="preserve">Clearly, </w:t>
      </w:r>
      <w:proofErr w:type="gramStart"/>
      <w:r w:rsidRPr="00615EAE">
        <w:rPr>
          <w:rFonts w:ascii="Courier New" w:hAnsi="Courier New" w:cs="Courier New"/>
          <w:sz w:val="16"/>
        </w:rPr>
        <w:t>is.na</w:t>
      </w:r>
      <w:r>
        <w:rPr>
          <w:rFonts w:ascii="Courier New" w:hAnsi="Courier New" w:cs="Courier New"/>
          <w:sz w:val="16"/>
        </w:rPr>
        <w:t>(</w:t>
      </w:r>
      <w:proofErr w:type="gramEnd"/>
      <w:r>
        <w:rPr>
          <w:rFonts w:ascii="Courier New" w:hAnsi="Courier New" w:cs="Courier New"/>
          <w:sz w:val="16"/>
        </w:rPr>
        <w:t>)</w:t>
      </w:r>
      <w:r w:rsidRPr="00615EAE">
        <w:t xml:space="preserve"> </w:t>
      </w:r>
      <w:r>
        <w:t>can be used to obtain the number of missing values</w:t>
      </w:r>
    </w:p>
    <w:p w14:paraId="287BA27B" w14:textId="77777777" w:rsidR="003F7799" w:rsidRPr="00855A2B" w:rsidRDefault="003F7799" w:rsidP="003F7799">
      <w:pPr>
        <w:pStyle w:val="Rconsoleblue"/>
        <w:rPr>
          <w:lang w:val="de-DE"/>
        </w:rPr>
      </w:pPr>
      <w:r w:rsidRPr="00855A2B">
        <w:rPr>
          <w:lang w:val="de-DE"/>
        </w:rPr>
        <w:t xml:space="preserve">&gt; </w:t>
      </w:r>
      <w:proofErr w:type="spellStart"/>
      <w:r w:rsidRPr="00855A2B">
        <w:rPr>
          <w:lang w:val="de-DE"/>
        </w:rPr>
        <w:t>sum</w:t>
      </w:r>
      <w:proofErr w:type="spellEnd"/>
      <w:r w:rsidRPr="00855A2B">
        <w:rPr>
          <w:lang w:val="de-DE"/>
        </w:rPr>
        <w:t>(is.na(c(</w:t>
      </w:r>
      <w:proofErr w:type="gramStart"/>
      <w:r w:rsidRPr="00855A2B">
        <w:rPr>
          <w:lang w:val="de-DE"/>
        </w:rPr>
        <w:t>1,NA</w:t>
      </w:r>
      <w:proofErr w:type="gramEnd"/>
      <w:r w:rsidRPr="00855A2B">
        <w:rPr>
          <w:lang w:val="de-DE"/>
        </w:rPr>
        <w:t>,3)))</w:t>
      </w:r>
    </w:p>
    <w:p w14:paraId="2A150261" w14:textId="77777777" w:rsidR="003F7799" w:rsidRPr="00205267" w:rsidRDefault="003F7799" w:rsidP="003F7799">
      <w:pPr>
        <w:pStyle w:val="Rconsoleblue"/>
        <w:rPr>
          <w:color w:val="auto"/>
        </w:rPr>
      </w:pPr>
      <w:r w:rsidRPr="00205267">
        <w:rPr>
          <w:color w:val="auto"/>
        </w:rPr>
        <w:t>[1] 1</w:t>
      </w:r>
    </w:p>
    <w:p w14:paraId="030917D6" w14:textId="77777777" w:rsidR="003F7799" w:rsidRDefault="003F7799" w:rsidP="003F7799">
      <w:pPr>
        <w:pStyle w:val="Zkladntext"/>
        <w:spacing w:before="240"/>
      </w:pPr>
      <w:r>
        <w:t>We now have all the ingredients to code our own function to calculate sample size of any vector irrespectively of whether it holds NA or not. Such a function could look like</w:t>
      </w:r>
    </w:p>
    <w:p w14:paraId="0EE422FE" w14:textId="77777777" w:rsidR="003F7799" w:rsidRPr="008E50C7" w:rsidRDefault="003F7799" w:rsidP="003F7799">
      <w:pPr>
        <w:pStyle w:val="Rconsoleblue"/>
      </w:pPr>
      <w:r>
        <w:t xml:space="preserve">&gt; </w:t>
      </w:r>
      <w:proofErr w:type="spellStart"/>
      <w:r w:rsidRPr="008E50C7">
        <w:t>sampleSize</w:t>
      </w:r>
      <w:proofErr w:type="spellEnd"/>
      <w:r w:rsidRPr="008E50C7">
        <w:t>&lt;-function(x) {</w:t>
      </w:r>
    </w:p>
    <w:p w14:paraId="611F313B" w14:textId="77777777" w:rsidR="003F7799" w:rsidRPr="008E50C7" w:rsidRDefault="003F7799" w:rsidP="003F7799">
      <w:pPr>
        <w:pStyle w:val="Rconsoleblue"/>
      </w:pPr>
      <w:r>
        <w:t xml:space="preserve">+ </w:t>
      </w:r>
      <w:r w:rsidRPr="008E50C7">
        <w:t># function to calculate sample size stripping away missing values</w:t>
      </w:r>
    </w:p>
    <w:p w14:paraId="04B095CE" w14:textId="77777777" w:rsidR="003F7799" w:rsidRPr="008E50C7" w:rsidRDefault="003F7799" w:rsidP="003F7799">
      <w:pPr>
        <w:pStyle w:val="Rconsoleblue"/>
      </w:pPr>
      <w:r>
        <w:t xml:space="preserve">+ </w:t>
      </w:r>
      <w:r w:rsidRPr="008E50C7">
        <w:t>sum(</w:t>
      </w:r>
      <w:proofErr w:type="spellStart"/>
      <w:proofErr w:type="gramStart"/>
      <w:r w:rsidRPr="008E50C7">
        <w:t>complete.cases</w:t>
      </w:r>
      <w:proofErr w:type="spellEnd"/>
      <w:proofErr w:type="gramEnd"/>
      <w:r w:rsidRPr="008E50C7">
        <w:t>(x))</w:t>
      </w:r>
    </w:p>
    <w:p w14:paraId="056FAC7F" w14:textId="77777777" w:rsidR="003F7799" w:rsidRPr="008E50C7" w:rsidRDefault="003F7799" w:rsidP="003F7799">
      <w:pPr>
        <w:pStyle w:val="Rconsoleblue"/>
      </w:pPr>
      <w:proofErr w:type="gramStart"/>
      <w:r w:rsidRPr="008E50C7">
        <w:t>+ }</w:t>
      </w:r>
      <w:proofErr w:type="gramEnd"/>
      <w:r w:rsidRPr="008E50C7">
        <w:t xml:space="preserve"> #function(x)</w:t>
      </w:r>
    </w:p>
    <w:p w14:paraId="28394181" w14:textId="77777777" w:rsidR="003F7799" w:rsidRDefault="003F7799" w:rsidP="003F7799">
      <w:pPr>
        <w:pStyle w:val="Rconsoleblue"/>
      </w:pPr>
      <w:r>
        <w:t xml:space="preserve">&gt; </w:t>
      </w:r>
      <w:proofErr w:type="spellStart"/>
      <w:r w:rsidRPr="008E50C7">
        <w:t>sampleSize</w:t>
      </w:r>
      <w:proofErr w:type="spellEnd"/>
      <w:r w:rsidRPr="008E50C7">
        <w:t>(c(1,</w:t>
      </w:r>
      <w:proofErr w:type="gramStart"/>
      <w:r w:rsidRPr="008E50C7">
        <w:t>2,NA</w:t>
      </w:r>
      <w:proofErr w:type="gramEnd"/>
      <w:r w:rsidRPr="008E50C7">
        <w:t>,4))</w:t>
      </w:r>
    </w:p>
    <w:p w14:paraId="3792C2A3" w14:textId="77777777" w:rsidR="003F7799" w:rsidRPr="008E50C7" w:rsidRDefault="003F7799" w:rsidP="003F7799">
      <w:pPr>
        <w:pStyle w:val="Rconsoleblue"/>
        <w:rPr>
          <w:color w:val="auto"/>
        </w:rPr>
      </w:pPr>
      <w:r w:rsidRPr="008E50C7">
        <w:rPr>
          <w:color w:val="auto"/>
        </w:rPr>
        <w:t>[1] 3</w:t>
      </w:r>
    </w:p>
    <w:p w14:paraId="1441B9B7" w14:textId="047B067D" w:rsidR="003F7799" w:rsidRDefault="003F7799" w:rsidP="003F7799">
      <w:pPr>
        <w:pStyle w:val="Zkladntext"/>
        <w:spacing w:before="240"/>
      </w:pPr>
      <w:r>
        <w:t>To put the function into use we can consider the following data</w:t>
      </w:r>
    </w:p>
    <w:p w14:paraId="387E546F" w14:textId="77777777" w:rsidR="003F7799" w:rsidRPr="001A34D8" w:rsidRDefault="003F7799" w:rsidP="003F7799">
      <w:pPr>
        <w:pStyle w:val="Rconsoleblue"/>
      </w:pPr>
      <w:r>
        <w:t xml:space="preserve">&gt; </w:t>
      </w:r>
      <w:proofErr w:type="spellStart"/>
      <w:proofErr w:type="gramStart"/>
      <w:r w:rsidRPr="001A34D8">
        <w:t>df.withNA</w:t>
      </w:r>
      <w:proofErr w:type="spellEnd"/>
      <w:proofErr w:type="gramEnd"/>
      <w:r w:rsidRPr="001A34D8">
        <w:t>&lt;-</w:t>
      </w:r>
      <w:proofErr w:type="spellStart"/>
      <w:r w:rsidRPr="001A34D8">
        <w:t>data.frame</w:t>
      </w:r>
      <w:proofErr w:type="spellEnd"/>
      <w:r w:rsidRPr="001A34D8">
        <w:t>(Trial=1:10, Experiment=c(rep(</w:t>
      </w:r>
      <w:r>
        <w:t>“</w:t>
      </w:r>
      <w:r w:rsidRPr="001A34D8">
        <w:t>control</w:t>
      </w:r>
      <w:r>
        <w:t>”</w:t>
      </w:r>
      <w:r w:rsidRPr="001A34D8">
        <w:t>,5),rep(</w:t>
      </w:r>
      <w:r>
        <w:t>“</w:t>
      </w:r>
      <w:r w:rsidRPr="001A34D8">
        <w:t>treatment</w:t>
      </w:r>
      <w:r>
        <w:t>”</w:t>
      </w:r>
      <w:r w:rsidRPr="001A34D8">
        <w:t>,5)),Measure=c(1,3,4,NA,3,4,5,NA,8,9))</w:t>
      </w:r>
    </w:p>
    <w:p w14:paraId="6179ED94" w14:textId="77777777" w:rsidR="003F7799" w:rsidRPr="001A34D8" w:rsidRDefault="003F7799" w:rsidP="003F7799">
      <w:pPr>
        <w:pStyle w:val="Rconsoleblue"/>
      </w:pPr>
      <w:r>
        <w:t xml:space="preserve">&gt; </w:t>
      </w:r>
      <w:proofErr w:type="spellStart"/>
      <w:proofErr w:type="gramStart"/>
      <w:r w:rsidRPr="001A34D8">
        <w:t>df.withNA</w:t>
      </w:r>
      <w:proofErr w:type="spellEnd"/>
      <w:proofErr w:type="gramEnd"/>
    </w:p>
    <w:p w14:paraId="1D9C3D01"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Trial Experiment Measure</w:t>
      </w:r>
    </w:p>
    <w:p w14:paraId="0DDD1AF8"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1      1    control       1</w:t>
      </w:r>
    </w:p>
    <w:p w14:paraId="76605A22"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2      2    control       3</w:t>
      </w:r>
    </w:p>
    <w:p w14:paraId="696EB379"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3      3    control       4</w:t>
      </w:r>
    </w:p>
    <w:p w14:paraId="56E8232A"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4      4    control      NA</w:t>
      </w:r>
    </w:p>
    <w:p w14:paraId="2299E5EA"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lastRenderedPageBreak/>
        <w:t>5      5    control       3</w:t>
      </w:r>
    </w:p>
    <w:p w14:paraId="05160BD1"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 xml:space="preserve">6      </w:t>
      </w:r>
      <w:proofErr w:type="gramStart"/>
      <w:r w:rsidRPr="001A34D8">
        <w:rPr>
          <w:color w:val="000000"/>
          <w:bdr w:val="none" w:sz="0" w:space="0" w:color="auto" w:frame="1"/>
        </w:rPr>
        <w:t>6  treatment</w:t>
      </w:r>
      <w:proofErr w:type="gramEnd"/>
      <w:r w:rsidRPr="001A34D8">
        <w:rPr>
          <w:color w:val="000000"/>
          <w:bdr w:val="none" w:sz="0" w:space="0" w:color="auto" w:frame="1"/>
        </w:rPr>
        <w:t xml:space="preserve">       4</w:t>
      </w:r>
    </w:p>
    <w:p w14:paraId="39D0012E"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 xml:space="preserve">7      </w:t>
      </w:r>
      <w:proofErr w:type="gramStart"/>
      <w:r w:rsidRPr="001A34D8">
        <w:rPr>
          <w:color w:val="000000"/>
          <w:bdr w:val="none" w:sz="0" w:space="0" w:color="auto" w:frame="1"/>
        </w:rPr>
        <w:t>7  treatment</w:t>
      </w:r>
      <w:proofErr w:type="gramEnd"/>
      <w:r w:rsidRPr="001A34D8">
        <w:rPr>
          <w:color w:val="000000"/>
          <w:bdr w:val="none" w:sz="0" w:space="0" w:color="auto" w:frame="1"/>
        </w:rPr>
        <w:t xml:space="preserve">       5</w:t>
      </w:r>
    </w:p>
    <w:p w14:paraId="7BCA1AA6"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 xml:space="preserve">8      </w:t>
      </w:r>
      <w:proofErr w:type="gramStart"/>
      <w:r w:rsidRPr="001A34D8">
        <w:rPr>
          <w:color w:val="000000"/>
          <w:bdr w:val="none" w:sz="0" w:space="0" w:color="auto" w:frame="1"/>
        </w:rPr>
        <w:t>8  treatment</w:t>
      </w:r>
      <w:proofErr w:type="gramEnd"/>
      <w:r w:rsidRPr="001A34D8">
        <w:rPr>
          <w:color w:val="000000"/>
          <w:bdr w:val="none" w:sz="0" w:space="0" w:color="auto" w:frame="1"/>
        </w:rPr>
        <w:t xml:space="preserve">      NA</w:t>
      </w:r>
    </w:p>
    <w:p w14:paraId="136D4373"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 xml:space="preserve">9      </w:t>
      </w:r>
      <w:proofErr w:type="gramStart"/>
      <w:r w:rsidRPr="001A34D8">
        <w:rPr>
          <w:color w:val="000000"/>
          <w:bdr w:val="none" w:sz="0" w:space="0" w:color="auto" w:frame="1"/>
        </w:rPr>
        <w:t>9  treatment</w:t>
      </w:r>
      <w:proofErr w:type="gramEnd"/>
      <w:r w:rsidRPr="001A34D8">
        <w:rPr>
          <w:color w:val="000000"/>
          <w:bdr w:val="none" w:sz="0" w:space="0" w:color="auto" w:frame="1"/>
        </w:rPr>
        <w:t xml:space="preserve">       8</w:t>
      </w:r>
    </w:p>
    <w:p w14:paraId="61C1510B" w14:textId="77777777" w:rsidR="003F7799" w:rsidRPr="001A34D8" w:rsidRDefault="003F7799" w:rsidP="003F7799">
      <w:pPr>
        <w:pStyle w:val="Rconsoleblue"/>
        <w:rPr>
          <w:color w:val="000000"/>
        </w:rPr>
      </w:pPr>
      <w:r w:rsidRPr="001A34D8">
        <w:rPr>
          <w:color w:val="000000"/>
          <w:bdr w:val="none" w:sz="0" w:space="0" w:color="auto" w:frame="1"/>
        </w:rPr>
        <w:t xml:space="preserve">10    </w:t>
      </w:r>
      <w:proofErr w:type="gramStart"/>
      <w:r w:rsidRPr="001A34D8">
        <w:rPr>
          <w:color w:val="000000"/>
          <w:bdr w:val="none" w:sz="0" w:space="0" w:color="auto" w:frame="1"/>
        </w:rPr>
        <w:t>10  treatment</w:t>
      </w:r>
      <w:proofErr w:type="gramEnd"/>
      <w:r w:rsidRPr="001A34D8">
        <w:rPr>
          <w:color w:val="000000"/>
          <w:bdr w:val="none" w:sz="0" w:space="0" w:color="auto" w:frame="1"/>
        </w:rPr>
        <w:t xml:space="preserve">       9</w:t>
      </w:r>
    </w:p>
    <w:p w14:paraId="504EEAA9" w14:textId="77777777" w:rsidR="003F7799" w:rsidRDefault="003F7799" w:rsidP="003F7799">
      <w:pPr>
        <w:pStyle w:val="Zkladntext"/>
        <w:spacing w:before="240"/>
      </w:pPr>
      <w:r>
        <w:t>where in two trials the measure failed resulting in a missing value (</w:t>
      </w:r>
      <w:r w:rsidRPr="00025743">
        <w:rPr>
          <w:rFonts w:ascii="Courier New" w:hAnsi="Courier New" w:cs="Courier New"/>
          <w:sz w:val="16"/>
        </w:rPr>
        <w:t>NA</w:t>
      </w:r>
      <w:r>
        <w:t xml:space="preserve">). To obtain the sample size per experimental subset, we use our new function within the </w:t>
      </w:r>
      <w:proofErr w:type="spellStart"/>
      <w:proofErr w:type="gramStart"/>
      <w:r>
        <w:rPr>
          <w:rFonts w:ascii="Courier New" w:hAnsi="Courier New" w:cs="Courier New"/>
          <w:sz w:val="16"/>
        </w:rPr>
        <w:t>tapply</w:t>
      </w:r>
      <w:proofErr w:type="spellEnd"/>
      <w:r w:rsidRPr="001A34D8">
        <w:rPr>
          <w:rFonts w:ascii="Courier New" w:hAnsi="Courier New" w:cs="Courier New"/>
          <w:sz w:val="16"/>
        </w:rPr>
        <w:t>(</w:t>
      </w:r>
      <w:proofErr w:type="gramEnd"/>
      <w:r w:rsidRPr="001A34D8">
        <w:rPr>
          <w:rFonts w:ascii="Courier New" w:hAnsi="Courier New" w:cs="Courier New"/>
          <w:sz w:val="16"/>
        </w:rPr>
        <w:t>)</w:t>
      </w:r>
      <w:r>
        <w:t xml:space="preserve"> function</w:t>
      </w:r>
    </w:p>
    <w:p w14:paraId="7E8D4329" w14:textId="77777777" w:rsidR="003F7799" w:rsidRPr="001A34D8" w:rsidRDefault="003F7799" w:rsidP="003F7799">
      <w:pPr>
        <w:pStyle w:val="Rconsoleblue"/>
      </w:pPr>
      <w:r>
        <w:t xml:space="preserve">&gt; </w:t>
      </w:r>
      <w:proofErr w:type="spellStart"/>
      <w:r w:rsidRPr="001A34D8">
        <w:t>tapply</w:t>
      </w:r>
      <w:proofErr w:type="spellEnd"/>
      <w:r w:rsidRPr="001A34D8">
        <w:t>(</w:t>
      </w:r>
      <w:proofErr w:type="spellStart"/>
      <w:proofErr w:type="gramStart"/>
      <w:r w:rsidRPr="001A34D8">
        <w:t>df.withNA</w:t>
      </w:r>
      <w:proofErr w:type="gramEnd"/>
      <w:r w:rsidRPr="001A34D8">
        <w:t>$Measure,df.withNA$Experiment,sampleSize</w:t>
      </w:r>
      <w:proofErr w:type="spellEnd"/>
      <w:r w:rsidRPr="001A34D8">
        <w:t>)</w:t>
      </w:r>
    </w:p>
    <w:p w14:paraId="0C568012"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 xml:space="preserve">control treatment </w:t>
      </w:r>
    </w:p>
    <w:p w14:paraId="6D7BF5E6"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 xml:space="preserve">4         4 </w:t>
      </w:r>
    </w:p>
    <w:p w14:paraId="47955DB5" w14:textId="77777777" w:rsidR="003F7799" w:rsidRDefault="003F7799" w:rsidP="003F7799">
      <w:pPr>
        <w:pStyle w:val="Zkladntext"/>
        <w:spacing w:before="240"/>
      </w:pPr>
      <w:r>
        <w:t xml:space="preserve">This clearly counts the sample size correctly, as opposed to using </w:t>
      </w:r>
      <w:proofErr w:type="gramStart"/>
      <w:r w:rsidRPr="001A34D8">
        <w:rPr>
          <w:rFonts w:ascii="Courier New" w:hAnsi="Courier New" w:cs="Courier New"/>
          <w:sz w:val="16"/>
        </w:rPr>
        <w:t>length(</w:t>
      </w:r>
      <w:proofErr w:type="gramEnd"/>
      <w:r w:rsidRPr="001A34D8">
        <w:rPr>
          <w:rFonts w:ascii="Courier New" w:hAnsi="Courier New" w:cs="Courier New"/>
          <w:sz w:val="16"/>
        </w:rPr>
        <w:t>)</w:t>
      </w:r>
      <w:r>
        <w:t>.</w:t>
      </w:r>
    </w:p>
    <w:p w14:paraId="4838CAFC" w14:textId="77777777" w:rsidR="003F7799" w:rsidRPr="001A34D8" w:rsidRDefault="003F7799" w:rsidP="003F7799">
      <w:pPr>
        <w:pStyle w:val="Rconsoleblue"/>
      </w:pPr>
      <w:r>
        <w:t xml:space="preserve">&gt; </w:t>
      </w:r>
      <w:proofErr w:type="spellStart"/>
      <w:r w:rsidRPr="001A34D8">
        <w:t>tapply</w:t>
      </w:r>
      <w:proofErr w:type="spellEnd"/>
      <w:r w:rsidRPr="001A34D8">
        <w:t>(</w:t>
      </w:r>
      <w:proofErr w:type="spellStart"/>
      <w:proofErr w:type="gramStart"/>
      <w:r w:rsidRPr="001A34D8">
        <w:t>df.withNA</w:t>
      </w:r>
      <w:proofErr w:type="gramEnd"/>
      <w:r w:rsidRPr="001A34D8">
        <w:t>$Measure,df.withNA$Experiment,length</w:t>
      </w:r>
      <w:proofErr w:type="spellEnd"/>
      <w:r w:rsidRPr="001A34D8">
        <w:t>)</w:t>
      </w:r>
    </w:p>
    <w:p w14:paraId="45D00468" w14:textId="77777777" w:rsidR="003F7799" w:rsidRPr="001A34D8" w:rsidRDefault="003F7799" w:rsidP="003F7799">
      <w:pPr>
        <w:pStyle w:val="Rconsoleblue"/>
        <w:rPr>
          <w:color w:val="000000"/>
          <w:bdr w:val="none" w:sz="0" w:space="0" w:color="auto" w:frame="1"/>
        </w:rPr>
      </w:pPr>
      <w:r w:rsidRPr="001A34D8">
        <w:rPr>
          <w:color w:val="000000"/>
          <w:bdr w:val="none" w:sz="0" w:space="0" w:color="auto" w:frame="1"/>
        </w:rPr>
        <w:t xml:space="preserve">control treatment </w:t>
      </w:r>
    </w:p>
    <w:p w14:paraId="5845E1F8" w14:textId="77777777" w:rsidR="003F7799" w:rsidRDefault="003F7799" w:rsidP="003F7799">
      <w:pPr>
        <w:pStyle w:val="Rconsoleblue"/>
        <w:rPr>
          <w:color w:val="000000"/>
          <w:bdr w:val="none" w:sz="0" w:space="0" w:color="auto" w:frame="1"/>
        </w:rPr>
      </w:pPr>
      <w:r w:rsidRPr="001A34D8">
        <w:rPr>
          <w:color w:val="000000"/>
          <w:bdr w:val="none" w:sz="0" w:space="0" w:color="auto" w:frame="1"/>
        </w:rPr>
        <w:t xml:space="preserve">5         5 </w:t>
      </w:r>
    </w:p>
    <w:p w14:paraId="0BFADF48" w14:textId="77777777" w:rsidR="003F7799" w:rsidRDefault="003F7799" w:rsidP="003F7799">
      <w:pPr>
        <w:pStyle w:val="Zkladntext"/>
        <w:spacing w:before="240"/>
      </w:pPr>
      <w:r>
        <w:t>When dealing with missing values (</w:t>
      </w:r>
      <w:r w:rsidRPr="00A41535">
        <w:rPr>
          <w:rFonts w:ascii="Courier New" w:hAnsi="Courier New" w:cs="Courier New"/>
          <w:sz w:val="16"/>
        </w:rPr>
        <w:t>NA</w:t>
      </w:r>
      <w:r>
        <w:t xml:space="preserve">), the details of the functions start to matter. For example, if we use </w:t>
      </w:r>
      <w:proofErr w:type="gramStart"/>
      <w:r w:rsidRPr="00A41535">
        <w:rPr>
          <w:rFonts w:ascii="Courier New" w:hAnsi="Courier New" w:cs="Courier New"/>
          <w:sz w:val="16"/>
        </w:rPr>
        <w:t>aggregate(</w:t>
      </w:r>
      <w:proofErr w:type="gramEnd"/>
      <w:r w:rsidRPr="00A41535">
        <w:rPr>
          <w:rFonts w:ascii="Courier New" w:hAnsi="Courier New" w:cs="Courier New"/>
          <w:sz w:val="16"/>
        </w:rPr>
        <w:t>)</w:t>
      </w:r>
      <w:r w:rsidRPr="00A41535">
        <w:t>,</w:t>
      </w:r>
      <w:r>
        <w:t xml:space="preserve"> we obtain the correct sample size (i.e. without </w:t>
      </w:r>
      <w:r w:rsidRPr="00054F77">
        <w:rPr>
          <w:rFonts w:ascii="Courier New" w:hAnsi="Courier New" w:cs="Courier New"/>
          <w:sz w:val="16"/>
        </w:rPr>
        <w:t>NA</w:t>
      </w:r>
      <w:r>
        <w:t xml:space="preserve">) also when using </w:t>
      </w:r>
      <w:r w:rsidRPr="00054F77">
        <w:rPr>
          <w:rFonts w:ascii="Courier New" w:hAnsi="Courier New" w:cs="Courier New"/>
          <w:sz w:val="16"/>
        </w:rPr>
        <w:t>length</w:t>
      </w:r>
      <w:r>
        <w:rPr>
          <w:rFonts w:ascii="Courier New" w:hAnsi="Courier New" w:cs="Courier New"/>
          <w:sz w:val="16"/>
        </w:rPr>
        <w:t>()</w:t>
      </w:r>
    </w:p>
    <w:p w14:paraId="32548E1F" w14:textId="77777777" w:rsidR="003F7799" w:rsidRPr="00A41535" w:rsidRDefault="003F7799" w:rsidP="003F7799">
      <w:pPr>
        <w:pStyle w:val="Rconsoleblue"/>
        <w:rPr>
          <w:rStyle w:val="gd15mcfcktb"/>
        </w:rPr>
      </w:pPr>
      <w:r w:rsidRPr="00A41535">
        <w:rPr>
          <w:rStyle w:val="gd15mcfckub"/>
        </w:rPr>
        <w:t xml:space="preserve">&gt; </w:t>
      </w:r>
      <w:proofErr w:type="gramStart"/>
      <w:r w:rsidRPr="00A41535">
        <w:rPr>
          <w:rStyle w:val="gd15mcfcktb"/>
        </w:rPr>
        <w:t>aggregate(</w:t>
      </w:r>
      <w:proofErr w:type="spellStart"/>
      <w:proofErr w:type="gramEnd"/>
      <w:r w:rsidRPr="00A41535">
        <w:rPr>
          <w:rStyle w:val="gd15mcfcktb"/>
        </w:rPr>
        <w:t>Measure~Experiment</w:t>
      </w:r>
      <w:proofErr w:type="spellEnd"/>
      <w:r w:rsidRPr="00A41535">
        <w:rPr>
          <w:rStyle w:val="gd15mcfcktb"/>
        </w:rPr>
        <w:t>, data=</w:t>
      </w:r>
      <w:proofErr w:type="spellStart"/>
      <w:r w:rsidRPr="00A41535">
        <w:rPr>
          <w:rStyle w:val="gd15mcfcktb"/>
        </w:rPr>
        <w:t>df.withNA,sampleSize</w:t>
      </w:r>
      <w:proofErr w:type="spellEnd"/>
      <w:r w:rsidRPr="00A41535">
        <w:rPr>
          <w:rStyle w:val="gd15mcfcktb"/>
        </w:rPr>
        <w:t>)</w:t>
      </w:r>
    </w:p>
    <w:p w14:paraId="70DD013E" w14:textId="77777777" w:rsidR="003F7799" w:rsidRPr="00A41535" w:rsidRDefault="003F7799" w:rsidP="003F7799">
      <w:pPr>
        <w:pStyle w:val="Rconsoleblue"/>
        <w:rPr>
          <w:rStyle w:val="gd15mcfceub"/>
          <w:color w:val="auto"/>
        </w:rPr>
      </w:pPr>
      <w:r w:rsidRPr="00A41535">
        <w:rPr>
          <w:rStyle w:val="gd15mcfceub"/>
          <w:color w:val="auto"/>
        </w:rPr>
        <w:t xml:space="preserve">  Experiment Measure</w:t>
      </w:r>
    </w:p>
    <w:p w14:paraId="69859A63" w14:textId="77777777" w:rsidR="003F7799" w:rsidRPr="00A41535" w:rsidRDefault="003F7799" w:rsidP="003F7799">
      <w:pPr>
        <w:pStyle w:val="Rconsoleblue"/>
        <w:rPr>
          <w:rStyle w:val="gd15mcfceub"/>
          <w:color w:val="auto"/>
        </w:rPr>
      </w:pPr>
      <w:r w:rsidRPr="00A41535">
        <w:rPr>
          <w:rStyle w:val="gd15mcfceub"/>
          <w:color w:val="auto"/>
        </w:rPr>
        <w:t>1    control       4</w:t>
      </w:r>
    </w:p>
    <w:p w14:paraId="4580B356" w14:textId="77777777" w:rsidR="003F7799" w:rsidRPr="00A41535" w:rsidRDefault="003F7799" w:rsidP="003F7799">
      <w:pPr>
        <w:pStyle w:val="Rconsoleblue"/>
        <w:rPr>
          <w:rStyle w:val="gd15mcfceub"/>
          <w:color w:val="auto"/>
        </w:rPr>
      </w:pPr>
      <w:proofErr w:type="gramStart"/>
      <w:r w:rsidRPr="00A41535">
        <w:rPr>
          <w:rStyle w:val="gd15mcfceub"/>
          <w:color w:val="auto"/>
        </w:rPr>
        <w:t>2  treatment</w:t>
      </w:r>
      <w:proofErr w:type="gramEnd"/>
      <w:r w:rsidRPr="00A41535">
        <w:rPr>
          <w:rStyle w:val="gd15mcfceub"/>
          <w:color w:val="auto"/>
        </w:rPr>
        <w:t xml:space="preserve">       4</w:t>
      </w:r>
    </w:p>
    <w:p w14:paraId="756CCF3E" w14:textId="77777777" w:rsidR="003F7799" w:rsidRPr="00A41535" w:rsidRDefault="003F7799" w:rsidP="003F7799">
      <w:pPr>
        <w:pStyle w:val="Rconsoleblue"/>
        <w:rPr>
          <w:rStyle w:val="gd15mcfcktb"/>
        </w:rPr>
      </w:pPr>
      <w:r w:rsidRPr="00A41535">
        <w:rPr>
          <w:rStyle w:val="gd15mcfckub"/>
        </w:rPr>
        <w:t xml:space="preserve">&gt; </w:t>
      </w:r>
      <w:proofErr w:type="gramStart"/>
      <w:r w:rsidRPr="00A41535">
        <w:rPr>
          <w:rStyle w:val="gd15mcfcktb"/>
        </w:rPr>
        <w:t>aggregate(</w:t>
      </w:r>
      <w:proofErr w:type="spellStart"/>
      <w:proofErr w:type="gramEnd"/>
      <w:r w:rsidRPr="00A41535">
        <w:rPr>
          <w:rStyle w:val="gd15mcfcktb"/>
        </w:rPr>
        <w:t>Measure~Experiment</w:t>
      </w:r>
      <w:proofErr w:type="spellEnd"/>
      <w:r w:rsidRPr="00A41535">
        <w:rPr>
          <w:rStyle w:val="gd15mcfcktb"/>
        </w:rPr>
        <w:t>, data=</w:t>
      </w:r>
      <w:proofErr w:type="spellStart"/>
      <w:r w:rsidRPr="00A41535">
        <w:rPr>
          <w:rStyle w:val="gd15mcfcktb"/>
        </w:rPr>
        <w:t>df.withNA,length</w:t>
      </w:r>
      <w:proofErr w:type="spellEnd"/>
      <w:r w:rsidRPr="00A41535">
        <w:rPr>
          <w:rStyle w:val="gd15mcfcktb"/>
        </w:rPr>
        <w:t xml:space="preserve">)                      </w:t>
      </w:r>
    </w:p>
    <w:p w14:paraId="6A577807" w14:textId="77777777" w:rsidR="003F7799" w:rsidRPr="00A41535" w:rsidRDefault="003F7799" w:rsidP="003F7799">
      <w:pPr>
        <w:pStyle w:val="Rconsoleblue"/>
        <w:rPr>
          <w:rStyle w:val="gd15mcfceub"/>
          <w:color w:val="auto"/>
        </w:rPr>
      </w:pPr>
      <w:r w:rsidRPr="00A41535">
        <w:rPr>
          <w:rStyle w:val="gd15mcfceub"/>
          <w:color w:val="auto"/>
        </w:rPr>
        <w:t xml:space="preserve">  Experiment Measure</w:t>
      </w:r>
    </w:p>
    <w:p w14:paraId="38A4A426" w14:textId="77777777" w:rsidR="003F7799" w:rsidRPr="00A41535" w:rsidRDefault="003F7799" w:rsidP="003F7799">
      <w:pPr>
        <w:pStyle w:val="Rconsoleblue"/>
        <w:rPr>
          <w:rStyle w:val="gd15mcfceub"/>
          <w:color w:val="auto"/>
        </w:rPr>
      </w:pPr>
      <w:r w:rsidRPr="00A41535">
        <w:rPr>
          <w:rStyle w:val="gd15mcfceub"/>
          <w:color w:val="auto"/>
        </w:rPr>
        <w:t>1    control       4</w:t>
      </w:r>
    </w:p>
    <w:p w14:paraId="1F3A0618" w14:textId="77777777" w:rsidR="003F7799" w:rsidRPr="00A41535" w:rsidRDefault="003F7799" w:rsidP="003F7799">
      <w:pPr>
        <w:pStyle w:val="Rconsoleblue"/>
        <w:rPr>
          <w:color w:val="auto"/>
        </w:rPr>
      </w:pPr>
      <w:proofErr w:type="gramStart"/>
      <w:r w:rsidRPr="00A41535">
        <w:rPr>
          <w:rStyle w:val="gd15mcfceub"/>
          <w:color w:val="auto"/>
        </w:rPr>
        <w:t>2  treatment</w:t>
      </w:r>
      <w:proofErr w:type="gramEnd"/>
      <w:r w:rsidRPr="00A41535">
        <w:rPr>
          <w:rStyle w:val="gd15mcfceub"/>
          <w:color w:val="auto"/>
        </w:rPr>
        <w:t xml:space="preserve">       4</w:t>
      </w:r>
    </w:p>
    <w:p w14:paraId="10089AB7" w14:textId="77777777" w:rsidR="003F7799" w:rsidRDefault="003F7799" w:rsidP="003F7799">
      <w:pPr>
        <w:spacing w:before="240"/>
      </w:pPr>
      <w:r>
        <w:t xml:space="preserve">Remember from the R help for </w:t>
      </w:r>
      <w:proofErr w:type="gramStart"/>
      <w:r w:rsidRPr="00054F77">
        <w:rPr>
          <w:rFonts w:ascii="Courier New" w:hAnsi="Courier New" w:cs="Courier New"/>
          <w:sz w:val="16"/>
        </w:rPr>
        <w:t>aggregate(</w:t>
      </w:r>
      <w:proofErr w:type="gramEnd"/>
      <w:r w:rsidRPr="00054F77">
        <w:rPr>
          <w:rFonts w:ascii="Courier New" w:hAnsi="Courier New" w:cs="Courier New"/>
          <w:sz w:val="16"/>
        </w:rPr>
        <w:t>)</w:t>
      </w:r>
      <w:r>
        <w:t xml:space="preserve"> (Box 7.1) that the above formulation is the so-called formula method of </w:t>
      </w:r>
      <w:r w:rsidRPr="00054F77">
        <w:rPr>
          <w:rFonts w:ascii="Courier New" w:hAnsi="Courier New" w:cs="Courier New"/>
          <w:sz w:val="16"/>
        </w:rPr>
        <w:t>aggregate()</w:t>
      </w:r>
      <w:r>
        <w:t xml:space="preserve">. When used with the formula method, </w:t>
      </w:r>
      <w:proofErr w:type="gramStart"/>
      <w:r w:rsidRPr="00054F77">
        <w:rPr>
          <w:rFonts w:ascii="Courier New" w:hAnsi="Courier New" w:cs="Courier New"/>
          <w:sz w:val="16"/>
        </w:rPr>
        <w:t>aggregate(</w:t>
      </w:r>
      <w:proofErr w:type="gramEnd"/>
      <w:r w:rsidRPr="00054F77">
        <w:rPr>
          <w:rFonts w:ascii="Courier New" w:hAnsi="Courier New" w:cs="Courier New"/>
          <w:sz w:val="16"/>
        </w:rPr>
        <w:t>)</w:t>
      </w:r>
      <w:r>
        <w:t xml:space="preserve"> will by default have the argument </w:t>
      </w:r>
      <w:proofErr w:type="spellStart"/>
      <w:r w:rsidRPr="00054F77">
        <w:rPr>
          <w:rFonts w:ascii="Courier New" w:hAnsi="Courier New" w:cs="Courier New"/>
          <w:sz w:val="16"/>
        </w:rPr>
        <w:t>na.action</w:t>
      </w:r>
      <w:proofErr w:type="spellEnd"/>
      <w:r w:rsidRPr="00054F77">
        <w:rPr>
          <w:rFonts w:ascii="Courier New" w:hAnsi="Courier New" w:cs="Courier New"/>
          <w:sz w:val="16"/>
        </w:rPr>
        <w:t>=</w:t>
      </w:r>
      <w:proofErr w:type="spellStart"/>
      <w:r w:rsidRPr="00054F77">
        <w:rPr>
          <w:rFonts w:ascii="Courier New" w:hAnsi="Courier New" w:cs="Courier New"/>
          <w:sz w:val="16"/>
        </w:rPr>
        <w:t>na.omit</w:t>
      </w:r>
      <w:proofErr w:type="spellEnd"/>
      <w:r>
        <w:t xml:space="preserve">. Note that this is only the case if </w:t>
      </w:r>
      <w:proofErr w:type="gramStart"/>
      <w:r w:rsidRPr="00054F77">
        <w:rPr>
          <w:rFonts w:ascii="Courier New" w:hAnsi="Courier New" w:cs="Courier New"/>
          <w:sz w:val="16"/>
        </w:rPr>
        <w:t>aggregate(</w:t>
      </w:r>
      <w:proofErr w:type="gramEnd"/>
      <w:r w:rsidRPr="00054F77">
        <w:rPr>
          <w:rFonts w:ascii="Courier New" w:hAnsi="Courier New" w:cs="Courier New"/>
          <w:sz w:val="16"/>
        </w:rPr>
        <w:t>)</w:t>
      </w:r>
      <w:r>
        <w:rPr>
          <w:rFonts w:ascii="Courier New" w:hAnsi="Courier New" w:cs="Courier New"/>
          <w:sz w:val="16"/>
        </w:rPr>
        <w:t xml:space="preserve"> </w:t>
      </w:r>
      <w:r>
        <w:t xml:space="preserve">is used with the formula method and that other methods will not strip </w:t>
      </w:r>
      <w:r w:rsidRPr="00054F77">
        <w:rPr>
          <w:rFonts w:ascii="Courier New" w:hAnsi="Courier New" w:cs="Courier New"/>
          <w:sz w:val="16"/>
        </w:rPr>
        <w:t>NA</w:t>
      </w:r>
      <w:r>
        <w:t xml:space="preserve"> values. For example</w:t>
      </w:r>
    </w:p>
    <w:p w14:paraId="352429B6" w14:textId="77777777" w:rsidR="003F7799" w:rsidRPr="00054F77" w:rsidRDefault="003F7799" w:rsidP="003F7799">
      <w:pPr>
        <w:pStyle w:val="Rconsoleblue"/>
      </w:pPr>
      <w:r w:rsidRPr="00054F77">
        <w:t>&gt; aggregate(</w:t>
      </w:r>
      <w:proofErr w:type="spellStart"/>
      <w:proofErr w:type="gramStart"/>
      <w:r w:rsidRPr="00054F77">
        <w:t>df.withNA</w:t>
      </w:r>
      <w:proofErr w:type="gramEnd"/>
      <w:r w:rsidRPr="00054F77">
        <w:t>$Measure,list</w:t>
      </w:r>
      <w:proofErr w:type="spellEnd"/>
      <w:r w:rsidRPr="00054F77">
        <w:t>(</w:t>
      </w:r>
      <w:proofErr w:type="spellStart"/>
      <w:r w:rsidRPr="00054F77">
        <w:t>df.withNA$Experiment</w:t>
      </w:r>
      <w:proofErr w:type="spellEnd"/>
      <w:r w:rsidRPr="00054F77">
        <w:t>), length)</w:t>
      </w:r>
    </w:p>
    <w:p w14:paraId="4760ECAE" w14:textId="77777777" w:rsidR="003F7799" w:rsidRPr="00054F77" w:rsidRDefault="003F7799" w:rsidP="003F7799">
      <w:pPr>
        <w:pStyle w:val="Rconsoleblue"/>
        <w:rPr>
          <w:color w:val="000000"/>
          <w:bdr w:val="none" w:sz="0" w:space="0" w:color="auto" w:frame="1"/>
        </w:rPr>
      </w:pPr>
      <w:r w:rsidRPr="00054F77">
        <w:rPr>
          <w:color w:val="000000"/>
          <w:bdr w:val="none" w:sz="0" w:space="0" w:color="auto" w:frame="1"/>
        </w:rPr>
        <w:t xml:space="preserve">    Group.1 x</w:t>
      </w:r>
    </w:p>
    <w:p w14:paraId="6C64A693" w14:textId="77777777" w:rsidR="003F7799" w:rsidRPr="00054F77" w:rsidRDefault="003F7799" w:rsidP="003F7799">
      <w:pPr>
        <w:pStyle w:val="Rconsoleblue"/>
        <w:rPr>
          <w:color w:val="000000"/>
          <w:bdr w:val="none" w:sz="0" w:space="0" w:color="auto" w:frame="1"/>
        </w:rPr>
      </w:pPr>
      <w:r w:rsidRPr="00054F77">
        <w:rPr>
          <w:color w:val="000000"/>
          <w:bdr w:val="none" w:sz="0" w:space="0" w:color="auto" w:frame="1"/>
        </w:rPr>
        <w:t>1   control 5</w:t>
      </w:r>
    </w:p>
    <w:p w14:paraId="6C574DA9" w14:textId="77777777" w:rsidR="003F7799" w:rsidRPr="00054F77" w:rsidRDefault="003F7799" w:rsidP="003F7799">
      <w:pPr>
        <w:pStyle w:val="Rconsoleblue"/>
        <w:rPr>
          <w:color w:val="000000"/>
        </w:rPr>
      </w:pPr>
      <w:r w:rsidRPr="00054F77">
        <w:rPr>
          <w:color w:val="000000"/>
          <w:bdr w:val="none" w:sz="0" w:space="0" w:color="auto" w:frame="1"/>
        </w:rPr>
        <w:t>2 treatment 5</w:t>
      </w:r>
    </w:p>
    <w:p w14:paraId="6C4B3AC3" w14:textId="77777777" w:rsidR="003F7799" w:rsidRPr="00E975A1" w:rsidRDefault="003F7799" w:rsidP="003F7799">
      <w:pPr>
        <w:spacing w:before="240"/>
      </w:pPr>
    </w:p>
    <w:p w14:paraId="1D1A3A1C" w14:textId="77777777" w:rsidR="003F7799" w:rsidRDefault="003F7799" w:rsidP="003F7799">
      <w:pPr>
        <w:pStyle w:val="Nadpis2"/>
      </w:pPr>
      <w:bookmarkStart w:id="11" w:name="_Toc86389679"/>
      <w:r>
        <w:t>9.4 Anonymous function</w:t>
      </w:r>
      <w:bookmarkEnd w:id="11"/>
    </w:p>
    <w:p w14:paraId="123413F9" w14:textId="77777777" w:rsidR="003F7799" w:rsidRDefault="003F7799" w:rsidP="003F7799">
      <w:pPr>
        <w:pStyle w:val="Zkladntext"/>
        <w:spacing w:before="240"/>
      </w:pPr>
      <w:r>
        <w:t xml:space="preserve">The functions </w:t>
      </w:r>
      <w:proofErr w:type="gramStart"/>
      <w:r w:rsidRPr="00AB6688">
        <w:rPr>
          <w:rFonts w:ascii="Courier New" w:hAnsi="Courier New" w:cs="Courier New"/>
          <w:sz w:val="18"/>
        </w:rPr>
        <w:t>aggregate</w:t>
      </w:r>
      <w:r>
        <w:rPr>
          <w:rFonts w:ascii="Courier New" w:hAnsi="Courier New" w:cs="Courier New"/>
          <w:sz w:val="18"/>
        </w:rPr>
        <w:t>(</w:t>
      </w:r>
      <w:proofErr w:type="gramEnd"/>
      <w:r>
        <w:rPr>
          <w:rFonts w:ascii="Courier New" w:hAnsi="Courier New" w:cs="Courier New"/>
          <w:sz w:val="18"/>
        </w:rPr>
        <w:t>)</w:t>
      </w:r>
      <w:r>
        <w:t xml:space="preserve"> and </w:t>
      </w:r>
      <w:proofErr w:type="spellStart"/>
      <w:r w:rsidRPr="00AB6688">
        <w:rPr>
          <w:rFonts w:ascii="Courier New" w:hAnsi="Courier New" w:cs="Courier New"/>
          <w:sz w:val="18"/>
        </w:rPr>
        <w:t>tapply</w:t>
      </w:r>
      <w:proofErr w:type="spellEnd"/>
      <w:r>
        <w:rPr>
          <w:rFonts w:ascii="Courier New" w:hAnsi="Courier New" w:cs="Courier New"/>
          <w:sz w:val="18"/>
        </w:rPr>
        <w:t>()</w:t>
      </w:r>
      <w:r>
        <w:t xml:space="preserve"> (and other members of the </w:t>
      </w:r>
      <w:r w:rsidRPr="00AB6688">
        <w:rPr>
          <w:rFonts w:ascii="Courier New" w:hAnsi="Courier New" w:cs="Courier New"/>
          <w:sz w:val="18"/>
        </w:rPr>
        <w:t>apply</w:t>
      </w:r>
      <w:r>
        <w:rPr>
          <w:rFonts w:ascii="Courier New" w:hAnsi="Courier New" w:cs="Courier New"/>
          <w:sz w:val="18"/>
        </w:rPr>
        <w:t>()</w:t>
      </w:r>
      <w:r>
        <w:t xml:space="preserve"> family) are great tools. These functions apply a function on a subset of your data. As we saw above, the user can define the function as a named object of class </w:t>
      </w:r>
      <w:r w:rsidRPr="00192FAA">
        <w:rPr>
          <w:rFonts w:ascii="Courier New" w:hAnsi="Courier New" w:cs="Courier New"/>
          <w:sz w:val="18"/>
        </w:rPr>
        <w:t>function</w:t>
      </w:r>
      <w:r>
        <w:t xml:space="preserve">. Alternatively, if the function is really short and simple, you can create the function within the data extraction function itself. It has, in that case, no name and is therefore considered an </w:t>
      </w:r>
      <w:r w:rsidRPr="00F96F39">
        <w:rPr>
          <w:i/>
        </w:rPr>
        <w:t>anonymous function</w:t>
      </w:r>
      <w:r>
        <w:t>. For example,</w:t>
      </w:r>
    </w:p>
    <w:p w14:paraId="72EEFC17" w14:textId="77777777" w:rsidR="003F7799" w:rsidRPr="0049612D" w:rsidRDefault="003F7799" w:rsidP="003F7799">
      <w:pPr>
        <w:pStyle w:val="Rconsoleblue"/>
      </w:pPr>
      <w:r>
        <w:t xml:space="preserve">&gt; </w:t>
      </w:r>
      <w:proofErr w:type="spellStart"/>
      <w:r w:rsidRPr="0049612D">
        <w:t>tapply</w:t>
      </w:r>
      <w:proofErr w:type="spellEnd"/>
      <w:r w:rsidRPr="0049612D">
        <w:t>(</w:t>
      </w:r>
      <w:proofErr w:type="spellStart"/>
      <w:proofErr w:type="gramStart"/>
      <w:r w:rsidRPr="0049612D">
        <w:t>df.withNA</w:t>
      </w:r>
      <w:proofErr w:type="gramEnd"/>
      <w:r w:rsidRPr="0049612D">
        <w:t>$Measure,df.withNA$Experiment,function</w:t>
      </w:r>
      <w:proofErr w:type="spellEnd"/>
      <w:r w:rsidRPr="0049612D">
        <w:t>(x) sum(</w:t>
      </w:r>
      <w:proofErr w:type="spellStart"/>
      <w:r w:rsidRPr="0049612D">
        <w:t>complete.cases</w:t>
      </w:r>
      <w:proofErr w:type="spellEnd"/>
      <w:r w:rsidRPr="0049612D">
        <w:t>(x)))</w:t>
      </w:r>
    </w:p>
    <w:p w14:paraId="5549E6E1" w14:textId="77777777" w:rsidR="003F7799" w:rsidRPr="0049612D" w:rsidRDefault="003F7799" w:rsidP="003F7799">
      <w:pPr>
        <w:pStyle w:val="Rconsoleblue"/>
        <w:rPr>
          <w:color w:val="000000"/>
          <w:bdr w:val="none" w:sz="0" w:space="0" w:color="auto" w:frame="1"/>
        </w:rPr>
      </w:pPr>
      <w:r w:rsidRPr="0049612D">
        <w:rPr>
          <w:color w:val="000000"/>
          <w:bdr w:val="none" w:sz="0" w:space="0" w:color="auto" w:frame="1"/>
        </w:rPr>
        <w:t xml:space="preserve">control treatment </w:t>
      </w:r>
    </w:p>
    <w:p w14:paraId="0F2B2E91" w14:textId="77777777" w:rsidR="003F7799" w:rsidRPr="0049612D" w:rsidRDefault="003F7799" w:rsidP="003F7799">
      <w:pPr>
        <w:pStyle w:val="Rconsoleblue"/>
        <w:rPr>
          <w:color w:val="000000"/>
        </w:rPr>
      </w:pPr>
      <w:r w:rsidRPr="0049612D">
        <w:rPr>
          <w:color w:val="000000"/>
          <w:bdr w:val="none" w:sz="0" w:space="0" w:color="auto" w:frame="1"/>
        </w:rPr>
        <w:t>4         4</w:t>
      </w:r>
    </w:p>
    <w:p w14:paraId="06A62893" w14:textId="77777777" w:rsidR="003F7799" w:rsidRDefault="003F7799" w:rsidP="003F7799">
      <w:pPr>
        <w:pStyle w:val="Zkladntext"/>
        <w:spacing w:before="240"/>
      </w:pPr>
      <w:r>
        <w:t xml:space="preserve">where instead of giving within </w:t>
      </w:r>
      <w:proofErr w:type="spellStart"/>
      <w:proofErr w:type="gramStart"/>
      <w:r w:rsidRPr="0049612D">
        <w:rPr>
          <w:rFonts w:ascii="Courier New" w:hAnsi="Courier New" w:cs="Courier New"/>
          <w:sz w:val="18"/>
        </w:rPr>
        <w:t>tapply</w:t>
      </w:r>
      <w:proofErr w:type="spellEnd"/>
      <w:r w:rsidRPr="0049612D">
        <w:rPr>
          <w:rFonts w:ascii="Courier New" w:hAnsi="Courier New" w:cs="Courier New"/>
          <w:sz w:val="18"/>
        </w:rPr>
        <w:t>(</w:t>
      </w:r>
      <w:proofErr w:type="gramEnd"/>
      <w:r w:rsidRPr="0049612D">
        <w:rPr>
          <w:rFonts w:ascii="Courier New" w:hAnsi="Courier New" w:cs="Courier New"/>
          <w:sz w:val="18"/>
        </w:rPr>
        <w:t>)</w:t>
      </w:r>
      <w:r>
        <w:t xml:space="preserve">the argument </w:t>
      </w:r>
      <w:proofErr w:type="spellStart"/>
      <w:r w:rsidRPr="0049612D">
        <w:rPr>
          <w:rFonts w:ascii="Courier New" w:hAnsi="Courier New" w:cs="Courier New"/>
          <w:sz w:val="18"/>
        </w:rPr>
        <w:t>sampleSize</w:t>
      </w:r>
      <w:proofErr w:type="spellEnd"/>
      <w:r w:rsidRPr="0049612D">
        <w:rPr>
          <w:rFonts w:ascii="Courier New" w:hAnsi="Courier New" w:cs="Courier New"/>
          <w:sz w:val="18"/>
        </w:rPr>
        <w:t>()</w:t>
      </w:r>
      <w:r>
        <w:rPr>
          <w:rFonts w:ascii="Courier New" w:hAnsi="Courier New" w:cs="Courier New"/>
          <w:sz w:val="18"/>
        </w:rPr>
        <w:t xml:space="preserve">, </w:t>
      </w:r>
      <w:r>
        <w:t xml:space="preserve">this function is written out. In doing so, the curly brackets are not needed (but including them does no harm). </w:t>
      </w:r>
    </w:p>
    <w:p w14:paraId="2F6F5636" w14:textId="77777777" w:rsidR="003F7799" w:rsidRDefault="003F7799" w:rsidP="003F7799">
      <w:pPr>
        <w:pStyle w:val="Zkladntext"/>
      </w:pPr>
      <w:r>
        <w:lastRenderedPageBreak/>
        <w:t xml:space="preserve">Anonymous functions are not necessary in the sense that you can achieve the above equally well by first specifying the function explicitly (i.e. assign it to an object of class </w:t>
      </w:r>
      <w:r w:rsidRPr="002E232C">
        <w:rPr>
          <w:rFonts w:ascii="Courier New" w:hAnsi="Courier New" w:cs="Courier New"/>
          <w:sz w:val="18"/>
        </w:rPr>
        <w:t>function</w:t>
      </w:r>
      <w:r>
        <w:t xml:space="preserve">, and then use this function in the call to </w:t>
      </w:r>
      <w:proofErr w:type="spellStart"/>
      <w:proofErr w:type="gramStart"/>
      <w:r>
        <w:rPr>
          <w:rFonts w:ascii="Courier New" w:hAnsi="Courier New" w:cs="Courier New"/>
          <w:sz w:val="18"/>
        </w:rPr>
        <w:t>tapply</w:t>
      </w:r>
      <w:proofErr w:type="spellEnd"/>
      <w:r>
        <w:rPr>
          <w:rFonts w:ascii="Courier New" w:hAnsi="Courier New" w:cs="Courier New"/>
          <w:sz w:val="18"/>
        </w:rPr>
        <w:t>(</w:t>
      </w:r>
      <w:proofErr w:type="gramEnd"/>
      <w:r>
        <w:rPr>
          <w:rFonts w:ascii="Courier New" w:hAnsi="Courier New" w:cs="Courier New"/>
          <w:sz w:val="18"/>
        </w:rPr>
        <w:t>)</w:t>
      </w:r>
      <w:r>
        <w:t xml:space="preserve">). </w:t>
      </w:r>
      <w:r w:rsidRPr="00607594">
        <w:t>Ne</w:t>
      </w:r>
      <w:r>
        <w:t xml:space="preserve">vertheless, using anonymous functions allows for clearer coding (after some practice), as it is clear from the call to </w:t>
      </w:r>
      <w:proofErr w:type="spellStart"/>
      <w:proofErr w:type="gramStart"/>
      <w:r w:rsidRPr="00C86D16">
        <w:rPr>
          <w:rFonts w:ascii="Courier New" w:hAnsi="Courier New" w:cs="Courier New"/>
          <w:sz w:val="18"/>
        </w:rPr>
        <w:t>tapply</w:t>
      </w:r>
      <w:proofErr w:type="spellEnd"/>
      <w:r w:rsidRPr="00C86D16">
        <w:rPr>
          <w:rFonts w:ascii="Courier New" w:hAnsi="Courier New" w:cs="Courier New"/>
          <w:sz w:val="18"/>
        </w:rPr>
        <w:t>(</w:t>
      </w:r>
      <w:proofErr w:type="gramEnd"/>
      <w:r w:rsidRPr="00C86D16">
        <w:rPr>
          <w:rFonts w:ascii="Courier New" w:hAnsi="Courier New" w:cs="Courier New"/>
          <w:sz w:val="18"/>
        </w:rPr>
        <w:t>)</w:t>
      </w:r>
      <w:r>
        <w:t xml:space="preserve"> what is done without the need to go back in the script to see what </w:t>
      </w:r>
      <w:proofErr w:type="spellStart"/>
      <w:r>
        <w:rPr>
          <w:rFonts w:ascii="Courier New" w:hAnsi="Courier New" w:cs="Courier New"/>
          <w:sz w:val="18"/>
        </w:rPr>
        <w:t>sampleSize</w:t>
      </w:r>
      <w:proofErr w:type="spellEnd"/>
      <w:r>
        <w:rPr>
          <w:rFonts w:ascii="Courier New" w:hAnsi="Courier New" w:cs="Courier New"/>
          <w:sz w:val="18"/>
        </w:rPr>
        <w:t>()</w:t>
      </w:r>
      <w:r>
        <w:t xml:space="preserve"> does. In particular, anonymous functions are handy if two or perhaps three functions are to be combined. With two functions, </w:t>
      </w:r>
      <w:proofErr w:type="gramStart"/>
      <w:r w:rsidRPr="005515BB">
        <w:rPr>
          <w:rFonts w:ascii="Courier New" w:hAnsi="Courier New" w:cs="Courier New"/>
          <w:sz w:val="18"/>
        </w:rPr>
        <w:t>sum(</w:t>
      </w:r>
      <w:proofErr w:type="gramEnd"/>
      <w:r w:rsidRPr="005515BB">
        <w:rPr>
          <w:rFonts w:ascii="Courier New" w:hAnsi="Courier New" w:cs="Courier New"/>
          <w:sz w:val="18"/>
        </w:rPr>
        <w:t>)</w:t>
      </w:r>
      <w:r>
        <w:t xml:space="preserve"> and </w:t>
      </w:r>
      <w:proofErr w:type="spellStart"/>
      <w:r w:rsidRPr="005515BB">
        <w:rPr>
          <w:rFonts w:ascii="Courier New" w:hAnsi="Courier New" w:cs="Courier New"/>
          <w:sz w:val="18"/>
        </w:rPr>
        <w:t>complete</w:t>
      </w:r>
      <w:r>
        <w:t>.</w:t>
      </w:r>
      <w:r w:rsidRPr="003625B0">
        <w:rPr>
          <w:rFonts w:ascii="Courier New" w:hAnsi="Courier New" w:cs="Courier New"/>
          <w:sz w:val="18"/>
        </w:rPr>
        <w:t>cases</w:t>
      </w:r>
      <w:proofErr w:type="spellEnd"/>
      <w:r w:rsidRPr="005515BB">
        <w:rPr>
          <w:rFonts w:ascii="Courier New" w:hAnsi="Courier New" w:cs="Courier New"/>
          <w:sz w:val="18"/>
        </w:rPr>
        <w:t>()</w:t>
      </w:r>
      <w:r>
        <w:t xml:space="preserve"> we could in the above example obtain sample sizes excluding missing values. Another way is to combine the functions </w:t>
      </w:r>
      <w:proofErr w:type="gramStart"/>
      <w:r w:rsidRPr="000A3FFF">
        <w:rPr>
          <w:rFonts w:ascii="Courier New" w:hAnsi="Courier New" w:cs="Courier New"/>
          <w:sz w:val="18"/>
        </w:rPr>
        <w:t>length(</w:t>
      </w:r>
      <w:proofErr w:type="gramEnd"/>
      <w:r w:rsidRPr="000A3FFF">
        <w:rPr>
          <w:rFonts w:ascii="Courier New" w:hAnsi="Courier New" w:cs="Courier New"/>
          <w:sz w:val="18"/>
        </w:rPr>
        <w:t>)</w:t>
      </w:r>
      <w:r>
        <w:t xml:space="preserve"> and </w:t>
      </w:r>
      <w:proofErr w:type="spellStart"/>
      <w:r w:rsidRPr="000A3FFF">
        <w:rPr>
          <w:rFonts w:ascii="Courier New" w:hAnsi="Courier New" w:cs="Courier New"/>
          <w:sz w:val="18"/>
        </w:rPr>
        <w:t>na.omit</w:t>
      </w:r>
      <w:proofErr w:type="spellEnd"/>
      <w:r w:rsidRPr="000A3FFF">
        <w:rPr>
          <w:rFonts w:ascii="Courier New" w:hAnsi="Courier New" w:cs="Courier New"/>
          <w:sz w:val="18"/>
        </w:rPr>
        <w:t>()</w:t>
      </w:r>
      <w:r>
        <w:t xml:space="preserve"> where the latter strips </w:t>
      </w:r>
      <w:r w:rsidRPr="000A3FFF">
        <w:rPr>
          <w:rFonts w:ascii="Courier New" w:hAnsi="Courier New" w:cs="Courier New"/>
          <w:sz w:val="18"/>
        </w:rPr>
        <w:t>NA</w:t>
      </w:r>
      <w:r>
        <w:t xml:space="preserve"> from an object. </w:t>
      </w:r>
    </w:p>
    <w:p w14:paraId="5D4B220B" w14:textId="77777777" w:rsidR="003F7799" w:rsidRPr="0049612D" w:rsidRDefault="003F7799" w:rsidP="003F7799">
      <w:pPr>
        <w:pStyle w:val="Rconsoleblue"/>
      </w:pPr>
      <w:r>
        <w:t xml:space="preserve">&gt; </w:t>
      </w:r>
      <w:proofErr w:type="spellStart"/>
      <w:r w:rsidRPr="0049612D">
        <w:t>tapply</w:t>
      </w:r>
      <w:proofErr w:type="spellEnd"/>
      <w:r w:rsidRPr="0049612D">
        <w:t>(</w:t>
      </w:r>
      <w:proofErr w:type="spellStart"/>
      <w:proofErr w:type="gramStart"/>
      <w:r w:rsidRPr="0049612D">
        <w:t>df.withNA</w:t>
      </w:r>
      <w:proofErr w:type="gramEnd"/>
      <w:r w:rsidRPr="0049612D">
        <w:t>$Measure,df.withNA$Experiment,function</w:t>
      </w:r>
      <w:proofErr w:type="spellEnd"/>
      <w:r w:rsidRPr="0049612D">
        <w:t xml:space="preserve">(x) </w:t>
      </w:r>
      <w:r>
        <w:t>length</w:t>
      </w:r>
      <w:r w:rsidRPr="0049612D">
        <w:t>(</w:t>
      </w:r>
      <w:proofErr w:type="spellStart"/>
      <w:r>
        <w:t>na</w:t>
      </w:r>
      <w:r w:rsidRPr="0049612D">
        <w:t>.</w:t>
      </w:r>
      <w:r>
        <w:t>omit</w:t>
      </w:r>
      <w:proofErr w:type="spellEnd"/>
      <w:r w:rsidRPr="0049612D">
        <w:t>(x)))</w:t>
      </w:r>
    </w:p>
    <w:p w14:paraId="2665E454" w14:textId="77777777" w:rsidR="003F7799" w:rsidRPr="0049612D" w:rsidRDefault="003F7799" w:rsidP="003F7799">
      <w:pPr>
        <w:pStyle w:val="Rconsoleblue"/>
        <w:rPr>
          <w:color w:val="000000"/>
          <w:bdr w:val="none" w:sz="0" w:space="0" w:color="auto" w:frame="1"/>
        </w:rPr>
      </w:pPr>
      <w:r w:rsidRPr="0049612D">
        <w:rPr>
          <w:color w:val="000000"/>
          <w:bdr w:val="none" w:sz="0" w:space="0" w:color="auto" w:frame="1"/>
        </w:rPr>
        <w:t xml:space="preserve">control treatment </w:t>
      </w:r>
    </w:p>
    <w:p w14:paraId="2DF5264F" w14:textId="77777777" w:rsidR="003F7799" w:rsidRPr="0049612D" w:rsidRDefault="003F7799" w:rsidP="003F7799">
      <w:pPr>
        <w:pStyle w:val="Rconsoleblue"/>
        <w:rPr>
          <w:color w:val="000000"/>
        </w:rPr>
      </w:pPr>
      <w:r w:rsidRPr="0049612D">
        <w:rPr>
          <w:color w:val="000000"/>
          <w:bdr w:val="none" w:sz="0" w:space="0" w:color="auto" w:frame="1"/>
        </w:rPr>
        <w:t>4         4</w:t>
      </w:r>
    </w:p>
    <w:p w14:paraId="30CB7C97" w14:textId="77777777" w:rsidR="003F7799" w:rsidRDefault="003F7799" w:rsidP="003F7799">
      <w:pPr>
        <w:pStyle w:val="Zkladntext"/>
        <w:spacing w:before="240"/>
      </w:pPr>
      <w:r>
        <w:t xml:space="preserve">And </w:t>
      </w:r>
      <w:proofErr w:type="gramStart"/>
      <w:r>
        <w:t>of course</w:t>
      </w:r>
      <w:proofErr w:type="gramEnd"/>
      <w:r>
        <w:t xml:space="preserve"> there are more options. In the end, it is a matter of taste and style how and which functions you implement in </w:t>
      </w:r>
      <w:proofErr w:type="gramStart"/>
      <w:r>
        <w:t>these kind of situations</w:t>
      </w:r>
      <w:proofErr w:type="gramEnd"/>
      <w:r>
        <w:t>.</w:t>
      </w:r>
    </w:p>
    <w:p w14:paraId="0977892C" w14:textId="77777777" w:rsidR="003F7799" w:rsidRDefault="003F7799" w:rsidP="003F7799">
      <w:r>
        <w:br w:type="page"/>
      </w:r>
    </w:p>
    <w:p w14:paraId="49D60811" w14:textId="77777777" w:rsidR="003F7799" w:rsidRPr="005F0F58" w:rsidRDefault="003F7799" w:rsidP="003F7799">
      <w:pPr>
        <w:pStyle w:val="Nadpis2"/>
      </w:pPr>
      <w:bookmarkStart w:id="12" w:name="_Toc86389680"/>
      <w:r>
        <w:lastRenderedPageBreak/>
        <w:t>Chapter 10. Saving your results</w:t>
      </w:r>
      <w:bookmarkEnd w:id="12"/>
    </w:p>
    <w:p w14:paraId="33005F06" w14:textId="77777777" w:rsidR="003F7799" w:rsidRDefault="003F7799" w:rsidP="003F7799">
      <w:pPr>
        <w:pStyle w:val="Zkladntext"/>
        <w:spacing w:before="240"/>
      </w:pPr>
      <w:r>
        <w:t xml:space="preserve">In this chapter we focus on workflow operations 5b. In Part II and in this Part, we have started exploring R’s powerful functions for applying functions over subsets (apply family) which can be used to compute descriptive statistics. We have also started with how to write purpose-specific functions to allow us to compute purpose-specific properties. So far, the resultant output has only been printed on the Console, or then in R’s brain, perhaps even as different objects. Just as we can export our plots, we likely also want to combine the descriptive stats, </w:t>
      </w:r>
      <w:proofErr w:type="gramStart"/>
      <w:r>
        <w:t>e.g.</w:t>
      </w:r>
      <w:proofErr w:type="gramEnd"/>
      <w:r>
        <w:t xml:space="preserve"> together nicely in a summary table and export this information. The two basic ways to convey information are, after all, </w:t>
      </w:r>
      <w:proofErr w:type="gramStart"/>
      <w:r>
        <w:t>figures</w:t>
      </w:r>
      <w:proofErr w:type="gramEnd"/>
      <w:r>
        <w:t xml:space="preserve"> and tables. </w:t>
      </w:r>
    </w:p>
    <w:p w14:paraId="304A43C5" w14:textId="77777777" w:rsidR="003F7799" w:rsidRPr="00424577" w:rsidRDefault="003F7799" w:rsidP="003F7799">
      <w:pPr>
        <w:pStyle w:val="Zkladntext"/>
      </w:pPr>
    </w:p>
    <w:p w14:paraId="2C16A732" w14:textId="77777777" w:rsidR="003F7799" w:rsidRDefault="003F7799" w:rsidP="003F7799">
      <w:pPr>
        <w:pStyle w:val="Nadpis3"/>
      </w:pPr>
      <w:bookmarkStart w:id="13" w:name="_Toc86389681"/>
      <w:r>
        <w:t>10.1 Table of descriptive statistics</w:t>
      </w:r>
      <w:bookmarkEnd w:id="13"/>
    </w:p>
    <w:p w14:paraId="7C18FFB4" w14:textId="77777777" w:rsidR="003F7799" w:rsidRDefault="003F7799" w:rsidP="003F7799">
      <w:pPr>
        <w:pStyle w:val="Zkladntext"/>
        <w:spacing w:before="240"/>
      </w:pPr>
      <w:r>
        <w:t xml:space="preserve">Before doing more advanced data analysis, it is a good habit to explore your data. One aspect is to present descriptive statistics. As a simple approach, we can construct a </w:t>
      </w:r>
      <w:proofErr w:type="spellStart"/>
      <w:proofErr w:type="gramStart"/>
      <w:r w:rsidRPr="005124F2">
        <w:rPr>
          <w:rFonts w:ascii="Courier New" w:hAnsi="Courier New" w:cs="Courier New"/>
          <w:sz w:val="18"/>
        </w:rPr>
        <w:t>data</w:t>
      </w:r>
      <w:r>
        <w:t>.</w:t>
      </w:r>
      <w:r w:rsidRPr="005124F2">
        <w:rPr>
          <w:rFonts w:ascii="Courier New" w:hAnsi="Courier New" w:cs="Courier New"/>
          <w:sz w:val="18"/>
        </w:rPr>
        <w:t>frame</w:t>
      </w:r>
      <w:proofErr w:type="spellEnd"/>
      <w:proofErr w:type="gramEnd"/>
      <w:r>
        <w:t xml:space="preserve"> which we fill with descriptive statistics on subsets of </w:t>
      </w:r>
      <w:proofErr w:type="spellStart"/>
      <w:r w:rsidRPr="005124F2">
        <w:rPr>
          <w:rFonts w:ascii="Courier New" w:hAnsi="Courier New" w:cs="Courier New"/>
          <w:sz w:val="18"/>
        </w:rPr>
        <w:t>df.withNA</w:t>
      </w:r>
      <w:proofErr w:type="spellEnd"/>
      <w:r>
        <w:t xml:space="preserve">. The function </w:t>
      </w:r>
      <w:proofErr w:type="gramStart"/>
      <w:r w:rsidRPr="005124F2">
        <w:rPr>
          <w:rFonts w:ascii="Courier New" w:hAnsi="Courier New" w:cs="Courier New"/>
          <w:sz w:val="18"/>
        </w:rPr>
        <w:t>aggregat</w:t>
      </w:r>
      <w:r>
        <w:rPr>
          <w:rFonts w:ascii="Courier New" w:hAnsi="Courier New" w:cs="Courier New"/>
          <w:sz w:val="18"/>
        </w:rPr>
        <w:t>e(</w:t>
      </w:r>
      <w:proofErr w:type="gramEnd"/>
      <w:r>
        <w:rPr>
          <w:rFonts w:ascii="Courier New" w:hAnsi="Courier New" w:cs="Courier New"/>
          <w:sz w:val="18"/>
        </w:rPr>
        <w:t>)</w:t>
      </w:r>
      <w:r>
        <w:t xml:space="preserve"> is well suited for this purpose. Let’s start with the mean</w:t>
      </w:r>
    </w:p>
    <w:p w14:paraId="661694B9" w14:textId="77777777" w:rsidR="003F7799" w:rsidRPr="005124F2" w:rsidRDefault="003F7799" w:rsidP="003F7799">
      <w:pPr>
        <w:pStyle w:val="Rconsoleblue"/>
        <w:rPr>
          <w:rStyle w:val="gnkrckgcmrb"/>
        </w:rPr>
      </w:pPr>
      <w:r>
        <w:rPr>
          <w:rStyle w:val="gnkrckgcmsb"/>
        </w:rPr>
        <w:t xml:space="preserve">&gt; </w:t>
      </w:r>
      <w:proofErr w:type="spellStart"/>
      <w:proofErr w:type="gramStart"/>
      <w:r w:rsidRPr="005124F2">
        <w:rPr>
          <w:rStyle w:val="gnkrckgcmrb"/>
        </w:rPr>
        <w:t>descriptiveStats.df.withNA</w:t>
      </w:r>
      <w:proofErr w:type="spellEnd"/>
      <w:proofErr w:type="gramEnd"/>
      <w:r w:rsidRPr="005124F2">
        <w:rPr>
          <w:rStyle w:val="gnkrckgcmrb"/>
        </w:rPr>
        <w:t>&lt;-aggregate(</w:t>
      </w:r>
      <w:proofErr w:type="spellStart"/>
      <w:r w:rsidRPr="005124F2">
        <w:rPr>
          <w:rStyle w:val="gnkrckgcmrb"/>
        </w:rPr>
        <w:t>Measure~Experiment</w:t>
      </w:r>
      <w:proofErr w:type="spellEnd"/>
      <w:r w:rsidRPr="005124F2">
        <w:rPr>
          <w:rStyle w:val="gnkrckgcmrb"/>
        </w:rPr>
        <w:t>, data=</w:t>
      </w:r>
      <w:proofErr w:type="spellStart"/>
      <w:r w:rsidRPr="005124F2">
        <w:rPr>
          <w:rStyle w:val="gnkrckgcmrb"/>
        </w:rPr>
        <w:t>df.withNA,mean</w:t>
      </w:r>
      <w:proofErr w:type="spellEnd"/>
      <w:r w:rsidRPr="005124F2">
        <w:rPr>
          <w:rStyle w:val="gnkrckgcmrb"/>
        </w:rPr>
        <w:t>)</w:t>
      </w:r>
    </w:p>
    <w:p w14:paraId="0B5472A0" w14:textId="77777777" w:rsidR="003F7799" w:rsidRPr="005124F2" w:rsidRDefault="003F7799" w:rsidP="003F7799">
      <w:pPr>
        <w:pStyle w:val="Rconsoleblue"/>
        <w:rPr>
          <w:rStyle w:val="gnkrckgcmrb"/>
        </w:rPr>
      </w:pPr>
      <w:r>
        <w:rPr>
          <w:rStyle w:val="gnkrckgcmsb"/>
        </w:rPr>
        <w:t xml:space="preserve">&gt; </w:t>
      </w:r>
      <w:proofErr w:type="spellStart"/>
      <w:proofErr w:type="gramStart"/>
      <w:r w:rsidRPr="005124F2">
        <w:rPr>
          <w:rStyle w:val="gnkrckgcmrb"/>
        </w:rPr>
        <w:t>descriptiveStats.df.withNA</w:t>
      </w:r>
      <w:proofErr w:type="spellEnd"/>
      <w:proofErr w:type="gramEnd"/>
    </w:p>
    <w:p w14:paraId="41BE0971" w14:textId="77777777" w:rsidR="003F7799" w:rsidRPr="00DE623D" w:rsidRDefault="003F7799" w:rsidP="003F7799">
      <w:pPr>
        <w:pStyle w:val="Rconsoleblue"/>
        <w:rPr>
          <w:rStyle w:val="gnkrckgcgsb"/>
          <w:color w:val="auto"/>
        </w:rPr>
      </w:pPr>
      <w:r w:rsidRPr="00DE623D">
        <w:rPr>
          <w:rStyle w:val="gnkrckgcgsb"/>
          <w:color w:val="auto"/>
        </w:rPr>
        <w:t>Experiment Measure</w:t>
      </w:r>
    </w:p>
    <w:p w14:paraId="327CF910" w14:textId="77777777" w:rsidR="003F7799" w:rsidRPr="00DE623D" w:rsidRDefault="003F7799" w:rsidP="003F7799">
      <w:pPr>
        <w:pStyle w:val="Rconsoleblue"/>
        <w:rPr>
          <w:rStyle w:val="gnkrckgcgsb"/>
          <w:color w:val="auto"/>
        </w:rPr>
      </w:pPr>
      <w:r w:rsidRPr="00DE623D">
        <w:rPr>
          <w:rStyle w:val="gnkrckgcgsb"/>
          <w:color w:val="auto"/>
        </w:rPr>
        <w:t>1    control    2.75</w:t>
      </w:r>
    </w:p>
    <w:p w14:paraId="7F6B9973" w14:textId="77777777" w:rsidR="003F7799" w:rsidRPr="00DE623D" w:rsidRDefault="003F7799" w:rsidP="003F7799">
      <w:pPr>
        <w:pStyle w:val="Rconsoleblue"/>
        <w:rPr>
          <w:color w:val="auto"/>
        </w:rPr>
      </w:pPr>
      <w:proofErr w:type="gramStart"/>
      <w:r w:rsidRPr="00DE623D">
        <w:rPr>
          <w:rStyle w:val="gnkrckgcgsb"/>
          <w:color w:val="auto"/>
        </w:rPr>
        <w:t>2  treatment</w:t>
      </w:r>
      <w:proofErr w:type="gramEnd"/>
      <w:r w:rsidRPr="00DE623D">
        <w:rPr>
          <w:rStyle w:val="gnkrckgcgsb"/>
          <w:color w:val="auto"/>
        </w:rPr>
        <w:t xml:space="preserve">    6.50</w:t>
      </w:r>
    </w:p>
    <w:p w14:paraId="5DEACB49" w14:textId="77777777" w:rsidR="003F7799" w:rsidRDefault="003F7799" w:rsidP="003F7799">
      <w:pPr>
        <w:pStyle w:val="Zkladntext"/>
        <w:spacing w:before="240"/>
      </w:pPr>
      <w:r>
        <w:t xml:space="preserve">Notice that this call to </w:t>
      </w:r>
      <w:proofErr w:type="gramStart"/>
      <w:r w:rsidRPr="005124F2">
        <w:rPr>
          <w:rFonts w:ascii="Courier New" w:hAnsi="Courier New" w:cs="Courier New"/>
          <w:sz w:val="18"/>
        </w:rPr>
        <w:t>aggregat</w:t>
      </w:r>
      <w:r>
        <w:rPr>
          <w:rFonts w:ascii="Courier New" w:hAnsi="Courier New" w:cs="Courier New"/>
          <w:sz w:val="18"/>
        </w:rPr>
        <w:t>e(</w:t>
      </w:r>
      <w:proofErr w:type="gramEnd"/>
      <w:r>
        <w:rPr>
          <w:rFonts w:ascii="Courier New" w:hAnsi="Courier New" w:cs="Courier New"/>
          <w:sz w:val="18"/>
        </w:rPr>
        <w:t>)</w:t>
      </w:r>
      <w:r>
        <w:t xml:space="preserve"> produces the mean measure despite there being </w:t>
      </w:r>
      <w:r w:rsidRPr="00DE1DB0">
        <w:rPr>
          <w:rFonts w:ascii="Courier New" w:hAnsi="Courier New" w:cs="Courier New"/>
          <w:sz w:val="18"/>
        </w:rPr>
        <w:t>NA</w:t>
      </w:r>
      <w:r>
        <w:t xml:space="preserve"> values. The help page (Box 7.1) explains why: when using the formula method, </w:t>
      </w:r>
      <w:proofErr w:type="gramStart"/>
      <w:r w:rsidRPr="0023496F">
        <w:rPr>
          <w:rFonts w:ascii="Courier New" w:hAnsi="Courier New" w:cs="Courier New"/>
          <w:sz w:val="18"/>
        </w:rPr>
        <w:t>aggregate(</w:t>
      </w:r>
      <w:proofErr w:type="gramEnd"/>
      <w:r w:rsidRPr="0023496F">
        <w:rPr>
          <w:rFonts w:ascii="Courier New" w:hAnsi="Courier New" w:cs="Courier New"/>
          <w:sz w:val="18"/>
        </w:rPr>
        <w:t>)</w:t>
      </w:r>
      <w:r>
        <w:t xml:space="preserve"> has as default additional argument </w:t>
      </w:r>
      <w:proofErr w:type="spellStart"/>
      <w:r w:rsidRPr="005515BB">
        <w:rPr>
          <w:rFonts w:ascii="Courier New" w:hAnsi="Courier New" w:cs="Courier New"/>
          <w:sz w:val="18"/>
        </w:rPr>
        <w:t>na.action</w:t>
      </w:r>
      <w:proofErr w:type="spellEnd"/>
      <w:r w:rsidRPr="005515BB">
        <w:rPr>
          <w:rFonts w:ascii="Courier New" w:hAnsi="Courier New" w:cs="Courier New"/>
          <w:sz w:val="18"/>
        </w:rPr>
        <w:t>=</w:t>
      </w:r>
      <w:proofErr w:type="spellStart"/>
      <w:r w:rsidRPr="005515BB">
        <w:rPr>
          <w:rFonts w:ascii="Courier New" w:hAnsi="Courier New" w:cs="Courier New"/>
          <w:sz w:val="18"/>
        </w:rPr>
        <w:t>na.omit</w:t>
      </w:r>
      <w:proofErr w:type="spellEnd"/>
      <w:r>
        <w:t xml:space="preserve">. Intuitively, this default means that the NA values are omitted prior to applying the function specified to the different subsets (performed by the function </w:t>
      </w:r>
      <w:proofErr w:type="spellStart"/>
      <w:proofErr w:type="gramStart"/>
      <w:r w:rsidRPr="000D155F">
        <w:rPr>
          <w:rFonts w:ascii="Courier New" w:hAnsi="Courier New" w:cs="Courier New"/>
          <w:sz w:val="18"/>
        </w:rPr>
        <w:t>na.omit</w:t>
      </w:r>
      <w:proofErr w:type="spellEnd"/>
      <w:proofErr w:type="gramEnd"/>
      <w:r>
        <w:rPr>
          <w:rFonts w:ascii="Courier New" w:hAnsi="Courier New" w:cs="Courier New"/>
          <w:sz w:val="18"/>
        </w:rPr>
        <w:t>()</w:t>
      </w:r>
      <w:r>
        <w:t xml:space="preserve">; see also 9.4). What is made here is a </w:t>
      </w:r>
      <w:proofErr w:type="spellStart"/>
      <w:proofErr w:type="gramStart"/>
      <w:r w:rsidRPr="000D155F">
        <w:rPr>
          <w:rFonts w:ascii="Courier New" w:hAnsi="Courier New" w:cs="Courier New"/>
          <w:sz w:val="18"/>
        </w:rPr>
        <w:t>data.frame</w:t>
      </w:r>
      <w:proofErr w:type="spellEnd"/>
      <w:proofErr w:type="gramEnd"/>
    </w:p>
    <w:p w14:paraId="138588C3" w14:textId="77777777" w:rsidR="003F7799" w:rsidRPr="008620FC" w:rsidRDefault="003F7799" w:rsidP="003F7799">
      <w:pPr>
        <w:pStyle w:val="Rconsoleblue"/>
      </w:pPr>
      <w:r w:rsidRPr="008620FC">
        <w:t xml:space="preserve">&gt; </w:t>
      </w:r>
      <w:proofErr w:type="gramStart"/>
      <w:r w:rsidRPr="008620FC">
        <w:t>str(</w:t>
      </w:r>
      <w:proofErr w:type="spellStart"/>
      <w:proofErr w:type="gramEnd"/>
      <w:r w:rsidRPr="008620FC">
        <w:t>descriptiveStats.df.withNA</w:t>
      </w:r>
      <w:proofErr w:type="spellEnd"/>
      <w:r w:rsidRPr="008620FC">
        <w:t>)</w:t>
      </w:r>
    </w:p>
    <w:p w14:paraId="04DC6122" w14:textId="77777777" w:rsidR="003F7799" w:rsidRPr="008620FC" w:rsidRDefault="003F7799" w:rsidP="003F7799">
      <w:pPr>
        <w:pStyle w:val="Rconsoleblue"/>
        <w:rPr>
          <w:color w:val="auto"/>
        </w:rPr>
      </w:pPr>
      <w:r w:rsidRPr="008620FC">
        <w:rPr>
          <w:color w:val="auto"/>
        </w:rPr>
        <w:t>'</w:t>
      </w:r>
      <w:proofErr w:type="spellStart"/>
      <w:proofErr w:type="gramStart"/>
      <w:r w:rsidRPr="008620FC">
        <w:rPr>
          <w:color w:val="auto"/>
        </w:rPr>
        <w:t>data.frame</w:t>
      </w:r>
      <w:proofErr w:type="spellEnd"/>
      <w:proofErr w:type="gramEnd"/>
      <w:r w:rsidRPr="008620FC">
        <w:rPr>
          <w:color w:val="auto"/>
        </w:rPr>
        <w:t>':</w:t>
      </w:r>
      <w:r w:rsidRPr="008620FC">
        <w:rPr>
          <w:color w:val="auto"/>
        </w:rPr>
        <w:tab/>
        <w:t>2 obs. of  2 variables:</w:t>
      </w:r>
    </w:p>
    <w:p w14:paraId="158702FC" w14:textId="77777777" w:rsidR="003F7799" w:rsidRPr="008620FC" w:rsidRDefault="003F7799" w:rsidP="003F7799">
      <w:pPr>
        <w:pStyle w:val="Rconsoleblue"/>
        <w:rPr>
          <w:color w:val="auto"/>
        </w:rPr>
      </w:pPr>
      <w:r w:rsidRPr="008620FC">
        <w:rPr>
          <w:color w:val="auto"/>
        </w:rPr>
        <w:t xml:space="preserve"> $ Experiment: </w:t>
      </w:r>
      <w:proofErr w:type="gramStart"/>
      <w:r w:rsidRPr="008620FC">
        <w:rPr>
          <w:color w:val="auto"/>
        </w:rPr>
        <w:t>chr  "</w:t>
      </w:r>
      <w:proofErr w:type="gramEnd"/>
      <w:r w:rsidRPr="008620FC">
        <w:rPr>
          <w:color w:val="auto"/>
        </w:rPr>
        <w:t>control" "treatment"</w:t>
      </w:r>
    </w:p>
    <w:p w14:paraId="778A48C6" w14:textId="77777777" w:rsidR="003F7799" w:rsidRPr="008620FC" w:rsidRDefault="003F7799" w:rsidP="003F7799">
      <w:pPr>
        <w:pStyle w:val="Rconsoleblue"/>
        <w:rPr>
          <w:color w:val="auto"/>
        </w:rPr>
      </w:pPr>
      <w:r w:rsidRPr="008620FC">
        <w:rPr>
          <w:color w:val="auto"/>
        </w:rPr>
        <w:t xml:space="preserve"> $ Measure </w:t>
      </w:r>
      <w:proofErr w:type="gramStart"/>
      <w:r w:rsidRPr="008620FC">
        <w:rPr>
          <w:color w:val="auto"/>
        </w:rPr>
        <w:t xml:space="preserve">  :</w:t>
      </w:r>
      <w:proofErr w:type="gramEnd"/>
      <w:r w:rsidRPr="008620FC">
        <w:rPr>
          <w:color w:val="auto"/>
        </w:rPr>
        <w:t xml:space="preserve"> num  2.75 6.5</w:t>
      </w:r>
    </w:p>
    <w:p w14:paraId="0F16BBDC" w14:textId="77777777" w:rsidR="003F7799" w:rsidRDefault="003F7799" w:rsidP="003F7799">
      <w:pPr>
        <w:pStyle w:val="Zkladntext"/>
        <w:spacing w:before="240"/>
      </w:pPr>
      <w:r>
        <w:t xml:space="preserve">Thus, we can add columns (see 5.2.4) to this </w:t>
      </w:r>
      <w:proofErr w:type="spellStart"/>
      <w:proofErr w:type="gramStart"/>
      <w:r w:rsidRPr="003F3201">
        <w:rPr>
          <w:rFonts w:ascii="Courier New" w:hAnsi="Courier New" w:cs="Courier New"/>
          <w:sz w:val="18"/>
        </w:rPr>
        <w:t>data.frame</w:t>
      </w:r>
      <w:proofErr w:type="spellEnd"/>
      <w:proofErr w:type="gramEnd"/>
      <w:r>
        <w:t xml:space="preserve"> with more descriptive statistics</w:t>
      </w:r>
    </w:p>
    <w:p w14:paraId="763197FF" w14:textId="77777777" w:rsidR="003F7799" w:rsidRPr="003F3201" w:rsidRDefault="003F7799" w:rsidP="003F7799">
      <w:pPr>
        <w:pStyle w:val="Rconsoleblue"/>
      </w:pPr>
      <w:r>
        <w:t xml:space="preserve">&gt; </w:t>
      </w:r>
      <w:r w:rsidRPr="003F3201">
        <w:t>#add n</w:t>
      </w:r>
    </w:p>
    <w:p w14:paraId="67A110DD" w14:textId="77777777" w:rsidR="003F7799" w:rsidRPr="003F3201" w:rsidRDefault="003F7799" w:rsidP="003F7799">
      <w:pPr>
        <w:pStyle w:val="Rconsoleblue"/>
      </w:pPr>
      <w:r>
        <w:t xml:space="preserve">&gt; </w:t>
      </w:r>
      <w:proofErr w:type="gramStart"/>
      <w:r w:rsidRPr="003F3201">
        <w:t>descriptiveStats.df.withNA</w:t>
      </w:r>
      <w:proofErr w:type="gramEnd"/>
      <w:r w:rsidRPr="003F3201">
        <w:t>&lt;-data.frame(descriptiveStats.df.withNA, n=aggregate(</w:t>
      </w:r>
      <w:proofErr w:type="spellStart"/>
      <w:r w:rsidRPr="003F3201">
        <w:t>Measure~Experiment</w:t>
      </w:r>
      <w:proofErr w:type="spellEnd"/>
      <w:r w:rsidRPr="003F3201">
        <w:t>, data=</w:t>
      </w:r>
      <w:proofErr w:type="spellStart"/>
      <w:r w:rsidRPr="003F3201">
        <w:t>df.withNA,length</w:t>
      </w:r>
      <w:proofErr w:type="spellEnd"/>
      <w:r w:rsidRPr="003F3201">
        <w:t>)$Measure)</w:t>
      </w:r>
    </w:p>
    <w:p w14:paraId="2910D89C" w14:textId="77777777" w:rsidR="003F7799" w:rsidRPr="003F3201" w:rsidRDefault="003F7799" w:rsidP="003F7799">
      <w:pPr>
        <w:pStyle w:val="Rconsoleblue"/>
      </w:pPr>
      <w:r>
        <w:t xml:space="preserve">&gt; </w:t>
      </w:r>
      <w:r w:rsidRPr="003F3201">
        <w:t xml:space="preserve">#add </w:t>
      </w:r>
      <w:proofErr w:type="spellStart"/>
      <w:r w:rsidRPr="003F3201">
        <w:t>sd</w:t>
      </w:r>
      <w:proofErr w:type="spellEnd"/>
    </w:p>
    <w:p w14:paraId="0652A8D9" w14:textId="77777777" w:rsidR="003F7799" w:rsidRPr="003F3201" w:rsidRDefault="003F7799" w:rsidP="003F7799">
      <w:pPr>
        <w:pStyle w:val="Rconsoleblue"/>
      </w:pPr>
      <w:r>
        <w:t xml:space="preserve">&gt; </w:t>
      </w:r>
      <w:proofErr w:type="gramStart"/>
      <w:r w:rsidRPr="003F3201">
        <w:t>descriptiveStats.df.withNA</w:t>
      </w:r>
      <w:proofErr w:type="gramEnd"/>
      <w:r w:rsidRPr="003F3201">
        <w:t xml:space="preserve">&lt;-data.frame(descriptiveStats.df.withNA, </w:t>
      </w:r>
      <w:proofErr w:type="spellStart"/>
      <w:r w:rsidRPr="003F3201">
        <w:t>sd</w:t>
      </w:r>
      <w:proofErr w:type="spellEnd"/>
      <w:r w:rsidRPr="003F3201">
        <w:t>=aggregate(</w:t>
      </w:r>
      <w:proofErr w:type="spellStart"/>
      <w:r w:rsidRPr="003F3201">
        <w:t>Measure~Experiment</w:t>
      </w:r>
      <w:proofErr w:type="spellEnd"/>
      <w:r w:rsidRPr="003F3201">
        <w:t>, data=</w:t>
      </w:r>
      <w:proofErr w:type="spellStart"/>
      <w:r w:rsidRPr="003F3201">
        <w:t>df.withNA,sd</w:t>
      </w:r>
      <w:proofErr w:type="spellEnd"/>
      <w:r w:rsidRPr="003F3201">
        <w:t>)</w:t>
      </w:r>
      <w:r>
        <w:t>[,2]</w:t>
      </w:r>
      <w:r w:rsidRPr="003F3201">
        <w:t>)</w:t>
      </w:r>
    </w:p>
    <w:p w14:paraId="2C244DF2" w14:textId="77777777" w:rsidR="003F7799" w:rsidRPr="00770FCD" w:rsidRDefault="003F7799" w:rsidP="003F7799">
      <w:pPr>
        <w:pStyle w:val="Rconsoleblue"/>
      </w:pPr>
      <w:r>
        <w:t xml:space="preserve">&gt; </w:t>
      </w:r>
      <w:proofErr w:type="gramStart"/>
      <w:r w:rsidRPr="00770FCD">
        <w:t>names(</w:t>
      </w:r>
      <w:proofErr w:type="spellStart"/>
      <w:proofErr w:type="gramEnd"/>
      <w:r w:rsidRPr="00770FCD">
        <w:t>descriptiveStats.df.withNA</w:t>
      </w:r>
      <w:proofErr w:type="spellEnd"/>
      <w:r w:rsidRPr="00770FCD">
        <w:t>)[2]&lt;-</w:t>
      </w:r>
      <w:r>
        <w:t>“</w:t>
      </w:r>
      <w:r w:rsidRPr="00770FCD">
        <w:t>mean</w:t>
      </w:r>
      <w:r>
        <w:t>”</w:t>
      </w:r>
    </w:p>
    <w:p w14:paraId="07CF10D6" w14:textId="77777777" w:rsidR="003F7799" w:rsidRPr="00770FCD" w:rsidRDefault="003F7799" w:rsidP="003F7799">
      <w:pPr>
        <w:pStyle w:val="Rconsoleblue"/>
      </w:pPr>
      <w:r>
        <w:t xml:space="preserve">&gt; </w:t>
      </w:r>
      <w:proofErr w:type="spellStart"/>
      <w:proofErr w:type="gramStart"/>
      <w:r w:rsidRPr="00770FCD">
        <w:t>descriptiveStats.df.withNA</w:t>
      </w:r>
      <w:proofErr w:type="spellEnd"/>
      <w:proofErr w:type="gramEnd"/>
    </w:p>
    <w:p w14:paraId="2DC5A601" w14:textId="77777777" w:rsidR="003F7799" w:rsidRPr="00770FCD" w:rsidRDefault="003F7799" w:rsidP="003F7799">
      <w:pPr>
        <w:pStyle w:val="Rconsoleblue"/>
        <w:rPr>
          <w:color w:val="000000"/>
          <w:bdr w:val="none" w:sz="0" w:space="0" w:color="auto" w:frame="1"/>
        </w:rPr>
      </w:pPr>
      <w:r w:rsidRPr="00770FCD">
        <w:rPr>
          <w:color w:val="000000"/>
          <w:bdr w:val="none" w:sz="0" w:space="0" w:color="auto" w:frame="1"/>
        </w:rPr>
        <w:t xml:space="preserve">Experiment mean n       </w:t>
      </w:r>
      <w:proofErr w:type="spellStart"/>
      <w:r w:rsidRPr="00770FCD">
        <w:rPr>
          <w:color w:val="000000"/>
          <w:bdr w:val="none" w:sz="0" w:space="0" w:color="auto" w:frame="1"/>
        </w:rPr>
        <w:t>sd</w:t>
      </w:r>
      <w:proofErr w:type="spellEnd"/>
    </w:p>
    <w:p w14:paraId="127E3A0D" w14:textId="77777777" w:rsidR="003F7799" w:rsidRPr="00770FCD" w:rsidRDefault="003F7799" w:rsidP="003F7799">
      <w:pPr>
        <w:pStyle w:val="Rconsoleblue"/>
        <w:rPr>
          <w:color w:val="000000"/>
          <w:bdr w:val="none" w:sz="0" w:space="0" w:color="auto" w:frame="1"/>
        </w:rPr>
      </w:pPr>
      <w:r w:rsidRPr="00770FCD">
        <w:rPr>
          <w:color w:val="000000"/>
          <w:bdr w:val="none" w:sz="0" w:space="0" w:color="auto" w:frame="1"/>
        </w:rPr>
        <w:t>1    control 2.75 4 1.258306</w:t>
      </w:r>
    </w:p>
    <w:p w14:paraId="0F85B55B" w14:textId="77777777" w:rsidR="003F7799" w:rsidRPr="00770FCD" w:rsidRDefault="003F7799" w:rsidP="003F7799">
      <w:pPr>
        <w:pStyle w:val="Rconsoleblue"/>
        <w:rPr>
          <w:color w:val="000000"/>
        </w:rPr>
      </w:pPr>
      <w:proofErr w:type="gramStart"/>
      <w:r w:rsidRPr="00770FCD">
        <w:rPr>
          <w:color w:val="000000"/>
          <w:bdr w:val="none" w:sz="0" w:space="0" w:color="auto" w:frame="1"/>
        </w:rPr>
        <w:t>2  treatment</w:t>
      </w:r>
      <w:proofErr w:type="gramEnd"/>
      <w:r w:rsidRPr="00770FCD">
        <w:rPr>
          <w:color w:val="000000"/>
          <w:bdr w:val="none" w:sz="0" w:space="0" w:color="auto" w:frame="1"/>
        </w:rPr>
        <w:t xml:space="preserve"> 6.50 4 2.380476</w:t>
      </w:r>
    </w:p>
    <w:p w14:paraId="178B131E" w14:textId="77777777" w:rsidR="003F7799" w:rsidRDefault="003F7799" w:rsidP="003F7799">
      <w:pPr>
        <w:pStyle w:val="Zkladntext"/>
        <w:spacing w:before="240"/>
      </w:pPr>
      <w:r>
        <w:t xml:space="preserve">Note that each call to </w:t>
      </w:r>
      <w:proofErr w:type="gramStart"/>
      <w:r w:rsidRPr="003F3201">
        <w:rPr>
          <w:rFonts w:ascii="Courier New" w:hAnsi="Courier New" w:cs="Courier New"/>
          <w:sz w:val="18"/>
        </w:rPr>
        <w:t>aggregate(</w:t>
      </w:r>
      <w:proofErr w:type="gramEnd"/>
      <w:r w:rsidRPr="003F3201">
        <w:rPr>
          <w:rFonts w:ascii="Courier New" w:hAnsi="Courier New" w:cs="Courier New"/>
          <w:sz w:val="18"/>
        </w:rPr>
        <w:t>)</w:t>
      </w:r>
      <w:r>
        <w:t xml:space="preserve"> will create a </w:t>
      </w:r>
      <w:proofErr w:type="spellStart"/>
      <w:r w:rsidRPr="003F3201">
        <w:rPr>
          <w:rFonts w:ascii="Courier New" w:hAnsi="Courier New" w:cs="Courier New"/>
          <w:sz w:val="18"/>
        </w:rPr>
        <w:t>data.frame</w:t>
      </w:r>
      <w:proofErr w:type="spellEnd"/>
      <w:r>
        <w:t xml:space="preserve"> with the same structure; it has two columns whose tags are </w:t>
      </w:r>
      <w:r w:rsidRPr="003F3201">
        <w:rPr>
          <w:rFonts w:ascii="Courier New" w:hAnsi="Courier New" w:cs="Courier New"/>
          <w:sz w:val="18"/>
        </w:rPr>
        <w:t>$Experiment</w:t>
      </w:r>
      <w:r>
        <w:t xml:space="preserve"> and </w:t>
      </w:r>
      <w:r w:rsidRPr="003F3201">
        <w:rPr>
          <w:rFonts w:ascii="Courier New" w:hAnsi="Courier New" w:cs="Courier New"/>
          <w:sz w:val="18"/>
        </w:rPr>
        <w:t>$Measure</w:t>
      </w:r>
      <w:r>
        <w:t>. We only want to add the descriptive stats of the measure (</w:t>
      </w:r>
      <w:r w:rsidRPr="003F3201">
        <w:rPr>
          <w:rFonts w:ascii="Courier New" w:hAnsi="Courier New" w:cs="Courier New"/>
          <w:sz w:val="18"/>
        </w:rPr>
        <w:t>$Measure</w:t>
      </w:r>
      <w:r>
        <w:t xml:space="preserve"> or </w:t>
      </w:r>
      <w:r w:rsidRPr="003F3201">
        <w:rPr>
          <w:rFonts w:ascii="Courier New" w:hAnsi="Courier New" w:cs="Courier New"/>
          <w:sz w:val="18"/>
        </w:rPr>
        <w:t>[,2]</w:t>
      </w:r>
      <w:r>
        <w:t xml:space="preserve"> as illustrated in lines above for n and </w:t>
      </w:r>
      <w:proofErr w:type="spellStart"/>
      <w:r>
        <w:t>sd</w:t>
      </w:r>
      <w:proofErr w:type="spellEnd"/>
      <w:r>
        <w:t xml:space="preserve"> respectively). </w:t>
      </w:r>
      <w:proofErr w:type="gramStart"/>
      <w:r>
        <w:t>Clearly</w:t>
      </w:r>
      <w:proofErr w:type="gramEnd"/>
      <w:r>
        <w:t xml:space="preserve"> we can add additional descriptive stats following the same logic.</w:t>
      </w:r>
    </w:p>
    <w:p w14:paraId="4D691C12" w14:textId="77777777" w:rsidR="003F7799" w:rsidRDefault="003F7799" w:rsidP="003F7799">
      <w:pPr>
        <w:pStyle w:val="Zkladntext"/>
      </w:pPr>
      <w:r>
        <w:lastRenderedPageBreak/>
        <w:t xml:space="preserve">We have seen that </w:t>
      </w:r>
      <w:proofErr w:type="gramStart"/>
      <w:r w:rsidRPr="003F3201">
        <w:rPr>
          <w:rFonts w:ascii="Courier New" w:hAnsi="Courier New" w:cs="Courier New"/>
          <w:sz w:val="18"/>
        </w:rPr>
        <w:t>aggregate(</w:t>
      </w:r>
      <w:proofErr w:type="gramEnd"/>
      <w:r w:rsidRPr="003F3201">
        <w:rPr>
          <w:rFonts w:ascii="Courier New" w:hAnsi="Courier New" w:cs="Courier New"/>
          <w:sz w:val="18"/>
        </w:rPr>
        <w:t>)</w:t>
      </w:r>
      <w:r>
        <w:t xml:space="preserve"> can apply a function to multiple variables (using </w:t>
      </w:r>
      <w:proofErr w:type="spellStart"/>
      <w:r w:rsidRPr="00AF4B18">
        <w:rPr>
          <w:rFonts w:ascii="Courier New" w:hAnsi="Courier New" w:cs="Courier New"/>
          <w:sz w:val="18"/>
        </w:rPr>
        <w:t>cbind</w:t>
      </w:r>
      <w:proofErr w:type="spellEnd"/>
      <w:r w:rsidRPr="00AF4B18">
        <w:rPr>
          <w:rFonts w:ascii="Courier New" w:hAnsi="Courier New" w:cs="Courier New"/>
          <w:sz w:val="18"/>
        </w:rPr>
        <w:t>()</w:t>
      </w:r>
      <w:r>
        <w:t>, see Box 7.1). Now, you may wonder whether we can also execute multiple functions at the same time. To do so we have to – as in chapter 9 – code our own function. We can combine the computation of multiple descriptive statistics:</w:t>
      </w:r>
    </w:p>
    <w:p w14:paraId="5466C4E4" w14:textId="77777777" w:rsidR="003F7799" w:rsidRPr="003F3201" w:rsidRDefault="003F7799" w:rsidP="003F7799">
      <w:pPr>
        <w:pStyle w:val="Rconsoleblue"/>
      </w:pPr>
      <w:r>
        <w:t xml:space="preserve">&gt; </w:t>
      </w:r>
      <w:proofErr w:type="spellStart"/>
      <w:proofErr w:type="gramStart"/>
      <w:r w:rsidRPr="003F3201">
        <w:t>descriptiveStats.df.withNA</w:t>
      </w:r>
      <w:r>
        <w:t>.multi</w:t>
      </w:r>
      <w:proofErr w:type="spellEnd"/>
      <w:proofErr w:type="gramEnd"/>
      <w:r w:rsidRPr="003F3201">
        <w:t>&lt;-aggregate(</w:t>
      </w:r>
      <w:proofErr w:type="spellStart"/>
      <w:r w:rsidRPr="003F3201">
        <w:t>Measure~Experiment</w:t>
      </w:r>
      <w:proofErr w:type="spellEnd"/>
      <w:r w:rsidRPr="003F3201">
        <w:t>, data=</w:t>
      </w:r>
      <w:proofErr w:type="spellStart"/>
      <w:r w:rsidRPr="003F3201">
        <w:t>df.withNA,function</w:t>
      </w:r>
      <w:proofErr w:type="spellEnd"/>
      <w:r w:rsidRPr="003F3201">
        <w:t xml:space="preserve">(x) c(mean(x),length(x), </w:t>
      </w:r>
      <w:proofErr w:type="spellStart"/>
      <w:r w:rsidRPr="003F3201">
        <w:t>sd</w:t>
      </w:r>
      <w:proofErr w:type="spellEnd"/>
      <w:r w:rsidRPr="003F3201">
        <w:t>(x)))</w:t>
      </w:r>
    </w:p>
    <w:p w14:paraId="059C3D51" w14:textId="77777777" w:rsidR="003F7799" w:rsidRPr="003F3201" w:rsidRDefault="003F7799" w:rsidP="003F7799">
      <w:pPr>
        <w:pStyle w:val="Rconsoleblue"/>
      </w:pPr>
      <w:r>
        <w:t xml:space="preserve">&gt; </w:t>
      </w:r>
      <w:r w:rsidRPr="003F3201">
        <w:t>#what did we make?</w:t>
      </w:r>
    </w:p>
    <w:p w14:paraId="55E901C6" w14:textId="77777777" w:rsidR="003F7799" w:rsidRPr="003F3201" w:rsidRDefault="003F7799" w:rsidP="003F7799">
      <w:pPr>
        <w:pStyle w:val="Rconsoleblue"/>
      </w:pPr>
      <w:r>
        <w:t xml:space="preserve">&gt; </w:t>
      </w:r>
      <w:proofErr w:type="gramStart"/>
      <w:r w:rsidRPr="003F3201">
        <w:t>str(</w:t>
      </w:r>
      <w:proofErr w:type="spellStart"/>
      <w:proofErr w:type="gramEnd"/>
      <w:r w:rsidRPr="003F3201">
        <w:t>descriptiveStats.df.withNA</w:t>
      </w:r>
      <w:r>
        <w:t>.multi</w:t>
      </w:r>
      <w:proofErr w:type="spellEnd"/>
      <w:r w:rsidRPr="003F3201">
        <w:t>)</w:t>
      </w:r>
    </w:p>
    <w:p w14:paraId="66F5EF5B" w14:textId="77777777" w:rsidR="003F7799" w:rsidRPr="003F3201" w:rsidRDefault="003F7799" w:rsidP="003F7799">
      <w:pPr>
        <w:pStyle w:val="Rconsoleblue"/>
        <w:rPr>
          <w:color w:val="000000"/>
          <w:bdr w:val="none" w:sz="0" w:space="0" w:color="auto" w:frame="1"/>
        </w:rPr>
      </w:pPr>
      <w:r>
        <w:rPr>
          <w:color w:val="000000"/>
          <w:bdr w:val="none" w:sz="0" w:space="0" w:color="auto" w:frame="1"/>
        </w:rPr>
        <w:t>‘</w:t>
      </w:r>
      <w:proofErr w:type="spellStart"/>
      <w:proofErr w:type="gramStart"/>
      <w:r w:rsidRPr="003F3201">
        <w:rPr>
          <w:color w:val="000000"/>
          <w:bdr w:val="none" w:sz="0" w:space="0" w:color="auto" w:frame="1"/>
        </w:rPr>
        <w:t>data.frame</w:t>
      </w:r>
      <w:proofErr w:type="spellEnd"/>
      <w:proofErr w:type="gramEnd"/>
      <w:r>
        <w:rPr>
          <w:color w:val="000000"/>
          <w:bdr w:val="none" w:sz="0" w:space="0" w:color="auto" w:frame="1"/>
        </w:rPr>
        <w:t>’</w:t>
      </w:r>
      <w:r w:rsidRPr="003F3201">
        <w:rPr>
          <w:color w:val="000000"/>
          <w:bdr w:val="none" w:sz="0" w:space="0" w:color="auto" w:frame="1"/>
        </w:rPr>
        <w:t>:</w:t>
      </w:r>
      <w:r w:rsidRPr="003F3201">
        <w:rPr>
          <w:color w:val="000000"/>
          <w:bdr w:val="none" w:sz="0" w:space="0" w:color="auto" w:frame="1"/>
        </w:rPr>
        <w:tab/>
        <w:t>2 obs. of  2 variables:</w:t>
      </w:r>
    </w:p>
    <w:p w14:paraId="03EC5B84" w14:textId="77777777" w:rsidR="003F7799" w:rsidRPr="003F3201" w:rsidRDefault="003F7799" w:rsidP="003F7799">
      <w:pPr>
        <w:pStyle w:val="Rconsoleblue"/>
        <w:rPr>
          <w:color w:val="000000"/>
          <w:bdr w:val="none" w:sz="0" w:space="0" w:color="auto" w:frame="1"/>
        </w:rPr>
      </w:pPr>
      <w:r w:rsidRPr="003F3201">
        <w:rPr>
          <w:color w:val="000000"/>
          <w:bdr w:val="none" w:sz="0" w:space="0" w:color="auto" w:frame="1"/>
        </w:rPr>
        <w:t xml:space="preserve">$ Experiment: Factor w/ 2 levels </w:t>
      </w:r>
      <w:r>
        <w:rPr>
          <w:color w:val="000000"/>
          <w:bdr w:val="none" w:sz="0" w:space="0" w:color="auto" w:frame="1"/>
        </w:rPr>
        <w:t>“</w:t>
      </w:r>
      <w:proofErr w:type="spellStart"/>
      <w:r w:rsidRPr="003F3201">
        <w:rPr>
          <w:color w:val="000000"/>
          <w:bdr w:val="none" w:sz="0" w:space="0" w:color="auto" w:frame="1"/>
        </w:rPr>
        <w:t>control</w:t>
      </w:r>
      <w:r>
        <w:rPr>
          <w:color w:val="000000"/>
          <w:bdr w:val="none" w:sz="0" w:space="0" w:color="auto" w:frame="1"/>
        </w:rPr>
        <w:t>”</w:t>
      </w:r>
      <w:proofErr w:type="gramStart"/>
      <w:r w:rsidRPr="003F3201">
        <w:rPr>
          <w:color w:val="000000"/>
          <w:bdr w:val="none" w:sz="0" w:space="0" w:color="auto" w:frame="1"/>
        </w:rPr>
        <w:t>,</w:t>
      </w:r>
      <w:r>
        <w:rPr>
          <w:color w:val="000000"/>
          <w:bdr w:val="none" w:sz="0" w:space="0" w:color="auto" w:frame="1"/>
        </w:rPr>
        <w:t>”</w:t>
      </w:r>
      <w:r w:rsidRPr="003F3201">
        <w:rPr>
          <w:color w:val="000000"/>
          <w:bdr w:val="none" w:sz="0" w:space="0" w:color="auto" w:frame="1"/>
        </w:rPr>
        <w:t>treatment</w:t>
      </w:r>
      <w:proofErr w:type="spellEnd"/>
      <w:proofErr w:type="gramEnd"/>
      <w:r>
        <w:rPr>
          <w:color w:val="000000"/>
          <w:bdr w:val="none" w:sz="0" w:space="0" w:color="auto" w:frame="1"/>
        </w:rPr>
        <w:t>”</w:t>
      </w:r>
      <w:r w:rsidRPr="003F3201">
        <w:rPr>
          <w:color w:val="000000"/>
          <w:bdr w:val="none" w:sz="0" w:space="0" w:color="auto" w:frame="1"/>
        </w:rPr>
        <w:t>: 1 2</w:t>
      </w:r>
    </w:p>
    <w:p w14:paraId="1D7F882F" w14:textId="77777777" w:rsidR="003F7799" w:rsidRDefault="003F7799" w:rsidP="003F7799">
      <w:pPr>
        <w:pStyle w:val="Rconsoleblue"/>
        <w:rPr>
          <w:color w:val="000000"/>
          <w:bdr w:val="none" w:sz="0" w:space="0" w:color="auto" w:frame="1"/>
        </w:rPr>
      </w:pPr>
      <w:r w:rsidRPr="003F3201">
        <w:rPr>
          <w:color w:val="000000"/>
          <w:bdr w:val="none" w:sz="0" w:space="0" w:color="auto" w:frame="1"/>
        </w:rPr>
        <w:t xml:space="preserve">$ Measure </w:t>
      </w:r>
      <w:proofErr w:type="gramStart"/>
      <w:r w:rsidRPr="003F3201">
        <w:rPr>
          <w:color w:val="000000"/>
          <w:bdr w:val="none" w:sz="0" w:space="0" w:color="auto" w:frame="1"/>
        </w:rPr>
        <w:t xml:space="preserve">  :</w:t>
      </w:r>
      <w:proofErr w:type="gramEnd"/>
      <w:r w:rsidRPr="003F3201">
        <w:rPr>
          <w:color w:val="000000"/>
          <w:bdr w:val="none" w:sz="0" w:space="0" w:color="auto" w:frame="1"/>
        </w:rPr>
        <w:t xml:space="preserve"> num [1:2, 1:3] 2.75 6.5 4 4 1.26 ...</w:t>
      </w:r>
    </w:p>
    <w:p w14:paraId="40983383" w14:textId="77777777" w:rsidR="003F7799" w:rsidRPr="00AF4B18" w:rsidRDefault="003F7799" w:rsidP="003F7799">
      <w:pPr>
        <w:pStyle w:val="Rconsoleblue"/>
      </w:pPr>
      <w:r>
        <w:t xml:space="preserve">&gt; </w:t>
      </w:r>
      <w:proofErr w:type="spellStart"/>
      <w:proofErr w:type="gramStart"/>
      <w:r w:rsidRPr="00AF4B18">
        <w:t>descriptiveStats.df.withNA</w:t>
      </w:r>
      <w:r>
        <w:t>.multi</w:t>
      </w:r>
      <w:proofErr w:type="spellEnd"/>
      <w:proofErr w:type="gramEnd"/>
    </w:p>
    <w:p w14:paraId="29FD0A86" w14:textId="77777777" w:rsidR="003F7799" w:rsidRPr="00AF4B18" w:rsidRDefault="003F7799" w:rsidP="003F7799">
      <w:pPr>
        <w:pStyle w:val="Rconsoleblue"/>
        <w:rPr>
          <w:color w:val="000000"/>
          <w:bdr w:val="none" w:sz="0" w:space="0" w:color="auto" w:frame="1"/>
        </w:rPr>
      </w:pPr>
      <w:r w:rsidRPr="00AF4B18">
        <w:rPr>
          <w:color w:val="000000"/>
          <w:bdr w:val="none" w:sz="0" w:space="0" w:color="auto" w:frame="1"/>
        </w:rPr>
        <w:t>Experiment Measure.1 Measure.2 Measure.3</w:t>
      </w:r>
    </w:p>
    <w:p w14:paraId="6B8979AA" w14:textId="77777777" w:rsidR="003F7799" w:rsidRPr="00AF4B18" w:rsidRDefault="003F7799" w:rsidP="003F7799">
      <w:pPr>
        <w:pStyle w:val="Rconsoleblue"/>
        <w:rPr>
          <w:color w:val="000000"/>
          <w:bdr w:val="none" w:sz="0" w:space="0" w:color="auto" w:frame="1"/>
        </w:rPr>
      </w:pPr>
      <w:r w:rsidRPr="00AF4B18">
        <w:rPr>
          <w:color w:val="000000"/>
          <w:bdr w:val="none" w:sz="0" w:space="0" w:color="auto" w:frame="1"/>
        </w:rPr>
        <w:t xml:space="preserve">1    </w:t>
      </w:r>
      <w:proofErr w:type="gramStart"/>
      <w:r w:rsidRPr="00AF4B18">
        <w:rPr>
          <w:color w:val="000000"/>
          <w:bdr w:val="none" w:sz="0" w:space="0" w:color="auto" w:frame="1"/>
        </w:rPr>
        <w:t>control  2.750000</w:t>
      </w:r>
      <w:proofErr w:type="gramEnd"/>
      <w:r w:rsidRPr="00AF4B18">
        <w:rPr>
          <w:color w:val="000000"/>
          <w:bdr w:val="none" w:sz="0" w:space="0" w:color="auto" w:frame="1"/>
        </w:rPr>
        <w:t xml:space="preserve">  4.000000  1.258306</w:t>
      </w:r>
    </w:p>
    <w:p w14:paraId="140D5770" w14:textId="77777777" w:rsidR="003F7799" w:rsidRPr="00AF4B18" w:rsidRDefault="003F7799" w:rsidP="003F7799">
      <w:pPr>
        <w:pStyle w:val="Rconsoleblue"/>
        <w:rPr>
          <w:color w:val="000000"/>
        </w:rPr>
      </w:pPr>
      <w:proofErr w:type="gramStart"/>
      <w:r w:rsidRPr="00AF4B18">
        <w:rPr>
          <w:color w:val="000000"/>
          <w:bdr w:val="none" w:sz="0" w:space="0" w:color="auto" w:frame="1"/>
        </w:rPr>
        <w:t>2  treatment</w:t>
      </w:r>
      <w:proofErr w:type="gramEnd"/>
      <w:r w:rsidRPr="00AF4B18">
        <w:rPr>
          <w:color w:val="000000"/>
          <w:bdr w:val="none" w:sz="0" w:space="0" w:color="auto" w:frame="1"/>
        </w:rPr>
        <w:t xml:space="preserve">  6.500000  4.000000  2.380476</w:t>
      </w:r>
    </w:p>
    <w:p w14:paraId="5EE00DB9" w14:textId="77777777" w:rsidR="003F7799" w:rsidRDefault="003F7799" w:rsidP="003F7799">
      <w:pPr>
        <w:pStyle w:val="Zkladntext"/>
        <w:spacing w:before="240"/>
      </w:pPr>
      <w:r>
        <w:t xml:space="preserve">which clearly produces a rather odd object: A </w:t>
      </w:r>
      <w:proofErr w:type="spellStart"/>
      <w:proofErr w:type="gramStart"/>
      <w:r w:rsidRPr="00AF4B18">
        <w:rPr>
          <w:rFonts w:ascii="Courier New" w:hAnsi="Courier New" w:cs="Courier New"/>
          <w:sz w:val="18"/>
        </w:rPr>
        <w:t>data.frame</w:t>
      </w:r>
      <w:proofErr w:type="spellEnd"/>
      <w:proofErr w:type="gramEnd"/>
      <w:r>
        <w:t xml:space="preserve"> with its second “column” a 2 x 3 matrix which when printed to the Console, however, does produce the numbers we are after. While it is certainly possible to work further with this object (e.g. coerce the matrix to a </w:t>
      </w:r>
      <w:proofErr w:type="spellStart"/>
      <w:proofErr w:type="gramStart"/>
      <w:r w:rsidRPr="006B0A2C">
        <w:rPr>
          <w:rFonts w:ascii="Courier New" w:hAnsi="Courier New" w:cs="Courier New"/>
          <w:sz w:val="18"/>
        </w:rPr>
        <w:t>data.frame</w:t>
      </w:r>
      <w:proofErr w:type="spellEnd"/>
      <w:proofErr w:type="gramEnd"/>
      <w:r>
        <w:t xml:space="preserve">) or with this approach in general (simply copy-paste the table from the Console), my preference is for the “line-by-line” option outlined above. It is tractable and also produces the correct tags. </w:t>
      </w:r>
    </w:p>
    <w:p w14:paraId="547B4839" w14:textId="77777777" w:rsidR="003F7799" w:rsidRDefault="003F7799" w:rsidP="003F7799">
      <w:pPr>
        <w:pStyle w:val="Zkladntext"/>
        <w:spacing w:before="240"/>
      </w:pPr>
    </w:p>
    <w:p w14:paraId="188EA0A1" w14:textId="77777777" w:rsidR="003F7799" w:rsidRDefault="003F7799" w:rsidP="003F7799">
      <w:pPr>
        <w:pStyle w:val="Nadpis3"/>
      </w:pPr>
      <w:bookmarkStart w:id="14" w:name="_Toc86389682"/>
      <w:r>
        <w:t>10.2 Export the summary table as a text file</w:t>
      </w:r>
      <w:bookmarkEnd w:id="14"/>
    </w:p>
    <w:p w14:paraId="32B505DF" w14:textId="77777777" w:rsidR="003F7799" w:rsidRDefault="003F7799" w:rsidP="003F7799">
      <w:pPr>
        <w:pStyle w:val="Zkladntext"/>
        <w:spacing w:before="240"/>
      </w:pPr>
      <w:r>
        <w:t xml:space="preserve">We read text formatted data using </w:t>
      </w:r>
      <w:proofErr w:type="spellStart"/>
      <w:proofErr w:type="gramStart"/>
      <w:r w:rsidRPr="006475D2">
        <w:rPr>
          <w:rFonts w:ascii="Courier New" w:hAnsi="Courier New" w:cs="Courier New"/>
          <w:sz w:val="18"/>
        </w:rPr>
        <w:t>read.table</w:t>
      </w:r>
      <w:proofErr w:type="spellEnd"/>
      <w:proofErr w:type="gramEnd"/>
      <w:r w:rsidRPr="006475D2">
        <w:rPr>
          <w:rFonts w:ascii="Courier New" w:hAnsi="Courier New" w:cs="Courier New"/>
          <w:sz w:val="18"/>
        </w:rPr>
        <w:t>()</w:t>
      </w:r>
      <w:r>
        <w:t xml:space="preserve">, and can use the function </w:t>
      </w:r>
      <w:proofErr w:type="spellStart"/>
      <w:r w:rsidRPr="006475D2">
        <w:rPr>
          <w:rFonts w:ascii="Courier New" w:hAnsi="Courier New" w:cs="Courier New"/>
          <w:sz w:val="18"/>
        </w:rPr>
        <w:t>write.table</w:t>
      </w:r>
      <w:proofErr w:type="spellEnd"/>
      <w:r w:rsidRPr="006475D2">
        <w:rPr>
          <w:rFonts w:ascii="Courier New" w:hAnsi="Courier New" w:cs="Courier New"/>
          <w:sz w:val="18"/>
        </w:rPr>
        <w:t>()</w:t>
      </w:r>
      <w:r>
        <w:t xml:space="preserve"> to do the reverse. As a minimum, it requires as arguments the object to be written and the name of the file it is written to</w:t>
      </w:r>
    </w:p>
    <w:p w14:paraId="65AF1D7E" w14:textId="77777777" w:rsidR="003F7799" w:rsidRDefault="003F7799" w:rsidP="003F7799">
      <w:pPr>
        <w:pStyle w:val="Rconsoleblue"/>
      </w:pPr>
      <w:r>
        <w:t xml:space="preserve">&gt; </w:t>
      </w:r>
      <w:proofErr w:type="spellStart"/>
      <w:proofErr w:type="gramStart"/>
      <w:r w:rsidRPr="00603CC6">
        <w:t>write.table</w:t>
      </w:r>
      <w:proofErr w:type="spellEnd"/>
      <w:proofErr w:type="gramEnd"/>
      <w:r w:rsidRPr="00603CC6">
        <w:t>(descriptiveStats.df.</w:t>
      </w:r>
      <w:proofErr w:type="spellStart"/>
      <w:r w:rsidRPr="00603CC6">
        <w:t>withNA</w:t>
      </w:r>
      <w:proofErr w:type="spellEnd"/>
      <w:r w:rsidRPr="00603CC6">
        <w:t>,</w:t>
      </w:r>
      <w:r>
        <w:t>”</w:t>
      </w:r>
      <w:r w:rsidRPr="00603CC6">
        <w:t>DescriptiveStats.txt</w:t>
      </w:r>
      <w:r>
        <w:t>”</w:t>
      </w:r>
      <w:r w:rsidRPr="00603CC6">
        <w:t>)</w:t>
      </w:r>
    </w:p>
    <w:p w14:paraId="0A0B50AE" w14:textId="77777777" w:rsidR="003F7799" w:rsidRDefault="003F7799" w:rsidP="003F7799">
      <w:pPr>
        <w:pStyle w:val="Zkladntext"/>
        <w:spacing w:before="240"/>
      </w:pPr>
      <w:r>
        <w:t xml:space="preserve">Here, the extension “.txt” is given to the file, but you can provide other (or none). The code above produces a text file which looks like </w:t>
      </w:r>
    </w:p>
    <w:p w14:paraId="6F22D7E2" w14:textId="77777777" w:rsidR="003F7799" w:rsidRDefault="003F7799" w:rsidP="003F7799">
      <w:pPr>
        <w:pStyle w:val="Rscript"/>
      </w:pPr>
      <w:r>
        <w:t>“Experiment” “</w:t>
      </w:r>
      <w:proofErr w:type="gramStart"/>
      <w:r>
        <w:t>Mean</w:t>
      </w:r>
      <w:proofErr w:type="gramEnd"/>
      <w:r>
        <w:t>” “n” “</w:t>
      </w:r>
      <w:proofErr w:type="spellStart"/>
      <w:r>
        <w:t>sd</w:t>
      </w:r>
      <w:proofErr w:type="spellEnd"/>
      <w:r>
        <w:t>”</w:t>
      </w:r>
    </w:p>
    <w:p w14:paraId="26C0ED8B" w14:textId="77777777" w:rsidR="003F7799" w:rsidRDefault="003F7799" w:rsidP="003F7799">
      <w:pPr>
        <w:pStyle w:val="Rscript"/>
      </w:pPr>
      <w:r>
        <w:t>“1” “control” 2.75 4 1.25830573921179</w:t>
      </w:r>
    </w:p>
    <w:p w14:paraId="5265AB76" w14:textId="77777777" w:rsidR="003F7799" w:rsidRDefault="003F7799" w:rsidP="003F7799">
      <w:pPr>
        <w:pStyle w:val="Rscript"/>
      </w:pPr>
      <w:r>
        <w:t>“2” “treatment” 6.5 4 2.38047614284762</w:t>
      </w:r>
    </w:p>
    <w:p w14:paraId="216FB007" w14:textId="77777777" w:rsidR="003F7799" w:rsidRDefault="003F7799" w:rsidP="003F7799">
      <w:pPr>
        <w:pStyle w:val="Zkladntext"/>
        <w:spacing w:before="240"/>
      </w:pPr>
      <w:r>
        <w:t>(</w:t>
      </w:r>
      <w:proofErr w:type="gramStart"/>
      <w:r>
        <w:t>remember</w:t>
      </w:r>
      <w:proofErr w:type="gramEnd"/>
      <w:r>
        <w:t xml:space="preserve"> you can easily open text files in your R (Studio) editor). Overriding some of the defaults is a good idea. In particular, we can avoid the quotations marks by specifying </w:t>
      </w:r>
      <w:r w:rsidRPr="00C826FF">
        <w:rPr>
          <w:rFonts w:ascii="Courier New" w:hAnsi="Courier New" w:cs="Courier New"/>
          <w:sz w:val="18"/>
        </w:rPr>
        <w:t>quote=FALSE</w:t>
      </w:r>
      <w:r>
        <w:t xml:space="preserve"> and omit the row numbers that mess up the alignment by specifying </w:t>
      </w:r>
      <w:proofErr w:type="spellStart"/>
      <w:proofErr w:type="gramStart"/>
      <w:r w:rsidRPr="00C826FF">
        <w:rPr>
          <w:rFonts w:ascii="Courier New" w:hAnsi="Courier New" w:cs="Courier New"/>
          <w:sz w:val="18"/>
        </w:rPr>
        <w:t>row</w:t>
      </w:r>
      <w:r>
        <w:rPr>
          <w:rFonts w:ascii="Courier New" w:hAnsi="Courier New" w:cs="Courier New"/>
          <w:sz w:val="18"/>
        </w:rPr>
        <w:t>.</w:t>
      </w:r>
      <w:r w:rsidRPr="00C826FF">
        <w:rPr>
          <w:rFonts w:ascii="Courier New" w:hAnsi="Courier New" w:cs="Courier New"/>
          <w:sz w:val="18"/>
        </w:rPr>
        <w:t>names</w:t>
      </w:r>
      <w:proofErr w:type="spellEnd"/>
      <w:proofErr w:type="gramEnd"/>
      <w:r w:rsidRPr="00C826FF">
        <w:rPr>
          <w:rFonts w:ascii="Courier New" w:hAnsi="Courier New" w:cs="Courier New"/>
          <w:sz w:val="18"/>
        </w:rPr>
        <w:t>=FALSE</w:t>
      </w:r>
      <w:r>
        <w:t xml:space="preserve">. We can also specify we want the fields to be separated by a semi-colon using </w:t>
      </w:r>
      <w:proofErr w:type="spellStart"/>
      <w:r w:rsidRPr="00603CC6">
        <w:rPr>
          <w:rFonts w:ascii="Courier New" w:hAnsi="Courier New" w:cs="Courier New"/>
          <w:sz w:val="18"/>
        </w:rPr>
        <w:t>sep</w:t>
      </w:r>
      <w:r>
        <w:t>.</w:t>
      </w:r>
      <w:proofErr w:type="spellEnd"/>
      <w:r>
        <w:t xml:space="preserve"> Lastly, there is no need to have this many decimals and the function </w:t>
      </w:r>
      <w:proofErr w:type="gramStart"/>
      <w:r>
        <w:t>format(</w:t>
      </w:r>
      <w:proofErr w:type="gramEnd"/>
      <w:r>
        <w:t>) can be used to restrict the number of digits</w:t>
      </w:r>
    </w:p>
    <w:p w14:paraId="54C0AE12" w14:textId="77777777" w:rsidR="003F7799" w:rsidRDefault="003F7799" w:rsidP="003F7799">
      <w:pPr>
        <w:pStyle w:val="Rconsoleblue"/>
      </w:pPr>
      <w:r>
        <w:t xml:space="preserve">&gt; </w:t>
      </w:r>
      <w:proofErr w:type="spellStart"/>
      <w:proofErr w:type="gramStart"/>
      <w:r w:rsidRPr="00603CC6">
        <w:t>write.table</w:t>
      </w:r>
      <w:proofErr w:type="spellEnd"/>
      <w:proofErr w:type="gramEnd"/>
      <w:r w:rsidRPr="00603CC6">
        <w:t>(</w:t>
      </w:r>
      <w:r w:rsidRPr="00D75713">
        <w:t>format(</w:t>
      </w:r>
      <w:proofErr w:type="spellStart"/>
      <w:r w:rsidRPr="00603CC6">
        <w:t>descriptiveStats.df.withNA</w:t>
      </w:r>
      <w:r>
        <w:t>,digits</w:t>
      </w:r>
      <w:proofErr w:type="spellEnd"/>
      <w:r>
        <w:t>=3</w:t>
      </w:r>
      <w:r w:rsidRPr="00D75713">
        <w:t>)</w:t>
      </w:r>
      <w:r w:rsidRPr="00603CC6">
        <w:t>,</w:t>
      </w:r>
      <w:r>
        <w:t xml:space="preserve"> “</w:t>
      </w:r>
      <w:r w:rsidRPr="00603CC6">
        <w:t>DescriptiveStats.txt</w:t>
      </w:r>
      <w:r>
        <w:t>”</w:t>
      </w:r>
      <w:r w:rsidRPr="00603CC6">
        <w:t>, quote=F,</w:t>
      </w:r>
      <w:r>
        <w:t xml:space="preserve"> </w:t>
      </w:r>
      <w:proofErr w:type="spellStart"/>
      <w:r w:rsidRPr="00603CC6">
        <w:t>row.names</w:t>
      </w:r>
      <w:proofErr w:type="spellEnd"/>
      <w:r w:rsidRPr="00603CC6">
        <w:t xml:space="preserve"> = F,</w:t>
      </w:r>
      <w:r>
        <w:t xml:space="preserve"> </w:t>
      </w:r>
      <w:proofErr w:type="spellStart"/>
      <w:r w:rsidRPr="00603CC6">
        <w:t>sep</w:t>
      </w:r>
      <w:proofErr w:type="spellEnd"/>
      <w:r w:rsidRPr="00603CC6">
        <w:t>=</w:t>
      </w:r>
      <w:r>
        <w:t>”</w:t>
      </w:r>
      <w:r w:rsidRPr="00603CC6">
        <w:t>;</w:t>
      </w:r>
      <w:r>
        <w:t>”</w:t>
      </w:r>
      <w:r w:rsidRPr="00603CC6">
        <w:t>)</w:t>
      </w:r>
    </w:p>
    <w:p w14:paraId="7EE2C4D9" w14:textId="77777777" w:rsidR="003F7799" w:rsidRDefault="003F7799" w:rsidP="003F7799">
      <w:pPr>
        <w:pStyle w:val="Zkladntext"/>
        <w:spacing w:before="240"/>
      </w:pPr>
      <w:r>
        <w:t>which produces the text file</w:t>
      </w:r>
    </w:p>
    <w:p w14:paraId="5CA6B0A4" w14:textId="77777777" w:rsidR="003F7799" w:rsidRDefault="003F7799" w:rsidP="003F7799">
      <w:pPr>
        <w:pStyle w:val="Rscript"/>
      </w:pPr>
      <w:proofErr w:type="spellStart"/>
      <w:proofErr w:type="gramStart"/>
      <w:r>
        <w:t>Experiment;mean</w:t>
      </w:r>
      <w:proofErr w:type="gramEnd"/>
      <w:r>
        <w:t>;n;sd</w:t>
      </w:r>
      <w:proofErr w:type="spellEnd"/>
    </w:p>
    <w:p w14:paraId="01D36E81" w14:textId="77777777" w:rsidR="003F7799" w:rsidRDefault="003F7799" w:rsidP="003F7799">
      <w:pPr>
        <w:pStyle w:val="Rscript"/>
      </w:pPr>
      <w:r>
        <w:t>control;2.75;4;1.26</w:t>
      </w:r>
    </w:p>
    <w:p w14:paraId="2743060F" w14:textId="77777777" w:rsidR="003F7799" w:rsidRDefault="003F7799" w:rsidP="003F7799">
      <w:pPr>
        <w:pStyle w:val="Rscript"/>
      </w:pPr>
      <w:r>
        <w:t>treatment;6.50;4;2.38</w:t>
      </w:r>
    </w:p>
    <w:p w14:paraId="514C33F5" w14:textId="77777777" w:rsidR="003F7799" w:rsidRDefault="003F7799" w:rsidP="003F7799">
      <w:pPr>
        <w:pStyle w:val="Zkladntext"/>
        <w:spacing w:before="240"/>
      </w:pPr>
      <w:r>
        <w:lastRenderedPageBreak/>
        <w:t xml:space="preserve">When you copy-paste the above text into Word, you can convert it to a Table (Highlight the text and select </w:t>
      </w:r>
      <w:r w:rsidRPr="00603CC6">
        <w:rPr>
          <w:i/>
        </w:rPr>
        <w:t>Insert</w:t>
      </w:r>
      <w:r>
        <w:t>-&gt;</w:t>
      </w:r>
      <w:r w:rsidRPr="00603CC6">
        <w:rPr>
          <w:i/>
        </w:rPr>
        <w:t>Table</w:t>
      </w:r>
      <w:r>
        <w:t>-&gt;</w:t>
      </w:r>
      <w:r w:rsidRPr="00603CC6">
        <w:rPr>
          <w:i/>
        </w:rPr>
        <w:t>Convert Text to Table</w:t>
      </w:r>
      <w:r>
        <w:t>; select “Semicolons” under “Separate Text at”). The Table will then in its basic form looks like:</w:t>
      </w:r>
    </w:p>
    <w:tbl>
      <w:tblPr>
        <w:tblStyle w:val="Mkatabulky"/>
        <w:tblW w:w="5103" w:type="dxa"/>
        <w:tblInd w:w="675" w:type="dxa"/>
        <w:tblLook w:val="04A0" w:firstRow="1" w:lastRow="0" w:firstColumn="1" w:lastColumn="0" w:noHBand="0" w:noVBand="1"/>
      </w:tblPr>
      <w:tblGrid>
        <w:gridCol w:w="1560"/>
        <w:gridCol w:w="1273"/>
        <w:gridCol w:w="1399"/>
        <w:gridCol w:w="871"/>
      </w:tblGrid>
      <w:tr w:rsidR="003F7799" w:rsidRPr="00C826FF" w14:paraId="3C02D896" w14:textId="77777777" w:rsidTr="00583B36">
        <w:tc>
          <w:tcPr>
            <w:tcW w:w="1560" w:type="dxa"/>
          </w:tcPr>
          <w:p w14:paraId="73722BEC" w14:textId="77777777" w:rsidR="003F7799" w:rsidRPr="00C826FF" w:rsidRDefault="003F7799" w:rsidP="00583B36">
            <w:pPr>
              <w:spacing w:before="120"/>
            </w:pPr>
            <w:r w:rsidRPr="00C826FF">
              <w:t>Experiment</w:t>
            </w:r>
          </w:p>
        </w:tc>
        <w:tc>
          <w:tcPr>
            <w:tcW w:w="1273" w:type="dxa"/>
          </w:tcPr>
          <w:p w14:paraId="7E0BE87A" w14:textId="77777777" w:rsidR="003F7799" w:rsidRPr="00C826FF" w:rsidRDefault="003F7799" w:rsidP="00583B36">
            <w:pPr>
              <w:spacing w:before="120"/>
            </w:pPr>
            <w:r>
              <w:t>m</w:t>
            </w:r>
            <w:r w:rsidRPr="00C826FF">
              <w:t>ea</w:t>
            </w:r>
            <w:r>
              <w:t>n</w:t>
            </w:r>
          </w:p>
        </w:tc>
        <w:tc>
          <w:tcPr>
            <w:tcW w:w="1399" w:type="dxa"/>
          </w:tcPr>
          <w:p w14:paraId="29E29851" w14:textId="77777777" w:rsidR="003F7799" w:rsidRPr="00C826FF" w:rsidRDefault="003F7799" w:rsidP="00583B36">
            <w:pPr>
              <w:spacing w:before="120"/>
            </w:pPr>
            <w:r w:rsidRPr="00C826FF">
              <w:t>n</w:t>
            </w:r>
          </w:p>
        </w:tc>
        <w:tc>
          <w:tcPr>
            <w:tcW w:w="871" w:type="dxa"/>
          </w:tcPr>
          <w:p w14:paraId="74FA28F9" w14:textId="77777777" w:rsidR="003F7799" w:rsidRPr="00C826FF" w:rsidRDefault="003F7799" w:rsidP="00583B36">
            <w:pPr>
              <w:spacing w:before="120"/>
            </w:pPr>
            <w:proofErr w:type="spellStart"/>
            <w:r w:rsidRPr="00C826FF">
              <w:t>sd</w:t>
            </w:r>
            <w:proofErr w:type="spellEnd"/>
          </w:p>
        </w:tc>
      </w:tr>
      <w:tr w:rsidR="003F7799" w:rsidRPr="00C826FF" w14:paraId="73D4114A" w14:textId="77777777" w:rsidTr="00583B36">
        <w:tc>
          <w:tcPr>
            <w:tcW w:w="1560" w:type="dxa"/>
          </w:tcPr>
          <w:p w14:paraId="543BBD58" w14:textId="7BD2B12F" w:rsidR="003F7799" w:rsidRPr="00C826FF" w:rsidRDefault="00D97AD5" w:rsidP="00583B36">
            <w:pPr>
              <w:spacing w:before="120"/>
            </w:pPr>
            <w:r w:rsidRPr="00C826FF">
              <w:t>C</w:t>
            </w:r>
            <w:r w:rsidR="003F7799" w:rsidRPr="00C826FF">
              <w:t>ontrol</w:t>
            </w:r>
          </w:p>
        </w:tc>
        <w:tc>
          <w:tcPr>
            <w:tcW w:w="1273" w:type="dxa"/>
          </w:tcPr>
          <w:p w14:paraId="12DBC46B" w14:textId="77777777" w:rsidR="003F7799" w:rsidRPr="00C826FF" w:rsidRDefault="003F7799" w:rsidP="00583B36">
            <w:pPr>
              <w:spacing w:before="120"/>
            </w:pPr>
            <w:r w:rsidRPr="00C826FF">
              <w:t>2.75</w:t>
            </w:r>
          </w:p>
        </w:tc>
        <w:tc>
          <w:tcPr>
            <w:tcW w:w="1399" w:type="dxa"/>
          </w:tcPr>
          <w:p w14:paraId="140B027C" w14:textId="77777777" w:rsidR="003F7799" w:rsidRPr="00C826FF" w:rsidRDefault="003F7799" w:rsidP="00583B36">
            <w:pPr>
              <w:spacing w:before="120"/>
            </w:pPr>
            <w:r w:rsidRPr="00C826FF">
              <w:t>4</w:t>
            </w:r>
          </w:p>
        </w:tc>
        <w:tc>
          <w:tcPr>
            <w:tcW w:w="871" w:type="dxa"/>
          </w:tcPr>
          <w:p w14:paraId="056AF8B6" w14:textId="77777777" w:rsidR="003F7799" w:rsidRPr="00C826FF" w:rsidRDefault="003F7799" w:rsidP="00583B36">
            <w:pPr>
              <w:spacing w:before="120"/>
            </w:pPr>
            <w:r w:rsidRPr="00C826FF">
              <w:t>1.2</w:t>
            </w:r>
            <w:r>
              <w:t>6</w:t>
            </w:r>
          </w:p>
        </w:tc>
      </w:tr>
      <w:tr w:rsidR="003F7799" w:rsidRPr="00C826FF" w14:paraId="47EB7381" w14:textId="77777777" w:rsidTr="00583B36">
        <w:tc>
          <w:tcPr>
            <w:tcW w:w="1560" w:type="dxa"/>
          </w:tcPr>
          <w:p w14:paraId="29A84669" w14:textId="400722EF" w:rsidR="003F7799" w:rsidRPr="00C826FF" w:rsidRDefault="00D97AD5" w:rsidP="00583B36">
            <w:pPr>
              <w:spacing w:before="120"/>
            </w:pPr>
            <w:r w:rsidRPr="00C826FF">
              <w:t>T</w:t>
            </w:r>
            <w:r w:rsidR="003F7799" w:rsidRPr="00C826FF">
              <w:t>reatment</w:t>
            </w:r>
          </w:p>
        </w:tc>
        <w:tc>
          <w:tcPr>
            <w:tcW w:w="1273" w:type="dxa"/>
          </w:tcPr>
          <w:p w14:paraId="37A1EDCE" w14:textId="77777777" w:rsidR="003F7799" w:rsidRPr="00C826FF" w:rsidRDefault="003F7799" w:rsidP="00583B36">
            <w:pPr>
              <w:spacing w:before="120"/>
            </w:pPr>
            <w:r w:rsidRPr="00C826FF">
              <w:t>6.5</w:t>
            </w:r>
            <w:r>
              <w:t>0</w:t>
            </w:r>
          </w:p>
        </w:tc>
        <w:tc>
          <w:tcPr>
            <w:tcW w:w="1399" w:type="dxa"/>
          </w:tcPr>
          <w:p w14:paraId="5A2CD27F" w14:textId="77777777" w:rsidR="003F7799" w:rsidRPr="00C826FF" w:rsidRDefault="003F7799" w:rsidP="00583B36">
            <w:pPr>
              <w:spacing w:before="120"/>
            </w:pPr>
            <w:r w:rsidRPr="00C826FF">
              <w:t>4</w:t>
            </w:r>
          </w:p>
        </w:tc>
        <w:tc>
          <w:tcPr>
            <w:tcW w:w="871" w:type="dxa"/>
          </w:tcPr>
          <w:p w14:paraId="04944A1A" w14:textId="77777777" w:rsidR="003F7799" w:rsidRPr="00C826FF" w:rsidRDefault="003F7799" w:rsidP="00583B36">
            <w:pPr>
              <w:spacing w:before="120"/>
            </w:pPr>
            <w:r w:rsidRPr="00C826FF">
              <w:t>2.38</w:t>
            </w:r>
          </w:p>
        </w:tc>
      </w:tr>
    </w:tbl>
    <w:p w14:paraId="2EBAEE36" w14:textId="77777777" w:rsidR="003F7799" w:rsidRDefault="003F7799" w:rsidP="003F7799">
      <w:pPr>
        <w:pStyle w:val="Zkladntext"/>
        <w:spacing w:before="240"/>
      </w:pPr>
      <w:r>
        <w:t>This basic table can then be formatted further in your document.</w:t>
      </w:r>
    </w:p>
    <w:p w14:paraId="545158FE" w14:textId="77777777" w:rsidR="003F7799" w:rsidRDefault="003F7799" w:rsidP="003F7799">
      <w:pPr>
        <w:pStyle w:val="Zkladntext"/>
        <w:spacing w:before="240"/>
      </w:pPr>
      <w:r>
        <w:t xml:space="preserve">The approach (chapter 10.1) to create a </w:t>
      </w:r>
      <w:proofErr w:type="spellStart"/>
      <w:proofErr w:type="gramStart"/>
      <w:r w:rsidRPr="00603CC6">
        <w:rPr>
          <w:rFonts w:ascii="Courier New" w:hAnsi="Courier New" w:cs="Courier New"/>
          <w:sz w:val="18"/>
        </w:rPr>
        <w:t>data.frame</w:t>
      </w:r>
      <w:proofErr w:type="spellEnd"/>
      <w:proofErr w:type="gramEnd"/>
      <w:r>
        <w:t xml:space="preserve"> by “picking” from objects what you want to have, adding these one by one can of course be applied to collect also other statistics. Results from statistical analyses, for example. The creation of this kind of tables by coding in R often feels quite cumbersome, especially when you want to combine many different statistics. In my experience, however, it is common to </w:t>
      </w:r>
      <w:proofErr w:type="spellStart"/>
      <w:r>
        <w:t>realise</w:t>
      </w:r>
      <w:proofErr w:type="spellEnd"/>
      <w:r>
        <w:t xml:space="preserve"> a (hopefully small) mistake was made at some point in the workflow. If the construction of your table was coded, you can then quickly update your table, at least compared to manually extracting the statistics you wanted to report. As a consequence, time spent in coding may be paid back to you with interest!</w:t>
      </w:r>
    </w:p>
    <w:p w14:paraId="4FCFFE23" w14:textId="77777777" w:rsidR="003F7799" w:rsidRDefault="003F7799" w:rsidP="003F7799">
      <w:pPr>
        <w:pStyle w:val="Zkladntext"/>
      </w:pPr>
      <w:r>
        <w:t xml:space="preserve">Another important aspect to remember is that even if the “line-by-line” coding quickly looks like a massive block of code, it is usually constructed of many repeats of the same line of code with only small alteration. For </w:t>
      </w:r>
      <w:proofErr w:type="gramStart"/>
      <w:r>
        <w:t>example</w:t>
      </w:r>
      <w:proofErr w:type="gramEnd"/>
      <w:r>
        <w:t xml:space="preserve"> in the above, we first create a start (with the mean per subset), and after that repeat the same procedure 2 times where only the name of the function is changed, but the lines of code are otherwise identical. Clearly, copy-pasting and carefully updating the name of the function allows one to efficiently create this kind of repetitive blocks of code fairly rapidly.</w:t>
      </w:r>
    </w:p>
    <w:p w14:paraId="795553D6" w14:textId="77777777" w:rsidR="003F7799" w:rsidRDefault="003F7799" w:rsidP="003F7799">
      <w:pPr>
        <w:spacing w:before="120" w:line="240" w:lineRule="auto"/>
      </w:pPr>
    </w:p>
    <w:p w14:paraId="597E31C0" w14:textId="77777777" w:rsidR="003F7799" w:rsidRDefault="003F7799" w:rsidP="003F7799">
      <w:pPr>
        <w:rPr>
          <w:rFonts w:asciiTheme="majorHAnsi" w:eastAsiaTheme="majorEastAsia" w:hAnsiTheme="majorHAnsi" w:cstheme="majorBidi"/>
          <w:b/>
          <w:bCs/>
          <w:color w:val="000000" w:themeColor="text1"/>
          <w:sz w:val="26"/>
          <w:szCs w:val="26"/>
        </w:rPr>
      </w:pPr>
      <w:r>
        <w:br w:type="page"/>
      </w:r>
    </w:p>
    <w:p w14:paraId="59477A13" w14:textId="77777777" w:rsidR="003F7799" w:rsidRDefault="003F7799" w:rsidP="003F7799">
      <w:pPr>
        <w:pStyle w:val="Nadpis3"/>
      </w:pPr>
      <w:bookmarkStart w:id="15" w:name="_Toc86389683"/>
      <w:r>
        <w:lastRenderedPageBreak/>
        <w:t>10.4 Exercises part III</w:t>
      </w:r>
      <w:bookmarkEnd w:id="15"/>
    </w:p>
    <w:p w14:paraId="26231740" w14:textId="77777777" w:rsidR="003F7799" w:rsidRDefault="003F7799" w:rsidP="003F7799">
      <w:pPr>
        <w:pStyle w:val="Bezmezer"/>
        <w:rPr>
          <w:b/>
        </w:rPr>
      </w:pPr>
    </w:p>
    <w:p w14:paraId="2B3FBEC1" w14:textId="77777777" w:rsidR="003F7799" w:rsidRPr="006D73EF" w:rsidRDefault="003F7799" w:rsidP="003F7799">
      <w:pPr>
        <w:pStyle w:val="Bezmezer"/>
        <w:rPr>
          <w:b/>
        </w:rPr>
      </w:pPr>
      <w:r w:rsidRPr="006D73EF">
        <w:rPr>
          <w:b/>
        </w:rPr>
        <w:t>Exercise III.1</w:t>
      </w:r>
    </w:p>
    <w:p w14:paraId="4785B70C" w14:textId="77777777" w:rsidR="003F7799" w:rsidRDefault="003F7799" w:rsidP="003F7799">
      <w:pPr>
        <w:pStyle w:val="Odstavecseseznamem"/>
        <w:spacing w:before="120"/>
        <w:ind w:left="0"/>
      </w:pPr>
      <w:r>
        <w:t>Use the data in “Fruit_tasting_data_2018.txt” from Moodle</w:t>
      </w:r>
    </w:p>
    <w:p w14:paraId="6FCC2564" w14:textId="77777777" w:rsidR="003F7799" w:rsidRDefault="003F7799" w:rsidP="003F7799">
      <w:pPr>
        <w:pStyle w:val="Bezmezer"/>
      </w:pPr>
      <w:r w:rsidRPr="00BA2E9F">
        <w:t>a</w:t>
      </w:r>
      <w:r>
        <w:t>)</w:t>
      </w:r>
      <w:r w:rsidRPr="00BA2E9F">
        <w:t xml:space="preserve"> </w:t>
      </w:r>
      <w:r>
        <w:t>Pimp your plot, step by step (one line of code for each addition; remember that you can copy-paste your line of code and then add the next step to it)</w:t>
      </w:r>
    </w:p>
    <w:p w14:paraId="05C36BF6" w14:textId="77777777" w:rsidR="003F7799" w:rsidRDefault="003F7799" w:rsidP="003F7799">
      <w:pPr>
        <w:pStyle w:val="Bezmezer"/>
        <w:numPr>
          <w:ilvl w:val="0"/>
          <w:numId w:val="1"/>
        </w:numPr>
      </w:pPr>
      <w:r>
        <w:t xml:space="preserve">Plot “score 2” as a function of “score 1” </w:t>
      </w:r>
    </w:p>
    <w:p w14:paraId="35116EF2" w14:textId="77777777" w:rsidR="003F7799" w:rsidRDefault="003F7799" w:rsidP="003F7799">
      <w:pPr>
        <w:pStyle w:val="Bezmezer"/>
        <w:numPr>
          <w:ilvl w:val="0"/>
          <w:numId w:val="1"/>
        </w:numPr>
      </w:pPr>
      <w:r>
        <w:t>Rename the axes</w:t>
      </w:r>
    </w:p>
    <w:p w14:paraId="78DA04B0" w14:textId="77777777" w:rsidR="003F7799" w:rsidRDefault="003F7799" w:rsidP="003F7799">
      <w:pPr>
        <w:pStyle w:val="Bezmezer"/>
        <w:numPr>
          <w:ilvl w:val="0"/>
          <w:numId w:val="1"/>
        </w:numPr>
      </w:pPr>
      <w:r>
        <w:t>Change the symbol plotted</w:t>
      </w:r>
    </w:p>
    <w:p w14:paraId="5EF2DEC7" w14:textId="77777777" w:rsidR="003F7799" w:rsidRDefault="003F7799" w:rsidP="003F7799">
      <w:pPr>
        <w:pStyle w:val="Bezmezer"/>
        <w:numPr>
          <w:ilvl w:val="0"/>
          <w:numId w:val="1"/>
        </w:numPr>
      </w:pPr>
      <w:r>
        <w:t>Increase point size of the symbol plotted</w:t>
      </w:r>
    </w:p>
    <w:p w14:paraId="26596876" w14:textId="77777777" w:rsidR="003F7799" w:rsidRDefault="003F7799" w:rsidP="003F7799">
      <w:pPr>
        <w:pStyle w:val="Bezmezer"/>
        <w:numPr>
          <w:ilvl w:val="0"/>
          <w:numId w:val="1"/>
        </w:numPr>
      </w:pPr>
      <w:r>
        <w:t>Increase font size for the axes</w:t>
      </w:r>
    </w:p>
    <w:p w14:paraId="4F094D7C" w14:textId="77777777" w:rsidR="003F7799" w:rsidRDefault="003F7799" w:rsidP="003F7799">
      <w:pPr>
        <w:pStyle w:val="Bezmezer"/>
        <w:numPr>
          <w:ilvl w:val="0"/>
          <w:numId w:val="1"/>
        </w:numPr>
      </w:pPr>
      <w:r>
        <w:t>Change the y axis so that the minimum value is 0 and the maximum is 10</w:t>
      </w:r>
    </w:p>
    <w:p w14:paraId="32EE66FD" w14:textId="77777777" w:rsidR="003F7799" w:rsidRDefault="003F7799" w:rsidP="003F7799">
      <w:pPr>
        <w:pStyle w:val="Bezmezer"/>
        <w:numPr>
          <w:ilvl w:val="0"/>
          <w:numId w:val="1"/>
        </w:numPr>
      </w:pPr>
      <w:r>
        <w:t xml:space="preserve">Change the </w:t>
      </w:r>
      <w:proofErr w:type="spellStart"/>
      <w:r>
        <w:t>color</w:t>
      </w:r>
      <w:proofErr w:type="spellEnd"/>
      <w:r>
        <w:t xml:space="preserve"> of the points so that they are different for apples and for strawberries</w:t>
      </w:r>
    </w:p>
    <w:p w14:paraId="7EF1C2AF" w14:textId="77777777" w:rsidR="003F7799" w:rsidRDefault="003F7799" w:rsidP="003F7799">
      <w:pPr>
        <w:pStyle w:val="Bezmezer"/>
        <w:numPr>
          <w:ilvl w:val="0"/>
          <w:numId w:val="1"/>
        </w:numPr>
      </w:pPr>
      <w:r>
        <w:t>Add a text on top of the figure</w:t>
      </w:r>
    </w:p>
    <w:p w14:paraId="1BC6BE6B" w14:textId="77777777" w:rsidR="003F7799" w:rsidRDefault="003F7799" w:rsidP="003F7799">
      <w:pPr>
        <w:pStyle w:val="Bezmezer"/>
        <w:numPr>
          <w:ilvl w:val="0"/>
          <w:numId w:val="1"/>
        </w:numPr>
      </w:pPr>
      <w:r>
        <w:t>Add a legend</w:t>
      </w:r>
    </w:p>
    <w:p w14:paraId="3283D8AD" w14:textId="77777777" w:rsidR="003F7799" w:rsidRDefault="003F7799" w:rsidP="003F7799">
      <w:pPr>
        <w:pStyle w:val="Bezmezer"/>
      </w:pPr>
    </w:p>
    <w:p w14:paraId="071C3B78" w14:textId="77777777" w:rsidR="003F7799" w:rsidRDefault="003F7799" w:rsidP="003F7799">
      <w:pPr>
        <w:pStyle w:val="Bezmezer"/>
      </w:pPr>
      <w:r>
        <w:t>In the end, your figure should look something like this:</w:t>
      </w:r>
    </w:p>
    <w:p w14:paraId="61221D2B" w14:textId="77777777" w:rsidR="003F7799" w:rsidRDefault="003F7799" w:rsidP="003F7799">
      <w:pPr>
        <w:pStyle w:val="Bezmezer"/>
      </w:pPr>
      <w:r>
        <w:rPr>
          <w:noProof/>
          <w:lang w:val="en-US"/>
        </w:rPr>
        <w:drawing>
          <wp:inline distT="0" distB="0" distL="0" distR="0" wp14:anchorId="137FE7E7" wp14:editId="2CF03F8B">
            <wp:extent cx="5531134" cy="3467278"/>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134" cy="3467278"/>
                    </a:xfrm>
                    <a:prstGeom prst="rect">
                      <a:avLst/>
                    </a:prstGeom>
                  </pic:spPr>
                </pic:pic>
              </a:graphicData>
            </a:graphic>
          </wp:inline>
        </w:drawing>
      </w:r>
    </w:p>
    <w:p w14:paraId="74C5EBC3" w14:textId="77777777" w:rsidR="003F7799" w:rsidRDefault="003F7799" w:rsidP="003F7799">
      <w:pPr>
        <w:pStyle w:val="Bezmezer"/>
      </w:pPr>
    </w:p>
    <w:p w14:paraId="67F27C51" w14:textId="77777777" w:rsidR="003F7799" w:rsidRDefault="003F7799" w:rsidP="003F7799">
      <w:pPr>
        <w:pStyle w:val="Bezmezer"/>
      </w:pPr>
      <w:r>
        <w:t xml:space="preserve">b. You obtain the extra scores 2.2 and 4 for the apple </w:t>
      </w:r>
      <w:proofErr w:type="spellStart"/>
      <w:r>
        <w:t>Gyllenkroks</w:t>
      </w:r>
      <w:proofErr w:type="spellEnd"/>
      <w:r>
        <w:t xml:space="preserve"> </w:t>
      </w:r>
      <w:proofErr w:type="spellStart"/>
      <w:r>
        <w:t>Astrakan</w:t>
      </w:r>
      <w:proofErr w:type="spellEnd"/>
      <w:r>
        <w:t xml:space="preserve">. Add this to the data object in R. Redraw the plot </w:t>
      </w:r>
    </w:p>
    <w:p w14:paraId="5C981F98" w14:textId="77777777" w:rsidR="003F7799" w:rsidRDefault="003F7799" w:rsidP="003F7799">
      <w:pPr>
        <w:pStyle w:val="Bezmezer"/>
      </w:pPr>
      <w:r>
        <w:t>c. Code the exporting of the final plot as a PDF. Also export the plot as a PDF using the R Studio “Export” option. Are these two options producing the same outcome?</w:t>
      </w:r>
    </w:p>
    <w:p w14:paraId="5300E0D6" w14:textId="77777777" w:rsidR="003F7799" w:rsidRDefault="003F7799" w:rsidP="003F7799">
      <w:pPr>
        <w:pStyle w:val="Bezmezer"/>
      </w:pPr>
    </w:p>
    <w:p w14:paraId="63BE4AAE" w14:textId="77777777" w:rsidR="003F7799" w:rsidRPr="00F335C3" w:rsidRDefault="003F7799" w:rsidP="003F7799">
      <w:pPr>
        <w:pStyle w:val="Odstavecseseznamem"/>
        <w:spacing w:before="120"/>
        <w:ind w:left="0"/>
        <w:rPr>
          <w:b/>
        </w:rPr>
      </w:pPr>
      <w:r w:rsidRPr="00F335C3">
        <w:rPr>
          <w:b/>
        </w:rPr>
        <w:t>Exercise III.2</w:t>
      </w:r>
    </w:p>
    <w:p w14:paraId="1643E65B" w14:textId="1FDF5CB1" w:rsidR="003F7799" w:rsidRDefault="003F7799" w:rsidP="003F7799">
      <w:pPr>
        <w:pStyle w:val="Odstavecseseznamem"/>
        <w:spacing w:before="120"/>
        <w:ind w:left="0"/>
      </w:pPr>
      <w:r>
        <w:t xml:space="preserve">Use the data in “Fruit_tasting_data_2018.txt” from Moodle </w:t>
      </w:r>
    </w:p>
    <w:p w14:paraId="45E8EF2D" w14:textId="77777777" w:rsidR="003F7799" w:rsidRDefault="003F7799" w:rsidP="003F7799">
      <w:pPr>
        <w:pStyle w:val="Bezmezer"/>
        <w:numPr>
          <w:ilvl w:val="0"/>
          <w:numId w:val="13"/>
        </w:numPr>
        <w:ind w:left="426"/>
      </w:pPr>
      <w:r>
        <w:t xml:space="preserve">Calculate the mean and 95% quantile interval for score1 and score2 for apples and strawberries. The 95% quantile interval consists of 2 values. A lower and upper value. The 95% quantiles </w:t>
      </w:r>
      <w:r>
        <w:lastRenderedPageBreak/>
        <w:t xml:space="preserve">means that 95% of the data lies between these two values. The function </w:t>
      </w:r>
      <w:proofErr w:type="gramStart"/>
      <w:r w:rsidRPr="00263DD2">
        <w:rPr>
          <w:rFonts w:ascii="Courier New" w:hAnsi="Courier New" w:cs="Courier New"/>
          <w:sz w:val="18"/>
        </w:rPr>
        <w:t>quantile(</w:t>
      </w:r>
      <w:proofErr w:type="gramEnd"/>
      <w:r w:rsidRPr="00263DD2">
        <w:rPr>
          <w:rFonts w:ascii="Courier New" w:hAnsi="Courier New" w:cs="Courier New"/>
          <w:sz w:val="18"/>
        </w:rPr>
        <w:t>)</w:t>
      </w:r>
      <w:r>
        <w:t xml:space="preserve"> is useful here (think carefully about which values to use as probability </w:t>
      </w:r>
      <w:r w:rsidRPr="00196B94">
        <w:rPr>
          <w:rFonts w:ascii="Courier New" w:hAnsi="Courier New" w:cs="Courier New"/>
          <w:sz w:val="18"/>
        </w:rPr>
        <w:t>prob</w:t>
      </w:r>
      <w:r>
        <w:t xml:space="preserve"> argument for this function). </w:t>
      </w:r>
    </w:p>
    <w:p w14:paraId="142C5B15" w14:textId="77777777" w:rsidR="003F7799" w:rsidRDefault="003F7799" w:rsidP="003F7799">
      <w:pPr>
        <w:pStyle w:val="Bezmezer"/>
        <w:numPr>
          <w:ilvl w:val="0"/>
          <w:numId w:val="13"/>
        </w:numPr>
        <w:ind w:left="426"/>
      </w:pPr>
      <w:r>
        <w:t xml:space="preserve">Create a </w:t>
      </w:r>
      <w:proofErr w:type="spellStart"/>
      <w:r>
        <w:t>barplot</w:t>
      </w:r>
      <w:proofErr w:type="spellEnd"/>
      <w:r>
        <w:t xml:space="preserve"> of the mean score1 for apples and strawberries with a line indicating the 95% quantiles (</w:t>
      </w:r>
      <w:proofErr w:type="gramStart"/>
      <w:r>
        <w:t>i.e.</w:t>
      </w:r>
      <w:proofErr w:type="gramEnd"/>
      <w:r>
        <w:t xml:space="preserve"> the line goes from the lower value to the upper value, TIP: read carefully section 8.1 for this exercise).</w:t>
      </w:r>
      <w:r w:rsidRPr="00943DC7">
        <w:t xml:space="preserve"> </w:t>
      </w:r>
      <w:r>
        <w:t>Make the plot look as good as you can.</w:t>
      </w:r>
    </w:p>
    <w:p w14:paraId="04AEDDEB" w14:textId="77777777" w:rsidR="003F7799" w:rsidRDefault="003F7799" w:rsidP="003F7799">
      <w:pPr>
        <w:pStyle w:val="Bezmezer"/>
        <w:numPr>
          <w:ilvl w:val="0"/>
          <w:numId w:val="13"/>
        </w:numPr>
        <w:ind w:left="426"/>
      </w:pPr>
      <w:r>
        <w:t xml:space="preserve">Use </w:t>
      </w:r>
      <w:proofErr w:type="gramStart"/>
      <w:r w:rsidRPr="001376AC">
        <w:rPr>
          <w:rFonts w:ascii="Courier New" w:hAnsi="Courier New" w:cs="Courier New"/>
          <w:sz w:val="18"/>
          <w:lang w:val="en-US"/>
        </w:rPr>
        <w:t>par(</w:t>
      </w:r>
      <w:proofErr w:type="gramEnd"/>
      <w:r w:rsidRPr="001376AC">
        <w:rPr>
          <w:rFonts w:ascii="Courier New" w:hAnsi="Courier New" w:cs="Courier New"/>
          <w:sz w:val="18"/>
          <w:lang w:val="en-US"/>
        </w:rPr>
        <w:t>)</w:t>
      </w:r>
      <w:r>
        <w:t xml:space="preserve"> to plot two panels in one graph and make a 2-panel plot showing the average score1 and score2 of apples and strawberries with their 95% quantile interval respectively. That is, one panel with a </w:t>
      </w:r>
      <w:proofErr w:type="spellStart"/>
      <w:r>
        <w:t>barplot</w:t>
      </w:r>
      <w:proofErr w:type="spellEnd"/>
      <w:r>
        <w:t xml:space="preserve"> of score1 and score2 of apples and the second panel showing </w:t>
      </w:r>
      <w:proofErr w:type="spellStart"/>
      <w:r>
        <w:t>barplot</w:t>
      </w:r>
      <w:proofErr w:type="spellEnd"/>
      <w:r>
        <w:t xml:space="preserve"> of score1 and score2 of strawberries. Something like this:</w:t>
      </w:r>
    </w:p>
    <w:p w14:paraId="43843712" w14:textId="77777777" w:rsidR="003F7799" w:rsidRDefault="003F7799" w:rsidP="003F7799">
      <w:pPr>
        <w:spacing w:before="120"/>
        <w:rPr>
          <w:lang w:val="en-GB"/>
        </w:rPr>
      </w:pPr>
    </w:p>
    <w:p w14:paraId="424177F1" w14:textId="77777777" w:rsidR="003F7799" w:rsidRDefault="003F7799" w:rsidP="003F7799">
      <w:pPr>
        <w:spacing w:before="120"/>
        <w:rPr>
          <w:lang w:val="en-GB"/>
        </w:rPr>
      </w:pPr>
      <w:r>
        <w:rPr>
          <w:noProof/>
        </w:rPr>
        <w:drawing>
          <wp:inline distT="0" distB="0" distL="0" distR="0" wp14:anchorId="17C27AEF" wp14:editId="1AF2E896">
            <wp:extent cx="5531134" cy="34672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1134" cy="3467278"/>
                    </a:xfrm>
                    <a:prstGeom prst="rect">
                      <a:avLst/>
                    </a:prstGeom>
                  </pic:spPr>
                </pic:pic>
              </a:graphicData>
            </a:graphic>
          </wp:inline>
        </w:drawing>
      </w:r>
    </w:p>
    <w:p w14:paraId="64A3408D" w14:textId="77777777" w:rsidR="003F7799" w:rsidRDefault="003F7799" w:rsidP="003F7799">
      <w:pPr>
        <w:pStyle w:val="Odstavecseseznamem"/>
        <w:spacing w:before="120"/>
        <w:ind w:left="0"/>
        <w:rPr>
          <w:b/>
        </w:rPr>
      </w:pPr>
    </w:p>
    <w:p w14:paraId="65F03F8E" w14:textId="77777777" w:rsidR="003F7799" w:rsidRPr="00F335C3" w:rsidRDefault="003F7799" w:rsidP="003F7799">
      <w:pPr>
        <w:pStyle w:val="Odstavecseseznamem"/>
        <w:spacing w:before="120"/>
        <w:ind w:left="0"/>
      </w:pPr>
      <w:r w:rsidRPr="00F3248E">
        <w:rPr>
          <w:b/>
        </w:rPr>
        <w:t>Exercise</w:t>
      </w:r>
      <w:r w:rsidRPr="00F335C3">
        <w:t xml:space="preserve"> </w:t>
      </w:r>
      <w:r w:rsidRPr="00360B4F">
        <w:rPr>
          <w:b/>
        </w:rPr>
        <w:t>III.3</w:t>
      </w:r>
    </w:p>
    <w:p w14:paraId="4CC31EB9" w14:textId="77777777" w:rsidR="003F7799" w:rsidRDefault="003F7799" w:rsidP="003F7799">
      <w:pPr>
        <w:pStyle w:val="Zkladntext"/>
      </w:pPr>
      <w:r>
        <w:t>You learn from Wikipedia (</w:t>
      </w:r>
      <w:hyperlink r:id="rId17" w:history="1">
        <w:r w:rsidRPr="00731A2D">
          <w:rPr>
            <w:rStyle w:val="Hypertextovodkaz"/>
          </w:rPr>
          <w:t>https://en.wikipedia.org/wiki/Standard_error</w:t>
        </w:r>
      </w:hyperlink>
      <w:r>
        <w:t xml:space="preserve">) that the standard error is defined as the standard deviation divided by the square root of the sample size. </w:t>
      </w:r>
    </w:p>
    <w:p w14:paraId="747E8DE0" w14:textId="77777777" w:rsidR="003F7799" w:rsidRDefault="003F7799" w:rsidP="003F7799">
      <w:pPr>
        <w:pStyle w:val="Odstavecseseznamem"/>
        <w:numPr>
          <w:ilvl w:val="0"/>
          <w:numId w:val="16"/>
        </w:numPr>
        <w:spacing w:before="120"/>
        <w:ind w:left="426"/>
      </w:pPr>
      <w:r>
        <w:t xml:space="preserve">Code a function called </w:t>
      </w:r>
      <w:proofErr w:type="gramStart"/>
      <w:r w:rsidRPr="00334E7C">
        <w:rPr>
          <w:rFonts w:ascii="Courier New" w:eastAsia="Calibri" w:hAnsi="Courier New" w:cs="Courier New"/>
          <w:sz w:val="18"/>
        </w:rPr>
        <w:t>calc.SE(</w:t>
      </w:r>
      <w:proofErr w:type="gramEnd"/>
      <w:r w:rsidRPr="00334E7C">
        <w:rPr>
          <w:rFonts w:ascii="Courier New" w:eastAsia="Calibri" w:hAnsi="Courier New" w:cs="Courier New"/>
          <w:sz w:val="18"/>
        </w:rPr>
        <w:t>)</w:t>
      </w:r>
      <w:r>
        <w:t xml:space="preserve"> to calculate the standard error of any numerical vector passed to this function. By default, the function should not strip away NA elements in the vector (like in the function </w:t>
      </w:r>
      <w:proofErr w:type="gramStart"/>
      <w:r w:rsidRPr="00CE37E0">
        <w:rPr>
          <w:rFonts w:ascii="Courier New" w:eastAsia="Calibri" w:hAnsi="Courier New" w:cs="Courier New"/>
          <w:sz w:val="18"/>
        </w:rPr>
        <w:t>mean</w:t>
      </w:r>
      <w:r>
        <w:rPr>
          <w:rFonts w:ascii="Courier New" w:eastAsia="Calibri" w:hAnsi="Courier New" w:cs="Courier New"/>
          <w:sz w:val="18"/>
        </w:rPr>
        <w:t>(</w:t>
      </w:r>
      <w:proofErr w:type="gramEnd"/>
      <w:r>
        <w:rPr>
          <w:rFonts w:ascii="Courier New" w:eastAsia="Calibri" w:hAnsi="Courier New" w:cs="Courier New"/>
          <w:sz w:val="18"/>
        </w:rPr>
        <w:t>)</w:t>
      </w:r>
      <w:r>
        <w:t xml:space="preserve">), but it should also be possible to override the default and omit the NA values. </w:t>
      </w:r>
    </w:p>
    <w:p w14:paraId="3615AF14" w14:textId="77777777" w:rsidR="003F7799" w:rsidRDefault="003F7799" w:rsidP="003F7799">
      <w:pPr>
        <w:pStyle w:val="Zkladntext"/>
      </w:pPr>
      <w:r>
        <w:t>Check that it works: You should obtain the following output</w:t>
      </w:r>
    </w:p>
    <w:p w14:paraId="78EA70E6" w14:textId="77777777" w:rsidR="003F7799" w:rsidRPr="005C1A9A" w:rsidRDefault="003F7799" w:rsidP="003F7799">
      <w:pPr>
        <w:pStyle w:val="Rconsoleblue"/>
        <w:ind w:left="284"/>
      </w:pPr>
      <w:r>
        <w:t xml:space="preserve">&gt; </w:t>
      </w:r>
      <w:proofErr w:type="gramStart"/>
      <w:r w:rsidRPr="005C1A9A">
        <w:t>calc.SE(</w:t>
      </w:r>
      <w:proofErr w:type="gramEnd"/>
      <w:r w:rsidRPr="005C1A9A">
        <w:t>1:10)</w:t>
      </w:r>
    </w:p>
    <w:p w14:paraId="54FA1134" w14:textId="77777777" w:rsidR="003F7799" w:rsidRPr="005C1A9A" w:rsidRDefault="003F7799" w:rsidP="003F7799">
      <w:pPr>
        <w:pStyle w:val="Rconsoleblue"/>
        <w:ind w:left="284"/>
        <w:rPr>
          <w:color w:val="000000"/>
          <w:bdr w:val="none" w:sz="0" w:space="0" w:color="auto" w:frame="1"/>
        </w:rPr>
      </w:pPr>
      <w:r w:rsidRPr="005C1A9A">
        <w:rPr>
          <w:color w:val="000000"/>
          <w:bdr w:val="none" w:sz="0" w:space="0" w:color="auto" w:frame="1"/>
        </w:rPr>
        <w:t>[1] 0.9574271</w:t>
      </w:r>
    </w:p>
    <w:p w14:paraId="1872D63A" w14:textId="77777777" w:rsidR="003F7799" w:rsidRPr="005C1A9A" w:rsidRDefault="003F7799" w:rsidP="003F7799">
      <w:pPr>
        <w:pStyle w:val="Rconsoleblue"/>
        <w:ind w:left="284"/>
      </w:pPr>
      <w:r>
        <w:t xml:space="preserve">&gt; </w:t>
      </w:r>
      <w:r w:rsidRPr="005C1A9A">
        <w:t>calc.SE(c(</w:t>
      </w:r>
      <w:proofErr w:type="gramStart"/>
      <w:r w:rsidRPr="005C1A9A">
        <w:t>1:10,NA</w:t>
      </w:r>
      <w:proofErr w:type="gramEnd"/>
      <w:r w:rsidRPr="005C1A9A">
        <w:t>))</w:t>
      </w:r>
    </w:p>
    <w:p w14:paraId="08913CD9" w14:textId="77777777" w:rsidR="003F7799" w:rsidRPr="005C1A9A" w:rsidRDefault="003F7799" w:rsidP="003F7799">
      <w:pPr>
        <w:pStyle w:val="Rconsoleblue"/>
        <w:ind w:left="284"/>
        <w:rPr>
          <w:color w:val="000000"/>
          <w:bdr w:val="none" w:sz="0" w:space="0" w:color="auto" w:frame="1"/>
        </w:rPr>
      </w:pPr>
      <w:r w:rsidRPr="005C1A9A">
        <w:rPr>
          <w:color w:val="000000"/>
          <w:bdr w:val="none" w:sz="0" w:space="0" w:color="auto" w:frame="1"/>
        </w:rPr>
        <w:t>[1] NA</w:t>
      </w:r>
    </w:p>
    <w:p w14:paraId="46D81923" w14:textId="77777777" w:rsidR="003F7799" w:rsidRPr="005C1A9A" w:rsidRDefault="003F7799" w:rsidP="003F7799">
      <w:pPr>
        <w:pStyle w:val="Rconsoleblue"/>
        <w:ind w:left="284"/>
      </w:pPr>
      <w:r>
        <w:t xml:space="preserve">&gt; </w:t>
      </w:r>
      <w:r w:rsidRPr="005C1A9A">
        <w:t>calc.SE(c(</w:t>
      </w:r>
      <w:proofErr w:type="gramStart"/>
      <w:r w:rsidRPr="005C1A9A">
        <w:t>1:10,NA</w:t>
      </w:r>
      <w:proofErr w:type="gramEnd"/>
      <w:r w:rsidRPr="005C1A9A">
        <w:t>),na.rm = TRUE)</w:t>
      </w:r>
    </w:p>
    <w:p w14:paraId="6B49386B" w14:textId="77777777" w:rsidR="003F7799" w:rsidRPr="005C1A9A" w:rsidRDefault="003F7799" w:rsidP="003F7799">
      <w:pPr>
        <w:pStyle w:val="Rconsoleblue"/>
        <w:ind w:left="284"/>
        <w:rPr>
          <w:color w:val="000000"/>
        </w:rPr>
      </w:pPr>
      <w:r w:rsidRPr="005C1A9A">
        <w:rPr>
          <w:color w:val="000000"/>
          <w:bdr w:val="none" w:sz="0" w:space="0" w:color="auto" w:frame="1"/>
        </w:rPr>
        <w:t>[1] 0.9574271</w:t>
      </w:r>
    </w:p>
    <w:p w14:paraId="73063F81" w14:textId="77777777" w:rsidR="003F7799" w:rsidRDefault="003F7799" w:rsidP="003F7799">
      <w:pPr>
        <w:pStyle w:val="Odstavecseseznamem"/>
        <w:numPr>
          <w:ilvl w:val="0"/>
          <w:numId w:val="16"/>
        </w:numPr>
        <w:spacing w:before="120"/>
        <w:ind w:left="426"/>
      </w:pPr>
      <w:r>
        <w:t xml:space="preserve">The following lines make a small </w:t>
      </w:r>
      <w:proofErr w:type="spellStart"/>
      <w:proofErr w:type="gramStart"/>
      <w:r>
        <w:t>data.frame</w:t>
      </w:r>
      <w:proofErr w:type="spellEnd"/>
      <w:proofErr w:type="gramEnd"/>
      <w:r>
        <w:t xml:space="preserve"> </w:t>
      </w:r>
    </w:p>
    <w:p w14:paraId="51BF2196" w14:textId="77777777" w:rsidR="003F7799" w:rsidRPr="00F3248E" w:rsidRDefault="003F7799" w:rsidP="003F7799">
      <w:pPr>
        <w:pStyle w:val="Rconsoleblue"/>
        <w:ind w:left="709"/>
        <w:rPr>
          <w:color w:val="auto"/>
        </w:rPr>
      </w:pPr>
      <w:r>
        <w:rPr>
          <w:color w:val="auto"/>
        </w:rPr>
        <w:lastRenderedPageBreak/>
        <w:tab/>
      </w:r>
      <w:proofErr w:type="spellStart"/>
      <w:proofErr w:type="gramStart"/>
      <w:r w:rsidRPr="00F3248E">
        <w:rPr>
          <w:color w:val="auto"/>
        </w:rPr>
        <w:t>df.year</w:t>
      </w:r>
      <w:proofErr w:type="spellEnd"/>
      <w:proofErr w:type="gramEnd"/>
      <w:r w:rsidRPr="00F3248E">
        <w:rPr>
          <w:color w:val="auto"/>
        </w:rPr>
        <w:t>&lt;-</w:t>
      </w:r>
      <w:proofErr w:type="spellStart"/>
      <w:r w:rsidRPr="00F3248E">
        <w:rPr>
          <w:color w:val="auto"/>
        </w:rPr>
        <w:t>data.frame</w:t>
      </w:r>
      <w:proofErr w:type="spellEnd"/>
      <w:r w:rsidRPr="00F3248E">
        <w:rPr>
          <w:color w:val="auto"/>
        </w:rPr>
        <w:t>(Year=c(rep(1,5),rep(2,5)), Response=c(4.256898,  7.103097,  5.345175,  3.259264,  4.327387,  9.995211, 8.621862, 10.499859,10.032349,  8.821877))</w:t>
      </w:r>
    </w:p>
    <w:p w14:paraId="2C785CB9" w14:textId="77777777" w:rsidR="003F7799" w:rsidRDefault="003F7799" w:rsidP="003F7799">
      <w:pPr>
        <w:pStyle w:val="Odstavecseseznamem"/>
        <w:spacing w:before="120"/>
        <w:ind w:left="426"/>
      </w:pPr>
      <w:r>
        <w:t xml:space="preserve">Create this </w:t>
      </w:r>
      <w:proofErr w:type="spellStart"/>
      <w:proofErr w:type="gramStart"/>
      <w:r>
        <w:t>data.frame</w:t>
      </w:r>
      <w:proofErr w:type="spellEnd"/>
      <w:proofErr w:type="gramEnd"/>
      <w:r>
        <w:t xml:space="preserve">. Calculate the sample size, mean and SE of Response in both years in using both aggregate and </w:t>
      </w:r>
      <w:proofErr w:type="spellStart"/>
      <w:r>
        <w:t>tapply</w:t>
      </w:r>
      <w:proofErr w:type="spellEnd"/>
      <w:r>
        <w:t xml:space="preserve">. Each of these calculations is ONE line of code (i.e. one line of code with aggregate to generate sample sizes per year, one to generate mean, </w:t>
      </w:r>
      <w:proofErr w:type="gramStart"/>
      <w:r>
        <w:t>etc..</w:t>
      </w:r>
      <w:proofErr w:type="gramEnd"/>
      <w:r>
        <w:t>)</w:t>
      </w:r>
    </w:p>
    <w:p w14:paraId="2089E7E5" w14:textId="77777777" w:rsidR="003F7799" w:rsidRDefault="003F7799" w:rsidP="003F7799">
      <w:pPr>
        <w:pStyle w:val="Odstavecseseznamem"/>
        <w:numPr>
          <w:ilvl w:val="0"/>
          <w:numId w:val="16"/>
        </w:numPr>
        <w:spacing w:before="120"/>
        <w:ind w:left="426"/>
      </w:pPr>
      <w:r>
        <w:t xml:space="preserve">Some additional data is added which contains NA’s in your </w:t>
      </w:r>
      <w:proofErr w:type="spellStart"/>
      <w:proofErr w:type="gramStart"/>
      <w:r>
        <w:t>data.frame</w:t>
      </w:r>
      <w:proofErr w:type="spellEnd"/>
      <w:proofErr w:type="gramEnd"/>
      <w:r>
        <w:t xml:space="preserve">. </w:t>
      </w:r>
    </w:p>
    <w:p w14:paraId="659208FE" w14:textId="77777777" w:rsidR="003F7799" w:rsidRDefault="003F7799" w:rsidP="003F7799">
      <w:pPr>
        <w:pStyle w:val="Rconsoleblue"/>
        <w:ind w:left="709"/>
      </w:pPr>
      <w:proofErr w:type="spellStart"/>
      <w:proofErr w:type="gramStart"/>
      <w:r w:rsidRPr="00F3248E">
        <w:rPr>
          <w:color w:val="auto"/>
        </w:rPr>
        <w:t>df.year</w:t>
      </w:r>
      <w:proofErr w:type="spellEnd"/>
      <w:proofErr w:type="gramEnd"/>
      <w:r w:rsidRPr="00F3248E">
        <w:rPr>
          <w:color w:val="auto"/>
        </w:rPr>
        <w:t>&lt;-</w:t>
      </w:r>
      <w:proofErr w:type="spellStart"/>
      <w:r w:rsidRPr="00F3248E">
        <w:rPr>
          <w:color w:val="auto"/>
        </w:rPr>
        <w:t>rbind</w:t>
      </w:r>
      <w:proofErr w:type="spellEnd"/>
      <w:r w:rsidRPr="00F3248E">
        <w:rPr>
          <w:color w:val="auto"/>
        </w:rPr>
        <w:t>(</w:t>
      </w:r>
      <w:proofErr w:type="spellStart"/>
      <w:r w:rsidRPr="00F3248E">
        <w:rPr>
          <w:color w:val="auto"/>
        </w:rPr>
        <w:t>df.year</w:t>
      </w:r>
      <w:proofErr w:type="spellEnd"/>
      <w:r w:rsidRPr="00F3248E">
        <w:rPr>
          <w:color w:val="auto"/>
        </w:rPr>
        <w:t xml:space="preserve">, </w:t>
      </w:r>
      <w:proofErr w:type="spellStart"/>
      <w:r w:rsidRPr="00F3248E">
        <w:rPr>
          <w:color w:val="auto"/>
        </w:rPr>
        <w:t>data.frame</w:t>
      </w:r>
      <w:proofErr w:type="spellEnd"/>
      <w:r w:rsidRPr="00F3248E">
        <w:rPr>
          <w:color w:val="auto"/>
        </w:rPr>
        <w:t xml:space="preserve">(Year=c(rep(1,2),rep(2,2)), Response=c(4.33,  NA,  10.1,  NA))) </w:t>
      </w:r>
    </w:p>
    <w:p w14:paraId="2E6FD915" w14:textId="77777777" w:rsidR="003F7799" w:rsidRDefault="003F7799" w:rsidP="003F7799">
      <w:pPr>
        <w:pStyle w:val="Odstavecseseznamem"/>
        <w:spacing w:before="120"/>
        <w:ind w:left="426"/>
      </w:pPr>
      <w:r>
        <w:t xml:space="preserve">Run these lines to add this data, and calculate the sample size, mean and SE per year using both aggregate and </w:t>
      </w:r>
      <w:proofErr w:type="spellStart"/>
      <w:r>
        <w:t>tapply</w:t>
      </w:r>
      <w:proofErr w:type="spellEnd"/>
      <w:r>
        <w:t xml:space="preserve">. Each of these calculations is ONE line of code (i.e. one line of code with aggregate to generate sample sizes per year, one to generate mean, </w:t>
      </w:r>
      <w:proofErr w:type="gramStart"/>
      <w:r>
        <w:t>etc..</w:t>
      </w:r>
      <w:proofErr w:type="gramEnd"/>
      <w:r>
        <w:t>)</w:t>
      </w:r>
    </w:p>
    <w:p w14:paraId="13E7C82F" w14:textId="77777777" w:rsidR="003F7799" w:rsidRDefault="003F7799" w:rsidP="003F7799">
      <w:pPr>
        <w:pStyle w:val="Odstavecseseznamem"/>
        <w:numPr>
          <w:ilvl w:val="0"/>
          <w:numId w:val="16"/>
        </w:numPr>
        <w:spacing w:before="120"/>
        <w:ind w:left="426"/>
      </w:pPr>
      <w:r>
        <w:t xml:space="preserve">Combine the statistics you calculated in (c) above using either </w:t>
      </w:r>
      <w:proofErr w:type="gramStart"/>
      <w:r w:rsidRPr="001C4AEC">
        <w:rPr>
          <w:rFonts w:ascii="Courier New" w:eastAsia="Calibri" w:hAnsi="Courier New" w:cs="Courier New"/>
          <w:sz w:val="18"/>
        </w:rPr>
        <w:t>aggregate(</w:t>
      </w:r>
      <w:proofErr w:type="gramEnd"/>
      <w:r w:rsidRPr="001C4AEC">
        <w:rPr>
          <w:rFonts w:ascii="Courier New" w:eastAsia="Calibri" w:hAnsi="Courier New" w:cs="Courier New"/>
          <w:sz w:val="18"/>
        </w:rPr>
        <w:t>)</w:t>
      </w:r>
      <w:r>
        <w:t xml:space="preserve"> or </w:t>
      </w:r>
      <w:proofErr w:type="spellStart"/>
      <w:r w:rsidRPr="001C4AEC">
        <w:rPr>
          <w:rFonts w:ascii="Courier New" w:eastAsia="Calibri" w:hAnsi="Courier New" w:cs="Courier New"/>
          <w:sz w:val="18"/>
        </w:rPr>
        <w:t>tapply</w:t>
      </w:r>
      <w:proofErr w:type="spellEnd"/>
      <w:r w:rsidRPr="001C4AEC">
        <w:rPr>
          <w:rFonts w:ascii="Courier New" w:eastAsia="Calibri" w:hAnsi="Courier New" w:cs="Courier New"/>
          <w:sz w:val="18"/>
        </w:rPr>
        <w:t>()</w:t>
      </w:r>
      <w:r>
        <w:rPr>
          <w:rFonts w:ascii="Courier New" w:eastAsia="Calibri" w:hAnsi="Courier New" w:cs="Courier New"/>
          <w:sz w:val="18"/>
        </w:rPr>
        <w:t xml:space="preserve"> </w:t>
      </w:r>
      <w:r>
        <w:t xml:space="preserve">into a single </w:t>
      </w:r>
      <w:proofErr w:type="spellStart"/>
      <w:r>
        <w:t>data.frame</w:t>
      </w:r>
      <w:proofErr w:type="spellEnd"/>
      <w:r>
        <w:t xml:space="preserve"> that thus forms a table of all these descriptive statistics. Export the </w:t>
      </w:r>
      <w:proofErr w:type="spellStart"/>
      <w:proofErr w:type="gramStart"/>
      <w:r>
        <w:t>data.frame</w:t>
      </w:r>
      <w:proofErr w:type="spellEnd"/>
      <w:proofErr w:type="gramEnd"/>
      <w:r>
        <w:t xml:space="preserve"> to make a nice looking table in a MS-WORD or Open office document. Something like:</w:t>
      </w:r>
    </w:p>
    <w:tbl>
      <w:tblPr>
        <w:tblStyle w:val="Prosttabulka5"/>
        <w:tblW w:w="4111" w:type="dxa"/>
        <w:tblInd w:w="817" w:type="dxa"/>
        <w:tblLook w:val="04A0" w:firstRow="1" w:lastRow="0" w:firstColumn="1" w:lastColumn="0" w:noHBand="0" w:noVBand="1"/>
      </w:tblPr>
      <w:tblGrid>
        <w:gridCol w:w="851"/>
        <w:gridCol w:w="809"/>
        <w:gridCol w:w="1317"/>
        <w:gridCol w:w="1134"/>
      </w:tblGrid>
      <w:tr w:rsidR="003F7799" w:rsidRPr="00517074" w14:paraId="0B10EB85" w14:textId="77777777" w:rsidTr="00583B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DF7667A" w14:textId="77777777" w:rsidR="003F7799" w:rsidRPr="00517074" w:rsidRDefault="003F7799" w:rsidP="00583B36">
            <w:r w:rsidRPr="00517074">
              <w:t>Year</w:t>
            </w:r>
          </w:p>
        </w:tc>
        <w:tc>
          <w:tcPr>
            <w:tcW w:w="809" w:type="dxa"/>
          </w:tcPr>
          <w:p w14:paraId="57232106" w14:textId="77777777" w:rsidR="003F7799" w:rsidRPr="00517074" w:rsidRDefault="003F7799" w:rsidP="00583B36">
            <w:pPr>
              <w:cnfStyle w:val="100000000000" w:firstRow="1" w:lastRow="0" w:firstColumn="0" w:lastColumn="0" w:oddVBand="0" w:evenVBand="0" w:oddHBand="0" w:evenHBand="0" w:firstRowFirstColumn="0" w:firstRowLastColumn="0" w:lastRowFirstColumn="0" w:lastRowLastColumn="0"/>
            </w:pPr>
            <w:r w:rsidRPr="00517074">
              <w:t>n</w:t>
            </w:r>
          </w:p>
        </w:tc>
        <w:tc>
          <w:tcPr>
            <w:tcW w:w="1317" w:type="dxa"/>
          </w:tcPr>
          <w:p w14:paraId="79B6C0B0" w14:textId="77777777" w:rsidR="003F7799" w:rsidRPr="00517074" w:rsidRDefault="003F7799" w:rsidP="00583B36">
            <w:pPr>
              <w:cnfStyle w:val="100000000000" w:firstRow="1" w:lastRow="0" w:firstColumn="0" w:lastColumn="0" w:oddVBand="0" w:evenVBand="0" w:oddHBand="0" w:evenHBand="0" w:firstRowFirstColumn="0" w:firstRowLastColumn="0" w:lastRowFirstColumn="0" w:lastRowLastColumn="0"/>
            </w:pPr>
            <w:r w:rsidRPr="00517074">
              <w:t>mean</w:t>
            </w:r>
          </w:p>
        </w:tc>
        <w:tc>
          <w:tcPr>
            <w:tcW w:w="1134" w:type="dxa"/>
          </w:tcPr>
          <w:p w14:paraId="730B1426" w14:textId="77777777" w:rsidR="003F7799" w:rsidRPr="00517074" w:rsidRDefault="003F7799" w:rsidP="00583B36">
            <w:pPr>
              <w:cnfStyle w:val="100000000000" w:firstRow="1" w:lastRow="0" w:firstColumn="0" w:lastColumn="0" w:oddVBand="0" w:evenVBand="0" w:oddHBand="0" w:evenHBand="0" w:firstRowFirstColumn="0" w:firstRowLastColumn="0" w:lastRowFirstColumn="0" w:lastRowLastColumn="0"/>
            </w:pPr>
            <w:r w:rsidRPr="00517074">
              <w:t>SE</w:t>
            </w:r>
          </w:p>
        </w:tc>
      </w:tr>
      <w:tr w:rsidR="003F7799" w:rsidRPr="00517074" w14:paraId="36C96D53" w14:textId="77777777" w:rsidTr="00583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280E95" w14:textId="77777777" w:rsidR="003F7799" w:rsidRPr="00517074" w:rsidRDefault="003F7799" w:rsidP="00583B36">
            <w:r w:rsidRPr="00517074">
              <w:t>1</w:t>
            </w:r>
          </w:p>
        </w:tc>
        <w:tc>
          <w:tcPr>
            <w:tcW w:w="809" w:type="dxa"/>
          </w:tcPr>
          <w:p w14:paraId="52C4259F" w14:textId="77777777" w:rsidR="003F7799" w:rsidRPr="00517074" w:rsidRDefault="003F7799" w:rsidP="00583B36">
            <w:pPr>
              <w:cnfStyle w:val="000000100000" w:firstRow="0" w:lastRow="0" w:firstColumn="0" w:lastColumn="0" w:oddVBand="0" w:evenVBand="0" w:oddHBand="1" w:evenHBand="0" w:firstRowFirstColumn="0" w:firstRowLastColumn="0" w:lastRowFirstColumn="0" w:lastRowLastColumn="0"/>
            </w:pPr>
            <w:r w:rsidRPr="00517074">
              <w:t>6</w:t>
            </w:r>
          </w:p>
        </w:tc>
        <w:tc>
          <w:tcPr>
            <w:tcW w:w="1317" w:type="dxa"/>
          </w:tcPr>
          <w:p w14:paraId="49E42724" w14:textId="77777777" w:rsidR="003F7799" w:rsidRPr="00517074" w:rsidRDefault="003F7799" w:rsidP="00583B36">
            <w:pPr>
              <w:cnfStyle w:val="000000100000" w:firstRow="0" w:lastRow="0" w:firstColumn="0" w:lastColumn="0" w:oddVBand="0" w:evenVBand="0" w:oddHBand="1" w:evenHBand="0" w:firstRowFirstColumn="0" w:firstRowLastColumn="0" w:lastRowFirstColumn="0" w:lastRowLastColumn="0"/>
            </w:pPr>
            <w:r>
              <w:t>4.8</w:t>
            </w:r>
          </w:p>
        </w:tc>
        <w:tc>
          <w:tcPr>
            <w:tcW w:w="1134" w:type="dxa"/>
          </w:tcPr>
          <w:p w14:paraId="50BE7CE0" w14:textId="77777777" w:rsidR="003F7799" w:rsidRPr="00517074" w:rsidRDefault="003F7799" w:rsidP="00583B36">
            <w:pPr>
              <w:cnfStyle w:val="000000100000" w:firstRow="0" w:lastRow="0" w:firstColumn="0" w:lastColumn="0" w:oddVBand="0" w:evenVBand="0" w:oddHBand="1" w:evenHBand="0" w:firstRowFirstColumn="0" w:firstRowLastColumn="0" w:lastRowFirstColumn="0" w:lastRowLastColumn="0"/>
            </w:pPr>
            <w:r w:rsidRPr="00517074">
              <w:t>0.5</w:t>
            </w:r>
            <w:r>
              <w:t>4</w:t>
            </w:r>
          </w:p>
        </w:tc>
      </w:tr>
      <w:tr w:rsidR="003F7799" w14:paraId="33133759" w14:textId="77777777" w:rsidTr="00583B36">
        <w:tc>
          <w:tcPr>
            <w:cnfStyle w:val="001000000000" w:firstRow="0" w:lastRow="0" w:firstColumn="1" w:lastColumn="0" w:oddVBand="0" w:evenVBand="0" w:oddHBand="0" w:evenHBand="0" w:firstRowFirstColumn="0" w:firstRowLastColumn="0" w:lastRowFirstColumn="0" w:lastRowLastColumn="0"/>
            <w:tcW w:w="851" w:type="dxa"/>
          </w:tcPr>
          <w:p w14:paraId="6873DBB9" w14:textId="77777777" w:rsidR="003F7799" w:rsidRPr="00517074" w:rsidRDefault="003F7799" w:rsidP="00583B36">
            <w:r w:rsidRPr="00517074">
              <w:t>2</w:t>
            </w:r>
          </w:p>
        </w:tc>
        <w:tc>
          <w:tcPr>
            <w:tcW w:w="809" w:type="dxa"/>
          </w:tcPr>
          <w:p w14:paraId="3FC1287D" w14:textId="77777777" w:rsidR="003F7799" w:rsidRPr="00517074" w:rsidRDefault="003F7799" w:rsidP="00583B36">
            <w:pPr>
              <w:cnfStyle w:val="000000000000" w:firstRow="0" w:lastRow="0" w:firstColumn="0" w:lastColumn="0" w:oddVBand="0" w:evenVBand="0" w:oddHBand="0" w:evenHBand="0" w:firstRowFirstColumn="0" w:firstRowLastColumn="0" w:lastRowFirstColumn="0" w:lastRowLastColumn="0"/>
            </w:pPr>
            <w:r w:rsidRPr="00517074">
              <w:t>6</w:t>
            </w:r>
          </w:p>
        </w:tc>
        <w:tc>
          <w:tcPr>
            <w:tcW w:w="1317" w:type="dxa"/>
          </w:tcPr>
          <w:p w14:paraId="703B2CE8" w14:textId="77777777" w:rsidR="003F7799" w:rsidRPr="00517074" w:rsidRDefault="003F7799" w:rsidP="00583B36">
            <w:pPr>
              <w:cnfStyle w:val="000000000000" w:firstRow="0" w:lastRow="0" w:firstColumn="0" w:lastColumn="0" w:oddVBand="0" w:evenVBand="0" w:oddHBand="0" w:evenHBand="0" w:firstRowFirstColumn="0" w:firstRowLastColumn="0" w:lastRowFirstColumn="0" w:lastRowLastColumn="0"/>
            </w:pPr>
            <w:r w:rsidRPr="00517074">
              <w:t>9.</w:t>
            </w:r>
            <w:r>
              <w:t>7</w:t>
            </w:r>
          </w:p>
        </w:tc>
        <w:tc>
          <w:tcPr>
            <w:tcW w:w="1134" w:type="dxa"/>
          </w:tcPr>
          <w:p w14:paraId="2936B6E5" w14:textId="77777777" w:rsidR="003F7799" w:rsidRDefault="003F7799" w:rsidP="00583B36">
            <w:pPr>
              <w:cnfStyle w:val="000000000000" w:firstRow="0" w:lastRow="0" w:firstColumn="0" w:lastColumn="0" w:oddVBand="0" w:evenVBand="0" w:oddHBand="0" w:evenHBand="0" w:firstRowFirstColumn="0" w:firstRowLastColumn="0" w:lastRowFirstColumn="0" w:lastRowLastColumn="0"/>
            </w:pPr>
            <w:r w:rsidRPr="00517074">
              <w:t>0.31</w:t>
            </w:r>
          </w:p>
        </w:tc>
      </w:tr>
    </w:tbl>
    <w:p w14:paraId="033F281A" w14:textId="77777777" w:rsidR="003F7799" w:rsidRDefault="003F7799" w:rsidP="003F7799">
      <w:pPr>
        <w:pStyle w:val="Odstavecseseznamem"/>
        <w:spacing w:before="120"/>
      </w:pPr>
    </w:p>
    <w:p w14:paraId="28F22DF6" w14:textId="77777777" w:rsidR="003F7799" w:rsidRPr="00360B4F" w:rsidRDefault="003F7799" w:rsidP="003F7799">
      <w:pPr>
        <w:pStyle w:val="Odstavecseseznamem"/>
        <w:spacing w:before="120"/>
        <w:ind w:left="0"/>
        <w:rPr>
          <w:b/>
        </w:rPr>
      </w:pPr>
      <w:r w:rsidRPr="00360B4F">
        <w:rPr>
          <w:b/>
        </w:rPr>
        <w:t>Exercise III.4</w:t>
      </w:r>
    </w:p>
    <w:p w14:paraId="6DD9F8E7" w14:textId="77777777" w:rsidR="003F7799" w:rsidRDefault="003F7799" w:rsidP="003F7799">
      <w:pPr>
        <w:pStyle w:val="Odstavecseseznamem"/>
        <w:numPr>
          <w:ilvl w:val="0"/>
          <w:numId w:val="14"/>
        </w:numPr>
        <w:spacing w:before="120"/>
        <w:ind w:left="426"/>
      </w:pPr>
      <w:r>
        <w:t xml:space="preserve">Extend your script of exercise II.2 to produce the following </w:t>
      </w:r>
      <w:proofErr w:type="spellStart"/>
      <w:r>
        <w:t>barplot</w:t>
      </w:r>
      <w:proofErr w:type="spellEnd"/>
      <w:r>
        <w:t xml:space="preserve"> of </w:t>
      </w:r>
      <w:r w:rsidRPr="00263DD2">
        <w:t>mean size</w:t>
      </w:r>
      <w:r>
        <w:t xml:space="preserve"> +/- the 95% quantiles in each of the experimental groups in greyscale (You can find information on 95% quantiles in III.1). Make the graph look close to the graph below (note the way confidence intervals are plotted here; check R help or reference card for </w:t>
      </w:r>
      <w:proofErr w:type="gramStart"/>
      <w:r w:rsidRPr="009E73FE">
        <w:rPr>
          <w:rFonts w:ascii="Courier New" w:eastAsia="Calibri" w:hAnsi="Courier New" w:cs="Courier New"/>
          <w:sz w:val="18"/>
        </w:rPr>
        <w:t>arrows(</w:t>
      </w:r>
      <w:proofErr w:type="gramEnd"/>
      <w:r w:rsidRPr="009E73FE">
        <w:rPr>
          <w:rFonts w:ascii="Courier New" w:eastAsia="Calibri" w:hAnsi="Courier New" w:cs="Courier New"/>
          <w:sz w:val="18"/>
        </w:rPr>
        <w:t>)</w:t>
      </w:r>
      <w:r>
        <w:t>).</w:t>
      </w:r>
    </w:p>
    <w:p w14:paraId="5E2EB226" w14:textId="77777777" w:rsidR="003F7799" w:rsidRDefault="003F7799" w:rsidP="003F7799">
      <w:pPr>
        <w:pStyle w:val="Odstavecseseznamem"/>
        <w:spacing w:before="120"/>
        <w:jc w:val="both"/>
      </w:pPr>
      <w:r>
        <w:rPr>
          <w:noProof/>
        </w:rPr>
        <w:drawing>
          <wp:inline distT="0" distB="0" distL="0" distR="0" wp14:anchorId="73D17A16" wp14:editId="464595A7">
            <wp:extent cx="5531134" cy="3467278"/>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1134" cy="3467278"/>
                    </a:xfrm>
                    <a:prstGeom prst="rect">
                      <a:avLst/>
                    </a:prstGeom>
                  </pic:spPr>
                </pic:pic>
              </a:graphicData>
            </a:graphic>
          </wp:inline>
        </w:drawing>
      </w:r>
    </w:p>
    <w:p w14:paraId="40753BF0" w14:textId="77777777" w:rsidR="003F7799" w:rsidRDefault="003F7799" w:rsidP="003F7799">
      <w:pPr>
        <w:pStyle w:val="Odstavecseseznamem"/>
        <w:spacing w:before="120"/>
      </w:pPr>
    </w:p>
    <w:p w14:paraId="6C8941BF" w14:textId="77777777" w:rsidR="003F7799" w:rsidRPr="00360B4F" w:rsidRDefault="003F7799" w:rsidP="003F7799">
      <w:pPr>
        <w:pStyle w:val="Odstavecseseznamem"/>
        <w:spacing w:before="120"/>
        <w:ind w:left="0"/>
        <w:rPr>
          <w:b/>
        </w:rPr>
      </w:pPr>
      <w:r w:rsidRPr="00360B4F">
        <w:rPr>
          <w:b/>
        </w:rPr>
        <w:t xml:space="preserve">Exercise III.5 </w:t>
      </w:r>
    </w:p>
    <w:p w14:paraId="68AC3B3D" w14:textId="77777777" w:rsidR="003F7799" w:rsidRDefault="003F7799" w:rsidP="003F7799">
      <w:pPr>
        <w:pStyle w:val="Zkladntext"/>
        <w:rPr>
          <w:lang w:val="en-GB"/>
        </w:rPr>
      </w:pPr>
      <w:r>
        <w:rPr>
          <w:lang w:val="en-GB"/>
        </w:rPr>
        <w:lastRenderedPageBreak/>
        <w:t>The following lines of code generate a small dataset</w:t>
      </w:r>
    </w:p>
    <w:p w14:paraId="326980EE" w14:textId="77777777" w:rsidR="003F7799" w:rsidRPr="00334E7C" w:rsidRDefault="003F7799" w:rsidP="003F7799">
      <w:pPr>
        <w:pStyle w:val="Rscript"/>
        <w:ind w:left="567"/>
        <w:rPr>
          <w:lang w:val="en-GB"/>
        </w:rPr>
      </w:pPr>
      <w:proofErr w:type="spellStart"/>
      <w:proofErr w:type="gramStart"/>
      <w:r w:rsidRPr="00334E7C">
        <w:rPr>
          <w:lang w:val="en-GB"/>
        </w:rPr>
        <w:t>df.withNA</w:t>
      </w:r>
      <w:proofErr w:type="spellEnd"/>
      <w:proofErr w:type="gramEnd"/>
      <w:r w:rsidRPr="00334E7C">
        <w:rPr>
          <w:lang w:val="en-GB"/>
        </w:rPr>
        <w:t>&lt;-</w:t>
      </w:r>
      <w:proofErr w:type="spellStart"/>
      <w:r w:rsidRPr="00334E7C">
        <w:rPr>
          <w:lang w:val="en-GB"/>
        </w:rPr>
        <w:t>data.frame</w:t>
      </w:r>
      <w:proofErr w:type="spellEnd"/>
      <w:r w:rsidRPr="00334E7C">
        <w:rPr>
          <w:lang w:val="en-GB"/>
        </w:rPr>
        <w:t>(Trial=1:10, Experiment=c(rep(</w:t>
      </w:r>
      <w:r>
        <w:rPr>
          <w:lang w:val="en-GB"/>
        </w:rPr>
        <w:t>“</w:t>
      </w:r>
      <w:r w:rsidRPr="00334E7C">
        <w:rPr>
          <w:lang w:val="en-GB"/>
        </w:rPr>
        <w:t>control</w:t>
      </w:r>
      <w:r>
        <w:rPr>
          <w:lang w:val="en-GB"/>
        </w:rPr>
        <w:t>”</w:t>
      </w:r>
      <w:r w:rsidRPr="00334E7C">
        <w:rPr>
          <w:lang w:val="en-GB"/>
        </w:rPr>
        <w:t>,5),rep(</w:t>
      </w:r>
      <w:r>
        <w:rPr>
          <w:lang w:val="en-GB"/>
        </w:rPr>
        <w:t>“</w:t>
      </w:r>
      <w:r w:rsidRPr="00334E7C">
        <w:rPr>
          <w:lang w:val="en-GB"/>
        </w:rPr>
        <w:t>treatment</w:t>
      </w:r>
      <w:r>
        <w:rPr>
          <w:lang w:val="en-GB"/>
        </w:rPr>
        <w:t>”</w:t>
      </w:r>
      <w:r w:rsidRPr="00334E7C">
        <w:rPr>
          <w:lang w:val="en-GB"/>
        </w:rPr>
        <w:t>,5)),Measure=c(1,3,4,NA,3,4,5,NA,8,9))</w:t>
      </w:r>
    </w:p>
    <w:p w14:paraId="14840846" w14:textId="77777777" w:rsidR="003F7799" w:rsidRPr="00334E7C" w:rsidRDefault="003F7799" w:rsidP="003F7799">
      <w:pPr>
        <w:pStyle w:val="Rscript"/>
        <w:ind w:left="567"/>
        <w:rPr>
          <w:lang w:val="en-GB"/>
        </w:rPr>
      </w:pPr>
      <w:proofErr w:type="spellStart"/>
      <w:proofErr w:type="gramStart"/>
      <w:r w:rsidRPr="00334E7C">
        <w:rPr>
          <w:lang w:val="en-GB"/>
        </w:rPr>
        <w:t>df.withNA</w:t>
      </w:r>
      <w:proofErr w:type="spellEnd"/>
      <w:proofErr w:type="gramEnd"/>
      <w:r w:rsidRPr="00334E7C">
        <w:rPr>
          <w:lang w:val="en-GB"/>
        </w:rPr>
        <w:t>&lt;- data.frame(df.withNA,Measure2=c(2,3,2,3,4,5,4,5,6,6),block=rep(c(</w:t>
      </w:r>
      <w:r>
        <w:rPr>
          <w:lang w:val="en-GB"/>
        </w:rPr>
        <w:t>“</w:t>
      </w:r>
      <w:r w:rsidRPr="00334E7C">
        <w:rPr>
          <w:lang w:val="en-GB"/>
        </w:rPr>
        <w:t>B1</w:t>
      </w:r>
      <w:r>
        <w:rPr>
          <w:lang w:val="en-GB"/>
        </w:rPr>
        <w:t>”</w:t>
      </w:r>
      <w:r w:rsidRPr="00334E7C">
        <w:rPr>
          <w:lang w:val="en-GB"/>
        </w:rPr>
        <w:t>,</w:t>
      </w:r>
      <w:r>
        <w:rPr>
          <w:lang w:val="en-GB"/>
        </w:rPr>
        <w:t>”</w:t>
      </w:r>
      <w:r w:rsidRPr="00334E7C">
        <w:rPr>
          <w:lang w:val="en-GB"/>
        </w:rPr>
        <w:t>B2</w:t>
      </w:r>
      <w:r>
        <w:rPr>
          <w:lang w:val="en-GB"/>
        </w:rPr>
        <w:t>”</w:t>
      </w:r>
      <w:r w:rsidRPr="00334E7C">
        <w:rPr>
          <w:lang w:val="en-GB"/>
        </w:rPr>
        <w:t>),5))</w:t>
      </w:r>
    </w:p>
    <w:p w14:paraId="283E28CB" w14:textId="77777777" w:rsidR="003F7799" w:rsidRDefault="003F7799" w:rsidP="003F7799">
      <w:pPr>
        <w:pStyle w:val="Zkladntext"/>
        <w:spacing w:before="240"/>
      </w:pPr>
      <w:r>
        <w:t>which when printed looks like:</w:t>
      </w:r>
    </w:p>
    <w:p w14:paraId="73AFB288" w14:textId="77777777" w:rsidR="003F7799" w:rsidRPr="00F3718E" w:rsidRDefault="003F7799" w:rsidP="003F7799">
      <w:pPr>
        <w:pStyle w:val="Rconsoleblue"/>
        <w:ind w:left="567"/>
        <w:rPr>
          <w:color w:val="auto"/>
          <w:bdr w:val="none" w:sz="0" w:space="0" w:color="auto" w:frame="1"/>
        </w:rPr>
      </w:pPr>
      <w:r w:rsidRPr="00F3718E">
        <w:rPr>
          <w:color w:val="auto"/>
          <w:bdr w:val="none" w:sz="0" w:space="0" w:color="auto" w:frame="1"/>
        </w:rPr>
        <w:t>Trial Experiment Measure Measure2 block</w:t>
      </w:r>
    </w:p>
    <w:p w14:paraId="366113DA" w14:textId="77777777" w:rsidR="003F7799" w:rsidRPr="00F3718E" w:rsidRDefault="003F7799" w:rsidP="003F7799">
      <w:pPr>
        <w:pStyle w:val="Rconsoleblue"/>
        <w:ind w:left="567"/>
        <w:rPr>
          <w:color w:val="auto"/>
          <w:bdr w:val="none" w:sz="0" w:space="0" w:color="auto" w:frame="1"/>
        </w:rPr>
      </w:pPr>
      <w:r w:rsidRPr="00F3718E">
        <w:rPr>
          <w:color w:val="auto"/>
          <w:bdr w:val="none" w:sz="0" w:space="0" w:color="auto" w:frame="1"/>
        </w:rPr>
        <w:t>1      1    control       1        2    B1</w:t>
      </w:r>
    </w:p>
    <w:p w14:paraId="45436331" w14:textId="77777777" w:rsidR="003F7799" w:rsidRPr="00F3718E" w:rsidRDefault="003F7799" w:rsidP="003F7799">
      <w:pPr>
        <w:pStyle w:val="Rconsoleblue"/>
        <w:ind w:left="567"/>
        <w:rPr>
          <w:color w:val="auto"/>
          <w:bdr w:val="none" w:sz="0" w:space="0" w:color="auto" w:frame="1"/>
        </w:rPr>
      </w:pPr>
      <w:r w:rsidRPr="00F3718E">
        <w:rPr>
          <w:color w:val="auto"/>
          <w:bdr w:val="none" w:sz="0" w:space="0" w:color="auto" w:frame="1"/>
        </w:rPr>
        <w:t>2      2    control       3        3    B2</w:t>
      </w:r>
    </w:p>
    <w:p w14:paraId="45413634" w14:textId="77777777" w:rsidR="003F7799" w:rsidRPr="00F3718E" w:rsidRDefault="003F7799" w:rsidP="003F7799">
      <w:pPr>
        <w:pStyle w:val="Rconsoleblue"/>
        <w:ind w:left="567"/>
        <w:rPr>
          <w:color w:val="auto"/>
          <w:bdr w:val="none" w:sz="0" w:space="0" w:color="auto" w:frame="1"/>
        </w:rPr>
      </w:pPr>
      <w:r w:rsidRPr="00F3718E">
        <w:rPr>
          <w:color w:val="auto"/>
          <w:bdr w:val="none" w:sz="0" w:space="0" w:color="auto" w:frame="1"/>
        </w:rPr>
        <w:t>3      3    control       4        2    B1</w:t>
      </w:r>
    </w:p>
    <w:p w14:paraId="71C935D7" w14:textId="77777777" w:rsidR="003F7799" w:rsidRPr="00F3718E" w:rsidRDefault="003F7799" w:rsidP="003F7799">
      <w:pPr>
        <w:pStyle w:val="Rconsoleblue"/>
        <w:ind w:left="567"/>
        <w:rPr>
          <w:color w:val="auto"/>
          <w:bdr w:val="none" w:sz="0" w:space="0" w:color="auto" w:frame="1"/>
        </w:rPr>
      </w:pPr>
      <w:r w:rsidRPr="00F3718E">
        <w:rPr>
          <w:color w:val="auto"/>
          <w:bdr w:val="none" w:sz="0" w:space="0" w:color="auto" w:frame="1"/>
        </w:rPr>
        <w:t>4      4    control      NA        3    B2</w:t>
      </w:r>
    </w:p>
    <w:p w14:paraId="4F2367D9" w14:textId="77777777" w:rsidR="003F7799" w:rsidRPr="00F3718E" w:rsidRDefault="003F7799" w:rsidP="003F7799">
      <w:pPr>
        <w:pStyle w:val="Rconsoleblue"/>
        <w:ind w:left="567"/>
        <w:rPr>
          <w:color w:val="auto"/>
          <w:bdr w:val="none" w:sz="0" w:space="0" w:color="auto" w:frame="1"/>
        </w:rPr>
      </w:pPr>
      <w:r w:rsidRPr="00F3718E">
        <w:rPr>
          <w:color w:val="auto"/>
          <w:bdr w:val="none" w:sz="0" w:space="0" w:color="auto" w:frame="1"/>
        </w:rPr>
        <w:t>5      5    control       3        4    B1</w:t>
      </w:r>
    </w:p>
    <w:p w14:paraId="1C53DBA8" w14:textId="77777777" w:rsidR="003F7799" w:rsidRPr="00F3718E" w:rsidRDefault="003F7799" w:rsidP="003F7799">
      <w:pPr>
        <w:pStyle w:val="Rconsoleblue"/>
        <w:ind w:left="567"/>
        <w:rPr>
          <w:color w:val="auto"/>
          <w:bdr w:val="none" w:sz="0" w:space="0" w:color="auto" w:frame="1"/>
        </w:rPr>
      </w:pPr>
      <w:r w:rsidRPr="00F3718E">
        <w:rPr>
          <w:color w:val="auto"/>
          <w:bdr w:val="none" w:sz="0" w:space="0" w:color="auto" w:frame="1"/>
        </w:rPr>
        <w:t xml:space="preserve">6      </w:t>
      </w:r>
      <w:proofErr w:type="gramStart"/>
      <w:r w:rsidRPr="00F3718E">
        <w:rPr>
          <w:color w:val="auto"/>
          <w:bdr w:val="none" w:sz="0" w:space="0" w:color="auto" w:frame="1"/>
        </w:rPr>
        <w:t>6  treatment</w:t>
      </w:r>
      <w:proofErr w:type="gramEnd"/>
      <w:r w:rsidRPr="00F3718E">
        <w:rPr>
          <w:color w:val="auto"/>
          <w:bdr w:val="none" w:sz="0" w:space="0" w:color="auto" w:frame="1"/>
        </w:rPr>
        <w:t xml:space="preserve">       4        5    B2</w:t>
      </w:r>
    </w:p>
    <w:p w14:paraId="581E7E1E" w14:textId="77777777" w:rsidR="003F7799" w:rsidRPr="00F3718E" w:rsidRDefault="003F7799" w:rsidP="003F7799">
      <w:pPr>
        <w:pStyle w:val="Rconsoleblue"/>
        <w:ind w:left="567"/>
        <w:rPr>
          <w:color w:val="auto"/>
          <w:bdr w:val="none" w:sz="0" w:space="0" w:color="auto" w:frame="1"/>
        </w:rPr>
      </w:pPr>
      <w:r w:rsidRPr="00F3718E">
        <w:rPr>
          <w:color w:val="auto"/>
          <w:bdr w:val="none" w:sz="0" w:space="0" w:color="auto" w:frame="1"/>
        </w:rPr>
        <w:t xml:space="preserve">7      </w:t>
      </w:r>
      <w:proofErr w:type="gramStart"/>
      <w:r w:rsidRPr="00F3718E">
        <w:rPr>
          <w:color w:val="auto"/>
          <w:bdr w:val="none" w:sz="0" w:space="0" w:color="auto" w:frame="1"/>
        </w:rPr>
        <w:t>7  treatment</w:t>
      </w:r>
      <w:proofErr w:type="gramEnd"/>
      <w:r w:rsidRPr="00F3718E">
        <w:rPr>
          <w:color w:val="auto"/>
          <w:bdr w:val="none" w:sz="0" w:space="0" w:color="auto" w:frame="1"/>
        </w:rPr>
        <w:t xml:space="preserve">       5        4    B1</w:t>
      </w:r>
    </w:p>
    <w:p w14:paraId="24D926AF" w14:textId="77777777" w:rsidR="003F7799" w:rsidRPr="00F3718E" w:rsidRDefault="003F7799" w:rsidP="003F7799">
      <w:pPr>
        <w:pStyle w:val="Rconsoleblue"/>
        <w:ind w:left="567"/>
        <w:rPr>
          <w:color w:val="auto"/>
          <w:bdr w:val="none" w:sz="0" w:space="0" w:color="auto" w:frame="1"/>
        </w:rPr>
      </w:pPr>
      <w:r w:rsidRPr="00F3718E">
        <w:rPr>
          <w:color w:val="auto"/>
          <w:bdr w:val="none" w:sz="0" w:space="0" w:color="auto" w:frame="1"/>
        </w:rPr>
        <w:t xml:space="preserve">8      </w:t>
      </w:r>
      <w:proofErr w:type="gramStart"/>
      <w:r w:rsidRPr="00F3718E">
        <w:rPr>
          <w:color w:val="auto"/>
          <w:bdr w:val="none" w:sz="0" w:space="0" w:color="auto" w:frame="1"/>
        </w:rPr>
        <w:t>8  treatment</w:t>
      </w:r>
      <w:proofErr w:type="gramEnd"/>
      <w:r w:rsidRPr="00F3718E">
        <w:rPr>
          <w:color w:val="auto"/>
          <w:bdr w:val="none" w:sz="0" w:space="0" w:color="auto" w:frame="1"/>
        </w:rPr>
        <w:t xml:space="preserve">      NA        5    B2</w:t>
      </w:r>
    </w:p>
    <w:p w14:paraId="39ADBCA0" w14:textId="77777777" w:rsidR="003F7799" w:rsidRPr="00F3718E" w:rsidRDefault="003F7799" w:rsidP="003F7799">
      <w:pPr>
        <w:pStyle w:val="Rconsoleblue"/>
        <w:ind w:left="567"/>
        <w:rPr>
          <w:color w:val="auto"/>
          <w:bdr w:val="none" w:sz="0" w:space="0" w:color="auto" w:frame="1"/>
        </w:rPr>
      </w:pPr>
      <w:r w:rsidRPr="00F3718E">
        <w:rPr>
          <w:color w:val="auto"/>
          <w:bdr w:val="none" w:sz="0" w:space="0" w:color="auto" w:frame="1"/>
        </w:rPr>
        <w:t xml:space="preserve">9      </w:t>
      </w:r>
      <w:proofErr w:type="gramStart"/>
      <w:r w:rsidRPr="00F3718E">
        <w:rPr>
          <w:color w:val="auto"/>
          <w:bdr w:val="none" w:sz="0" w:space="0" w:color="auto" w:frame="1"/>
        </w:rPr>
        <w:t>9  treatment</w:t>
      </w:r>
      <w:proofErr w:type="gramEnd"/>
      <w:r w:rsidRPr="00F3718E">
        <w:rPr>
          <w:color w:val="auto"/>
          <w:bdr w:val="none" w:sz="0" w:space="0" w:color="auto" w:frame="1"/>
        </w:rPr>
        <w:t xml:space="preserve">       8        6    B1</w:t>
      </w:r>
    </w:p>
    <w:p w14:paraId="592A10AD" w14:textId="77777777" w:rsidR="003F7799" w:rsidRDefault="003F7799" w:rsidP="003F7799">
      <w:pPr>
        <w:pStyle w:val="Rconsoleblue"/>
        <w:ind w:left="567"/>
        <w:rPr>
          <w:color w:val="auto"/>
          <w:bdr w:val="none" w:sz="0" w:space="0" w:color="auto" w:frame="1"/>
        </w:rPr>
      </w:pPr>
      <w:r w:rsidRPr="00F3718E">
        <w:rPr>
          <w:color w:val="auto"/>
          <w:bdr w:val="none" w:sz="0" w:space="0" w:color="auto" w:frame="1"/>
        </w:rPr>
        <w:t xml:space="preserve">10    </w:t>
      </w:r>
      <w:proofErr w:type="gramStart"/>
      <w:r w:rsidRPr="00F3718E">
        <w:rPr>
          <w:color w:val="auto"/>
          <w:bdr w:val="none" w:sz="0" w:space="0" w:color="auto" w:frame="1"/>
        </w:rPr>
        <w:t>10  treatment</w:t>
      </w:r>
      <w:proofErr w:type="gramEnd"/>
      <w:r w:rsidRPr="00F3718E">
        <w:rPr>
          <w:color w:val="auto"/>
          <w:bdr w:val="none" w:sz="0" w:space="0" w:color="auto" w:frame="1"/>
        </w:rPr>
        <w:t xml:space="preserve">       9        6    B2</w:t>
      </w:r>
    </w:p>
    <w:p w14:paraId="3DCEB2C9" w14:textId="3500EDE2" w:rsidR="003F7799" w:rsidRDefault="00061F77" w:rsidP="00061F77">
      <w:pPr>
        <w:tabs>
          <w:tab w:val="left" w:pos="5540"/>
        </w:tabs>
      </w:pPr>
      <w:r>
        <w:tab/>
      </w:r>
    </w:p>
    <w:p w14:paraId="3DAD9F1D" w14:textId="77777777" w:rsidR="003F7799" w:rsidRDefault="003F7799" w:rsidP="003F7799">
      <w:pPr>
        <w:pStyle w:val="Odstavecseseznamem"/>
        <w:numPr>
          <w:ilvl w:val="0"/>
          <w:numId w:val="15"/>
        </w:numPr>
        <w:ind w:left="426"/>
      </w:pPr>
      <w:r>
        <w:t xml:space="preserve">Use one line of code with </w:t>
      </w:r>
      <w:proofErr w:type="gramStart"/>
      <w:r w:rsidRPr="001C4AEC">
        <w:rPr>
          <w:rFonts w:ascii="Courier New" w:eastAsia="Calibri" w:hAnsi="Courier New" w:cs="Courier New"/>
          <w:sz w:val="18"/>
        </w:rPr>
        <w:t>aggregate(</w:t>
      </w:r>
      <w:proofErr w:type="gramEnd"/>
      <w:r w:rsidRPr="001C4AEC">
        <w:rPr>
          <w:rFonts w:ascii="Courier New" w:eastAsia="Calibri" w:hAnsi="Courier New" w:cs="Courier New"/>
          <w:sz w:val="18"/>
        </w:rPr>
        <w:t>)</w:t>
      </w:r>
      <w:r>
        <w:t xml:space="preserve">to compute how many </w:t>
      </w:r>
      <w:r w:rsidRPr="00E42B1D">
        <w:rPr>
          <w:u w:val="single"/>
        </w:rPr>
        <w:t>different</w:t>
      </w:r>
      <w:r>
        <w:t xml:space="preserve"> blocks there were per experiment group. The correct answer is not 5 per group.</w:t>
      </w:r>
    </w:p>
    <w:p w14:paraId="48BDEA0F" w14:textId="77777777" w:rsidR="003F7799" w:rsidRDefault="003F7799" w:rsidP="003F7799">
      <w:pPr>
        <w:pStyle w:val="Odstavecseseznamem"/>
        <w:numPr>
          <w:ilvl w:val="0"/>
          <w:numId w:val="15"/>
        </w:numPr>
        <w:ind w:left="426"/>
      </w:pPr>
      <w:r>
        <w:t xml:space="preserve">Code the construction of a single </w:t>
      </w:r>
      <w:proofErr w:type="spellStart"/>
      <w:proofErr w:type="gramStart"/>
      <w:r w:rsidRPr="008620FC">
        <w:rPr>
          <w:rFonts w:ascii="Courier New" w:eastAsia="Calibri" w:hAnsi="Courier New" w:cs="Courier New"/>
          <w:sz w:val="18"/>
        </w:rPr>
        <w:t>data.frame</w:t>
      </w:r>
      <w:proofErr w:type="spellEnd"/>
      <w:proofErr w:type="gramEnd"/>
      <w:r>
        <w:t xml:space="preserve"> that holds the descriptive statistics sample size, mean and standard deviation for “Measure” for each of the four possible combinations of “Experiment” and “block”. The code should add each descriptive statistic one at a time.</w:t>
      </w:r>
    </w:p>
    <w:p w14:paraId="38C92913" w14:textId="77777777" w:rsidR="003F7799" w:rsidRDefault="003F7799" w:rsidP="003F7799">
      <w:pPr>
        <w:pStyle w:val="Odstavecseseznamem"/>
        <w:numPr>
          <w:ilvl w:val="0"/>
          <w:numId w:val="15"/>
        </w:numPr>
        <w:ind w:left="426"/>
      </w:pPr>
      <w:r>
        <w:t xml:space="preserve">Code the construction of a single </w:t>
      </w:r>
      <w:proofErr w:type="spellStart"/>
      <w:proofErr w:type="gramStart"/>
      <w:r w:rsidRPr="008620FC">
        <w:rPr>
          <w:rFonts w:ascii="Courier New" w:eastAsia="Calibri" w:hAnsi="Courier New" w:cs="Courier New"/>
          <w:sz w:val="18"/>
        </w:rPr>
        <w:t>data.frame</w:t>
      </w:r>
      <w:proofErr w:type="spellEnd"/>
      <w:proofErr w:type="gramEnd"/>
      <w:r>
        <w:t xml:space="preserve"> with the descriptive statistics sample size, mean and standard deviation for “Measure2” for each of the four possible combinations of “Experiment” and “block”. The code should add each descriptive statistic one at a time.</w:t>
      </w:r>
    </w:p>
    <w:p w14:paraId="18399FC3" w14:textId="77777777" w:rsidR="003F7799" w:rsidRDefault="003F7799" w:rsidP="003F7799">
      <w:pPr>
        <w:pStyle w:val="Odstavecseseznamem"/>
        <w:numPr>
          <w:ilvl w:val="0"/>
          <w:numId w:val="15"/>
        </w:numPr>
        <w:ind w:left="426"/>
      </w:pPr>
      <w:r>
        <w:t xml:space="preserve">Code the construction of a single </w:t>
      </w:r>
      <w:proofErr w:type="spellStart"/>
      <w:proofErr w:type="gramStart"/>
      <w:r w:rsidRPr="008620FC">
        <w:rPr>
          <w:rFonts w:ascii="Courier New" w:eastAsia="Calibri" w:hAnsi="Courier New" w:cs="Courier New"/>
          <w:sz w:val="18"/>
        </w:rPr>
        <w:t>data.frame</w:t>
      </w:r>
      <w:proofErr w:type="spellEnd"/>
      <w:proofErr w:type="gramEnd"/>
      <w:r>
        <w:t xml:space="preserve"> with the descriptive statistics sample size, mean and standard deviation for “Measure” and “Measure2”. The code can add each descriptive statistic one at a time, but has to use a </w:t>
      </w:r>
      <w:r w:rsidRPr="00334E7C">
        <w:rPr>
          <w:u w:val="single"/>
        </w:rPr>
        <w:t>single call</w:t>
      </w:r>
      <w:r>
        <w:t xml:space="preserve"> to </w:t>
      </w:r>
      <w:proofErr w:type="gramStart"/>
      <w:r w:rsidRPr="009E73FE">
        <w:rPr>
          <w:rFonts w:ascii="Courier New" w:eastAsia="Calibri" w:hAnsi="Courier New" w:cs="Courier New"/>
          <w:sz w:val="18"/>
        </w:rPr>
        <w:t>aggregate(</w:t>
      </w:r>
      <w:proofErr w:type="gramEnd"/>
      <w:r w:rsidRPr="009E73FE">
        <w:rPr>
          <w:rFonts w:ascii="Courier New" w:eastAsia="Calibri" w:hAnsi="Courier New" w:cs="Courier New"/>
          <w:sz w:val="18"/>
        </w:rPr>
        <w:t>)</w:t>
      </w:r>
      <w:r>
        <w:t xml:space="preserve"> to calculate each statistic for each of the four possible combinations of “Experiment” and “block”. Alternatively, you can code all in one line.</w:t>
      </w:r>
    </w:p>
    <w:p w14:paraId="75B2B7DB" w14:textId="77777777" w:rsidR="003F7799" w:rsidRPr="00F3718E" w:rsidRDefault="003F7799" w:rsidP="003F7799">
      <w:pPr>
        <w:pStyle w:val="Odstavecseseznamem"/>
        <w:numPr>
          <w:ilvl w:val="0"/>
          <w:numId w:val="15"/>
        </w:numPr>
        <w:ind w:left="426"/>
      </w:pPr>
      <w:r>
        <w:t xml:space="preserve">Are there differences between what you get in </w:t>
      </w:r>
      <w:proofErr w:type="spellStart"/>
      <w:proofErr w:type="gramStart"/>
      <w:r>
        <w:t>a,b</w:t>
      </w:r>
      <w:proofErr w:type="gramEnd"/>
      <w:r>
        <w:t>,c,d</w:t>
      </w:r>
      <w:proofErr w:type="spellEnd"/>
      <w:r>
        <w:t xml:space="preserve">? If so, why is this? </w:t>
      </w:r>
      <w:r>
        <w:tab/>
      </w:r>
    </w:p>
    <w:p w14:paraId="6444395A" w14:textId="77777777" w:rsidR="00652CC5" w:rsidRDefault="00000000"/>
    <w:sectPr w:rsidR="00652CC5" w:rsidSect="00951083">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C5267DA"/>
    <w:lvl w:ilvl="0">
      <w:start w:val="1"/>
      <w:numFmt w:val="bullet"/>
      <w:pStyle w:val="Seznamsodrka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39EDBE6"/>
    <w:lvl w:ilvl="0">
      <w:start w:val="1"/>
      <w:numFmt w:val="bullet"/>
      <w:pStyle w:val="Seznamsodrkami"/>
      <w:lvlText w:val=""/>
      <w:lvlJc w:val="left"/>
      <w:pPr>
        <w:tabs>
          <w:tab w:val="num" w:pos="360"/>
        </w:tabs>
        <w:ind w:left="360" w:hanging="360"/>
      </w:pPr>
      <w:rPr>
        <w:rFonts w:ascii="Symbol" w:hAnsi="Symbol" w:hint="default"/>
      </w:rPr>
    </w:lvl>
  </w:abstractNum>
  <w:abstractNum w:abstractNumId="2" w15:restartNumberingAfterBreak="0">
    <w:nsid w:val="0111290B"/>
    <w:multiLevelType w:val="hybridMultilevel"/>
    <w:tmpl w:val="642E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070BB"/>
    <w:multiLevelType w:val="hybridMultilevel"/>
    <w:tmpl w:val="83A00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00A3B"/>
    <w:multiLevelType w:val="hybridMultilevel"/>
    <w:tmpl w:val="8140D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D4B55"/>
    <w:multiLevelType w:val="hybridMultilevel"/>
    <w:tmpl w:val="6AC46EF2"/>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D149C"/>
    <w:multiLevelType w:val="hybridMultilevel"/>
    <w:tmpl w:val="AD1A5CDE"/>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858A3"/>
    <w:multiLevelType w:val="multilevel"/>
    <w:tmpl w:val="81F27E5A"/>
    <w:lvl w:ilvl="0">
      <w:start w:val="5"/>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2D82AE9"/>
    <w:multiLevelType w:val="hybridMultilevel"/>
    <w:tmpl w:val="9550820A"/>
    <w:lvl w:ilvl="0" w:tplc="540EFE44">
      <w:start w:val="1"/>
      <w:numFmt w:val="lowerLetter"/>
      <w:lvlText w:val="(%1)"/>
      <w:lvlJc w:val="left"/>
      <w:pPr>
        <w:ind w:left="92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276F56"/>
    <w:multiLevelType w:val="hybridMultilevel"/>
    <w:tmpl w:val="1D604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C45A2"/>
    <w:multiLevelType w:val="hybridMultilevel"/>
    <w:tmpl w:val="790417E4"/>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57813"/>
    <w:multiLevelType w:val="hybridMultilevel"/>
    <w:tmpl w:val="247875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2563B"/>
    <w:multiLevelType w:val="hybridMultilevel"/>
    <w:tmpl w:val="D686581C"/>
    <w:lvl w:ilvl="0" w:tplc="426CA41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C8944FE"/>
    <w:multiLevelType w:val="hybridMultilevel"/>
    <w:tmpl w:val="7510437A"/>
    <w:lvl w:ilvl="0" w:tplc="DDA001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B49BB"/>
    <w:multiLevelType w:val="hybridMultilevel"/>
    <w:tmpl w:val="AA24C8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A5286"/>
    <w:multiLevelType w:val="hybridMultilevel"/>
    <w:tmpl w:val="61AC8A8C"/>
    <w:lvl w:ilvl="0" w:tplc="040B0017">
      <w:start w:val="1"/>
      <w:numFmt w:val="lowerLetter"/>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13F4B67"/>
    <w:multiLevelType w:val="hybridMultilevel"/>
    <w:tmpl w:val="6D70DAEE"/>
    <w:lvl w:ilvl="0" w:tplc="97BA3102">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220159C"/>
    <w:multiLevelType w:val="hybridMultilevel"/>
    <w:tmpl w:val="930A8906"/>
    <w:lvl w:ilvl="0" w:tplc="CC3E038C">
      <w:start w:val="2"/>
      <w:numFmt w:val="lowerRoman"/>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08A10F0"/>
    <w:multiLevelType w:val="hybridMultilevel"/>
    <w:tmpl w:val="6FF229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50C7FBD"/>
    <w:multiLevelType w:val="hybridMultilevel"/>
    <w:tmpl w:val="9A006ACA"/>
    <w:lvl w:ilvl="0" w:tplc="987C3564">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85B6503"/>
    <w:multiLevelType w:val="hybridMultilevel"/>
    <w:tmpl w:val="06204F82"/>
    <w:lvl w:ilvl="0" w:tplc="762E36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26FB7"/>
    <w:multiLevelType w:val="hybridMultilevel"/>
    <w:tmpl w:val="0128CBB4"/>
    <w:lvl w:ilvl="0" w:tplc="7666B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B41AB"/>
    <w:multiLevelType w:val="hybridMultilevel"/>
    <w:tmpl w:val="DDFA3E4A"/>
    <w:lvl w:ilvl="0" w:tplc="28688C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A12E8"/>
    <w:multiLevelType w:val="hybridMultilevel"/>
    <w:tmpl w:val="E13A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810A5"/>
    <w:multiLevelType w:val="hybridMultilevel"/>
    <w:tmpl w:val="09DECEEA"/>
    <w:lvl w:ilvl="0" w:tplc="1E52AB96">
      <w:start w:val="1"/>
      <w:numFmt w:val="lowerLetter"/>
      <w:lvlText w:val="(%1)"/>
      <w:lvlJc w:val="left"/>
      <w:pPr>
        <w:ind w:left="720" w:hanging="360"/>
      </w:pPr>
      <w:rPr>
        <w:rFonts w:hint="default"/>
        <w:b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6A4409D9"/>
    <w:multiLevelType w:val="hybridMultilevel"/>
    <w:tmpl w:val="C33A3426"/>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DE235B8"/>
    <w:multiLevelType w:val="hybridMultilevel"/>
    <w:tmpl w:val="8EACD53A"/>
    <w:lvl w:ilvl="0" w:tplc="459AA0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A43FB1"/>
    <w:multiLevelType w:val="hybridMultilevel"/>
    <w:tmpl w:val="C658CC5A"/>
    <w:lvl w:ilvl="0" w:tplc="040B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C103A"/>
    <w:multiLevelType w:val="hybridMultilevel"/>
    <w:tmpl w:val="97866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712386">
    <w:abstractNumId w:val="23"/>
  </w:num>
  <w:num w:numId="2" w16cid:durableId="1035731785">
    <w:abstractNumId w:val="24"/>
  </w:num>
  <w:num w:numId="3" w16cid:durableId="931284767">
    <w:abstractNumId w:val="25"/>
  </w:num>
  <w:num w:numId="4" w16cid:durableId="1202547880">
    <w:abstractNumId w:val="19"/>
  </w:num>
  <w:num w:numId="5" w16cid:durableId="843324498">
    <w:abstractNumId w:val="16"/>
  </w:num>
  <w:num w:numId="6" w16cid:durableId="1656295684">
    <w:abstractNumId w:val="17"/>
  </w:num>
  <w:num w:numId="7" w16cid:durableId="1766607410">
    <w:abstractNumId w:val="18"/>
  </w:num>
  <w:num w:numId="8" w16cid:durableId="1281376983">
    <w:abstractNumId w:val="12"/>
  </w:num>
  <w:num w:numId="9" w16cid:durableId="736632400">
    <w:abstractNumId w:val="13"/>
  </w:num>
  <w:num w:numId="10" w16cid:durableId="9334951">
    <w:abstractNumId w:val="11"/>
  </w:num>
  <w:num w:numId="11" w16cid:durableId="1782525645">
    <w:abstractNumId w:val="14"/>
  </w:num>
  <w:num w:numId="12" w16cid:durableId="662205151">
    <w:abstractNumId w:val="10"/>
  </w:num>
  <w:num w:numId="13" w16cid:durableId="308898692">
    <w:abstractNumId w:val="6"/>
  </w:num>
  <w:num w:numId="14" w16cid:durableId="790826915">
    <w:abstractNumId w:val="3"/>
  </w:num>
  <w:num w:numId="15" w16cid:durableId="1202402243">
    <w:abstractNumId w:val="5"/>
  </w:num>
  <w:num w:numId="16" w16cid:durableId="1348680554">
    <w:abstractNumId w:val="4"/>
  </w:num>
  <w:num w:numId="17" w16cid:durableId="1309672545">
    <w:abstractNumId w:val="28"/>
  </w:num>
  <w:num w:numId="18" w16cid:durableId="1551654426">
    <w:abstractNumId w:val="8"/>
  </w:num>
  <w:num w:numId="19" w16cid:durableId="1856118145">
    <w:abstractNumId w:val="26"/>
  </w:num>
  <w:num w:numId="20" w16cid:durableId="799374166">
    <w:abstractNumId w:val="2"/>
  </w:num>
  <w:num w:numId="21" w16cid:durableId="790904046">
    <w:abstractNumId w:val="21"/>
  </w:num>
  <w:num w:numId="22" w16cid:durableId="379524266">
    <w:abstractNumId w:val="9"/>
  </w:num>
  <w:num w:numId="23" w16cid:durableId="2708384">
    <w:abstractNumId w:val="1"/>
  </w:num>
  <w:num w:numId="24" w16cid:durableId="1734890612">
    <w:abstractNumId w:val="0"/>
  </w:num>
  <w:num w:numId="25" w16cid:durableId="247157819">
    <w:abstractNumId w:val="7"/>
  </w:num>
  <w:num w:numId="26" w16cid:durableId="1568883367">
    <w:abstractNumId w:val="22"/>
  </w:num>
  <w:num w:numId="27" w16cid:durableId="589311609">
    <w:abstractNumId w:val="15"/>
  </w:num>
  <w:num w:numId="28" w16cid:durableId="42364892">
    <w:abstractNumId w:val="27"/>
  </w:num>
  <w:num w:numId="29" w16cid:durableId="16783844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wNza1NLGwNDY1MTBT0lEKTi0uzszPAykwrgUAA6jZOSwAAAA="/>
  </w:docVars>
  <w:rsids>
    <w:rsidRoot w:val="003F7799"/>
    <w:rsid w:val="00061F77"/>
    <w:rsid w:val="000D7C58"/>
    <w:rsid w:val="00287D28"/>
    <w:rsid w:val="0036698F"/>
    <w:rsid w:val="003E75C7"/>
    <w:rsid w:val="003F7799"/>
    <w:rsid w:val="005272D2"/>
    <w:rsid w:val="006515B4"/>
    <w:rsid w:val="00725518"/>
    <w:rsid w:val="00951083"/>
    <w:rsid w:val="00954E5A"/>
    <w:rsid w:val="00972A2B"/>
    <w:rsid w:val="00981842"/>
    <w:rsid w:val="009E5D90"/>
    <w:rsid w:val="00BD6DC3"/>
    <w:rsid w:val="00CF410B"/>
    <w:rsid w:val="00D9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7874"/>
  <w15:chartTrackingRefBased/>
  <w15:docId w15:val="{9A9AE79E-3FB6-4C21-879C-36CF5FEF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799"/>
  </w:style>
  <w:style w:type="paragraph" w:styleId="Nadpis1">
    <w:name w:val="heading 1"/>
    <w:basedOn w:val="Normln"/>
    <w:next w:val="Normln"/>
    <w:link w:val="Nadpis1Char"/>
    <w:uiPriority w:val="9"/>
    <w:qFormat/>
    <w:rsid w:val="003F7799"/>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Nadpis2">
    <w:name w:val="heading 2"/>
    <w:basedOn w:val="Normln"/>
    <w:next w:val="Normln"/>
    <w:link w:val="Nadpis2Char"/>
    <w:uiPriority w:val="9"/>
    <w:unhideWhenUsed/>
    <w:qFormat/>
    <w:rsid w:val="003F7799"/>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Nadpis3">
    <w:name w:val="heading 3"/>
    <w:basedOn w:val="Normln"/>
    <w:next w:val="Normln"/>
    <w:link w:val="Nadpis3Char"/>
    <w:uiPriority w:val="9"/>
    <w:unhideWhenUsed/>
    <w:qFormat/>
    <w:rsid w:val="003F7799"/>
    <w:pPr>
      <w:keepNext/>
      <w:keepLines/>
      <w:spacing w:before="200" w:after="0"/>
      <w:outlineLvl w:val="2"/>
    </w:pPr>
    <w:rPr>
      <w:rFonts w:asciiTheme="majorHAnsi" w:eastAsiaTheme="majorEastAsia" w:hAnsiTheme="majorHAnsi" w:cstheme="majorBidi"/>
      <w:b/>
      <w:bCs/>
      <w:sz w:val="28"/>
    </w:rPr>
  </w:style>
  <w:style w:type="paragraph" w:styleId="Nadpis4">
    <w:name w:val="heading 4"/>
    <w:basedOn w:val="Normln"/>
    <w:link w:val="Nadpis4Char"/>
    <w:uiPriority w:val="9"/>
    <w:unhideWhenUsed/>
    <w:qFormat/>
    <w:rsid w:val="003F7799"/>
    <w:pPr>
      <w:spacing w:before="100" w:beforeAutospacing="1" w:after="100" w:afterAutospacing="1" w:line="240" w:lineRule="auto"/>
      <w:outlineLvl w:val="3"/>
    </w:pPr>
    <w:rPr>
      <w:rFonts w:ascii="Times New Roman" w:hAnsi="Times New Roman" w:cs="Times New Roman"/>
      <w:b/>
      <w:bCs/>
      <w:sz w:val="24"/>
      <w:szCs w:val="24"/>
    </w:rPr>
  </w:style>
  <w:style w:type="paragraph" w:styleId="Nadpis5">
    <w:name w:val="heading 5"/>
    <w:basedOn w:val="Normln"/>
    <w:next w:val="Normln"/>
    <w:link w:val="Nadpis5Char"/>
    <w:uiPriority w:val="9"/>
    <w:unhideWhenUsed/>
    <w:qFormat/>
    <w:rsid w:val="003F779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F7799"/>
    <w:rPr>
      <w:rFonts w:asciiTheme="majorHAnsi" w:eastAsiaTheme="majorEastAsia" w:hAnsiTheme="majorHAnsi" w:cstheme="majorBidi"/>
      <w:b/>
      <w:bCs/>
      <w:color w:val="365F91" w:themeColor="accent1" w:themeShade="BF"/>
      <w:sz w:val="40"/>
      <w:szCs w:val="28"/>
    </w:rPr>
  </w:style>
  <w:style w:type="character" w:customStyle="1" w:styleId="Nadpis2Char">
    <w:name w:val="Nadpis 2 Char"/>
    <w:basedOn w:val="Standardnpsmoodstavce"/>
    <w:link w:val="Nadpis2"/>
    <w:uiPriority w:val="9"/>
    <w:rsid w:val="003F7799"/>
    <w:rPr>
      <w:rFonts w:asciiTheme="majorHAnsi" w:eastAsiaTheme="majorEastAsia" w:hAnsiTheme="majorHAnsi" w:cstheme="majorBidi"/>
      <w:b/>
      <w:bCs/>
      <w:color w:val="000000" w:themeColor="text1"/>
      <w:sz w:val="32"/>
      <w:szCs w:val="26"/>
    </w:rPr>
  </w:style>
  <w:style w:type="character" w:customStyle="1" w:styleId="Nadpis3Char">
    <w:name w:val="Nadpis 3 Char"/>
    <w:basedOn w:val="Standardnpsmoodstavce"/>
    <w:link w:val="Nadpis3"/>
    <w:uiPriority w:val="9"/>
    <w:rsid w:val="003F7799"/>
    <w:rPr>
      <w:rFonts w:asciiTheme="majorHAnsi" w:eastAsiaTheme="majorEastAsia" w:hAnsiTheme="majorHAnsi" w:cstheme="majorBidi"/>
      <w:b/>
      <w:bCs/>
      <w:sz w:val="28"/>
    </w:rPr>
  </w:style>
  <w:style w:type="character" w:customStyle="1" w:styleId="Nadpis4Char">
    <w:name w:val="Nadpis 4 Char"/>
    <w:basedOn w:val="Standardnpsmoodstavce"/>
    <w:link w:val="Nadpis4"/>
    <w:uiPriority w:val="9"/>
    <w:rsid w:val="003F7799"/>
    <w:rPr>
      <w:rFonts w:ascii="Times New Roman" w:hAnsi="Times New Roman" w:cs="Times New Roman"/>
      <w:b/>
      <w:bCs/>
      <w:sz w:val="24"/>
      <w:szCs w:val="24"/>
    </w:rPr>
  </w:style>
  <w:style w:type="character" w:customStyle="1" w:styleId="Nadpis5Char">
    <w:name w:val="Nadpis 5 Char"/>
    <w:basedOn w:val="Standardnpsmoodstavce"/>
    <w:link w:val="Nadpis5"/>
    <w:uiPriority w:val="9"/>
    <w:rsid w:val="003F7799"/>
    <w:rPr>
      <w:rFonts w:asciiTheme="majorHAnsi" w:eastAsiaTheme="majorEastAsia" w:hAnsiTheme="majorHAnsi" w:cstheme="majorBidi"/>
      <w:color w:val="365F91" w:themeColor="accent1" w:themeShade="BF"/>
    </w:rPr>
  </w:style>
  <w:style w:type="paragraph" w:styleId="Odstavecseseznamem">
    <w:name w:val="List Paragraph"/>
    <w:basedOn w:val="Normln"/>
    <w:uiPriority w:val="34"/>
    <w:qFormat/>
    <w:rsid w:val="003F7799"/>
    <w:pPr>
      <w:ind w:left="720"/>
      <w:contextualSpacing/>
    </w:pPr>
  </w:style>
  <w:style w:type="character" w:styleId="Hypertextovodkaz">
    <w:name w:val="Hyperlink"/>
    <w:uiPriority w:val="99"/>
    <w:unhideWhenUsed/>
    <w:rsid w:val="003F7799"/>
    <w:rPr>
      <w:color w:val="0000FF"/>
      <w:u w:val="single"/>
    </w:rPr>
  </w:style>
  <w:style w:type="paragraph" w:styleId="Bezmezer">
    <w:name w:val="No Spacing"/>
    <w:uiPriority w:val="1"/>
    <w:qFormat/>
    <w:rsid w:val="003F7799"/>
    <w:pPr>
      <w:spacing w:after="0" w:line="240" w:lineRule="auto"/>
    </w:pPr>
    <w:rPr>
      <w:rFonts w:ascii="Calibri" w:eastAsia="Calibri" w:hAnsi="Calibri" w:cs="Times New Roman"/>
      <w:lang w:val="en-GB"/>
    </w:rPr>
  </w:style>
  <w:style w:type="paragraph" w:styleId="Textbubliny">
    <w:name w:val="Balloon Text"/>
    <w:basedOn w:val="Normln"/>
    <w:link w:val="TextbublinyChar"/>
    <w:uiPriority w:val="99"/>
    <w:semiHidden/>
    <w:unhideWhenUsed/>
    <w:rsid w:val="003F779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F7799"/>
    <w:rPr>
      <w:rFonts w:ascii="Tahoma" w:hAnsi="Tahoma" w:cs="Tahoma"/>
      <w:sz w:val="16"/>
      <w:szCs w:val="16"/>
    </w:rPr>
  </w:style>
  <w:style w:type="character" w:customStyle="1" w:styleId="tgc">
    <w:name w:val="_tgc"/>
    <w:rsid w:val="003F7799"/>
  </w:style>
  <w:style w:type="character" w:styleId="KdHTML">
    <w:name w:val="HTML Code"/>
    <w:basedOn w:val="Standardnpsmoodstavce"/>
    <w:uiPriority w:val="99"/>
    <w:semiHidden/>
    <w:unhideWhenUsed/>
    <w:rsid w:val="003F7799"/>
    <w:rPr>
      <w:rFonts w:ascii="Courier New" w:eastAsiaTheme="minorHAnsi" w:hAnsi="Courier New" w:cs="Courier New" w:hint="default"/>
      <w:sz w:val="20"/>
      <w:szCs w:val="20"/>
    </w:rPr>
  </w:style>
  <w:style w:type="paragraph" w:styleId="Normlnweb">
    <w:name w:val="Normal (Web)"/>
    <w:basedOn w:val="Normln"/>
    <w:uiPriority w:val="99"/>
    <w:unhideWhenUsed/>
    <w:rsid w:val="003F7799"/>
    <w:pPr>
      <w:spacing w:before="100" w:beforeAutospacing="1" w:after="100" w:afterAutospacing="1" w:line="240" w:lineRule="auto"/>
    </w:pPr>
    <w:rPr>
      <w:rFonts w:ascii="Times New Roman" w:hAnsi="Times New Roman" w:cs="Times New Roman"/>
      <w:sz w:val="24"/>
      <w:szCs w:val="24"/>
    </w:rPr>
  </w:style>
  <w:style w:type="character" w:styleId="Odkaznakoment">
    <w:name w:val="annotation reference"/>
    <w:basedOn w:val="Standardnpsmoodstavce"/>
    <w:uiPriority w:val="99"/>
    <w:semiHidden/>
    <w:unhideWhenUsed/>
    <w:rsid w:val="003F7799"/>
    <w:rPr>
      <w:sz w:val="16"/>
      <w:szCs w:val="16"/>
    </w:rPr>
  </w:style>
  <w:style w:type="paragraph" w:styleId="Textkomente">
    <w:name w:val="annotation text"/>
    <w:basedOn w:val="Normln"/>
    <w:link w:val="TextkomenteChar"/>
    <w:uiPriority w:val="99"/>
    <w:semiHidden/>
    <w:unhideWhenUsed/>
    <w:rsid w:val="003F7799"/>
    <w:pPr>
      <w:spacing w:line="240" w:lineRule="auto"/>
    </w:pPr>
    <w:rPr>
      <w:sz w:val="20"/>
      <w:szCs w:val="20"/>
    </w:rPr>
  </w:style>
  <w:style w:type="character" w:customStyle="1" w:styleId="TextkomenteChar">
    <w:name w:val="Text komentáře Char"/>
    <w:basedOn w:val="Standardnpsmoodstavce"/>
    <w:link w:val="Textkomente"/>
    <w:uiPriority w:val="99"/>
    <w:semiHidden/>
    <w:rsid w:val="003F7799"/>
    <w:rPr>
      <w:sz w:val="20"/>
      <w:szCs w:val="20"/>
    </w:rPr>
  </w:style>
  <w:style w:type="paragraph" w:styleId="Pedmtkomente">
    <w:name w:val="annotation subject"/>
    <w:basedOn w:val="Textkomente"/>
    <w:next w:val="Textkomente"/>
    <w:link w:val="PedmtkomenteChar"/>
    <w:uiPriority w:val="99"/>
    <w:semiHidden/>
    <w:unhideWhenUsed/>
    <w:rsid w:val="003F7799"/>
    <w:rPr>
      <w:b/>
      <w:bCs/>
    </w:rPr>
  </w:style>
  <w:style w:type="character" w:customStyle="1" w:styleId="PedmtkomenteChar">
    <w:name w:val="Předmět komentáře Char"/>
    <w:basedOn w:val="TextkomenteChar"/>
    <w:link w:val="Pedmtkomente"/>
    <w:uiPriority w:val="99"/>
    <w:semiHidden/>
    <w:rsid w:val="003F7799"/>
    <w:rPr>
      <w:b/>
      <w:bCs/>
      <w:sz w:val="20"/>
      <w:szCs w:val="20"/>
    </w:rPr>
  </w:style>
  <w:style w:type="paragraph" w:styleId="FormtovanvHTML">
    <w:name w:val="HTML Preformatted"/>
    <w:basedOn w:val="Normln"/>
    <w:link w:val="FormtovanvHTMLChar"/>
    <w:uiPriority w:val="99"/>
    <w:semiHidden/>
    <w:unhideWhenUsed/>
    <w:rsid w:val="003F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i-FI" w:eastAsia="fi-FI"/>
    </w:rPr>
  </w:style>
  <w:style w:type="character" w:customStyle="1" w:styleId="FormtovanvHTMLChar">
    <w:name w:val="Formátovaný v HTML Char"/>
    <w:basedOn w:val="Standardnpsmoodstavce"/>
    <w:link w:val="FormtovanvHTML"/>
    <w:uiPriority w:val="99"/>
    <w:semiHidden/>
    <w:rsid w:val="003F7799"/>
    <w:rPr>
      <w:rFonts w:ascii="Courier New" w:eastAsia="Times New Roman" w:hAnsi="Courier New" w:cs="Courier New"/>
      <w:sz w:val="20"/>
      <w:szCs w:val="20"/>
      <w:lang w:val="fi-FI" w:eastAsia="fi-FI"/>
    </w:rPr>
  </w:style>
  <w:style w:type="character" w:styleId="Zdraznn">
    <w:name w:val="Emphasis"/>
    <w:basedOn w:val="Standardnpsmoodstavce"/>
    <w:uiPriority w:val="20"/>
    <w:qFormat/>
    <w:rsid w:val="003F7799"/>
    <w:rPr>
      <w:i/>
      <w:iCs/>
    </w:rPr>
  </w:style>
  <w:style w:type="character" w:styleId="Sledovanodkaz">
    <w:name w:val="FollowedHyperlink"/>
    <w:basedOn w:val="Standardnpsmoodstavce"/>
    <w:uiPriority w:val="99"/>
    <w:semiHidden/>
    <w:unhideWhenUsed/>
    <w:rsid w:val="003F7799"/>
    <w:rPr>
      <w:color w:val="800080" w:themeColor="followedHyperlink"/>
      <w:u w:val="single"/>
    </w:rPr>
  </w:style>
  <w:style w:type="character" w:styleId="CittHTML">
    <w:name w:val="HTML Cite"/>
    <w:basedOn w:val="Standardnpsmoodstavce"/>
    <w:uiPriority w:val="99"/>
    <w:semiHidden/>
    <w:unhideWhenUsed/>
    <w:rsid w:val="003F7799"/>
    <w:rPr>
      <w:i/>
      <w:iCs/>
    </w:rPr>
  </w:style>
  <w:style w:type="paragraph" w:styleId="Zhlav">
    <w:name w:val="header"/>
    <w:basedOn w:val="Normln"/>
    <w:link w:val="ZhlavChar"/>
    <w:uiPriority w:val="99"/>
    <w:unhideWhenUsed/>
    <w:rsid w:val="003F7799"/>
    <w:pPr>
      <w:tabs>
        <w:tab w:val="center" w:pos="4819"/>
        <w:tab w:val="right" w:pos="9638"/>
      </w:tabs>
      <w:spacing w:after="0" w:line="240" w:lineRule="auto"/>
    </w:pPr>
  </w:style>
  <w:style w:type="character" w:customStyle="1" w:styleId="ZhlavChar">
    <w:name w:val="Záhlaví Char"/>
    <w:basedOn w:val="Standardnpsmoodstavce"/>
    <w:link w:val="Zhlav"/>
    <w:uiPriority w:val="99"/>
    <w:rsid w:val="003F7799"/>
  </w:style>
  <w:style w:type="paragraph" w:styleId="Zpat">
    <w:name w:val="footer"/>
    <w:basedOn w:val="Normln"/>
    <w:link w:val="ZpatChar"/>
    <w:uiPriority w:val="99"/>
    <w:unhideWhenUsed/>
    <w:rsid w:val="003F7799"/>
    <w:pPr>
      <w:tabs>
        <w:tab w:val="center" w:pos="4819"/>
        <w:tab w:val="right" w:pos="9638"/>
      </w:tabs>
      <w:spacing w:after="0" w:line="240" w:lineRule="auto"/>
    </w:pPr>
  </w:style>
  <w:style w:type="character" w:customStyle="1" w:styleId="ZpatChar">
    <w:name w:val="Zápatí Char"/>
    <w:basedOn w:val="Standardnpsmoodstavce"/>
    <w:link w:val="Zpat"/>
    <w:uiPriority w:val="99"/>
    <w:rsid w:val="003F7799"/>
  </w:style>
  <w:style w:type="paragraph" w:customStyle="1" w:styleId="Rconsole">
    <w:name w:val="R console"/>
    <w:basedOn w:val="Normln"/>
    <w:link w:val="RconsoleChar"/>
    <w:rsid w:val="003F7799"/>
    <w:rPr>
      <w:rFonts w:ascii="Courier New" w:hAnsi="Courier New" w:cs="Courier New"/>
      <w:color w:val="0070C0"/>
      <w:sz w:val="16"/>
    </w:rPr>
  </w:style>
  <w:style w:type="paragraph" w:customStyle="1" w:styleId="Rconsoleblue">
    <w:name w:val="R console blue"/>
    <w:basedOn w:val="Rconsole"/>
    <w:next w:val="Rscript"/>
    <w:qFormat/>
    <w:rsid w:val="003F7799"/>
    <w:pPr>
      <w:spacing w:after="0"/>
    </w:pPr>
  </w:style>
  <w:style w:type="character" w:customStyle="1" w:styleId="RconsoleChar">
    <w:name w:val="R console Char"/>
    <w:basedOn w:val="Standardnpsmoodstavce"/>
    <w:link w:val="Rconsole"/>
    <w:rsid w:val="003F7799"/>
    <w:rPr>
      <w:rFonts w:ascii="Courier New" w:hAnsi="Courier New" w:cs="Courier New"/>
      <w:color w:val="0070C0"/>
      <w:sz w:val="16"/>
    </w:rPr>
  </w:style>
  <w:style w:type="paragraph" w:customStyle="1" w:styleId="Annotation">
    <w:name w:val="Annotation"/>
    <w:basedOn w:val="Normln"/>
    <w:qFormat/>
    <w:rsid w:val="003F7799"/>
    <w:pPr>
      <w:spacing w:after="0" w:line="360" w:lineRule="auto"/>
    </w:pPr>
    <w:rPr>
      <w:rFonts w:ascii="Courier New" w:hAnsi="Courier New" w:cs="Courier New"/>
      <w:color w:val="C00000"/>
      <w:sz w:val="16"/>
    </w:rPr>
  </w:style>
  <w:style w:type="paragraph" w:customStyle="1" w:styleId="Rscript">
    <w:name w:val="R script"/>
    <w:basedOn w:val="Normln"/>
    <w:qFormat/>
    <w:rsid w:val="003F7799"/>
    <w:pPr>
      <w:spacing w:after="0" w:line="360" w:lineRule="auto"/>
    </w:pPr>
    <w:rPr>
      <w:rFonts w:ascii="Courier New" w:hAnsi="Courier New" w:cs="Courier New"/>
      <w:sz w:val="16"/>
    </w:rPr>
  </w:style>
  <w:style w:type="paragraph" w:customStyle="1" w:styleId="In-textR">
    <w:name w:val="In-text R"/>
    <w:basedOn w:val="Normln"/>
    <w:qFormat/>
    <w:rsid w:val="003F7799"/>
    <w:rPr>
      <w:rFonts w:ascii="Courier New" w:hAnsi="Courier New" w:cs="Courier New"/>
      <w:sz w:val="16"/>
    </w:rPr>
  </w:style>
  <w:style w:type="character" w:customStyle="1" w:styleId="gnkrckgcmsb">
    <w:name w:val="gnkrckgcmsb"/>
    <w:basedOn w:val="Standardnpsmoodstavce"/>
    <w:rsid w:val="003F7799"/>
  </w:style>
  <w:style w:type="character" w:customStyle="1" w:styleId="gnkrckgcmrb">
    <w:name w:val="gnkrckgcmrb"/>
    <w:basedOn w:val="Standardnpsmoodstavce"/>
    <w:rsid w:val="003F7799"/>
  </w:style>
  <w:style w:type="character" w:customStyle="1" w:styleId="gnkrckgcgsb">
    <w:name w:val="gnkrckgcgsb"/>
    <w:basedOn w:val="Standardnpsmoodstavce"/>
    <w:rsid w:val="003F7799"/>
  </w:style>
  <w:style w:type="character" w:customStyle="1" w:styleId="apple-converted-space">
    <w:name w:val="apple-converted-space"/>
    <w:basedOn w:val="Standardnpsmoodstavce"/>
    <w:rsid w:val="003F7799"/>
  </w:style>
  <w:style w:type="character" w:customStyle="1" w:styleId="env">
    <w:name w:val="env"/>
    <w:basedOn w:val="Standardnpsmoodstavce"/>
    <w:rsid w:val="003F7799"/>
  </w:style>
  <w:style w:type="paragraph" w:styleId="Nadpisobsahu">
    <w:name w:val="TOC Heading"/>
    <w:basedOn w:val="Nadpis1"/>
    <w:next w:val="Normln"/>
    <w:uiPriority w:val="39"/>
    <w:unhideWhenUsed/>
    <w:qFormat/>
    <w:rsid w:val="003F7799"/>
    <w:pPr>
      <w:spacing w:before="240" w:line="259" w:lineRule="auto"/>
      <w:outlineLvl w:val="9"/>
    </w:pPr>
    <w:rPr>
      <w:b w:val="0"/>
      <w:bCs w:val="0"/>
      <w:sz w:val="32"/>
      <w:szCs w:val="32"/>
    </w:rPr>
  </w:style>
  <w:style w:type="paragraph" w:styleId="Obsah1">
    <w:name w:val="toc 1"/>
    <w:basedOn w:val="Normln"/>
    <w:next w:val="Normln"/>
    <w:autoRedefine/>
    <w:uiPriority w:val="39"/>
    <w:unhideWhenUsed/>
    <w:rsid w:val="003F7799"/>
    <w:pPr>
      <w:spacing w:after="100"/>
    </w:pPr>
  </w:style>
  <w:style w:type="paragraph" w:styleId="Obsah2">
    <w:name w:val="toc 2"/>
    <w:basedOn w:val="Normln"/>
    <w:next w:val="Normln"/>
    <w:autoRedefine/>
    <w:uiPriority w:val="39"/>
    <w:unhideWhenUsed/>
    <w:rsid w:val="003F7799"/>
    <w:pPr>
      <w:spacing w:after="100"/>
      <w:ind w:left="220"/>
    </w:pPr>
  </w:style>
  <w:style w:type="paragraph" w:styleId="Obsah3">
    <w:name w:val="toc 3"/>
    <w:basedOn w:val="Normln"/>
    <w:next w:val="Normln"/>
    <w:autoRedefine/>
    <w:uiPriority w:val="39"/>
    <w:unhideWhenUsed/>
    <w:rsid w:val="003F7799"/>
    <w:pPr>
      <w:spacing w:after="100"/>
      <w:ind w:left="440"/>
    </w:pPr>
  </w:style>
  <w:style w:type="paragraph" w:styleId="Obsah4">
    <w:name w:val="toc 4"/>
    <w:basedOn w:val="Normln"/>
    <w:next w:val="Normln"/>
    <w:autoRedefine/>
    <w:uiPriority w:val="39"/>
    <w:unhideWhenUsed/>
    <w:rsid w:val="003F7799"/>
    <w:pPr>
      <w:spacing w:after="100" w:line="259" w:lineRule="auto"/>
      <w:ind w:left="660"/>
    </w:pPr>
    <w:rPr>
      <w:rFonts w:eastAsiaTheme="minorEastAsia"/>
    </w:rPr>
  </w:style>
  <w:style w:type="paragraph" w:styleId="Obsah5">
    <w:name w:val="toc 5"/>
    <w:basedOn w:val="Normln"/>
    <w:next w:val="Normln"/>
    <w:autoRedefine/>
    <w:uiPriority w:val="39"/>
    <w:unhideWhenUsed/>
    <w:rsid w:val="003F7799"/>
    <w:pPr>
      <w:spacing w:after="100" w:line="259" w:lineRule="auto"/>
      <w:ind w:left="880"/>
    </w:pPr>
    <w:rPr>
      <w:rFonts w:eastAsiaTheme="minorEastAsia"/>
    </w:rPr>
  </w:style>
  <w:style w:type="paragraph" w:styleId="Obsah6">
    <w:name w:val="toc 6"/>
    <w:basedOn w:val="Normln"/>
    <w:next w:val="Normln"/>
    <w:autoRedefine/>
    <w:uiPriority w:val="39"/>
    <w:unhideWhenUsed/>
    <w:rsid w:val="003F7799"/>
    <w:pPr>
      <w:spacing w:after="100" w:line="259" w:lineRule="auto"/>
      <w:ind w:left="1100"/>
    </w:pPr>
    <w:rPr>
      <w:rFonts w:eastAsiaTheme="minorEastAsia"/>
    </w:rPr>
  </w:style>
  <w:style w:type="paragraph" w:styleId="Obsah7">
    <w:name w:val="toc 7"/>
    <w:basedOn w:val="Normln"/>
    <w:next w:val="Normln"/>
    <w:autoRedefine/>
    <w:uiPriority w:val="39"/>
    <w:unhideWhenUsed/>
    <w:rsid w:val="003F7799"/>
    <w:pPr>
      <w:spacing w:after="100" w:line="259" w:lineRule="auto"/>
      <w:ind w:left="1320"/>
    </w:pPr>
    <w:rPr>
      <w:rFonts w:eastAsiaTheme="minorEastAsia"/>
    </w:rPr>
  </w:style>
  <w:style w:type="paragraph" w:styleId="Obsah8">
    <w:name w:val="toc 8"/>
    <w:basedOn w:val="Normln"/>
    <w:next w:val="Normln"/>
    <w:autoRedefine/>
    <w:uiPriority w:val="39"/>
    <w:unhideWhenUsed/>
    <w:rsid w:val="003F7799"/>
    <w:pPr>
      <w:spacing w:after="100" w:line="259" w:lineRule="auto"/>
      <w:ind w:left="1540"/>
    </w:pPr>
    <w:rPr>
      <w:rFonts w:eastAsiaTheme="minorEastAsia"/>
    </w:rPr>
  </w:style>
  <w:style w:type="paragraph" w:styleId="Obsah9">
    <w:name w:val="toc 9"/>
    <w:basedOn w:val="Normln"/>
    <w:next w:val="Normln"/>
    <w:autoRedefine/>
    <w:uiPriority w:val="39"/>
    <w:unhideWhenUsed/>
    <w:rsid w:val="003F7799"/>
    <w:pPr>
      <w:spacing w:after="100" w:line="259" w:lineRule="auto"/>
      <w:ind w:left="1760"/>
    </w:pPr>
    <w:rPr>
      <w:rFonts w:eastAsiaTheme="minorEastAsia"/>
    </w:rPr>
  </w:style>
  <w:style w:type="table" w:styleId="Mkatabulky">
    <w:name w:val="Table Grid"/>
    <w:basedOn w:val="Normlntabulka"/>
    <w:uiPriority w:val="59"/>
    <w:rsid w:val="003F7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kub">
    <w:name w:val="gd15mcfckub"/>
    <w:basedOn w:val="Standardnpsmoodstavce"/>
    <w:rsid w:val="003F7799"/>
  </w:style>
  <w:style w:type="character" w:customStyle="1" w:styleId="gd15mcfcktb">
    <w:name w:val="gd15mcfcktb"/>
    <w:basedOn w:val="Standardnpsmoodstavce"/>
    <w:rsid w:val="003F7799"/>
  </w:style>
  <w:style w:type="character" w:customStyle="1" w:styleId="gd15mcfceub">
    <w:name w:val="gd15mcfceub"/>
    <w:basedOn w:val="Standardnpsmoodstavce"/>
    <w:rsid w:val="003F7799"/>
  </w:style>
  <w:style w:type="table" w:styleId="Prosttabulka5">
    <w:name w:val="Plain Table 5"/>
    <w:basedOn w:val="Normlntabulka"/>
    <w:uiPriority w:val="45"/>
    <w:rsid w:val="003F77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znam">
    <w:name w:val="List"/>
    <w:basedOn w:val="Normln"/>
    <w:uiPriority w:val="99"/>
    <w:unhideWhenUsed/>
    <w:rsid w:val="003F7799"/>
    <w:pPr>
      <w:ind w:left="283" w:hanging="283"/>
      <w:contextualSpacing/>
    </w:pPr>
  </w:style>
  <w:style w:type="paragraph" w:styleId="Seznam2">
    <w:name w:val="List 2"/>
    <w:basedOn w:val="Normln"/>
    <w:uiPriority w:val="99"/>
    <w:unhideWhenUsed/>
    <w:rsid w:val="003F7799"/>
    <w:pPr>
      <w:ind w:left="566" w:hanging="283"/>
      <w:contextualSpacing/>
    </w:pPr>
  </w:style>
  <w:style w:type="paragraph" w:styleId="Datum">
    <w:name w:val="Date"/>
    <w:basedOn w:val="Normln"/>
    <w:next w:val="Normln"/>
    <w:link w:val="DatumChar"/>
    <w:uiPriority w:val="99"/>
    <w:unhideWhenUsed/>
    <w:rsid w:val="003F7799"/>
  </w:style>
  <w:style w:type="character" w:customStyle="1" w:styleId="DatumChar">
    <w:name w:val="Datum Char"/>
    <w:basedOn w:val="Standardnpsmoodstavce"/>
    <w:link w:val="Datum"/>
    <w:uiPriority w:val="99"/>
    <w:rsid w:val="003F7799"/>
  </w:style>
  <w:style w:type="paragraph" w:styleId="Seznamsodrkami">
    <w:name w:val="List Bullet"/>
    <w:basedOn w:val="Normln"/>
    <w:uiPriority w:val="99"/>
    <w:unhideWhenUsed/>
    <w:rsid w:val="003F7799"/>
    <w:pPr>
      <w:numPr>
        <w:numId w:val="23"/>
      </w:numPr>
      <w:contextualSpacing/>
    </w:pPr>
  </w:style>
  <w:style w:type="paragraph" w:styleId="Seznamsodrkami2">
    <w:name w:val="List Bullet 2"/>
    <w:basedOn w:val="Normln"/>
    <w:uiPriority w:val="99"/>
    <w:unhideWhenUsed/>
    <w:rsid w:val="003F7799"/>
    <w:pPr>
      <w:numPr>
        <w:numId w:val="24"/>
      </w:numPr>
      <w:contextualSpacing/>
    </w:pPr>
  </w:style>
  <w:style w:type="paragraph" w:styleId="Pokraovnseznamu">
    <w:name w:val="List Continue"/>
    <w:basedOn w:val="Normln"/>
    <w:uiPriority w:val="99"/>
    <w:unhideWhenUsed/>
    <w:rsid w:val="003F7799"/>
    <w:pPr>
      <w:spacing w:after="120"/>
      <w:ind w:left="283"/>
      <w:contextualSpacing/>
    </w:pPr>
  </w:style>
  <w:style w:type="paragraph" w:styleId="Zkladntext">
    <w:name w:val="Body Text"/>
    <w:basedOn w:val="Normln"/>
    <w:link w:val="ZkladntextChar"/>
    <w:uiPriority w:val="99"/>
    <w:unhideWhenUsed/>
    <w:rsid w:val="003F7799"/>
    <w:pPr>
      <w:spacing w:after="120"/>
    </w:pPr>
  </w:style>
  <w:style w:type="character" w:customStyle="1" w:styleId="ZkladntextChar">
    <w:name w:val="Základní text Char"/>
    <w:basedOn w:val="Standardnpsmoodstavce"/>
    <w:link w:val="Zkladntext"/>
    <w:uiPriority w:val="99"/>
    <w:rsid w:val="003F7799"/>
  </w:style>
  <w:style w:type="paragraph" w:styleId="Zkladntextodsazen">
    <w:name w:val="Body Text Indent"/>
    <w:basedOn w:val="Normln"/>
    <w:link w:val="ZkladntextodsazenChar"/>
    <w:uiPriority w:val="99"/>
    <w:unhideWhenUsed/>
    <w:rsid w:val="003F7799"/>
    <w:pPr>
      <w:spacing w:after="120"/>
      <w:ind w:left="283"/>
    </w:pPr>
  </w:style>
  <w:style w:type="character" w:customStyle="1" w:styleId="ZkladntextodsazenChar">
    <w:name w:val="Základní text odsazený Char"/>
    <w:basedOn w:val="Standardnpsmoodstavce"/>
    <w:link w:val="Zkladntextodsazen"/>
    <w:uiPriority w:val="99"/>
    <w:rsid w:val="003F7799"/>
  </w:style>
  <w:style w:type="paragraph" w:customStyle="1" w:styleId="Byline">
    <w:name w:val="Byline"/>
    <w:basedOn w:val="Zkladntext"/>
    <w:rsid w:val="003F7799"/>
  </w:style>
  <w:style w:type="paragraph" w:styleId="Zkladntext-prvnodsazen">
    <w:name w:val="Body Text First Indent"/>
    <w:basedOn w:val="Zkladntext"/>
    <w:link w:val="Zkladntext-prvnodsazenChar"/>
    <w:uiPriority w:val="99"/>
    <w:unhideWhenUsed/>
    <w:rsid w:val="003F7799"/>
    <w:pPr>
      <w:spacing w:after="200"/>
      <w:ind w:firstLine="360"/>
    </w:pPr>
  </w:style>
  <w:style w:type="character" w:customStyle="1" w:styleId="Zkladntext-prvnodsazenChar">
    <w:name w:val="Základní text - první odsazený Char"/>
    <w:basedOn w:val="ZkladntextChar"/>
    <w:link w:val="Zkladntext-prvnodsazen"/>
    <w:uiPriority w:val="99"/>
    <w:rsid w:val="003F7799"/>
  </w:style>
  <w:style w:type="paragraph" w:styleId="Zkladntext-prvnodsazen2">
    <w:name w:val="Body Text First Indent 2"/>
    <w:basedOn w:val="Zkladntextodsazen"/>
    <w:link w:val="Zkladntext-prvnodsazen2Char"/>
    <w:uiPriority w:val="99"/>
    <w:unhideWhenUsed/>
    <w:rsid w:val="003F7799"/>
    <w:pPr>
      <w:spacing w:after="200"/>
      <w:ind w:left="360" w:firstLine="360"/>
    </w:pPr>
  </w:style>
  <w:style w:type="character" w:customStyle="1" w:styleId="Zkladntext-prvnodsazen2Char">
    <w:name w:val="Základní text - první odsazený 2 Char"/>
    <w:basedOn w:val="ZkladntextodsazenChar"/>
    <w:link w:val="Zkladntext-prvnodsazen2"/>
    <w:uiPriority w:val="99"/>
    <w:rsid w:val="003F7799"/>
  </w:style>
  <w:style w:type="character" w:customStyle="1" w:styleId="gd15mcfcotb">
    <w:name w:val="gd15mcfcotb"/>
    <w:basedOn w:val="Standardnpsmoodstavce"/>
    <w:rsid w:val="003F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png"/><Relationship Id="rId17" Type="http://schemas.openxmlformats.org/officeDocument/2006/relationships/hyperlink" Target="https://en.wikipedia.org/wiki/Standard_erro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0.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1</Pages>
  <Words>5495</Words>
  <Characters>32427</Characters>
  <Application>Microsoft Office Word</Application>
  <DocSecurity>0</DocSecurity>
  <Lines>270</Lines>
  <Paragraphs>75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University of Turku</Company>
  <LinksUpToDate>false</LinksUpToDate>
  <CharactersWithSpaces>37847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Brommer</dc:creator>
  <cp:keywords/>
  <dc:description/>
  <cp:lastModifiedBy>Tomáš Kypta</cp:lastModifiedBy>
  <cp:revision>6</cp:revision>
  <dcterms:created xsi:type="dcterms:W3CDTF">2021-11-08T11:22:00Z</dcterms:created>
  <dcterms:modified xsi:type="dcterms:W3CDTF">2022-09-19T20:23:00Z</dcterms:modified>
</cp:coreProperties>
</file>