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4AA0" w14:textId="45B7DA71" w:rsidR="004E5735" w:rsidRDefault="004E5735" w:rsidP="004E5735">
      <w:pPr>
        <w:rPr>
          <w:lang w:val="de-AT"/>
        </w:rPr>
      </w:pPr>
      <w:r w:rsidRPr="00971A29">
        <w:rPr>
          <w:lang w:val="de-AT"/>
        </w:rPr>
        <w:t xml:space="preserve">Aufgabe </w:t>
      </w:r>
      <w:r>
        <w:rPr>
          <w:lang w:val="de-AT"/>
        </w:rPr>
        <w:t>3</w:t>
      </w:r>
      <w:r w:rsidRPr="00971A29">
        <w:rPr>
          <w:lang w:val="de-AT"/>
        </w:rPr>
        <w:t>:</w:t>
      </w:r>
    </w:p>
    <w:p w14:paraId="676BC3D3" w14:textId="300BD7EF" w:rsidR="004E5735" w:rsidRDefault="004E5735" w:rsidP="004E5735">
      <w:pPr>
        <w:rPr>
          <w:lang w:val="de-AT"/>
        </w:rPr>
      </w:pPr>
      <w:r>
        <w:rPr>
          <w:lang w:val="de-AT"/>
        </w:rPr>
        <w:t xml:space="preserve">Zeitaufwand: </w:t>
      </w:r>
      <w:r w:rsidR="00DE5E22">
        <w:rPr>
          <w:lang w:val="de-AT"/>
        </w:rPr>
        <w:t>1h</w:t>
      </w:r>
    </w:p>
    <w:p w14:paraId="5167AE96" w14:textId="6E093D18" w:rsidR="00DE5E22" w:rsidRPr="00DE5E22" w:rsidRDefault="00DE5E22" w:rsidP="004E5735">
      <w:pPr>
        <w:rPr>
          <w:lang w:val="de-AT"/>
        </w:rPr>
      </w:pPr>
      <w:r w:rsidRPr="00DE5E22">
        <w:rPr>
          <w:lang w:val="de-AT"/>
        </w:rPr>
        <w:t xml:space="preserve">KMP </w:t>
      </w:r>
      <w:proofErr w:type="spellStart"/>
      <w:r w:rsidRPr="00DE5E22">
        <w:rPr>
          <w:lang w:val="de-AT"/>
        </w:rPr>
        <w:t>pattern</w:t>
      </w:r>
      <w:proofErr w:type="spellEnd"/>
      <w:r w:rsidRPr="00DE5E22">
        <w:rPr>
          <w:lang w:val="de-AT"/>
        </w:rPr>
        <w:t xml:space="preserve"> match </w:t>
      </w:r>
      <w:proofErr w:type="spellStart"/>
      <w:r w:rsidRPr="00DE5E22">
        <w:rPr>
          <w:lang w:val="de-AT"/>
        </w:rPr>
        <w:t>algorithmus</w:t>
      </w:r>
      <w:proofErr w:type="spellEnd"/>
      <w:r w:rsidRPr="00DE5E22">
        <w:rPr>
          <w:lang w:val="de-AT"/>
        </w:rPr>
        <w:t xml:space="preserve"> ve</w:t>
      </w:r>
      <w:r>
        <w:rPr>
          <w:lang w:val="de-AT"/>
        </w:rPr>
        <w:t xml:space="preserve">rwenden um </w:t>
      </w:r>
      <w:proofErr w:type="spellStart"/>
      <w:r>
        <w:rPr>
          <w:lang w:val="de-AT"/>
        </w:rPr>
        <w:t>pattern</w:t>
      </w:r>
      <w:proofErr w:type="spellEnd"/>
      <w:r>
        <w:rPr>
          <w:lang w:val="de-AT"/>
        </w:rPr>
        <w:t xml:space="preserve"> zuerst </w:t>
      </w:r>
      <w:proofErr w:type="spellStart"/>
      <w:r>
        <w:rPr>
          <w:lang w:val="de-AT"/>
        </w:rPr>
        <w:t>vorzubearbeiten</w:t>
      </w:r>
      <w:proofErr w:type="spellEnd"/>
      <w:r>
        <w:rPr>
          <w:lang w:val="de-AT"/>
        </w:rPr>
        <w:t xml:space="preserve"> und danach </w:t>
      </w:r>
      <w:proofErr w:type="spellStart"/>
      <w:r>
        <w:rPr>
          <w:lang w:val="de-AT"/>
        </w:rPr>
        <w:t>zeichen</w:t>
      </w:r>
      <w:proofErr w:type="spellEnd"/>
      <w:r>
        <w:rPr>
          <w:lang w:val="de-AT"/>
        </w:rPr>
        <w:t xml:space="preserve"> für </w:t>
      </w:r>
      <w:proofErr w:type="spellStart"/>
      <w:r>
        <w:rPr>
          <w:lang w:val="de-AT"/>
        </w:rPr>
        <w:t>zeichen</w:t>
      </w:r>
      <w:proofErr w:type="spellEnd"/>
      <w:r>
        <w:rPr>
          <w:lang w:val="de-AT"/>
        </w:rPr>
        <w:t xml:space="preserve"> die </w:t>
      </w:r>
      <w:proofErr w:type="spellStart"/>
      <w:r>
        <w:rPr>
          <w:lang w:val="de-AT"/>
        </w:rPr>
        <w:t>eingabe</w:t>
      </w:r>
      <w:proofErr w:type="spellEnd"/>
      <w:r>
        <w:rPr>
          <w:lang w:val="de-AT"/>
        </w:rPr>
        <w:t xml:space="preserve"> durchgehen. Somit ist es </w:t>
      </w:r>
      <w:proofErr w:type="gramStart"/>
      <w:r>
        <w:rPr>
          <w:lang w:val="de-AT"/>
        </w:rPr>
        <w:t>egal</w:t>
      </w:r>
      <w:proofErr w:type="gramEnd"/>
      <w:r>
        <w:rPr>
          <w:lang w:val="de-AT"/>
        </w:rPr>
        <w:t xml:space="preserve"> wenn ein </w:t>
      </w:r>
      <w:proofErr w:type="spellStart"/>
      <w:r>
        <w:rPr>
          <w:lang w:val="de-AT"/>
        </w:rPr>
        <w:t>pattern</w:t>
      </w:r>
      <w:proofErr w:type="spellEnd"/>
      <w:r>
        <w:rPr>
          <w:lang w:val="de-AT"/>
        </w:rPr>
        <w:t xml:space="preserve"> nicht match und man nicht zurückspringen muss zu i – </w:t>
      </w:r>
      <w:proofErr w:type="spellStart"/>
      <w:r>
        <w:rPr>
          <w:lang w:val="de-AT"/>
        </w:rPr>
        <w:t>pLen</w:t>
      </w:r>
      <w:proofErr w:type="spellEnd"/>
      <w:r>
        <w:rPr>
          <w:lang w:val="de-AT"/>
        </w:rPr>
        <w:t xml:space="preserve"> sondern einfach </w:t>
      </w:r>
      <w:proofErr w:type="spellStart"/>
      <w:r>
        <w:rPr>
          <w:lang w:val="de-AT"/>
        </w:rPr>
        <w:t>zeichen</w:t>
      </w:r>
      <w:proofErr w:type="spellEnd"/>
      <w:r>
        <w:rPr>
          <w:lang w:val="de-AT"/>
        </w:rPr>
        <w:t xml:space="preserve"> für </w:t>
      </w:r>
      <w:proofErr w:type="spellStart"/>
      <w:r>
        <w:rPr>
          <w:lang w:val="de-AT"/>
        </w:rPr>
        <w:t>zeichen</w:t>
      </w:r>
      <w:proofErr w:type="spellEnd"/>
      <w:r>
        <w:rPr>
          <w:lang w:val="de-AT"/>
        </w:rPr>
        <w:t xml:space="preserve"> durchiteriert. Falls das </w:t>
      </w:r>
      <w:proofErr w:type="spellStart"/>
      <w:r>
        <w:rPr>
          <w:lang w:val="de-AT"/>
        </w:rPr>
        <w:t>pattern</w:t>
      </w:r>
      <w:proofErr w:type="spellEnd"/>
      <w:r>
        <w:rPr>
          <w:lang w:val="de-AT"/>
        </w:rPr>
        <w:t xml:space="preserve"> nicht gefunden wird aber man trotzdem das </w:t>
      </w:r>
      <w:proofErr w:type="spellStart"/>
      <w:r>
        <w:rPr>
          <w:lang w:val="de-AT"/>
        </w:rPr>
        <w:t>program</w:t>
      </w:r>
      <w:proofErr w:type="spellEnd"/>
      <w:r>
        <w:rPr>
          <w:lang w:val="de-AT"/>
        </w:rPr>
        <w:t xml:space="preserve"> beenden kann hab ich mich für ein </w:t>
      </w:r>
      <w:proofErr w:type="spellStart"/>
      <w:r>
        <w:rPr>
          <w:lang w:val="de-AT"/>
        </w:rPr>
        <w:t>terminate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char</w:t>
      </w:r>
      <w:proofErr w:type="spellEnd"/>
      <w:r>
        <w:rPr>
          <w:lang w:val="de-AT"/>
        </w:rPr>
        <w:t xml:space="preserve"> entschieden, in dem </w:t>
      </w:r>
      <w:proofErr w:type="gramStart"/>
      <w:r>
        <w:rPr>
          <w:lang w:val="de-AT"/>
        </w:rPr>
        <w:t>Fall !</w:t>
      </w:r>
      <w:proofErr w:type="gramEnd"/>
      <w:r>
        <w:rPr>
          <w:lang w:val="de-AT"/>
        </w:rPr>
        <w:t>.</w:t>
      </w:r>
    </w:p>
    <w:p w14:paraId="595BC4E0" w14:textId="77777777" w:rsidR="004E5735" w:rsidRPr="00DE5E22" w:rsidRDefault="004E5735" w:rsidP="004E5735">
      <w:pPr>
        <w:rPr>
          <w:lang w:val="de-AT"/>
        </w:rPr>
      </w:pPr>
      <w:r w:rsidRPr="00DE5E22">
        <w:rPr>
          <w:lang w:val="de-AT"/>
        </w:rPr>
        <w:t>Code:</w:t>
      </w:r>
    </w:p>
    <w:p w14:paraId="5EF9DE4B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program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PatternSearch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2D1D164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365AC39E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pattern: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30F5984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pLen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j, pos: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EEA03FC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next: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array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of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2A784A8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c: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Char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F98FE05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B55C941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516885F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Write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A9639D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'Enter pattern: '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C7A827A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ReadLn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(pattern</w:t>
      </w:r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52EC2D41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pLen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Length(pattern);</w:t>
      </w:r>
    </w:p>
    <w:p w14:paraId="4990F386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8DB3E82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SetLength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next,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pLen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+ </w:t>
      </w:r>
      <w:r w:rsidRPr="00A9639D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DF9F177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8B1662E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A9639D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8A9C79B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j :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A9639D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45B576E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next[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 :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A9639D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F35F3CD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3D6B4F8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while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&lt;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pLen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0EE98276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(j = </w:t>
      </w:r>
      <w:r w:rsidRPr="00A9639D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 or (pattern[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] = pattern[j]))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F3E9FCA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084E7B2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  Inc(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55B94CF0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  Inc(j</w:t>
      </w:r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40C972A5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(pattern[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] &lt;&gt; pattern[j])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next[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 :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j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next[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] := next[j]; </w:t>
      </w:r>
    </w:p>
    <w:p w14:paraId="0B400D85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j :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next[j];</w:t>
      </w:r>
    </w:p>
    <w:p w14:paraId="3353582C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F6A53F2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A9639D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D233B16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pos :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A9639D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B9EA278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FCBA983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write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A9639D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'char &gt; '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);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readln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(c);</w:t>
      </w:r>
    </w:p>
    <w:p w14:paraId="7332F136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while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((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&lt;=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pLen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and (c &lt;&gt; </w:t>
      </w:r>
      <w:r w:rsidRPr="00A9639D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'!'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A9639D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 my terminate char is </w:t>
      </w:r>
      <w:proofErr w:type="gramStart"/>
      <w:r w:rsidRPr="00A9639D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a !</w:t>
      </w:r>
      <w:proofErr w:type="gramEnd"/>
    </w:p>
    <w:p w14:paraId="045C90BE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A9639D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 or (c = pattern[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]))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</w:p>
    <w:p w14:paraId="6E2980B1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93B04EE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  Inc(pos</w:t>
      </w:r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7838F766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proofErr w:type="gramStart"/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write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A9639D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'char &gt; '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);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readln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(c);</w:t>
      </w:r>
    </w:p>
    <w:p w14:paraId="3C77F532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  Inc(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610663CB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next[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];</w:t>
      </w:r>
    </w:p>
    <w:p w14:paraId="4D2F3A69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7E0BBEB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proofErr w:type="spellStart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395DDD1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&gt;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pLen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A9639D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'pattern was found on position: '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pos -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pLen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A9639D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'not found'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76B84A6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2CCB988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A9639D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A9639D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4754BF4E" w14:textId="193BEB4E" w:rsid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ABECC41" w14:textId="74AEA6F0" w:rsid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B473068" w14:textId="05889B48" w:rsid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AT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AT"/>
        </w:rPr>
        <w:t>Tests:</w:t>
      </w:r>
    </w:p>
    <w:p w14:paraId="64B9BDF2" w14:textId="3B58AFF2" w:rsid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AT"/>
        </w:rPr>
      </w:pPr>
      <w:r>
        <w:rPr>
          <w:noProof/>
        </w:rPr>
        <w:drawing>
          <wp:inline distT="0" distB="0" distL="0" distR="0" wp14:anchorId="30B8F2F7" wp14:editId="424DBD01">
            <wp:extent cx="2457450" cy="124777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5EC" w14:textId="2DBACD23" w:rsid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AT"/>
        </w:rPr>
      </w:pPr>
      <w:r>
        <w:rPr>
          <w:noProof/>
        </w:rPr>
        <w:drawing>
          <wp:inline distT="0" distB="0" distL="0" distR="0" wp14:anchorId="478A57B8" wp14:editId="2153FA6C">
            <wp:extent cx="1524000" cy="1057275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91A0" w14:textId="5F420BAC" w:rsid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AT"/>
        </w:rPr>
      </w:pPr>
      <w:r>
        <w:rPr>
          <w:noProof/>
        </w:rPr>
        <w:drawing>
          <wp:inline distT="0" distB="0" distL="0" distR="0" wp14:anchorId="766B1794" wp14:editId="057471E5">
            <wp:extent cx="2333625" cy="1847850"/>
            <wp:effectExtent l="0" t="0" r="952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A925" w14:textId="5EB7808A" w:rsid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AT"/>
        </w:rPr>
      </w:pPr>
      <w:r>
        <w:rPr>
          <w:noProof/>
        </w:rPr>
        <w:drawing>
          <wp:inline distT="0" distB="0" distL="0" distR="0" wp14:anchorId="2D3FB939" wp14:editId="00B17E80">
            <wp:extent cx="1952625" cy="18669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1B3B" w14:textId="3DDF458B" w:rsidR="00616682" w:rsidRDefault="00616682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AT"/>
        </w:rPr>
      </w:pPr>
      <w:r>
        <w:rPr>
          <w:noProof/>
        </w:rPr>
        <w:lastRenderedPageBreak/>
        <w:drawing>
          <wp:inline distT="0" distB="0" distL="0" distR="0" wp14:anchorId="5E489210" wp14:editId="21185771">
            <wp:extent cx="2324100" cy="17526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C7E1" w14:textId="4692FE76" w:rsidR="00616682" w:rsidRDefault="00616682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AT"/>
        </w:rPr>
      </w:pPr>
      <w:r>
        <w:rPr>
          <w:noProof/>
        </w:rPr>
        <w:drawing>
          <wp:inline distT="0" distB="0" distL="0" distR="0" wp14:anchorId="1038DFDE" wp14:editId="70F109CF">
            <wp:extent cx="2447925" cy="1276350"/>
            <wp:effectExtent l="0" t="0" r="9525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2051" w14:textId="77777777" w:rsidR="00A9639D" w:rsidRPr="00A9639D" w:rsidRDefault="00A9639D" w:rsidP="00A96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AT"/>
        </w:rPr>
      </w:pPr>
    </w:p>
    <w:p w14:paraId="3D78485A" w14:textId="77777777" w:rsidR="00DB74E0" w:rsidRPr="00DE5E22" w:rsidRDefault="00DB74E0">
      <w:pPr>
        <w:rPr>
          <w:lang w:val="de-AT"/>
        </w:rPr>
      </w:pPr>
    </w:p>
    <w:sectPr w:rsidR="00DB74E0" w:rsidRPr="00DE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35"/>
    <w:rsid w:val="00216ADB"/>
    <w:rsid w:val="004E5735"/>
    <w:rsid w:val="00616682"/>
    <w:rsid w:val="00A9639D"/>
    <w:rsid w:val="00DB74E0"/>
    <w:rsid w:val="00DE5E22"/>
    <w:rsid w:val="00E0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B61C5"/>
  <w15:chartTrackingRefBased/>
  <w15:docId w15:val="{0A135209-1C54-47F9-9190-01DF2F52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57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1</cp:revision>
  <dcterms:created xsi:type="dcterms:W3CDTF">2023-03-28T16:45:00Z</dcterms:created>
  <dcterms:modified xsi:type="dcterms:W3CDTF">2023-03-28T19:54:00Z</dcterms:modified>
</cp:coreProperties>
</file>