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https://tools.cdc.gov/medialibrary/index.aspx#/sharecontent/https://ndc.services.cdc.gov/conditions/carbapenemase-producing-carbapenem-resistant-enterobacteriaceae-cp-cre</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