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https://tools.cdc.gov/medialibrary/index.aspx#/sharecontent/https://ndc.services.cdc.gov/conditions/hepatitis-b-chronic-v2</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