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https://tools.cdc.gov/medialibrary/index.aspx#/sharecontent/https://ndc.services.cdc.gov/conditions/lymphogranuloma-venereum</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