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https://tools.cdc.gov/medialibrary/index.aspx#/sharecontent/https://ndc.services.cdc.gov/conditions/st-louis-encephalitis-meningitis</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