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https://tools.cdc.gov/medialibrary/index.aspx#/sharecontent/https://ndc.services.cdc.gov/conditions/toxoplasmosis-past-infection-unable-to-classify</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