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https://www.cdc.gov/nndss/in-action/index.html</w:t>
      </w:r>
    </w:p>
    <w:p>
      <w:r>
        <w:t>Case Surveillance in Action | National Notifiable Diseases Surveillance System (NNDSS) 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November 20, 2024</w:t>
        <w:br/>
        <w:t>Case Surveillance in Action</w:t>
        <w:br/>
        <w:t>Key points</w:t>
        <w:br/>
        <w:t>From national pandemics to foodborne outbreaks to noninfectious health issues like lead poisoning, case surveillance is critical for handling public health problems.</w:t>
        <w:br/>
        <w:t>NNDSS and its partners use case notification data to better understand, track, and respond to health threats.</w:t>
        <w:br/>
        <w:t>Learn more about NNDSS through real-world stories and videos.</w:t>
        <w:br/>
        <w:t>Articles</w:t>
        <w:br/>
        <w:t>NNDSS Dashboards Monitor Data Quality</w:t>
        <w:br/>
        <w:t>Dashboard tools help public health professionals visualize surveillance data for better decision mak...</w:t>
        <w:br/>
        <w:t>Oct. 17, 2024</w:t>
        <w:br/>
        <w:t>Validation Process Enhances Annual Publication Data Quality</w:t>
        <w:br/>
        <w:t>Learn how CDC improved its data validation process to provide faster, more accurate annual data.</w:t>
        <w:br/>
        <w:t>Nov. 30, 2023</w:t>
        <w:br/>
        <w:t>Modernizing the Coding of Occupational Health Data</w:t>
        <w:br/>
        <w:t>NIOCCS is a free application to help code industry and occupation text quickly and accurately.</w:t>
        <w:br/>
        <w:t>June 5, 2024</w:t>
        <w:br/>
        <w:t>CDC Modernizes NNDSS Weekly Tables on CDC WONDER</w:t>
        <w:br/>
        <w:t>CDC's new NNDSS tables offer easier, focused access to infectious disease data.</w:t>
        <w:br/>
        <w:t>Oct. 9, 2024</w:t>
        <w:br/>
        <w:t>Interactive Tool for Annual NNDSS Data</w:t>
        <w:br/>
        <w:t>CDC launches an interactive tool for visualizing NNDSS annual data on WONDER.</w:t>
        <w:br/>
        <w:t>Oct. 10, 2024</w:t>
        <w:br/>
        <w:t>NNDSS Supports the Mpox Response</w:t>
        <w:br/>
        <w:t>NNDSS provided timely data for tracking and responding to the 2022 mpox outbreak.</w:t>
        <w:br/>
        <w:t>Oct. 15, 2024</w:t>
        <w:br/>
        <w:t>NNDSS Communication Evolves to Meet Data Modernization Goals</w:t>
        <w:br/>
        <w:t>Learn how the communication strategy for NNDSS has evolved to help advance data modernization.</w:t>
        <w:br/>
        <w:t>May 13, 2022</w:t>
        <w:br/>
        <w:t>NNDSS Helps Modernize Pregnancy Data</w:t>
        <w:br/>
        <w:t>CDC integrates data systems to enhance maternal and infant health outcomes insights.</w:t>
        <w:br/>
        <w:t>Oct. 9, 2024</w:t>
        <w:br/>
        <w:t>How NNDSS Supported the COVID-19 Response</w:t>
        <w:br/>
        <w:t>Learn about how NNDSS provided data for public health decision making during COVID-19.</w:t>
        <w:br/>
        <w:t>Oct. 8, 2024</w:t>
        <w:br/>
        <w:t>November 20, 2024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Office of Public Health Data, Surveillance, and Technology (OPHDST)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Us</w:t>
        <w:br/>
        <w:t>Contact Us</w:t>
        <w:br/>
        <w:t>Call 800-232-4636</w:t>
        <w:br/>
        <w:t>Contact CDC</w:t>
        <w:br/>
        <w:t>About CDC</w:t>
        <w:br/>
        <w:t>About CDC</w:t>
        <w:br/>
        <w:t>Organization</w:t>
        <w:br/>
        <w:t>Budget &amp; Funding</w:t>
        <w:br/>
        <w:t>Careers &amp; Jobs</w:t>
        <w:br/>
        <w:t>Policies</w:t>
        <w:br/>
        <w:t>Accessibility</w:t>
        <w:br/>
        <w:t>External Links</w:t>
        <w:br/>
        <w:t>Privacy</w:t>
        <w:br/>
        <w:t>Web Policies</w:t>
        <w:br/>
        <w:t>FOIA</w:t>
        <w:br/>
        <w:t>OIG</w:t>
        <w:br/>
        <w:t>No Fear Act</w:t>
        <w:br/>
        <w:t>Nondiscrimination</w:t>
        <w:br/>
        <w:t>Vulnerability Disclosure Policy</w:t>
        <w:br/>
        <w:t>Languages</w:t>
        <w:br/>
        <w:t>Languages</w:t>
        <w:br/>
        <w:t>EspaÃ±ol</w:t>
        <w:br/>
        <w:t>Language Assistance</w:t>
        <w:br/>
        <w:t>EspaÃ±ol</w:t>
        <w:br/>
        <w:t>ç¹é«ä¸­æ</w:t>
        <w:br/>
        <w:t>Tiáº¿ng Viá»t</w:t>
        <w:br/>
        <w:t>íêµ­ì´</w:t>
        <w:br/>
        <w:t>Tagalog</w:t>
        <w:br/>
        <w:t>Ð ÑÑÑÐºÐ¸Ð¹</w:t>
        <w:br/>
        <w:t>Ø§ÙØ¹Ø±Ø¨ÙØ©</w:t>
        <w:br/>
        <w:t>KreyÃ²l Ayisyen</w:t>
        <w:br/>
        <w:t>FranÃ§ais</w:t>
        <w:br/>
        <w:t>Polski</w:t>
        <w:br/>
        <w:t>PortuguÃªs</w:t>
        <w:br/>
        <w:t>Italiano</w:t>
        <w:br/>
        <w:t>Deutsch</w:t>
        <w:br/>
        <w:t>æ¥æ¬èª</w:t>
        <w:br/>
        <w:t>ÙØ§Ø±Ø³Û</w:t>
        <w:br/>
        <w:t>English</w:t>
        <w:br/>
        <w:t>Archive</w:t>
        <w:br/>
        <w:t>CDC Archive</w:t>
        <w:br/>
        <w:t>Public Health Publications</w:t>
        <w:br/>
        <w:t>Contact Us</w:t>
        <w:br/>
        <w:t>Contact Us</w:t>
        <w:br/>
        <w:t>Call 800-232-4636</w:t>
        <w:br/>
        <w:t>Contact CDC</w:t>
        <w:br/>
        <w:t>About CDC</w:t>
        <w:br/>
        <w:t>Organization</w:t>
        <w:br/>
        <w:t>Budget &amp; Funding</w:t>
        <w:br/>
        <w:t>Careers &amp; Jobs</w:t>
        <w:br/>
        <w:t>About CDC</w:t>
        <w:br/>
        <w:t>Policies</w:t>
        <w:br/>
        <w:t>Accessibility</w:t>
        <w:br/>
        <w:t>External Links</w:t>
        <w:br/>
        <w:t>Privacy</w:t>
        <w:br/>
        <w:t>Web Policies</w:t>
        <w:br/>
        <w:t>FOIA</w:t>
        <w:br/>
        <w:t>OIG</w:t>
        <w:br/>
        <w:t>No Fear Act</w:t>
        <w:br/>
        <w:t>Nondiscrimination</w:t>
        <w:br/>
        <w:t>Vulnerability Disclosure Policy</w:t>
        <w:br/>
        <w:t>Languages</w:t>
        <w:br/>
        <w:t>Languages</w:t>
        <w:br/>
        <w:t>EspaÃ±ol</w:t>
        <w:br/>
        <w:t>Language Assistance</w:t>
        <w:br/>
        <w:t>EspaÃ±ol</w:t>
        <w:br/>
        <w:t>ç¹é«ä¸­æ</w:t>
        <w:br/>
        <w:t>Tiáº¿ng Viá»t</w:t>
        <w:br/>
        <w:t>íêµ­ì´</w:t>
        <w:br/>
        <w:t>Tagalog</w:t>
        <w:br/>
        <w:t>Ð ÑÑÑÐºÐ¸Ð¹</w:t>
        <w:br/>
        <w:t>Ø§ÙØ¹Ø±Ø¨ÙØ©</w:t>
        <w:br/>
        <w:t>KreyÃ²l Ayisyen</w:t>
        <w:br/>
        <w:t>FranÃ§ais</w:t>
        <w:br/>
        <w:t>Polski</w:t>
        <w:br/>
        <w:t>PortuguÃªs</w:t>
        <w:br/>
        <w:t>Italiano</w:t>
        <w:br/>
        <w:t>Deutsch</w:t>
        <w:br/>
        <w:t>æ¥æ¬èª</w:t>
        <w:br/>
        <w:t>ÙØ§Ø±Ø³Û</w:t>
        <w:br/>
        <w:t>English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