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header+xml" PartName="/word/header1.xml"/>
  <Override ContentType="application/vnd.openxmlformats-officedocument.wordprocessingml.header+xml" PartName="/word/header2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b/>
          <w:sz w:val="32"/>
          <w:szCs w:val="32"/>
        </w:rPr>
      </w:pPr>
      <w:bookmarkStart w:id="0" w:name="_top"/>
      <w:bookmarkEnd w:id="0"/>
      <w:r>
        <w:rPr>
          <w:rFonts w:ascii="Microsoft YaHei UI" w:hAnsi="Microsoft YaHei UI" w:eastAsia="Microsoft YaHei UI" w:cs="黑体"/>
          <w:color w:val="000000"/>
          <w:sz w:val="24"/>
          <w:lang w:val="en-US" w:eastAsia="zh-CN" w:bidi="ar-SA"/>
        </w:rPr>
        <w:pict>
          <v:shape id="图片 8" o:spid="_x0000_s1028" type="#_x0000_t75" style="position:absolute;left:0;margin-left:36pt;margin-top:37.95pt;height:582.5pt;width:403.9pt;mso-position-horizontal-relative:page;mso-position-vertical-relative:page;rotation:0f;z-index:-251658240;" o:ole="f" fillcolor="#FFFFFF" filled="f" o:preferrelative="t" stroked="f" coordorigin="0,0" coordsize="21600,21600">
            <v:fill on="f" color2="#FFFFFF" focus="0%"/>
            <v:imagedata cropleft="32822f" croptop="13348f" cropright="12074f" cropbottom="14200f" gain="65536f" blacklevel="0f" gamma="0" o:title="" r:id="rId12"/>
            <o:lock v:ext="edit" position="f" selection="f" grouping="f" rotation="f" cropping="f" text="f" aspectratio="t"/>
          </v:shape>
        </w:pict>
      </w: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rFonts w:hint="eastAsia" w:eastAsia="Microsoft YaHei UI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 xml:space="preserve">                                                                   </w:t>
      </w:r>
      <w:r>
        <w:rPr>
          <w:rFonts w:hint="eastAsia"/>
          <w:b/>
          <w:sz w:val="48"/>
          <w:szCs w:val="48"/>
          <w:lang w:val="en-US" w:eastAsia="zh-CN"/>
        </w:rPr>
        <w:t>测试计划书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  <w:lang w:val="en-US" w:eastAsia="zh-CN"/>
        </w:rPr>
        <w:t>v1.0</w:t>
      </w:r>
    </w:p>
    <w:p>
      <w:pPr>
        <w:jc w:val="center"/>
        <w:rPr>
          <w:rFonts w:hint="eastAsia" w:eastAsia="Microsoft YaHei UI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 xml:space="preserve">                                                                                </w:t>
      </w:r>
      <w:r>
        <w:rPr>
          <w:rFonts w:hint="eastAsia"/>
          <w:b w:val="0"/>
          <w:bCs/>
          <w:sz w:val="32"/>
          <w:szCs w:val="32"/>
          <w:lang w:val="en-US" w:eastAsia="zh-CN"/>
        </w:rPr>
        <w:t>作者：阮安琪</w:t>
      </w: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rPr>
          <w:rFonts w:hint="eastAsia"/>
          <w:b/>
          <w:sz w:val="32"/>
          <w:szCs w:val="32"/>
        </w:rPr>
      </w:pPr>
    </w:p>
    <w:p>
      <w:pPr>
        <w:pStyle w:val="2"/>
        <w:rPr>
          <w:rFonts w:hint="eastAsia"/>
          <w:b/>
          <w:sz w:val="32"/>
          <w:szCs w:val="32"/>
        </w:rPr>
      </w:pPr>
    </w:p>
    <w:p>
      <w:pPr>
        <w:pStyle w:val="2"/>
        <w:rPr>
          <w:rFonts w:hint="eastAsia"/>
          <w:b/>
          <w:sz w:val="32"/>
          <w:szCs w:val="32"/>
        </w:rPr>
      </w:pPr>
    </w:p>
    <w:p>
      <w:pPr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目 录 </w:t>
      </w:r>
    </w:p>
    <w:p>
      <w:pPr>
        <w:pStyle w:val="20"/>
        <w:tabs>
          <w:tab w:val="right" w:leader="dot" w:pos="9070"/>
        </w:tabs>
        <w:rPr>
          <w:rFonts w:ascii="Times New Roman" w:hAnsi="Times New Roman" w:eastAsia="Microsoft YaHei UI" w:cs="黑体"/>
          <w:color w:val="000000"/>
          <w:lang w:val="en-US" w:eastAsia="zh-CN" w:bidi="ar-SA"/>
        </w:rPr>
      </w:pPr>
      <w:r>
        <w:rPr>
          <w:rFonts w:eastAsia="黑体"/>
        </w:rPr>
        <w:fldChar w:fldCharType="begin"/>
      </w:r>
      <w:r>
        <w:rPr>
          <w:rFonts w:eastAsia="黑体"/>
        </w:rPr>
        <w:instrText xml:space="preserve"> TOC \o "1-3" \h \z </w:instrText>
      </w:r>
      <w:r>
        <w:rPr>
          <w:rFonts w:eastAsia="黑体"/>
        </w:rPr>
        <w:fldChar w:fldCharType="separate"/>
      </w:r>
      <w:r>
        <w:rPr>
          <w:rFonts w:ascii="Times New Roman" w:hAnsi="Times New Roman" w:eastAsia="黑体" w:cs="黑体"/>
          <w:color w:val="000000"/>
          <w:lang w:val="en-US" w:eastAsia="zh-CN" w:bidi="ar-SA"/>
        </w:rPr>
        <w:fldChar w:fldCharType="begin"/>
      </w:r>
      <w:r>
        <w:rPr>
          <w:rFonts w:ascii="Times New Roman" w:hAnsi="Times New Roman" w:eastAsia="黑体" w:cs="黑体"/>
          <w:color w:val="000000"/>
          <w:lang w:val="en-US" w:eastAsia="zh-CN" w:bidi="ar-SA"/>
        </w:rPr>
        <w:instrText xml:space="preserve"> HYPERLINK \l _Toc27208 </w:instrText>
      </w:r>
      <w:r>
        <w:rPr>
          <w:rFonts w:ascii="Times New Roman" w:hAnsi="Times New Roman" w:eastAsia="黑体" w:cs="黑体"/>
          <w:color w:val="000000"/>
          <w:lang w:val="en-US" w:eastAsia="zh-CN" w:bidi="ar-SA"/>
        </w:rPr>
        <w:fldChar w:fldCharType="separate"/>
      </w:r>
      <w:r>
        <w:rPr>
          <w:rFonts w:hint="default" w:ascii="Arial" w:hAnsi="Arial" w:eastAsia="Microsoft YaHei UI" w:cs="黑体"/>
          <w:bCs/>
          <w:caps/>
          <w:szCs w:val="22"/>
          <w:lang w:val="en-US" w:eastAsia="zh-CN" w:bidi="ar-SA"/>
        </w:rPr>
        <w:t xml:space="preserve">1. </w:t>
      </w:r>
      <w:r>
        <w:rPr>
          <w:rFonts w:hint="eastAsia" w:ascii="Times New Roman" w:hAnsi="Times New Roman" w:eastAsia="Microsoft YaHei UI" w:cs="黑体"/>
          <w:lang w:val="en-US" w:eastAsia="zh-CN" w:bidi="ar-SA"/>
        </w:rPr>
        <w:t>概述</w:t>
      </w:r>
      <w:r>
        <w:rPr>
          <w:rFonts w:ascii="Times New Roman" w:hAnsi="Times New Roman" w:eastAsia="Microsoft YaHei UI" w:cs="黑体"/>
          <w:lang w:val="en-US" w:eastAsia="zh-CN" w:bidi="ar-SA"/>
        </w:rPr>
        <w:tab/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begin"/>
      </w:r>
      <w:r>
        <w:rPr>
          <w:rFonts w:ascii="Times New Roman" w:hAnsi="Times New Roman" w:eastAsia="Microsoft YaHei UI" w:cs="黑体"/>
          <w:lang w:val="en-US" w:eastAsia="zh-CN" w:bidi="ar-SA"/>
        </w:rPr>
        <w:instrText xml:space="preserve"> PAGEREF _Toc27208 </w:instrTex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separate"/>
      </w:r>
      <w:r>
        <w:rPr>
          <w:rFonts w:ascii="Times New Roman" w:hAnsi="Times New Roman" w:eastAsia="Microsoft YaHei UI" w:cs="黑体"/>
          <w:lang w:val="en-US" w:eastAsia="zh-CN" w:bidi="ar-SA"/>
        </w:rPr>
        <w:t>1</w: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end"/>
      </w:r>
      <w:r>
        <w:rPr>
          <w:rFonts w:ascii="Times New Roman" w:hAnsi="Times New Roman" w:eastAsia="黑体" w:cs="黑体"/>
          <w:color w:val="000000"/>
          <w:lang w:val="en-US" w:eastAsia="zh-CN" w:bidi="ar-SA"/>
        </w:rPr>
        <w:fldChar w:fldCharType="end"/>
      </w:r>
    </w:p>
    <w:p>
      <w:pPr>
        <w:pStyle w:val="21"/>
        <w:tabs>
          <w:tab w:val="right" w:leader="dot" w:pos="9070"/>
        </w:tabs>
        <w:rPr>
          <w:rFonts w:ascii="Times New Roman" w:hAnsi="Times New Roman" w:eastAsia="Microsoft YaHei UI" w:cs="黑体"/>
          <w:color w:val="000000"/>
          <w:lang w:val="en-US" w:eastAsia="zh-CN" w:bidi="ar-SA"/>
        </w:rPr>
      </w:pP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begin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instrText xml:space="preserve"> HYPERLINK \l _Toc626 </w:instrText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Microsoft YaHei UI" w:cs="黑体"/>
          <w:caps/>
          <w:szCs w:val="22"/>
          <w:lang w:val="en-US" w:eastAsia="zh-CN" w:bidi="ar-SA"/>
        </w:rPr>
        <w:t xml:space="preserve">1.1. </w:t>
      </w:r>
      <w:r>
        <w:rPr>
          <w:rFonts w:hint="eastAsia" w:ascii="Times New Roman" w:hAnsi="Times New Roman" w:eastAsia="Microsoft YaHei UI" w:cs="黑体"/>
          <w:lang w:val="en-US" w:eastAsia="zh-CN" w:bidi="ar-SA"/>
        </w:rPr>
        <w:t>产品简介</w:t>
      </w:r>
      <w:r>
        <w:rPr>
          <w:rFonts w:ascii="Times New Roman" w:hAnsi="Times New Roman" w:eastAsia="Microsoft YaHei UI" w:cs="黑体"/>
          <w:lang w:val="en-US" w:eastAsia="zh-CN" w:bidi="ar-SA"/>
        </w:rPr>
        <w:tab/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begin"/>
      </w:r>
      <w:r>
        <w:rPr>
          <w:rFonts w:ascii="Times New Roman" w:hAnsi="Times New Roman" w:eastAsia="Microsoft YaHei UI" w:cs="黑体"/>
          <w:lang w:val="en-US" w:eastAsia="zh-CN" w:bidi="ar-SA"/>
        </w:rPr>
        <w:instrText xml:space="preserve"> PAGEREF _Toc626 </w:instrTex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separate"/>
      </w:r>
      <w:r>
        <w:rPr>
          <w:rFonts w:ascii="Times New Roman" w:hAnsi="Times New Roman" w:eastAsia="Microsoft YaHei UI" w:cs="黑体"/>
          <w:lang w:val="en-US" w:eastAsia="zh-CN" w:bidi="ar-SA"/>
        </w:rPr>
        <w:t>1</w: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end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end"/>
      </w:r>
    </w:p>
    <w:p>
      <w:pPr>
        <w:pStyle w:val="21"/>
        <w:tabs>
          <w:tab w:val="right" w:leader="dot" w:pos="9070"/>
        </w:tabs>
        <w:rPr>
          <w:rFonts w:ascii="Times New Roman" w:hAnsi="Times New Roman" w:eastAsia="Microsoft YaHei UI" w:cs="黑体"/>
          <w:color w:val="000000"/>
          <w:lang w:val="en-US" w:eastAsia="zh-CN" w:bidi="ar-SA"/>
        </w:rPr>
      </w:pP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begin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instrText xml:space="preserve"> HYPERLINK \l _Toc28946 </w:instrText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Microsoft YaHei UI" w:cs="黑体"/>
          <w:caps/>
          <w:szCs w:val="22"/>
          <w:lang w:val="en-US" w:eastAsia="zh-CN" w:bidi="ar-SA"/>
        </w:rPr>
        <w:t xml:space="preserve">1.2. </w:t>
      </w:r>
      <w:r>
        <w:rPr>
          <w:rFonts w:hint="eastAsia" w:ascii="Times New Roman" w:hAnsi="Times New Roman" w:eastAsia="Microsoft YaHei UI" w:cs="黑体"/>
          <w:lang w:val="en-US" w:eastAsia="zh-CN" w:bidi="ar-SA"/>
        </w:rPr>
        <w:t>范围</w:t>
      </w:r>
      <w:r>
        <w:rPr>
          <w:rFonts w:ascii="Times New Roman" w:hAnsi="Times New Roman" w:eastAsia="Microsoft YaHei UI" w:cs="黑体"/>
          <w:lang w:val="en-US" w:eastAsia="zh-CN" w:bidi="ar-SA"/>
        </w:rPr>
        <w:tab/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begin"/>
      </w:r>
      <w:r>
        <w:rPr>
          <w:rFonts w:ascii="Times New Roman" w:hAnsi="Times New Roman" w:eastAsia="Microsoft YaHei UI" w:cs="黑体"/>
          <w:lang w:val="en-US" w:eastAsia="zh-CN" w:bidi="ar-SA"/>
        </w:rPr>
        <w:instrText xml:space="preserve"> PAGEREF _Toc28946 </w:instrTex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separate"/>
      </w:r>
      <w:r>
        <w:rPr>
          <w:rFonts w:ascii="Times New Roman" w:hAnsi="Times New Roman" w:eastAsia="Microsoft YaHei UI" w:cs="黑体"/>
          <w:lang w:val="en-US" w:eastAsia="zh-CN" w:bidi="ar-SA"/>
        </w:rPr>
        <w:t>1</w: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end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end"/>
      </w:r>
    </w:p>
    <w:p>
      <w:pPr>
        <w:pStyle w:val="21"/>
        <w:tabs>
          <w:tab w:val="right" w:leader="dot" w:pos="9070"/>
        </w:tabs>
        <w:rPr>
          <w:rFonts w:ascii="Times New Roman" w:hAnsi="Times New Roman" w:eastAsia="Microsoft YaHei UI" w:cs="黑体"/>
          <w:color w:val="000000"/>
          <w:lang w:val="en-US" w:eastAsia="zh-CN" w:bidi="ar-SA"/>
        </w:rPr>
      </w:pP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begin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instrText xml:space="preserve"> HYPERLINK \l _Toc29966 </w:instrText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Microsoft YaHei UI" w:cs="黑体"/>
          <w:caps/>
          <w:szCs w:val="22"/>
          <w:lang w:val="en-US" w:eastAsia="zh-CN" w:bidi="ar-SA"/>
        </w:rPr>
        <w:t xml:space="preserve">1.3. </w:t>
      </w:r>
      <w:r>
        <w:rPr>
          <w:rFonts w:hint="eastAsia" w:ascii="Times New Roman" w:hAnsi="Times New Roman" w:eastAsia="Microsoft YaHei UI" w:cs="黑体"/>
          <w:lang w:val="en-US" w:eastAsia="zh-CN" w:bidi="ar-SA"/>
        </w:rPr>
        <w:t>限制条件</w:t>
      </w:r>
      <w:r>
        <w:rPr>
          <w:rFonts w:ascii="Times New Roman" w:hAnsi="Times New Roman" w:eastAsia="Microsoft YaHei UI" w:cs="黑体"/>
          <w:lang w:val="en-US" w:eastAsia="zh-CN" w:bidi="ar-SA"/>
        </w:rPr>
        <w:tab/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begin"/>
      </w:r>
      <w:r>
        <w:rPr>
          <w:rFonts w:ascii="Times New Roman" w:hAnsi="Times New Roman" w:eastAsia="Microsoft YaHei UI" w:cs="黑体"/>
          <w:lang w:val="en-US" w:eastAsia="zh-CN" w:bidi="ar-SA"/>
        </w:rPr>
        <w:instrText xml:space="preserve"> PAGEREF _Toc29966 </w:instrTex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separate"/>
      </w:r>
      <w:r>
        <w:rPr>
          <w:rFonts w:ascii="Times New Roman" w:hAnsi="Times New Roman" w:eastAsia="Microsoft YaHei UI" w:cs="黑体"/>
          <w:lang w:val="en-US" w:eastAsia="zh-CN" w:bidi="ar-SA"/>
        </w:rPr>
        <w:t>1</w: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end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end"/>
      </w:r>
    </w:p>
    <w:p>
      <w:pPr>
        <w:pStyle w:val="21"/>
        <w:tabs>
          <w:tab w:val="right" w:leader="dot" w:pos="9070"/>
        </w:tabs>
        <w:rPr>
          <w:rFonts w:ascii="Times New Roman" w:hAnsi="Times New Roman" w:eastAsia="Microsoft YaHei UI" w:cs="黑体"/>
          <w:color w:val="000000"/>
          <w:lang w:val="en-US" w:eastAsia="zh-CN" w:bidi="ar-SA"/>
        </w:rPr>
      </w:pP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begin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instrText xml:space="preserve"> HYPERLINK \l _Toc23025 </w:instrText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Microsoft YaHei UI" w:cs="黑体"/>
          <w:caps/>
          <w:szCs w:val="22"/>
          <w:lang w:val="en-US" w:eastAsia="zh-CN" w:bidi="ar-SA"/>
        </w:rPr>
        <w:t xml:space="preserve">1.4. </w:t>
      </w:r>
      <w:r>
        <w:rPr>
          <w:rFonts w:hint="eastAsia" w:ascii="Times New Roman" w:hAnsi="Times New Roman" w:eastAsia="Microsoft YaHei UI" w:cs="黑体"/>
          <w:lang w:val="en-US" w:eastAsia="zh-CN" w:bidi="ar-SA"/>
        </w:rPr>
        <w:t>参考文档</w:t>
      </w:r>
      <w:r>
        <w:rPr>
          <w:rFonts w:ascii="Times New Roman" w:hAnsi="Times New Roman" w:eastAsia="Microsoft YaHei UI" w:cs="黑体"/>
          <w:lang w:val="en-US" w:eastAsia="zh-CN" w:bidi="ar-SA"/>
        </w:rPr>
        <w:tab/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begin"/>
      </w:r>
      <w:r>
        <w:rPr>
          <w:rFonts w:ascii="Times New Roman" w:hAnsi="Times New Roman" w:eastAsia="Microsoft YaHei UI" w:cs="黑体"/>
          <w:lang w:val="en-US" w:eastAsia="zh-CN" w:bidi="ar-SA"/>
        </w:rPr>
        <w:instrText xml:space="preserve"> PAGEREF _Toc23025 </w:instrTex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separate"/>
      </w:r>
      <w:r>
        <w:rPr>
          <w:rFonts w:ascii="Times New Roman" w:hAnsi="Times New Roman" w:eastAsia="Microsoft YaHei UI" w:cs="黑体"/>
          <w:lang w:val="en-US" w:eastAsia="zh-CN" w:bidi="ar-SA"/>
        </w:rPr>
        <w:t>1</w: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end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end"/>
      </w:r>
    </w:p>
    <w:p>
      <w:pPr>
        <w:pStyle w:val="20"/>
        <w:tabs>
          <w:tab w:val="right" w:leader="dot" w:pos="9070"/>
        </w:tabs>
        <w:rPr>
          <w:rFonts w:ascii="Times New Roman" w:hAnsi="Times New Roman" w:eastAsia="Microsoft YaHei UI" w:cs="黑体"/>
          <w:color w:val="000000"/>
          <w:lang w:val="en-US" w:eastAsia="zh-CN" w:bidi="ar-SA"/>
        </w:rPr>
      </w:pP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begin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instrText xml:space="preserve"> HYPERLINK \l _Toc30578 </w:instrText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separate"/>
      </w:r>
      <w:r>
        <w:rPr>
          <w:rFonts w:hint="default" w:ascii="Arial" w:hAnsi="Arial" w:eastAsia="Microsoft YaHei UI" w:cs="黑体"/>
          <w:bCs/>
          <w:caps/>
          <w:szCs w:val="22"/>
          <w:lang w:val="en-US" w:eastAsia="zh-CN" w:bidi="ar-SA"/>
        </w:rPr>
        <w:t xml:space="preserve">2. </w:t>
      </w:r>
      <w:r>
        <w:rPr>
          <w:rFonts w:hint="eastAsia" w:ascii="Times New Roman" w:hAnsi="Times New Roman" w:eastAsia="Microsoft YaHei UI" w:cs="黑体"/>
          <w:lang w:val="en-US" w:eastAsia="zh-CN" w:bidi="ar-SA"/>
        </w:rPr>
        <w:t>约定</w:t>
      </w:r>
      <w:r>
        <w:rPr>
          <w:rFonts w:ascii="Times New Roman" w:hAnsi="Times New Roman" w:eastAsia="Microsoft YaHei UI" w:cs="黑体"/>
          <w:lang w:val="en-US" w:eastAsia="zh-CN" w:bidi="ar-SA"/>
        </w:rPr>
        <w:tab/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begin"/>
      </w:r>
      <w:r>
        <w:rPr>
          <w:rFonts w:ascii="Times New Roman" w:hAnsi="Times New Roman" w:eastAsia="Microsoft YaHei UI" w:cs="黑体"/>
          <w:lang w:val="en-US" w:eastAsia="zh-CN" w:bidi="ar-SA"/>
        </w:rPr>
        <w:instrText xml:space="preserve"> PAGEREF _Toc30578 </w:instrTex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separate"/>
      </w:r>
      <w:r>
        <w:rPr>
          <w:rFonts w:ascii="Times New Roman" w:hAnsi="Times New Roman" w:eastAsia="Microsoft YaHei UI" w:cs="黑体"/>
          <w:lang w:val="en-US" w:eastAsia="zh-CN" w:bidi="ar-SA"/>
        </w:rPr>
        <w:t>1</w: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end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end"/>
      </w:r>
    </w:p>
    <w:p>
      <w:pPr>
        <w:pStyle w:val="21"/>
        <w:tabs>
          <w:tab w:val="right" w:leader="dot" w:pos="9070"/>
        </w:tabs>
        <w:rPr>
          <w:rFonts w:ascii="Times New Roman" w:hAnsi="Times New Roman" w:eastAsia="Microsoft YaHei UI" w:cs="黑体"/>
          <w:color w:val="000000"/>
          <w:lang w:val="en-US" w:eastAsia="zh-CN" w:bidi="ar-SA"/>
        </w:rPr>
      </w:pP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begin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instrText xml:space="preserve"> HYPERLINK \l _Toc7780 </w:instrText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Microsoft YaHei UI" w:cs="黑体"/>
          <w:caps/>
          <w:szCs w:val="22"/>
          <w:lang w:val="en-US" w:eastAsia="zh-CN" w:bidi="ar-SA"/>
        </w:rPr>
        <w:t xml:space="preserve">2.1. </w:t>
      </w:r>
      <w:r>
        <w:rPr>
          <w:rFonts w:hint="eastAsia" w:ascii="Times New Roman" w:hAnsi="Times New Roman" w:eastAsia="Microsoft YaHei UI" w:cs="黑体"/>
          <w:lang w:val="en-US" w:eastAsia="zh-CN" w:bidi="ar-SA"/>
        </w:rPr>
        <w:t>测试目标</w:t>
      </w:r>
      <w:r>
        <w:rPr>
          <w:rFonts w:ascii="Times New Roman" w:hAnsi="Times New Roman" w:eastAsia="Microsoft YaHei UI" w:cs="黑体"/>
          <w:lang w:val="en-US" w:eastAsia="zh-CN" w:bidi="ar-SA"/>
        </w:rPr>
        <w:tab/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begin"/>
      </w:r>
      <w:r>
        <w:rPr>
          <w:rFonts w:ascii="Times New Roman" w:hAnsi="Times New Roman" w:eastAsia="Microsoft YaHei UI" w:cs="黑体"/>
          <w:lang w:val="en-US" w:eastAsia="zh-CN" w:bidi="ar-SA"/>
        </w:rPr>
        <w:instrText xml:space="preserve"> PAGEREF _Toc7780 </w:instrTex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separate"/>
      </w:r>
      <w:r>
        <w:rPr>
          <w:rFonts w:ascii="Times New Roman" w:hAnsi="Times New Roman" w:eastAsia="Microsoft YaHei UI" w:cs="黑体"/>
          <w:lang w:val="en-US" w:eastAsia="zh-CN" w:bidi="ar-SA"/>
        </w:rPr>
        <w:t>1</w: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end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end"/>
      </w:r>
    </w:p>
    <w:p>
      <w:pPr>
        <w:pStyle w:val="21"/>
        <w:tabs>
          <w:tab w:val="right" w:leader="dot" w:pos="9070"/>
        </w:tabs>
        <w:rPr>
          <w:rFonts w:ascii="Times New Roman" w:hAnsi="Times New Roman" w:eastAsia="Microsoft YaHei UI" w:cs="黑体"/>
          <w:color w:val="000000"/>
          <w:lang w:val="en-US" w:eastAsia="zh-CN" w:bidi="ar-SA"/>
        </w:rPr>
      </w:pP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begin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instrText xml:space="preserve"> HYPERLINK \l _Toc16218 </w:instrText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Microsoft YaHei UI" w:cs="黑体"/>
          <w:caps/>
          <w:szCs w:val="22"/>
          <w:lang w:val="en-US" w:eastAsia="zh-CN" w:bidi="ar-SA"/>
        </w:rPr>
        <w:t xml:space="preserve">2.2. </w:t>
      </w:r>
      <w:r>
        <w:rPr>
          <w:rFonts w:hint="eastAsia" w:ascii="Times New Roman" w:hAnsi="Times New Roman" w:eastAsia="Microsoft YaHei UI" w:cs="黑体"/>
          <w:lang w:val="en-US" w:eastAsia="zh-CN" w:bidi="ar-SA"/>
        </w:rPr>
        <w:t>接收标准</w:t>
      </w:r>
      <w:r>
        <w:rPr>
          <w:rFonts w:ascii="Times New Roman" w:hAnsi="Times New Roman" w:eastAsia="Microsoft YaHei UI" w:cs="黑体"/>
          <w:lang w:val="en-US" w:eastAsia="zh-CN" w:bidi="ar-SA"/>
        </w:rPr>
        <w:tab/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begin"/>
      </w:r>
      <w:r>
        <w:rPr>
          <w:rFonts w:ascii="Times New Roman" w:hAnsi="Times New Roman" w:eastAsia="Microsoft YaHei UI" w:cs="黑体"/>
          <w:lang w:val="en-US" w:eastAsia="zh-CN" w:bidi="ar-SA"/>
        </w:rPr>
        <w:instrText xml:space="preserve"> PAGEREF _Toc16218 </w:instrTex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separate"/>
      </w:r>
      <w:r>
        <w:rPr>
          <w:rFonts w:ascii="Times New Roman" w:hAnsi="Times New Roman" w:eastAsia="Microsoft YaHei UI" w:cs="黑体"/>
          <w:lang w:val="en-US" w:eastAsia="zh-CN" w:bidi="ar-SA"/>
        </w:rPr>
        <w:t>2</w: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end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end"/>
      </w:r>
    </w:p>
    <w:p>
      <w:pPr>
        <w:pStyle w:val="21"/>
        <w:tabs>
          <w:tab w:val="right" w:leader="dot" w:pos="9070"/>
        </w:tabs>
        <w:rPr>
          <w:rFonts w:ascii="Times New Roman" w:hAnsi="Times New Roman" w:eastAsia="Microsoft YaHei UI" w:cs="黑体"/>
          <w:color w:val="000000"/>
          <w:lang w:val="en-US" w:eastAsia="zh-CN" w:bidi="ar-SA"/>
        </w:rPr>
      </w:pP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begin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instrText xml:space="preserve"> HYPERLINK \l _Toc7817 </w:instrText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Microsoft YaHei UI" w:cs="黑体"/>
          <w:caps/>
          <w:szCs w:val="22"/>
          <w:lang w:val="en-US" w:eastAsia="zh-CN" w:bidi="ar-SA"/>
        </w:rPr>
        <w:t xml:space="preserve">2.3. </w:t>
      </w:r>
      <w:r>
        <w:rPr>
          <w:rFonts w:hint="eastAsia" w:ascii="Times New Roman" w:hAnsi="Times New Roman" w:eastAsia="Microsoft YaHei UI" w:cs="黑体"/>
          <w:lang w:val="en-US" w:eastAsia="zh-CN" w:bidi="ar-SA"/>
        </w:rPr>
        <w:t>资源和工具</w:t>
      </w:r>
      <w:r>
        <w:rPr>
          <w:rFonts w:ascii="Times New Roman" w:hAnsi="Times New Roman" w:eastAsia="Microsoft YaHei UI" w:cs="黑体"/>
          <w:lang w:val="en-US" w:eastAsia="zh-CN" w:bidi="ar-SA"/>
        </w:rPr>
        <w:tab/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begin"/>
      </w:r>
      <w:r>
        <w:rPr>
          <w:rFonts w:ascii="Times New Roman" w:hAnsi="Times New Roman" w:eastAsia="Microsoft YaHei UI" w:cs="黑体"/>
          <w:lang w:val="en-US" w:eastAsia="zh-CN" w:bidi="ar-SA"/>
        </w:rPr>
        <w:instrText xml:space="preserve"> PAGEREF _Toc7817 </w:instrTex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separate"/>
      </w:r>
      <w:r>
        <w:rPr>
          <w:rFonts w:ascii="Times New Roman" w:hAnsi="Times New Roman" w:eastAsia="Microsoft YaHei UI" w:cs="黑体"/>
          <w:lang w:val="en-US" w:eastAsia="zh-CN" w:bidi="ar-SA"/>
        </w:rPr>
        <w:t>2</w: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end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end"/>
      </w:r>
    </w:p>
    <w:p>
      <w:pPr>
        <w:pStyle w:val="16"/>
        <w:tabs>
          <w:tab w:val="right" w:leader="dot" w:pos="9070"/>
        </w:tabs>
        <w:rPr>
          <w:rFonts w:ascii="Times New Roman" w:hAnsi="Times New Roman" w:eastAsia="Microsoft YaHei UI" w:cs="黑体"/>
          <w:color w:val="000000"/>
          <w:lang w:val="en-US" w:eastAsia="zh-CN" w:bidi="ar-SA"/>
        </w:rPr>
      </w:pP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begin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instrText xml:space="preserve"> HYPERLINK \l _Toc28790 </w:instrText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Microsoft YaHei UI" w:cs="黑体"/>
          <w:caps/>
          <w:szCs w:val="22"/>
          <w:lang w:val="en-US" w:eastAsia="zh-CN" w:bidi="ar-SA"/>
        </w:rPr>
        <w:t xml:space="preserve">2.3.1. </w:t>
      </w:r>
      <w:r>
        <w:rPr>
          <w:rFonts w:hint="eastAsia" w:ascii="Times New Roman" w:hAnsi="Times New Roman" w:eastAsia="Microsoft YaHei UI" w:cs="黑体"/>
          <w:lang w:val="en-US" w:eastAsia="zh-CN" w:bidi="ar-SA"/>
        </w:rPr>
        <w:t>资源</w:t>
      </w:r>
      <w:r>
        <w:rPr>
          <w:rFonts w:ascii="Times New Roman" w:hAnsi="Times New Roman" w:eastAsia="Microsoft YaHei UI" w:cs="黑体"/>
          <w:lang w:val="en-US" w:eastAsia="zh-CN" w:bidi="ar-SA"/>
        </w:rPr>
        <w:tab/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begin"/>
      </w:r>
      <w:r>
        <w:rPr>
          <w:rFonts w:ascii="Times New Roman" w:hAnsi="Times New Roman" w:eastAsia="Microsoft YaHei UI" w:cs="黑体"/>
          <w:lang w:val="en-US" w:eastAsia="zh-CN" w:bidi="ar-SA"/>
        </w:rPr>
        <w:instrText xml:space="preserve"> PAGEREF _Toc28790 </w:instrTex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separate"/>
      </w:r>
      <w:r>
        <w:rPr>
          <w:rFonts w:ascii="Times New Roman" w:hAnsi="Times New Roman" w:eastAsia="Microsoft YaHei UI" w:cs="黑体"/>
          <w:lang w:val="en-US" w:eastAsia="zh-CN" w:bidi="ar-SA"/>
        </w:rPr>
        <w:t>2</w: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end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end"/>
      </w:r>
    </w:p>
    <w:p>
      <w:pPr>
        <w:pStyle w:val="16"/>
        <w:tabs>
          <w:tab w:val="right" w:leader="dot" w:pos="9070"/>
        </w:tabs>
        <w:rPr>
          <w:rFonts w:ascii="Times New Roman" w:hAnsi="Times New Roman" w:eastAsia="Microsoft YaHei UI" w:cs="黑体"/>
          <w:color w:val="000000"/>
          <w:lang w:val="en-US" w:eastAsia="zh-CN" w:bidi="ar-SA"/>
        </w:rPr>
      </w:pP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begin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instrText xml:space="preserve"> HYPERLINK \l _Toc19246 </w:instrText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Microsoft YaHei UI" w:cs="黑体"/>
          <w:caps/>
          <w:szCs w:val="22"/>
          <w:lang w:val="en-US" w:eastAsia="zh-CN" w:bidi="ar-SA"/>
        </w:rPr>
        <w:t xml:space="preserve">2.3.2. </w:t>
      </w:r>
      <w:r>
        <w:rPr>
          <w:rFonts w:hint="eastAsia" w:ascii="Times New Roman" w:hAnsi="Times New Roman" w:eastAsia="Microsoft YaHei UI" w:cs="黑体"/>
          <w:lang w:val="en-US" w:eastAsia="zh-CN" w:bidi="ar-SA"/>
        </w:rPr>
        <w:t>工具</w:t>
      </w:r>
      <w:r>
        <w:rPr>
          <w:rFonts w:ascii="Times New Roman" w:hAnsi="Times New Roman" w:eastAsia="Microsoft YaHei UI" w:cs="黑体"/>
          <w:lang w:val="en-US" w:eastAsia="zh-CN" w:bidi="ar-SA"/>
        </w:rPr>
        <w:tab/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begin"/>
      </w:r>
      <w:r>
        <w:rPr>
          <w:rFonts w:ascii="Times New Roman" w:hAnsi="Times New Roman" w:eastAsia="Microsoft YaHei UI" w:cs="黑体"/>
          <w:lang w:val="en-US" w:eastAsia="zh-CN" w:bidi="ar-SA"/>
        </w:rPr>
        <w:instrText xml:space="preserve"> PAGEREF _Toc19246 </w:instrTex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separate"/>
      </w:r>
      <w:r>
        <w:rPr>
          <w:rFonts w:ascii="Times New Roman" w:hAnsi="Times New Roman" w:eastAsia="Microsoft YaHei UI" w:cs="黑体"/>
          <w:lang w:val="en-US" w:eastAsia="zh-CN" w:bidi="ar-SA"/>
        </w:rPr>
        <w:t>2</w: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end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end"/>
      </w:r>
    </w:p>
    <w:p>
      <w:pPr>
        <w:pStyle w:val="21"/>
        <w:tabs>
          <w:tab w:val="right" w:leader="dot" w:pos="9070"/>
        </w:tabs>
        <w:rPr>
          <w:rFonts w:ascii="Times New Roman" w:hAnsi="Times New Roman" w:eastAsia="Microsoft YaHei UI" w:cs="黑体"/>
          <w:color w:val="000000"/>
          <w:lang w:val="en-US" w:eastAsia="zh-CN" w:bidi="ar-SA"/>
        </w:rPr>
      </w:pP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begin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instrText xml:space="preserve"> HYPERLINK \l _Toc11450 </w:instrText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Microsoft YaHei UI" w:cs="黑体"/>
          <w:caps/>
          <w:szCs w:val="22"/>
          <w:lang w:val="en-US" w:eastAsia="zh-CN" w:bidi="ar-SA"/>
        </w:rPr>
        <w:t xml:space="preserve">2.4. </w:t>
      </w:r>
      <w:r>
        <w:rPr>
          <w:rFonts w:hint="eastAsia" w:ascii="Times New Roman" w:hAnsi="Times New Roman" w:eastAsia="Microsoft YaHei UI" w:cs="黑体"/>
          <w:lang w:val="en-US" w:eastAsia="zh-CN" w:bidi="ar-SA"/>
        </w:rPr>
        <w:t>送测要求</w:t>
      </w:r>
      <w:r>
        <w:rPr>
          <w:rFonts w:ascii="Times New Roman" w:hAnsi="Times New Roman" w:eastAsia="Microsoft YaHei UI" w:cs="黑体"/>
          <w:lang w:val="en-US" w:eastAsia="zh-CN" w:bidi="ar-SA"/>
        </w:rPr>
        <w:tab/>
      </w:r>
      <w:bookmarkStart w:id="34" w:name="_GoBack"/>
      <w:bookmarkEnd w:id="34"/>
      <w:r>
        <w:rPr>
          <w:rFonts w:ascii="Times New Roman" w:hAnsi="Times New Roman" w:eastAsia="Microsoft YaHei UI" w:cs="黑体"/>
          <w:lang w:val="en-US" w:eastAsia="zh-CN" w:bidi="ar-SA"/>
        </w:rPr>
        <w:fldChar w:fldCharType="begin"/>
      </w:r>
      <w:r>
        <w:rPr>
          <w:rFonts w:ascii="Times New Roman" w:hAnsi="Times New Roman" w:eastAsia="Microsoft YaHei UI" w:cs="黑体"/>
          <w:lang w:val="en-US" w:eastAsia="zh-CN" w:bidi="ar-SA"/>
        </w:rPr>
        <w:instrText xml:space="preserve"> PAGEREF _Toc11450 </w:instrTex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separate"/>
      </w:r>
      <w:r>
        <w:rPr>
          <w:rFonts w:ascii="Times New Roman" w:hAnsi="Times New Roman" w:eastAsia="Microsoft YaHei UI" w:cs="黑体"/>
          <w:lang w:val="en-US" w:eastAsia="zh-CN" w:bidi="ar-SA"/>
        </w:rPr>
        <w:t>2</w: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end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end"/>
      </w:r>
    </w:p>
    <w:p>
      <w:pPr>
        <w:pStyle w:val="20"/>
        <w:tabs>
          <w:tab w:val="right" w:leader="dot" w:pos="9070"/>
        </w:tabs>
        <w:rPr>
          <w:rFonts w:ascii="Times New Roman" w:hAnsi="Times New Roman" w:eastAsia="Microsoft YaHei UI" w:cs="黑体"/>
          <w:color w:val="000000"/>
          <w:lang w:val="en-US" w:eastAsia="zh-CN" w:bidi="ar-SA"/>
        </w:rPr>
      </w:pP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begin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instrText xml:space="preserve"> HYPERLINK \l _Toc18798 </w:instrText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separate"/>
      </w:r>
      <w:r>
        <w:rPr>
          <w:rFonts w:hint="default" w:ascii="Arial" w:hAnsi="Arial" w:eastAsia="Microsoft YaHei UI" w:cs="黑体"/>
          <w:bCs/>
          <w:caps/>
          <w:szCs w:val="22"/>
          <w:lang w:val="en-US" w:eastAsia="zh-CN" w:bidi="ar-SA"/>
        </w:rPr>
        <w:t xml:space="preserve">3. </w:t>
      </w:r>
      <w:r>
        <w:rPr>
          <w:rFonts w:hint="eastAsia" w:ascii="Times New Roman" w:hAnsi="Times New Roman" w:eastAsia="Microsoft YaHei UI" w:cs="黑体"/>
          <w:lang w:val="en-US" w:eastAsia="zh-CN" w:bidi="ar-SA"/>
        </w:rPr>
        <w:t>测试种类及测试标准</w:t>
      </w:r>
      <w:r>
        <w:rPr>
          <w:rFonts w:ascii="Times New Roman" w:hAnsi="Times New Roman" w:eastAsia="Microsoft YaHei UI" w:cs="黑体"/>
          <w:lang w:val="en-US" w:eastAsia="zh-CN" w:bidi="ar-SA"/>
        </w:rPr>
        <w:tab/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begin"/>
      </w:r>
      <w:r>
        <w:rPr>
          <w:rFonts w:ascii="Times New Roman" w:hAnsi="Times New Roman" w:eastAsia="Microsoft YaHei UI" w:cs="黑体"/>
          <w:lang w:val="en-US" w:eastAsia="zh-CN" w:bidi="ar-SA"/>
        </w:rPr>
        <w:instrText xml:space="preserve"> PAGEREF _Toc18798 </w:instrTex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separate"/>
      </w:r>
      <w:r>
        <w:rPr>
          <w:rFonts w:ascii="Times New Roman" w:hAnsi="Times New Roman" w:eastAsia="Microsoft YaHei UI" w:cs="黑体"/>
          <w:lang w:val="en-US" w:eastAsia="zh-CN" w:bidi="ar-SA"/>
        </w:rPr>
        <w:t>3</w: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end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end"/>
      </w:r>
    </w:p>
    <w:p>
      <w:pPr>
        <w:pStyle w:val="21"/>
        <w:tabs>
          <w:tab w:val="right" w:leader="dot" w:pos="9070"/>
        </w:tabs>
        <w:rPr>
          <w:rFonts w:ascii="Times New Roman" w:hAnsi="Times New Roman" w:eastAsia="Microsoft YaHei UI" w:cs="黑体"/>
          <w:color w:val="000000"/>
          <w:lang w:val="en-US" w:eastAsia="zh-CN" w:bidi="ar-SA"/>
        </w:rPr>
      </w:pP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begin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instrText xml:space="preserve"> HYPERLINK \l _Toc11259 </w:instrText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Microsoft YaHei UI" w:cs="黑体"/>
          <w:caps/>
          <w:szCs w:val="22"/>
          <w:lang w:val="en-US" w:eastAsia="zh-CN" w:bidi="ar-SA"/>
        </w:rPr>
        <w:t xml:space="preserve">3.1. </w:t>
      </w:r>
      <w:r>
        <w:rPr>
          <w:rFonts w:hint="eastAsia" w:ascii="Times New Roman" w:hAnsi="Times New Roman" w:eastAsia="Microsoft YaHei UI" w:cs="黑体"/>
          <w:lang w:val="en-US" w:eastAsia="zh-CN" w:bidi="ar-SA"/>
        </w:rPr>
        <w:t>测试种类</w:t>
      </w:r>
      <w:r>
        <w:rPr>
          <w:rFonts w:ascii="Times New Roman" w:hAnsi="Times New Roman" w:eastAsia="Microsoft YaHei UI" w:cs="黑体"/>
          <w:lang w:val="en-US" w:eastAsia="zh-CN" w:bidi="ar-SA"/>
        </w:rPr>
        <w:tab/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begin"/>
      </w:r>
      <w:r>
        <w:rPr>
          <w:rFonts w:ascii="Times New Roman" w:hAnsi="Times New Roman" w:eastAsia="Microsoft YaHei UI" w:cs="黑体"/>
          <w:lang w:val="en-US" w:eastAsia="zh-CN" w:bidi="ar-SA"/>
        </w:rPr>
        <w:instrText xml:space="preserve"> PAGEREF _Toc11259 </w:instrTex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separate"/>
      </w:r>
      <w:r>
        <w:rPr>
          <w:rFonts w:ascii="Times New Roman" w:hAnsi="Times New Roman" w:eastAsia="Microsoft YaHei UI" w:cs="黑体"/>
          <w:lang w:val="en-US" w:eastAsia="zh-CN" w:bidi="ar-SA"/>
        </w:rPr>
        <w:t>3</w: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end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end"/>
      </w:r>
    </w:p>
    <w:p>
      <w:pPr>
        <w:pStyle w:val="21"/>
        <w:tabs>
          <w:tab w:val="right" w:leader="dot" w:pos="9070"/>
        </w:tabs>
        <w:rPr>
          <w:rFonts w:ascii="Times New Roman" w:hAnsi="Times New Roman" w:eastAsia="Microsoft YaHei UI" w:cs="黑体"/>
          <w:color w:val="000000"/>
          <w:lang w:val="en-US" w:eastAsia="zh-CN" w:bidi="ar-SA"/>
        </w:rPr>
      </w:pP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begin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instrText xml:space="preserve"> HYPERLINK \l _Toc9287 </w:instrText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Microsoft YaHei UI" w:cs="黑体"/>
          <w:caps/>
          <w:szCs w:val="22"/>
          <w:lang w:val="en-US" w:eastAsia="zh-CN" w:bidi="ar-SA"/>
        </w:rPr>
        <w:t xml:space="preserve">3.2. </w:t>
      </w:r>
      <w:r>
        <w:rPr>
          <w:rFonts w:hint="eastAsia" w:ascii="Times New Roman" w:hAnsi="Times New Roman" w:eastAsia="Microsoft YaHei UI" w:cs="黑体"/>
          <w:lang w:val="en-US" w:eastAsia="zh-CN" w:bidi="ar-SA"/>
        </w:rPr>
        <w:t>测试方法及标准</w:t>
      </w:r>
      <w:r>
        <w:rPr>
          <w:rFonts w:ascii="Times New Roman" w:hAnsi="Times New Roman" w:eastAsia="Microsoft YaHei UI" w:cs="黑体"/>
          <w:lang w:val="en-US" w:eastAsia="zh-CN" w:bidi="ar-SA"/>
        </w:rPr>
        <w:tab/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begin"/>
      </w:r>
      <w:r>
        <w:rPr>
          <w:rFonts w:ascii="Times New Roman" w:hAnsi="Times New Roman" w:eastAsia="Microsoft YaHei UI" w:cs="黑体"/>
          <w:lang w:val="en-US" w:eastAsia="zh-CN" w:bidi="ar-SA"/>
        </w:rPr>
        <w:instrText xml:space="preserve"> PAGEREF _Toc9287 </w:instrTex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separate"/>
      </w:r>
      <w:r>
        <w:rPr>
          <w:rFonts w:ascii="Times New Roman" w:hAnsi="Times New Roman" w:eastAsia="Microsoft YaHei UI" w:cs="黑体"/>
          <w:lang w:val="en-US" w:eastAsia="zh-CN" w:bidi="ar-SA"/>
        </w:rPr>
        <w:t>3</w: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end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end"/>
      </w:r>
    </w:p>
    <w:p>
      <w:pPr>
        <w:pStyle w:val="16"/>
        <w:tabs>
          <w:tab w:val="right" w:leader="dot" w:pos="9070"/>
        </w:tabs>
        <w:rPr>
          <w:rFonts w:ascii="Times New Roman" w:hAnsi="Times New Roman" w:eastAsia="Microsoft YaHei UI" w:cs="黑体"/>
          <w:color w:val="000000"/>
          <w:lang w:val="en-US" w:eastAsia="zh-CN" w:bidi="ar-SA"/>
        </w:rPr>
      </w:pP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begin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instrText xml:space="preserve"> HYPERLINK \l _Toc15802 </w:instrText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Microsoft YaHei UI" w:cs="黑体"/>
          <w:caps/>
          <w:szCs w:val="22"/>
          <w:lang w:val="en-US" w:eastAsia="zh-CN" w:bidi="ar-SA"/>
        </w:rPr>
        <w:t xml:space="preserve">3.2.1. </w:t>
      </w:r>
      <w:r>
        <w:rPr>
          <w:rFonts w:hint="eastAsia" w:ascii="Times New Roman" w:hAnsi="Times New Roman" w:eastAsia="Microsoft YaHei UI" w:cs="黑体"/>
          <w:lang w:val="en-US" w:eastAsia="zh-CN" w:bidi="ar-SA"/>
        </w:rPr>
        <w:t>功能测试</w:t>
      </w:r>
      <w:r>
        <w:rPr>
          <w:rFonts w:ascii="Times New Roman" w:hAnsi="Times New Roman" w:eastAsia="Microsoft YaHei UI" w:cs="黑体"/>
          <w:lang w:val="en-US" w:eastAsia="zh-CN" w:bidi="ar-SA"/>
        </w:rPr>
        <w:tab/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begin"/>
      </w:r>
      <w:r>
        <w:rPr>
          <w:rFonts w:ascii="Times New Roman" w:hAnsi="Times New Roman" w:eastAsia="Microsoft YaHei UI" w:cs="黑体"/>
          <w:lang w:val="en-US" w:eastAsia="zh-CN" w:bidi="ar-SA"/>
        </w:rPr>
        <w:instrText xml:space="preserve"> PAGEREF _Toc15802 </w:instrTex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separate"/>
      </w:r>
      <w:r>
        <w:rPr>
          <w:rFonts w:ascii="Times New Roman" w:hAnsi="Times New Roman" w:eastAsia="Microsoft YaHei UI" w:cs="黑体"/>
          <w:lang w:val="en-US" w:eastAsia="zh-CN" w:bidi="ar-SA"/>
        </w:rPr>
        <w:t>3</w: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end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end"/>
      </w:r>
    </w:p>
    <w:p>
      <w:pPr>
        <w:pStyle w:val="16"/>
        <w:tabs>
          <w:tab w:val="right" w:leader="dot" w:pos="9070"/>
        </w:tabs>
        <w:rPr>
          <w:rFonts w:ascii="Times New Roman" w:hAnsi="Times New Roman" w:eastAsia="Microsoft YaHei UI" w:cs="黑体"/>
          <w:color w:val="000000"/>
          <w:lang w:val="en-US" w:eastAsia="zh-CN" w:bidi="ar-SA"/>
        </w:rPr>
      </w:pP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begin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instrText xml:space="preserve"> HYPERLINK \l _Toc970 </w:instrText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Microsoft YaHei UI" w:cs="黑体"/>
          <w:caps/>
          <w:szCs w:val="22"/>
          <w:lang w:val="en-US" w:eastAsia="zh-CN" w:bidi="ar-SA"/>
        </w:rPr>
        <w:t xml:space="preserve">3.2.2. </w:t>
      </w:r>
      <w:r>
        <w:rPr>
          <w:rFonts w:hint="eastAsia" w:ascii="Times New Roman" w:hAnsi="Times New Roman" w:eastAsia="Microsoft YaHei UI" w:cs="黑体"/>
          <w:lang w:val="en-US" w:eastAsia="zh-CN" w:bidi="ar-SA"/>
        </w:rPr>
        <w:t>合理性</w:t>
      </w:r>
      <w:r>
        <w:rPr>
          <w:rFonts w:ascii="Times New Roman" w:hAnsi="Times New Roman" w:eastAsia="Microsoft YaHei UI" w:cs="黑体"/>
          <w:lang w:val="en-US" w:eastAsia="zh-CN" w:bidi="ar-SA"/>
        </w:rPr>
        <w:tab/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begin"/>
      </w:r>
      <w:r>
        <w:rPr>
          <w:rFonts w:ascii="Times New Roman" w:hAnsi="Times New Roman" w:eastAsia="Microsoft YaHei UI" w:cs="黑体"/>
          <w:lang w:val="en-US" w:eastAsia="zh-CN" w:bidi="ar-SA"/>
        </w:rPr>
        <w:instrText xml:space="preserve"> PAGEREF _Toc970 </w:instrTex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separate"/>
      </w:r>
      <w:r>
        <w:rPr>
          <w:rFonts w:ascii="Times New Roman" w:hAnsi="Times New Roman" w:eastAsia="Microsoft YaHei UI" w:cs="黑体"/>
          <w:lang w:val="en-US" w:eastAsia="zh-CN" w:bidi="ar-SA"/>
        </w:rPr>
        <w:t>4</w: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end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end"/>
      </w:r>
    </w:p>
    <w:p>
      <w:pPr>
        <w:pStyle w:val="16"/>
        <w:tabs>
          <w:tab w:val="right" w:leader="dot" w:pos="9070"/>
        </w:tabs>
        <w:rPr>
          <w:rFonts w:ascii="Times New Roman" w:hAnsi="Times New Roman" w:eastAsia="Microsoft YaHei UI" w:cs="黑体"/>
          <w:color w:val="000000"/>
          <w:lang w:val="en-US" w:eastAsia="zh-CN" w:bidi="ar-SA"/>
        </w:rPr>
      </w:pP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begin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instrText xml:space="preserve"> HYPERLINK \l _Toc28176 </w:instrText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Microsoft YaHei UI" w:cs="黑体"/>
          <w:caps/>
          <w:szCs w:val="22"/>
          <w:lang w:val="en-US" w:eastAsia="zh-CN" w:bidi="ar-SA"/>
        </w:rPr>
        <w:t xml:space="preserve">3.2.3. </w:t>
      </w:r>
      <w:r>
        <w:rPr>
          <w:rFonts w:hint="eastAsia" w:ascii="Times New Roman" w:hAnsi="Times New Roman" w:eastAsia="Microsoft YaHei UI" w:cs="黑体"/>
          <w:lang w:val="en-US" w:eastAsia="zh-CN" w:bidi="ar-SA"/>
        </w:rPr>
        <w:t>一致性</w:t>
      </w:r>
      <w:r>
        <w:rPr>
          <w:rFonts w:ascii="Times New Roman" w:hAnsi="Times New Roman" w:eastAsia="Microsoft YaHei UI" w:cs="黑体"/>
          <w:lang w:val="en-US" w:eastAsia="zh-CN" w:bidi="ar-SA"/>
        </w:rPr>
        <w:tab/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begin"/>
      </w:r>
      <w:r>
        <w:rPr>
          <w:rFonts w:ascii="Times New Roman" w:hAnsi="Times New Roman" w:eastAsia="Microsoft YaHei UI" w:cs="黑体"/>
          <w:lang w:val="en-US" w:eastAsia="zh-CN" w:bidi="ar-SA"/>
        </w:rPr>
        <w:instrText xml:space="preserve"> PAGEREF _Toc28176 </w:instrTex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separate"/>
      </w:r>
      <w:r>
        <w:rPr>
          <w:rFonts w:ascii="Times New Roman" w:hAnsi="Times New Roman" w:eastAsia="Microsoft YaHei UI" w:cs="黑体"/>
          <w:lang w:val="en-US" w:eastAsia="zh-CN" w:bidi="ar-SA"/>
        </w:rPr>
        <w:t>4</w: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end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end"/>
      </w:r>
    </w:p>
    <w:p>
      <w:pPr>
        <w:pStyle w:val="16"/>
        <w:tabs>
          <w:tab w:val="right" w:leader="dot" w:pos="9070"/>
        </w:tabs>
        <w:rPr>
          <w:rFonts w:ascii="Times New Roman" w:hAnsi="Times New Roman" w:eastAsia="Microsoft YaHei UI" w:cs="黑体"/>
          <w:color w:val="000000"/>
          <w:lang w:val="en-US" w:eastAsia="zh-CN" w:bidi="ar-SA"/>
        </w:rPr>
      </w:pP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begin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instrText xml:space="preserve"> HYPERLINK \l _Toc24271 </w:instrText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Microsoft YaHei UI" w:cs="黑体"/>
          <w:caps/>
          <w:szCs w:val="22"/>
          <w:lang w:val="en-US" w:eastAsia="zh-CN" w:bidi="ar-SA"/>
        </w:rPr>
        <w:t xml:space="preserve">3.2.4. </w:t>
      </w:r>
      <w:r>
        <w:rPr>
          <w:rFonts w:hint="eastAsia" w:ascii="Times New Roman" w:hAnsi="Times New Roman" w:eastAsia="Microsoft YaHei UI" w:cs="黑体"/>
          <w:lang w:val="en-US" w:eastAsia="zh-CN" w:bidi="ar-SA"/>
        </w:rPr>
        <w:t>界面定制</w:t>
      </w:r>
      <w:r>
        <w:rPr>
          <w:rFonts w:ascii="Times New Roman" w:hAnsi="Times New Roman" w:eastAsia="Microsoft YaHei UI" w:cs="黑体"/>
          <w:lang w:val="en-US" w:eastAsia="zh-CN" w:bidi="ar-SA"/>
        </w:rPr>
        <w:tab/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begin"/>
      </w:r>
      <w:r>
        <w:rPr>
          <w:rFonts w:ascii="Times New Roman" w:hAnsi="Times New Roman" w:eastAsia="Microsoft YaHei UI" w:cs="黑体"/>
          <w:lang w:val="en-US" w:eastAsia="zh-CN" w:bidi="ar-SA"/>
        </w:rPr>
        <w:instrText xml:space="preserve"> PAGEREF _Toc24271 </w:instrTex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separate"/>
      </w:r>
      <w:r>
        <w:rPr>
          <w:rFonts w:ascii="Times New Roman" w:hAnsi="Times New Roman" w:eastAsia="Microsoft YaHei UI" w:cs="黑体"/>
          <w:lang w:val="en-US" w:eastAsia="zh-CN" w:bidi="ar-SA"/>
        </w:rPr>
        <w:t>5</w: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end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end"/>
      </w:r>
    </w:p>
    <w:p>
      <w:pPr>
        <w:pStyle w:val="16"/>
        <w:tabs>
          <w:tab w:val="right" w:leader="dot" w:pos="9070"/>
        </w:tabs>
        <w:rPr>
          <w:rFonts w:ascii="Times New Roman" w:hAnsi="Times New Roman" w:eastAsia="Microsoft YaHei UI" w:cs="黑体"/>
          <w:color w:val="000000"/>
          <w:lang w:val="en-US" w:eastAsia="zh-CN" w:bidi="ar-SA"/>
        </w:rPr>
      </w:pP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begin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instrText xml:space="preserve"> HYPERLINK \l _Toc3852 </w:instrText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Microsoft YaHei UI" w:cs="黑体"/>
          <w:caps/>
          <w:szCs w:val="22"/>
          <w:lang w:val="en-US" w:eastAsia="zh-CN" w:bidi="ar-SA"/>
        </w:rPr>
        <w:t xml:space="preserve">3.2.5. </w:t>
      </w:r>
      <w:r>
        <w:rPr>
          <w:rFonts w:hint="eastAsia" w:ascii="Times New Roman" w:hAnsi="Times New Roman" w:eastAsia="Microsoft YaHei UI" w:cs="黑体"/>
          <w:lang w:val="en-US" w:eastAsia="zh-CN" w:bidi="ar-SA"/>
        </w:rPr>
        <w:t>界面元素测试</w:t>
      </w:r>
      <w:r>
        <w:rPr>
          <w:rFonts w:ascii="Times New Roman" w:hAnsi="Times New Roman" w:eastAsia="Microsoft YaHei UI" w:cs="黑体"/>
          <w:lang w:val="en-US" w:eastAsia="zh-CN" w:bidi="ar-SA"/>
        </w:rPr>
        <w:tab/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begin"/>
      </w:r>
      <w:r>
        <w:rPr>
          <w:rFonts w:ascii="Times New Roman" w:hAnsi="Times New Roman" w:eastAsia="Microsoft YaHei UI" w:cs="黑体"/>
          <w:lang w:val="en-US" w:eastAsia="zh-CN" w:bidi="ar-SA"/>
        </w:rPr>
        <w:instrText xml:space="preserve"> PAGEREF _Toc3852 </w:instrTex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separate"/>
      </w:r>
      <w:r>
        <w:rPr>
          <w:rFonts w:ascii="Times New Roman" w:hAnsi="Times New Roman" w:eastAsia="Microsoft YaHei UI" w:cs="黑体"/>
          <w:lang w:val="en-US" w:eastAsia="zh-CN" w:bidi="ar-SA"/>
        </w:rPr>
        <w:t>5</w: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end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end"/>
      </w:r>
    </w:p>
    <w:p>
      <w:pPr>
        <w:pStyle w:val="16"/>
        <w:tabs>
          <w:tab w:val="right" w:leader="dot" w:pos="9070"/>
        </w:tabs>
        <w:rPr>
          <w:rFonts w:ascii="Times New Roman" w:hAnsi="Times New Roman" w:eastAsia="Microsoft YaHei UI" w:cs="黑体"/>
          <w:color w:val="000000"/>
          <w:lang w:val="en-US" w:eastAsia="zh-CN" w:bidi="ar-SA"/>
        </w:rPr>
      </w:pP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begin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instrText xml:space="preserve"> HYPERLINK \l _Toc858 </w:instrText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Microsoft YaHei UI" w:cs="黑体"/>
          <w:caps/>
          <w:szCs w:val="22"/>
          <w:lang w:val="en-US" w:eastAsia="zh-CN" w:bidi="ar-SA"/>
        </w:rPr>
        <w:t xml:space="preserve">3.2.6. </w:t>
      </w:r>
      <w:r>
        <w:rPr>
          <w:rFonts w:hint="eastAsia" w:ascii="Times New Roman" w:hAnsi="Times New Roman" w:eastAsia="Microsoft YaHei UI" w:cs="黑体"/>
          <w:lang w:val="en-US" w:eastAsia="zh-CN" w:bidi="ar-SA"/>
        </w:rPr>
        <w:t>业务测试</w:t>
      </w:r>
      <w:r>
        <w:rPr>
          <w:rFonts w:ascii="Times New Roman" w:hAnsi="Times New Roman" w:eastAsia="Microsoft YaHei UI" w:cs="黑体"/>
          <w:lang w:val="en-US" w:eastAsia="zh-CN" w:bidi="ar-SA"/>
        </w:rPr>
        <w:tab/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begin"/>
      </w:r>
      <w:r>
        <w:rPr>
          <w:rFonts w:ascii="Times New Roman" w:hAnsi="Times New Roman" w:eastAsia="Microsoft YaHei UI" w:cs="黑体"/>
          <w:lang w:val="en-US" w:eastAsia="zh-CN" w:bidi="ar-SA"/>
        </w:rPr>
        <w:instrText xml:space="preserve"> PAGEREF _Toc858 </w:instrTex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separate"/>
      </w:r>
      <w:r>
        <w:rPr>
          <w:rFonts w:ascii="Times New Roman" w:hAnsi="Times New Roman" w:eastAsia="Microsoft YaHei UI" w:cs="黑体"/>
          <w:lang w:val="en-US" w:eastAsia="zh-CN" w:bidi="ar-SA"/>
        </w:rPr>
        <w:t>8</w: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end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end"/>
      </w:r>
    </w:p>
    <w:p>
      <w:pPr>
        <w:pStyle w:val="16"/>
        <w:tabs>
          <w:tab w:val="right" w:leader="dot" w:pos="9070"/>
        </w:tabs>
        <w:rPr>
          <w:rFonts w:ascii="Times New Roman" w:hAnsi="Times New Roman" w:eastAsia="Microsoft YaHei UI" w:cs="黑体"/>
          <w:color w:val="000000"/>
          <w:lang w:val="en-US" w:eastAsia="zh-CN" w:bidi="ar-SA"/>
        </w:rPr>
      </w:pP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begin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instrText xml:space="preserve"> HYPERLINK \l _Toc12813 </w:instrText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Microsoft YaHei UI" w:cs="黑体"/>
          <w:caps/>
          <w:szCs w:val="22"/>
          <w:lang w:val="en-US" w:eastAsia="zh-CN" w:bidi="ar-SA"/>
        </w:rPr>
        <w:t xml:space="preserve">3.2.7. </w:t>
      </w:r>
      <w:r>
        <w:rPr>
          <w:rFonts w:hint="eastAsia" w:ascii="Times New Roman" w:hAnsi="Times New Roman" w:eastAsia="Microsoft YaHei UI" w:cs="黑体"/>
          <w:lang w:val="en-US" w:eastAsia="zh-CN" w:bidi="ar-SA"/>
        </w:rPr>
        <w:t>压力测试</w:t>
      </w:r>
      <w:r>
        <w:rPr>
          <w:rFonts w:ascii="Times New Roman" w:hAnsi="Times New Roman" w:eastAsia="Microsoft YaHei UI" w:cs="黑体"/>
          <w:lang w:val="en-US" w:eastAsia="zh-CN" w:bidi="ar-SA"/>
        </w:rPr>
        <w:tab/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begin"/>
      </w:r>
      <w:r>
        <w:rPr>
          <w:rFonts w:ascii="Times New Roman" w:hAnsi="Times New Roman" w:eastAsia="Microsoft YaHei UI" w:cs="黑体"/>
          <w:lang w:val="en-US" w:eastAsia="zh-CN" w:bidi="ar-SA"/>
        </w:rPr>
        <w:instrText xml:space="preserve"> PAGEREF _Toc12813 </w:instrTex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separate"/>
      </w:r>
      <w:r>
        <w:rPr>
          <w:rFonts w:ascii="Times New Roman" w:hAnsi="Times New Roman" w:eastAsia="Microsoft YaHei UI" w:cs="黑体"/>
          <w:lang w:val="en-US" w:eastAsia="zh-CN" w:bidi="ar-SA"/>
        </w:rPr>
        <w:t>9</w: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end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end"/>
      </w:r>
    </w:p>
    <w:p>
      <w:pPr>
        <w:pStyle w:val="16"/>
        <w:tabs>
          <w:tab w:val="right" w:leader="dot" w:pos="9070"/>
        </w:tabs>
        <w:rPr>
          <w:rFonts w:ascii="Times New Roman" w:hAnsi="Times New Roman" w:eastAsia="Microsoft YaHei UI" w:cs="黑体"/>
          <w:color w:val="000000"/>
          <w:lang w:val="en-US" w:eastAsia="zh-CN" w:bidi="ar-SA"/>
        </w:rPr>
      </w:pP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begin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instrText xml:space="preserve"> HYPERLINK \l _Toc29458 </w:instrText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Microsoft YaHei UI" w:cs="黑体"/>
          <w:caps/>
          <w:szCs w:val="22"/>
          <w:lang w:val="en-US" w:eastAsia="zh-CN" w:bidi="ar-SA"/>
        </w:rPr>
        <w:t xml:space="preserve">3.2.8. </w:t>
      </w:r>
      <w:r>
        <w:rPr>
          <w:rFonts w:hint="eastAsia" w:ascii="Times New Roman" w:hAnsi="Times New Roman" w:eastAsia="Microsoft YaHei UI" w:cs="黑体"/>
          <w:lang w:val="en-US" w:eastAsia="zh-CN" w:bidi="ar-SA"/>
        </w:rPr>
        <w:t>安装测试</w:t>
      </w:r>
      <w:r>
        <w:rPr>
          <w:rFonts w:ascii="Times New Roman" w:hAnsi="Times New Roman" w:eastAsia="Microsoft YaHei UI" w:cs="黑体"/>
          <w:lang w:val="en-US" w:eastAsia="zh-CN" w:bidi="ar-SA"/>
        </w:rPr>
        <w:tab/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begin"/>
      </w:r>
      <w:r>
        <w:rPr>
          <w:rFonts w:ascii="Times New Roman" w:hAnsi="Times New Roman" w:eastAsia="Microsoft YaHei UI" w:cs="黑体"/>
          <w:lang w:val="en-US" w:eastAsia="zh-CN" w:bidi="ar-SA"/>
        </w:rPr>
        <w:instrText xml:space="preserve"> PAGEREF _Toc29458 </w:instrTex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separate"/>
      </w:r>
      <w:r>
        <w:rPr>
          <w:rFonts w:ascii="Times New Roman" w:hAnsi="Times New Roman" w:eastAsia="Microsoft YaHei UI" w:cs="黑体"/>
          <w:lang w:val="en-US" w:eastAsia="zh-CN" w:bidi="ar-SA"/>
        </w:rPr>
        <w:t>9</w: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end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end"/>
      </w:r>
    </w:p>
    <w:p>
      <w:pPr>
        <w:pStyle w:val="20"/>
        <w:tabs>
          <w:tab w:val="right" w:leader="dot" w:pos="9070"/>
        </w:tabs>
        <w:rPr>
          <w:rFonts w:ascii="Times New Roman" w:hAnsi="Times New Roman" w:eastAsia="Microsoft YaHei UI" w:cs="黑体"/>
          <w:color w:val="000000"/>
          <w:lang w:val="en-US" w:eastAsia="zh-CN" w:bidi="ar-SA"/>
        </w:rPr>
      </w:pP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begin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instrText xml:space="preserve"> HYPERLINK \l _Toc14553 </w:instrText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separate"/>
      </w:r>
      <w:r>
        <w:rPr>
          <w:rFonts w:hint="default" w:ascii="Arial" w:hAnsi="Arial" w:eastAsia="Microsoft YaHei UI" w:cs="黑体"/>
          <w:bCs/>
          <w:caps/>
          <w:szCs w:val="22"/>
          <w:lang w:val="en-US" w:eastAsia="zh-CN" w:bidi="ar-SA"/>
        </w:rPr>
        <w:t xml:space="preserve">4. </w:t>
      </w:r>
      <w:r>
        <w:rPr>
          <w:rFonts w:hint="eastAsia" w:ascii="Times New Roman" w:hAnsi="Times New Roman" w:eastAsia="Microsoft YaHei UI" w:cs="黑体"/>
          <w:lang w:val="en-US" w:eastAsia="zh-CN" w:bidi="ar-SA"/>
        </w:rPr>
        <w:t>测试重点及顺序</w:t>
      </w:r>
      <w:r>
        <w:rPr>
          <w:rFonts w:ascii="Times New Roman" w:hAnsi="Times New Roman" w:eastAsia="Microsoft YaHei UI" w:cs="黑体"/>
          <w:lang w:val="en-US" w:eastAsia="zh-CN" w:bidi="ar-SA"/>
        </w:rPr>
        <w:tab/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begin"/>
      </w:r>
      <w:r>
        <w:rPr>
          <w:rFonts w:ascii="Times New Roman" w:hAnsi="Times New Roman" w:eastAsia="Microsoft YaHei UI" w:cs="黑体"/>
          <w:lang w:val="en-US" w:eastAsia="zh-CN" w:bidi="ar-SA"/>
        </w:rPr>
        <w:instrText xml:space="preserve"> PAGEREF _Toc14553 </w:instrTex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separate"/>
      </w:r>
      <w:r>
        <w:rPr>
          <w:rFonts w:ascii="Times New Roman" w:hAnsi="Times New Roman" w:eastAsia="Microsoft YaHei UI" w:cs="黑体"/>
          <w:lang w:val="en-US" w:eastAsia="zh-CN" w:bidi="ar-SA"/>
        </w:rPr>
        <w:t>11</w: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end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end"/>
      </w:r>
    </w:p>
    <w:p>
      <w:pPr>
        <w:pStyle w:val="21"/>
        <w:tabs>
          <w:tab w:val="right" w:leader="dot" w:pos="9070"/>
        </w:tabs>
        <w:rPr>
          <w:rFonts w:ascii="Times New Roman" w:hAnsi="Times New Roman" w:eastAsia="Microsoft YaHei UI" w:cs="黑体"/>
          <w:color w:val="000000"/>
          <w:lang w:val="en-US" w:eastAsia="zh-CN" w:bidi="ar-SA"/>
        </w:rPr>
      </w:pP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begin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instrText xml:space="preserve"> HYPERLINK \l _Toc15476 </w:instrText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Microsoft YaHei UI" w:cs="黑体"/>
          <w:caps/>
          <w:szCs w:val="22"/>
          <w:lang w:val="en-US" w:eastAsia="zh-CN" w:bidi="ar-SA"/>
        </w:rPr>
        <w:t xml:space="preserve">4.1. </w:t>
      </w:r>
      <w:r>
        <w:rPr>
          <w:rFonts w:hint="eastAsia" w:ascii="Times New Roman" w:hAnsi="Times New Roman" w:eastAsia="Microsoft YaHei UI" w:cs="黑体"/>
          <w:lang w:val="en-US" w:eastAsia="zh-CN" w:bidi="ar-SA"/>
        </w:rPr>
        <w:t>预测风险</w:t>
      </w:r>
      <w:r>
        <w:rPr>
          <w:rFonts w:ascii="Times New Roman" w:hAnsi="Times New Roman" w:eastAsia="Microsoft YaHei UI" w:cs="黑体"/>
          <w:lang w:val="en-US" w:eastAsia="zh-CN" w:bidi="ar-SA"/>
        </w:rPr>
        <w:tab/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begin"/>
      </w:r>
      <w:r>
        <w:rPr>
          <w:rFonts w:ascii="Times New Roman" w:hAnsi="Times New Roman" w:eastAsia="Microsoft YaHei UI" w:cs="黑体"/>
          <w:lang w:val="en-US" w:eastAsia="zh-CN" w:bidi="ar-SA"/>
        </w:rPr>
        <w:instrText xml:space="preserve"> PAGEREF _Toc15476 </w:instrTex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separate"/>
      </w:r>
      <w:r>
        <w:rPr>
          <w:rFonts w:ascii="Times New Roman" w:hAnsi="Times New Roman" w:eastAsia="Microsoft YaHei UI" w:cs="黑体"/>
          <w:lang w:val="en-US" w:eastAsia="zh-CN" w:bidi="ar-SA"/>
        </w:rPr>
        <w:t>11</w: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end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end"/>
      </w:r>
    </w:p>
    <w:p>
      <w:pPr>
        <w:pStyle w:val="21"/>
        <w:tabs>
          <w:tab w:val="right" w:leader="dot" w:pos="9070"/>
        </w:tabs>
        <w:rPr>
          <w:rFonts w:ascii="Times New Roman" w:hAnsi="Times New Roman" w:eastAsia="Microsoft YaHei UI" w:cs="黑体"/>
          <w:color w:val="000000"/>
          <w:lang w:val="en-US" w:eastAsia="zh-CN" w:bidi="ar-SA"/>
        </w:rPr>
      </w:pP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begin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instrText xml:space="preserve"> HYPERLINK \l _Toc9345 </w:instrText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Microsoft YaHei UI" w:cs="黑体"/>
          <w:caps/>
          <w:szCs w:val="22"/>
          <w:lang w:val="en-US" w:eastAsia="zh-CN" w:bidi="ar-SA"/>
        </w:rPr>
        <w:t xml:space="preserve">4.2. </w:t>
      </w:r>
      <w:r>
        <w:rPr>
          <w:rFonts w:hint="eastAsia" w:ascii="Times New Roman" w:hAnsi="Times New Roman" w:eastAsia="Microsoft YaHei UI" w:cs="黑体"/>
          <w:lang w:val="en-US" w:eastAsia="zh-CN" w:bidi="ar-SA"/>
        </w:rPr>
        <w:t>测试重点</w:t>
      </w:r>
      <w:r>
        <w:rPr>
          <w:rFonts w:ascii="Times New Roman" w:hAnsi="Times New Roman" w:eastAsia="Microsoft YaHei UI" w:cs="黑体"/>
          <w:lang w:val="en-US" w:eastAsia="zh-CN" w:bidi="ar-SA"/>
        </w:rPr>
        <w:tab/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begin"/>
      </w:r>
      <w:r>
        <w:rPr>
          <w:rFonts w:ascii="Times New Roman" w:hAnsi="Times New Roman" w:eastAsia="Microsoft YaHei UI" w:cs="黑体"/>
          <w:lang w:val="en-US" w:eastAsia="zh-CN" w:bidi="ar-SA"/>
        </w:rPr>
        <w:instrText xml:space="preserve"> PAGEREF _Toc9345 </w:instrTex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separate"/>
      </w:r>
      <w:r>
        <w:rPr>
          <w:rFonts w:ascii="Times New Roman" w:hAnsi="Times New Roman" w:eastAsia="Microsoft YaHei UI" w:cs="黑体"/>
          <w:lang w:val="en-US" w:eastAsia="zh-CN" w:bidi="ar-SA"/>
        </w:rPr>
        <w:t>11</w: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end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end"/>
      </w:r>
    </w:p>
    <w:p>
      <w:pPr>
        <w:pStyle w:val="16"/>
        <w:tabs>
          <w:tab w:val="right" w:leader="dot" w:pos="9070"/>
        </w:tabs>
        <w:rPr>
          <w:rFonts w:ascii="Times New Roman" w:hAnsi="Times New Roman" w:eastAsia="Microsoft YaHei UI" w:cs="黑体"/>
          <w:color w:val="000000"/>
          <w:lang w:val="en-US" w:eastAsia="zh-CN" w:bidi="ar-SA"/>
        </w:rPr>
      </w:pP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begin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instrText xml:space="preserve"> HYPERLINK \l _Toc32430 </w:instrText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Microsoft YaHei UI" w:cs="黑体"/>
          <w:caps/>
          <w:szCs w:val="22"/>
          <w:lang w:val="en-US" w:eastAsia="zh-CN" w:bidi="ar-SA"/>
        </w:rPr>
        <w:t xml:space="preserve">4.2.1. </w:t>
      </w:r>
      <w:r>
        <w:rPr>
          <w:rFonts w:hint="eastAsia" w:ascii="Times New Roman" w:hAnsi="Times New Roman" w:eastAsia="Microsoft YaHei UI" w:cs="黑体"/>
          <w:lang w:val="en-US" w:eastAsia="zh-CN" w:bidi="ar-SA"/>
        </w:rPr>
        <w:t>功能测试</w:t>
      </w:r>
      <w:r>
        <w:rPr>
          <w:rFonts w:ascii="Times New Roman" w:hAnsi="Times New Roman" w:eastAsia="Microsoft YaHei UI" w:cs="黑体"/>
          <w:lang w:val="en-US" w:eastAsia="zh-CN" w:bidi="ar-SA"/>
        </w:rPr>
        <w:tab/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begin"/>
      </w:r>
      <w:r>
        <w:rPr>
          <w:rFonts w:ascii="Times New Roman" w:hAnsi="Times New Roman" w:eastAsia="Microsoft YaHei UI" w:cs="黑体"/>
          <w:lang w:val="en-US" w:eastAsia="zh-CN" w:bidi="ar-SA"/>
        </w:rPr>
        <w:instrText xml:space="preserve"> PAGEREF _Toc32430 </w:instrTex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separate"/>
      </w:r>
      <w:r>
        <w:rPr>
          <w:rFonts w:ascii="Times New Roman" w:hAnsi="Times New Roman" w:eastAsia="Microsoft YaHei UI" w:cs="黑体"/>
          <w:lang w:val="en-US" w:eastAsia="zh-CN" w:bidi="ar-SA"/>
        </w:rPr>
        <w:t>11</w: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end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end"/>
      </w:r>
    </w:p>
    <w:p>
      <w:pPr>
        <w:pStyle w:val="16"/>
        <w:tabs>
          <w:tab w:val="right" w:leader="dot" w:pos="9070"/>
        </w:tabs>
        <w:rPr>
          <w:rFonts w:ascii="Times New Roman" w:hAnsi="Times New Roman" w:eastAsia="Microsoft YaHei UI" w:cs="黑体"/>
          <w:color w:val="000000"/>
          <w:lang w:val="en-US" w:eastAsia="zh-CN" w:bidi="ar-SA"/>
        </w:rPr>
      </w:pP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begin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instrText xml:space="preserve"> HYPERLINK \l _Toc14421 </w:instrText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Microsoft YaHei UI" w:cs="黑体"/>
          <w:caps/>
          <w:szCs w:val="22"/>
          <w:lang w:val="en-US" w:eastAsia="zh-CN" w:bidi="ar-SA"/>
        </w:rPr>
        <w:t xml:space="preserve">4.2.2. </w:t>
      </w:r>
      <w:r>
        <w:rPr>
          <w:rFonts w:hint="eastAsia" w:ascii="Times New Roman" w:hAnsi="Times New Roman" w:eastAsia="Microsoft YaHei UI" w:cs="黑体"/>
          <w:lang w:val="en-US" w:eastAsia="zh-CN" w:bidi="ar-SA"/>
        </w:rPr>
        <w:t>业务测试</w:t>
      </w:r>
      <w:r>
        <w:rPr>
          <w:rFonts w:ascii="Times New Roman" w:hAnsi="Times New Roman" w:eastAsia="Microsoft YaHei UI" w:cs="黑体"/>
          <w:lang w:val="en-US" w:eastAsia="zh-CN" w:bidi="ar-SA"/>
        </w:rPr>
        <w:tab/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begin"/>
      </w:r>
      <w:r>
        <w:rPr>
          <w:rFonts w:ascii="Times New Roman" w:hAnsi="Times New Roman" w:eastAsia="Microsoft YaHei UI" w:cs="黑体"/>
          <w:lang w:val="en-US" w:eastAsia="zh-CN" w:bidi="ar-SA"/>
        </w:rPr>
        <w:instrText xml:space="preserve"> PAGEREF _Toc14421 </w:instrTex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separate"/>
      </w:r>
      <w:r>
        <w:rPr>
          <w:rFonts w:ascii="Times New Roman" w:hAnsi="Times New Roman" w:eastAsia="Microsoft YaHei UI" w:cs="黑体"/>
          <w:lang w:val="en-US" w:eastAsia="zh-CN" w:bidi="ar-SA"/>
        </w:rPr>
        <w:t>21</w: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end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end"/>
      </w:r>
    </w:p>
    <w:p>
      <w:pPr>
        <w:pStyle w:val="20"/>
        <w:tabs>
          <w:tab w:val="right" w:leader="dot" w:pos="9070"/>
        </w:tabs>
        <w:rPr>
          <w:rFonts w:ascii="Times New Roman" w:hAnsi="Times New Roman" w:eastAsia="Microsoft YaHei UI" w:cs="黑体"/>
          <w:color w:val="000000"/>
          <w:lang w:val="en-US" w:eastAsia="zh-CN" w:bidi="ar-SA"/>
        </w:rPr>
      </w:pP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begin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instrText xml:space="preserve"> HYPERLINK \l _Toc30024 </w:instrText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separate"/>
      </w:r>
      <w:r>
        <w:rPr>
          <w:rFonts w:hint="default" w:ascii="Arial" w:hAnsi="Arial" w:eastAsia="Microsoft YaHei UI" w:cs="黑体"/>
          <w:bCs/>
          <w:caps/>
          <w:szCs w:val="22"/>
          <w:lang w:val="en-US" w:eastAsia="zh-CN" w:bidi="ar-SA"/>
        </w:rPr>
        <w:t xml:space="preserve">5. </w:t>
      </w:r>
      <w:r>
        <w:rPr>
          <w:rFonts w:hint="eastAsia" w:ascii="Times New Roman" w:hAnsi="Times New Roman" w:eastAsia="Microsoft YaHei UI" w:cs="黑体"/>
          <w:lang w:val="en-US" w:eastAsia="zh-CN" w:bidi="ar-SA"/>
        </w:rPr>
        <w:t>暂停标准和再启动要求</w:t>
      </w:r>
      <w:r>
        <w:rPr>
          <w:rFonts w:ascii="Times New Roman" w:hAnsi="Times New Roman" w:eastAsia="Microsoft YaHei UI" w:cs="黑体"/>
          <w:lang w:val="en-US" w:eastAsia="zh-CN" w:bidi="ar-SA"/>
        </w:rPr>
        <w:tab/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begin"/>
      </w:r>
      <w:r>
        <w:rPr>
          <w:rFonts w:ascii="Times New Roman" w:hAnsi="Times New Roman" w:eastAsia="Microsoft YaHei UI" w:cs="黑体"/>
          <w:lang w:val="en-US" w:eastAsia="zh-CN" w:bidi="ar-SA"/>
        </w:rPr>
        <w:instrText xml:space="preserve"> PAGEREF _Toc30024 </w:instrTex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separate"/>
      </w:r>
      <w:r>
        <w:rPr>
          <w:rFonts w:ascii="Times New Roman" w:hAnsi="Times New Roman" w:eastAsia="Microsoft YaHei UI" w:cs="黑体"/>
          <w:lang w:val="en-US" w:eastAsia="zh-CN" w:bidi="ar-SA"/>
        </w:rPr>
        <w:t>22</w: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end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end"/>
      </w:r>
    </w:p>
    <w:p>
      <w:pPr>
        <w:pStyle w:val="20"/>
        <w:tabs>
          <w:tab w:val="right" w:leader="dot" w:pos="9070"/>
        </w:tabs>
        <w:rPr>
          <w:rFonts w:ascii="Times New Roman" w:hAnsi="Times New Roman" w:eastAsia="Microsoft YaHei UI" w:cs="黑体"/>
          <w:color w:val="000000"/>
          <w:lang w:val="en-US" w:eastAsia="zh-CN" w:bidi="ar-SA"/>
        </w:rPr>
      </w:pP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begin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instrText xml:space="preserve"> HYPERLINK \l _Toc31084 </w:instrText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separate"/>
      </w:r>
      <w:r>
        <w:rPr>
          <w:rFonts w:hint="default" w:ascii="Arial" w:hAnsi="Arial" w:eastAsia="Microsoft YaHei UI" w:cs="黑体"/>
          <w:bCs/>
          <w:caps/>
          <w:szCs w:val="22"/>
          <w:lang w:val="en-US" w:eastAsia="zh-CN" w:bidi="ar-SA"/>
        </w:rPr>
        <w:t xml:space="preserve">6. </w:t>
      </w:r>
      <w:r>
        <w:rPr>
          <w:rFonts w:hint="eastAsia" w:ascii="Times New Roman" w:hAnsi="Times New Roman" w:eastAsia="Microsoft YaHei UI" w:cs="黑体"/>
          <w:lang w:val="en-US" w:eastAsia="zh-CN" w:bidi="ar-SA"/>
        </w:rPr>
        <w:t>测试任务和进度</w:t>
      </w:r>
      <w:r>
        <w:rPr>
          <w:rFonts w:ascii="Times New Roman" w:hAnsi="Times New Roman" w:eastAsia="Microsoft YaHei UI" w:cs="黑体"/>
          <w:lang w:val="en-US" w:eastAsia="zh-CN" w:bidi="ar-SA"/>
        </w:rPr>
        <w:tab/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begin"/>
      </w:r>
      <w:r>
        <w:rPr>
          <w:rFonts w:ascii="Times New Roman" w:hAnsi="Times New Roman" w:eastAsia="Microsoft YaHei UI" w:cs="黑体"/>
          <w:lang w:val="en-US" w:eastAsia="zh-CN" w:bidi="ar-SA"/>
        </w:rPr>
        <w:instrText xml:space="preserve"> PAGEREF _Toc31084 </w:instrTex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separate"/>
      </w:r>
      <w:r>
        <w:rPr>
          <w:rFonts w:ascii="Times New Roman" w:hAnsi="Times New Roman" w:eastAsia="Microsoft YaHei UI" w:cs="黑体"/>
          <w:lang w:val="en-US" w:eastAsia="zh-CN" w:bidi="ar-SA"/>
        </w:rPr>
        <w:t>23</w: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end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end"/>
      </w:r>
    </w:p>
    <w:p>
      <w:pPr>
        <w:pStyle w:val="20"/>
        <w:tabs>
          <w:tab w:val="right" w:leader="dot" w:pos="9070"/>
        </w:tabs>
        <w:rPr>
          <w:rFonts w:ascii="Times New Roman" w:hAnsi="Times New Roman" w:eastAsia="Microsoft YaHei UI" w:cs="黑体"/>
          <w:color w:val="000000"/>
          <w:lang w:val="en-US" w:eastAsia="zh-CN" w:bidi="ar-SA"/>
        </w:rPr>
      </w:pP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begin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instrText xml:space="preserve"> HYPERLINK \l _Toc4601 </w:instrText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separate"/>
      </w:r>
      <w:r>
        <w:rPr>
          <w:rFonts w:hint="default" w:ascii="Arial" w:hAnsi="Arial" w:eastAsia="Microsoft YaHei UI" w:cs="黑体"/>
          <w:bCs/>
          <w:caps/>
          <w:szCs w:val="22"/>
          <w:lang w:val="en-US" w:eastAsia="zh-CN" w:bidi="ar-SA"/>
        </w:rPr>
        <w:t xml:space="preserve">7. </w:t>
      </w:r>
      <w:r>
        <w:rPr>
          <w:rFonts w:hint="eastAsia" w:ascii="Times New Roman" w:hAnsi="Times New Roman" w:eastAsia="Microsoft YaHei UI" w:cs="黑体"/>
          <w:lang w:val="en-US" w:eastAsia="zh-CN" w:bidi="ar-SA"/>
        </w:rPr>
        <w:t>测试提交物</w:t>
      </w:r>
      <w:r>
        <w:rPr>
          <w:rFonts w:ascii="Times New Roman" w:hAnsi="Times New Roman" w:eastAsia="Microsoft YaHei UI" w:cs="黑体"/>
          <w:lang w:val="en-US" w:eastAsia="zh-CN" w:bidi="ar-SA"/>
        </w:rPr>
        <w:tab/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begin"/>
      </w:r>
      <w:r>
        <w:rPr>
          <w:rFonts w:ascii="Times New Roman" w:hAnsi="Times New Roman" w:eastAsia="Microsoft YaHei UI" w:cs="黑体"/>
          <w:lang w:val="en-US" w:eastAsia="zh-CN" w:bidi="ar-SA"/>
        </w:rPr>
        <w:instrText xml:space="preserve"> PAGEREF _Toc4601 </w:instrTex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separate"/>
      </w:r>
      <w:r>
        <w:rPr>
          <w:rFonts w:ascii="Times New Roman" w:hAnsi="Times New Roman" w:eastAsia="Microsoft YaHei UI" w:cs="黑体"/>
          <w:lang w:val="en-US" w:eastAsia="zh-CN" w:bidi="ar-SA"/>
        </w:rPr>
        <w:t>23</w:t>
      </w:r>
      <w:r>
        <w:rPr>
          <w:rFonts w:ascii="Times New Roman" w:hAnsi="Times New Roman" w:eastAsia="Microsoft YaHei UI" w:cs="黑体"/>
          <w:lang w:val="en-US" w:eastAsia="zh-CN" w:bidi="ar-SA"/>
        </w:rPr>
        <w:fldChar w:fldCharType="end"/>
      </w: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end"/>
      </w:r>
    </w:p>
    <w:p>
      <w:pPr>
        <w:rPr>
          <w:rFonts w:hint="eastAsia"/>
          <w:szCs w:val="21"/>
        </w:rPr>
        <w:sectPr>
          <w:headerReference r:id="rId5" w:type="first"/>
          <w:footerReference r:id="rId8" w:type="first"/>
          <w:headerReference r:id="rId4" w:type="default"/>
          <w:footerReference r:id="rId6" w:type="default"/>
          <w:footerReference r:id="rId7" w:type="even"/>
          <w:pgSz w:w="11906" w:h="16838"/>
          <w:pgMar w:top="1440" w:right="1418" w:bottom="1440" w:left="1418" w:header="851" w:footer="1134" w:gutter="0"/>
          <w:pgBorders w:offsetFrom="page">
            <w:top w:val="single" w:color="auto" w:sz="8" w:space="28"/>
            <w:left w:val="single" w:color="auto" w:sz="8" w:space="28"/>
            <w:bottom w:val="single" w:color="auto" w:sz="8" w:space="28"/>
            <w:right w:val="single" w:color="auto" w:sz="8" w:space="28"/>
          </w:pgBorders>
          <w:pgNumType w:fmt="decimal"/>
          <w:cols w:space="720" w:num="1"/>
          <w:titlePg/>
          <w:docGrid w:type="lines" w:linePitch="326" w:charSpace="0"/>
        </w:sectPr>
      </w:pPr>
      <w:r>
        <w:rPr>
          <w:rFonts w:ascii="Times New Roman" w:hAnsi="Times New Roman" w:eastAsia="黑体" w:cs="黑体"/>
          <w:color w:val="000000"/>
          <w:kern w:val="2"/>
          <w:szCs w:val="21"/>
          <w:lang w:val="en-US" w:eastAsia="zh-CN" w:bidi="ar-SA"/>
        </w:rPr>
        <w:fldChar w:fldCharType="end"/>
      </w:r>
    </w:p>
    <w:p>
      <w:pPr>
        <w:pStyle w:val="3"/>
        <w:rPr>
          <w:rFonts w:hint="eastAsia"/>
        </w:rPr>
      </w:pPr>
      <w:bookmarkStart w:id="1" w:name="_Toc27208"/>
      <w:r>
        <w:rPr>
          <w:rFonts w:hint="eastAsia"/>
        </w:rPr>
        <w:t>概述</w:t>
      </w:r>
      <w:bookmarkEnd w:id="1"/>
    </w:p>
    <w:p>
      <w:pPr>
        <w:pStyle w:val="4"/>
        <w:rPr>
          <w:rFonts w:hint="eastAsia"/>
        </w:rPr>
      </w:pPr>
      <w:bookmarkStart w:id="2" w:name="_Toc626"/>
      <w:r>
        <w:rPr>
          <w:rFonts w:hint="eastAsia"/>
        </w:rPr>
        <w:t>产品简介</w:t>
      </w:r>
      <w:bookmarkEnd w:id="2"/>
    </w:p>
    <w:p>
      <w:pPr>
        <w:pStyle w:val="34"/>
        <w:rPr>
          <w:rFonts w:hint="eastAsia" w:ascii="宋体" w:hAnsi="宋体"/>
          <w:color w:val="000000"/>
          <w:szCs w:val="21"/>
        </w:rPr>
      </w:pPr>
      <w:r>
        <w:rPr>
          <w:rStyle w:val="48"/>
          <w:rFonts w:hint="eastAsia"/>
        </w:rPr>
        <w:t>本次开发是在销售助手一期的基础上进行的后续开发，包括</w:t>
      </w:r>
      <w:r>
        <w:rPr>
          <w:rStyle w:val="48"/>
          <w:rFonts w:hint="eastAsia"/>
          <w:lang w:eastAsia="zh-CN"/>
        </w:rPr>
        <w:t>新</w:t>
      </w:r>
      <w:r>
        <w:rPr>
          <w:rStyle w:val="48"/>
          <w:rFonts w:hint="eastAsia"/>
        </w:rPr>
        <w:t>增客服功能模块、解决</w:t>
      </w:r>
      <w:r>
        <w:rPr>
          <w:rFonts w:hint="eastAsia"/>
          <w:color w:val="000000"/>
        </w:rPr>
        <w:t>一期遗留的售前部分问题、完成必要的库房管理功能</w:t>
      </w:r>
      <w:r>
        <w:rPr>
          <w:rFonts w:hint="eastAsia" w:ascii="宋体" w:hAnsi="宋体"/>
          <w:color w:val="000000"/>
        </w:rPr>
        <w:t>。二期结束后</w:t>
      </w:r>
      <w:r>
        <w:rPr>
          <w:rFonts w:hint="eastAsia"/>
        </w:rPr>
        <w:t>产品就成为一个比较完整的销售管理软件。</w:t>
      </w:r>
    </w:p>
    <w:p>
      <w:pPr>
        <w:pStyle w:val="4"/>
        <w:rPr>
          <w:rFonts w:hint="eastAsia"/>
        </w:rPr>
      </w:pPr>
      <w:bookmarkStart w:id="3" w:name="_Toc28946"/>
      <w:r>
        <w:rPr>
          <w:rFonts w:hint="eastAsia"/>
        </w:rPr>
        <w:t>范围</w:t>
      </w:r>
      <w:bookmarkEnd w:id="3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本测试是针对《概要设计说明书》而撰写。</w:t>
      </w:r>
    </w:p>
    <w:p>
      <w:pPr>
        <w:pStyle w:val="4"/>
        <w:rPr>
          <w:rFonts w:hint="eastAsia"/>
        </w:rPr>
      </w:pPr>
      <w:bookmarkStart w:id="4" w:name="_Toc29966"/>
      <w:r>
        <w:rPr>
          <w:rFonts w:hint="eastAsia"/>
        </w:rPr>
        <w:t>限制条件</w:t>
      </w:r>
      <w:bookmarkEnd w:id="4"/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本测试计划受限于产品开发人员提交测试的内容和时间的事实。根据开发人员提交模块的实际情况，本计划会做出相应修改。</w:t>
      </w:r>
    </w:p>
    <w:p>
      <w:pPr>
        <w:pStyle w:val="4"/>
      </w:pPr>
      <w:bookmarkStart w:id="5" w:name="_Toc23025"/>
      <w:r>
        <w:rPr>
          <w:rFonts w:hint="eastAsia"/>
        </w:rPr>
        <w:t>参考文档</w:t>
      </w:r>
      <w:bookmarkEnd w:id="5"/>
      <w:r>
        <w:rPr>
          <w:rFonts w:hint="eastAsia"/>
        </w:rPr>
        <w:t xml:space="preserve">  </w:t>
      </w:r>
    </w:p>
    <w:tbl>
      <w:tblPr>
        <w:tblStyle w:val="27"/>
        <w:tblW w:w="82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3423"/>
        <w:gridCol w:w="252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645" w:type="dxa"/>
            <w:shd w:val="clear" w:color="auto" w:fill="C0C0C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423" w:type="dxa"/>
            <w:shd w:val="clear" w:color="auto" w:fill="C0C0C0"/>
            <w:vAlign w:val="center"/>
          </w:tcPr>
          <w:p>
            <w:pPr>
              <w:ind w:firstLine="42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520" w:type="dxa"/>
            <w:shd w:val="clear" w:color="auto" w:fill="C0C0C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620" w:type="dxa"/>
            <w:shd w:val="clear" w:color="auto" w:fill="C0C0C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645" w:type="dxa"/>
            <w:vAlign w:val="center"/>
          </w:tcPr>
          <w:p>
            <w:pPr>
              <w:numPr>
                <w:ilvl w:val="0"/>
                <w:numId w:val="4"/>
              </w:numPr>
              <w:rPr>
                <w:rFonts w:hint="eastAsia"/>
              </w:rPr>
            </w:pPr>
          </w:p>
        </w:tc>
        <w:tc>
          <w:tcPr>
            <w:tcW w:w="3423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概要设计</w:t>
            </w:r>
            <w:r>
              <w:rPr>
                <w:rFonts w:hint="eastAsia"/>
                <w:szCs w:val="21"/>
                <w:lang w:eastAsia="zh-CN"/>
              </w:rPr>
              <w:t>文档</w:t>
            </w:r>
            <w:r>
              <w:rPr>
                <w:rFonts w:hint="eastAsia"/>
                <w:szCs w:val="21"/>
                <w:lang w:val="en-US" w:eastAsia="zh-CN"/>
              </w:rPr>
              <w:t>v1.0</w:t>
            </w:r>
          </w:p>
        </w:tc>
        <w:tc>
          <w:tcPr>
            <w:tcW w:w="2520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645" w:type="dxa"/>
            <w:vAlign w:val="center"/>
          </w:tcPr>
          <w:p>
            <w:pPr>
              <w:numPr>
                <w:ilvl w:val="0"/>
                <w:numId w:val="4"/>
              </w:numPr>
              <w:rPr>
                <w:rFonts w:hint="eastAsia"/>
              </w:rPr>
            </w:pPr>
          </w:p>
        </w:tc>
        <w:tc>
          <w:tcPr>
            <w:tcW w:w="3423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需求规格说明书</w:t>
            </w:r>
            <w:r>
              <w:rPr>
                <w:rFonts w:hint="eastAsia"/>
                <w:lang w:val="en-US" w:eastAsia="zh-CN"/>
              </w:rPr>
              <w:t>v1.3</w:t>
            </w:r>
          </w:p>
        </w:tc>
        <w:tc>
          <w:tcPr>
            <w:tcW w:w="2520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vAlign w:val="center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Style w:val="24"/>
          <w:rFonts w:hint="eastAsia"/>
        </w:rPr>
      </w:pPr>
    </w:p>
    <w:p>
      <w:pPr>
        <w:pStyle w:val="3"/>
        <w:rPr>
          <w:rFonts w:hint="eastAsia"/>
        </w:rPr>
      </w:pPr>
      <w:bookmarkStart w:id="6" w:name="_Toc30578"/>
      <w:r>
        <w:rPr>
          <w:rFonts w:hint="eastAsia"/>
        </w:rPr>
        <w:t>约定</w:t>
      </w:r>
      <w:bookmarkEnd w:id="6"/>
    </w:p>
    <w:p>
      <w:pPr>
        <w:pStyle w:val="4"/>
        <w:rPr>
          <w:rFonts w:hint="eastAsia"/>
        </w:rPr>
      </w:pPr>
      <w:bookmarkStart w:id="7" w:name="_Toc7780"/>
      <w:r>
        <w:rPr>
          <w:rFonts w:hint="eastAsia"/>
        </w:rPr>
        <w:t>测试目标</w:t>
      </w:r>
      <w:bookmarkEnd w:id="7"/>
    </w:p>
    <w:p>
      <w:pPr>
        <w:pStyle w:val="49"/>
        <w:ind w:firstLine="420"/>
        <w:rPr>
          <w:rFonts w:hint="eastAsia"/>
        </w:rPr>
      </w:pPr>
      <w:r>
        <w:rPr>
          <w:rFonts w:hint="eastAsia"/>
        </w:rPr>
        <w:t>通过测试，达到以下目标：</w:t>
      </w:r>
    </w:p>
    <w:p>
      <w:pPr>
        <w:pStyle w:val="49"/>
        <w:numPr>
          <w:ilvl w:val="0"/>
          <w:numId w:val="5"/>
        </w:numPr>
        <w:ind w:firstLineChars="0"/>
        <w:rPr>
          <w:rFonts w:hint="eastAsia" w:ascii="宋体" w:hAnsi="宋体"/>
        </w:rPr>
      </w:pPr>
      <w:r>
        <w:rPr>
          <w:rFonts w:hint="eastAsia"/>
        </w:rPr>
        <w:t>测试已实现的产品是否达到设计的要求，包括：各个功能点</w:t>
      </w: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</w:rPr>
        <w:t>是否以实现，业务流程是否正确。</w:t>
      </w:r>
    </w:p>
    <w:p>
      <w:pPr>
        <w:pStyle w:val="4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产品规定的操作和运行稳定。</w:t>
      </w:r>
    </w:p>
    <w:p>
      <w:pPr>
        <w:pStyle w:val="49"/>
        <w:numPr>
          <w:ilvl w:val="0"/>
          <w:numId w:val="5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</w:rPr>
        <w:t>Bug数和缺陷率控制在可接收的范围之内。</w:t>
      </w:r>
    </w:p>
    <w:p>
      <w:pPr>
        <w:pStyle w:val="4"/>
        <w:rPr>
          <w:rFonts w:hint="eastAsia"/>
        </w:rPr>
      </w:pPr>
      <w:bookmarkStart w:id="8" w:name="_Toc16218"/>
      <w:r>
        <w:rPr>
          <w:rFonts w:hint="eastAsia"/>
        </w:rPr>
        <w:t>接收标准</w:t>
      </w:r>
      <w:bookmarkEnd w:id="8"/>
    </w:p>
    <w:p>
      <w:pPr>
        <w:pStyle w:val="2"/>
        <w:ind w:left="420" w:leftChars="200" w:firstLine="0" w:firstLineChars="0"/>
        <w:rPr>
          <w:rFonts w:hint="eastAsia"/>
        </w:rPr>
      </w:pPr>
      <w:r>
        <w:rPr>
          <w:rFonts w:hint="eastAsia"/>
        </w:rPr>
        <w:t>本节所述的接收标准是指可测试的标准，这个标准以测试组接收测试为限。单元测试接收标准的详细规定参见文档三普销售助手——测试接收标准.doc。其余各阶段接收标准，以经过审核后的上一阶段测试报告为准</w:t>
      </w:r>
      <w:r>
        <w:rPr>
          <w:rFonts w:hint="eastAsia"/>
          <w:lang w:eastAsia="zh-CN"/>
        </w:rPr>
        <w:t>。</w:t>
      </w:r>
    </w:p>
    <w:p>
      <w:pPr>
        <w:pStyle w:val="4"/>
        <w:rPr>
          <w:rFonts w:hint="eastAsia"/>
        </w:rPr>
      </w:pPr>
      <w:bookmarkStart w:id="9" w:name="_Toc7817"/>
      <w:r>
        <w:rPr>
          <w:rFonts w:hint="eastAsia"/>
        </w:rPr>
        <w:t>资源和工具</w:t>
      </w:r>
      <w:bookmarkEnd w:id="9"/>
    </w:p>
    <w:p>
      <w:pPr>
        <w:pStyle w:val="5"/>
        <w:rPr>
          <w:rFonts w:hint="eastAsia"/>
        </w:rPr>
      </w:pPr>
      <w:bookmarkStart w:id="10" w:name="_Toc28790"/>
      <w:r>
        <w:rPr>
          <w:rFonts w:hint="eastAsia"/>
        </w:rPr>
        <w:t>资源</w:t>
      </w:r>
      <w:bookmarkEnd w:id="10"/>
    </w:p>
    <w:p>
      <w:pPr>
        <w:numPr>
          <w:ilvl w:val="0"/>
          <w:numId w:val="6"/>
        </w:numPr>
        <w:tabs>
          <w:tab w:val="left" w:pos="720"/>
        </w:tabs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人员</w:t>
      </w:r>
    </w:p>
    <w:p>
      <w:pPr>
        <w:tabs>
          <w:tab w:val="left" w:pos="720"/>
        </w:tabs>
        <w:ind w:left="1140"/>
        <w:rPr>
          <w:rFonts w:hint="eastAsia"/>
        </w:rPr>
      </w:pPr>
      <w:r>
        <w:rPr>
          <w:rFonts w:hint="eastAsia" w:ascii="宋体" w:hAnsi="宋体"/>
          <w:szCs w:val="21"/>
        </w:rPr>
        <w:t>测试审核人一名</w:t>
      </w:r>
      <w:r>
        <w:rPr>
          <w:rFonts w:hint="eastAsia"/>
        </w:rPr>
        <w:t>，测试实施人员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名。</w:t>
      </w:r>
    </w:p>
    <w:p>
      <w:pPr>
        <w:pStyle w:val="5"/>
        <w:rPr>
          <w:rFonts w:hint="eastAsia"/>
        </w:rPr>
      </w:pPr>
      <w:bookmarkStart w:id="11" w:name="_Toc19246"/>
      <w:r>
        <w:rPr>
          <w:rFonts w:hint="eastAsia"/>
        </w:rPr>
        <w:t>工具</w:t>
      </w:r>
      <w:bookmarkEnd w:id="11"/>
    </w:p>
    <w:p>
      <w:pPr>
        <w:numPr>
          <w:ilvl w:val="0"/>
          <w:numId w:val="6"/>
        </w:numPr>
        <w:tabs>
          <w:tab w:val="left" w:pos="720"/>
        </w:tabs>
        <w:rPr>
          <w:rFonts w:hint="eastAsia" w:ascii="宋体" w:hAnsi="宋体"/>
          <w:b/>
          <w:sz w:val="28"/>
          <w:szCs w:val="28"/>
        </w:rPr>
      </w:pPr>
      <w:r>
        <w:rPr>
          <w:rFonts w:hint="eastAsia"/>
        </w:rPr>
        <w:t>测试中使用的Bug管理工具为经过改进的Bug管理工具。</w:t>
      </w:r>
    </w:p>
    <w:p>
      <w:pPr>
        <w:numPr>
          <w:ilvl w:val="0"/>
          <w:numId w:val="6"/>
        </w:numPr>
        <w:tabs>
          <w:tab w:val="left" w:pos="720"/>
        </w:tabs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自动化测试工具待定</w:t>
      </w:r>
      <w:r>
        <w:rPr>
          <w:rFonts w:hint="eastAsia"/>
        </w:rPr>
        <w:t>。</w:t>
      </w:r>
    </w:p>
    <w:p>
      <w:pPr>
        <w:pStyle w:val="4"/>
        <w:rPr>
          <w:rFonts w:hint="eastAsia"/>
        </w:rPr>
      </w:pPr>
      <w:bookmarkStart w:id="12" w:name="_Toc11450"/>
      <w:r>
        <w:rPr>
          <w:rFonts w:hint="eastAsia"/>
        </w:rPr>
        <w:t>送测要求</w:t>
      </w:r>
      <w:bookmarkEnd w:id="12"/>
    </w:p>
    <w:p>
      <w:pPr>
        <w:pStyle w:val="53"/>
        <w:ind w:firstLine="420"/>
      </w:pPr>
      <w:r>
        <w:rPr>
          <w:rFonts w:hint="eastAsia"/>
        </w:rPr>
        <w:t>开发人员提交的测试按以下要求进行：</w:t>
      </w:r>
    </w:p>
    <w:tbl>
      <w:tblPr>
        <w:tblStyle w:val="27"/>
        <w:tblW w:w="9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800"/>
        <w:gridCol w:w="1260"/>
        <w:gridCol w:w="2160"/>
        <w:gridCol w:w="3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2" w:hRule="atLeast"/>
        </w:trPr>
        <w:tc>
          <w:tcPr>
            <w:tcW w:w="1008" w:type="dxa"/>
            <w:shd w:val="clear" w:color="auto" w:fill="C0C0C0"/>
            <w:vAlign w:val="center"/>
          </w:tcPr>
          <w:p>
            <w:pPr>
              <w:pStyle w:val="53"/>
              <w:spacing w:line="240" w:lineRule="auto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1800" w:type="dxa"/>
            <w:shd w:val="clear" w:color="auto" w:fill="C0C0C0"/>
            <w:vAlign w:val="center"/>
          </w:tcPr>
          <w:p>
            <w:pPr>
              <w:pStyle w:val="53"/>
              <w:spacing w:line="240" w:lineRule="auto"/>
              <w:ind w:firstLine="72" w:firstLineChars="34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动作</w:t>
            </w:r>
          </w:p>
        </w:tc>
        <w:tc>
          <w:tcPr>
            <w:tcW w:w="1260" w:type="dxa"/>
            <w:shd w:val="clear" w:color="auto" w:fill="C0C0C0"/>
            <w:vAlign w:val="center"/>
          </w:tcPr>
          <w:p>
            <w:pPr>
              <w:pStyle w:val="53"/>
              <w:spacing w:line="240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负责人</w:t>
            </w:r>
          </w:p>
        </w:tc>
        <w:tc>
          <w:tcPr>
            <w:tcW w:w="2160" w:type="dxa"/>
            <w:shd w:val="clear" w:color="auto" w:fill="C0C0C0"/>
            <w:vAlign w:val="center"/>
          </w:tcPr>
          <w:p>
            <w:pPr>
              <w:pStyle w:val="53"/>
              <w:spacing w:line="240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相关文档或记录</w:t>
            </w:r>
          </w:p>
        </w:tc>
        <w:tc>
          <w:tcPr>
            <w:tcW w:w="3240" w:type="dxa"/>
            <w:shd w:val="clear" w:color="auto" w:fill="C0C0C0"/>
            <w:vAlign w:val="center"/>
          </w:tcPr>
          <w:p>
            <w:pPr>
              <w:pStyle w:val="53"/>
              <w:spacing w:line="240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4" w:hRule="atLeast"/>
        </w:trPr>
        <w:tc>
          <w:tcPr>
            <w:tcW w:w="1008" w:type="dxa"/>
            <w:vAlign w:val="center"/>
          </w:tcPr>
          <w:p>
            <w:pPr>
              <w:pStyle w:val="53"/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>
            <w:pPr>
              <w:pStyle w:val="53"/>
              <w:spacing w:line="240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打包、编译</w:t>
            </w:r>
          </w:p>
        </w:tc>
        <w:tc>
          <w:tcPr>
            <w:tcW w:w="1260" w:type="dxa"/>
            <w:vAlign w:val="center"/>
          </w:tcPr>
          <w:p>
            <w:pPr>
              <w:pStyle w:val="53"/>
              <w:spacing w:line="240" w:lineRule="auto"/>
              <w:ind w:left="252" w:hanging="252" w:hangingChars="120"/>
              <w:rPr>
                <w:rFonts w:hint="eastAsia"/>
              </w:rPr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vAlign w:val="center"/>
          </w:tcPr>
          <w:p>
            <w:pPr>
              <w:pStyle w:val="53"/>
              <w:spacing w:line="240" w:lineRule="auto"/>
              <w:ind w:left="71" w:hanging="71" w:hangingChars="34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240" w:type="dxa"/>
            <w:vAlign w:val="center"/>
          </w:tcPr>
          <w:p>
            <w:pPr>
              <w:pStyle w:val="53"/>
              <w:spacing w:line="240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确认可测试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1008" w:type="dxa"/>
            <w:vAlign w:val="center"/>
          </w:tcPr>
          <w:p>
            <w:pPr>
              <w:pStyle w:val="53"/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>
            <w:pPr>
              <w:pStyle w:val="53"/>
              <w:spacing w:line="240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审核并提交测试</w:t>
            </w:r>
          </w:p>
        </w:tc>
        <w:tc>
          <w:tcPr>
            <w:tcW w:w="1260" w:type="dxa"/>
            <w:vAlign w:val="center"/>
          </w:tcPr>
          <w:p>
            <w:pPr>
              <w:pStyle w:val="53"/>
              <w:spacing w:line="240" w:lineRule="auto"/>
              <w:rPr>
                <w:rFonts w:hint="eastAsia"/>
              </w:rPr>
            </w:pPr>
          </w:p>
        </w:tc>
        <w:tc>
          <w:tcPr>
            <w:tcW w:w="2160" w:type="dxa"/>
            <w:vAlign w:val="center"/>
          </w:tcPr>
          <w:p>
            <w:pPr>
              <w:pStyle w:val="53"/>
              <w:spacing w:line="240" w:lineRule="auto"/>
              <w:ind w:left="71" w:hanging="71" w:hangingChars="34"/>
              <w:rPr>
                <w:rFonts w:hint="eastAsia"/>
              </w:rPr>
            </w:pPr>
            <w:r>
              <w:rPr>
                <w:rFonts w:hint="eastAsia"/>
              </w:rPr>
              <w:t>经审核的测试报告</w:t>
            </w:r>
          </w:p>
        </w:tc>
        <w:tc>
          <w:tcPr>
            <w:tcW w:w="3240" w:type="dxa"/>
            <w:vAlign w:val="center"/>
          </w:tcPr>
          <w:p>
            <w:pPr>
              <w:pStyle w:val="53"/>
              <w:spacing w:line="240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测试报告</w:t>
            </w:r>
            <w:r>
              <w:rPr>
                <w:rFonts w:hint="eastAsia" w:ascii="宋体" w:hAnsi="宋体"/>
              </w:rPr>
              <w:t>xx审核并签字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008" w:type="dxa"/>
            <w:vAlign w:val="center"/>
          </w:tcPr>
          <w:p>
            <w:pPr>
              <w:pStyle w:val="53"/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>
            <w:pPr>
              <w:pStyle w:val="53"/>
              <w:spacing w:line="240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接收测试</w:t>
            </w:r>
          </w:p>
        </w:tc>
        <w:tc>
          <w:tcPr>
            <w:tcW w:w="1260" w:type="dxa"/>
            <w:vAlign w:val="center"/>
          </w:tcPr>
          <w:p>
            <w:pPr>
              <w:pStyle w:val="53"/>
              <w:spacing w:line="240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2160" w:type="dxa"/>
            <w:vAlign w:val="center"/>
          </w:tcPr>
          <w:p>
            <w:pPr>
              <w:pStyle w:val="53"/>
              <w:spacing w:line="240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经</w:t>
            </w:r>
            <w:r>
              <w:rPr>
                <w:rFonts w:hint="eastAsia" w:ascii="宋体" w:hAnsi="宋体"/>
              </w:rPr>
              <w:t>xx审核并签字的</w:t>
            </w:r>
            <w:r>
              <w:rPr>
                <w:rFonts w:hint="eastAsia"/>
              </w:rPr>
              <w:t>测试报告</w:t>
            </w:r>
          </w:p>
        </w:tc>
        <w:tc>
          <w:tcPr>
            <w:tcW w:w="3240" w:type="dxa"/>
            <w:vAlign w:val="center"/>
          </w:tcPr>
          <w:p>
            <w:pPr>
              <w:pStyle w:val="53"/>
              <w:spacing w:line="240" w:lineRule="auto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008" w:type="dxa"/>
            <w:vAlign w:val="center"/>
          </w:tcPr>
          <w:p>
            <w:pPr>
              <w:pStyle w:val="53"/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>
            <w:pPr>
              <w:pStyle w:val="53"/>
              <w:spacing w:line="240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开始测试</w:t>
            </w:r>
          </w:p>
        </w:tc>
        <w:tc>
          <w:tcPr>
            <w:tcW w:w="1260" w:type="dxa"/>
            <w:vAlign w:val="center"/>
          </w:tcPr>
          <w:p>
            <w:pPr>
              <w:pStyle w:val="53"/>
              <w:spacing w:line="240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2160" w:type="dxa"/>
            <w:vAlign w:val="center"/>
          </w:tcPr>
          <w:p>
            <w:pPr>
              <w:pStyle w:val="53"/>
              <w:spacing w:line="240" w:lineRule="auto"/>
              <w:ind w:firstLine="0" w:firstLineChars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ug单、小结</w:t>
            </w:r>
          </w:p>
        </w:tc>
        <w:tc>
          <w:tcPr>
            <w:tcW w:w="3240" w:type="dxa"/>
            <w:vAlign w:val="center"/>
          </w:tcPr>
          <w:p>
            <w:pPr>
              <w:pStyle w:val="53"/>
              <w:spacing w:line="240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测试小结个人编写个人的内容</w:t>
            </w:r>
          </w:p>
        </w:tc>
      </w:tr>
    </w:tbl>
    <w:p>
      <w:pPr>
        <w:rPr>
          <w:rFonts w:hint="eastAsia"/>
          <w:b/>
          <w:sz w:val="28"/>
          <w:szCs w:val="28"/>
        </w:rPr>
      </w:pPr>
    </w:p>
    <w:p>
      <w:pPr>
        <w:pStyle w:val="3"/>
        <w:rPr>
          <w:rFonts w:hint="eastAsia"/>
        </w:rPr>
      </w:pPr>
      <w:bookmarkStart w:id="13" w:name="_Toc18798"/>
      <w:r>
        <w:rPr>
          <w:rFonts w:hint="eastAsia"/>
        </w:rPr>
        <w:t>测试种类及测试标准</w:t>
      </w:r>
      <w:bookmarkEnd w:id="13"/>
    </w:p>
    <w:p>
      <w:pPr>
        <w:pStyle w:val="4"/>
        <w:rPr>
          <w:rFonts w:hint="eastAsia"/>
        </w:rPr>
      </w:pPr>
      <w:bookmarkStart w:id="14" w:name="_Toc11259"/>
      <w:r>
        <w:rPr>
          <w:rFonts w:hint="eastAsia"/>
        </w:rPr>
        <w:t>测试种类</w:t>
      </w:r>
      <w:bookmarkEnd w:id="14"/>
    </w:p>
    <w:p>
      <w:pPr>
        <w:pStyle w:val="2"/>
        <w:ind w:left="42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计划完成以下类型测试</w:t>
      </w:r>
    </w:p>
    <w:p>
      <w:pPr>
        <w:pStyle w:val="2"/>
        <w:numPr>
          <w:ilvl w:val="0"/>
          <w:numId w:val="7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功能测试</w:t>
      </w:r>
    </w:p>
    <w:p>
      <w:pPr>
        <w:pStyle w:val="2"/>
        <w:numPr>
          <w:ilvl w:val="0"/>
          <w:numId w:val="7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业务测试</w:t>
      </w:r>
    </w:p>
    <w:p>
      <w:pPr>
        <w:pStyle w:val="2"/>
        <w:numPr>
          <w:ilvl w:val="0"/>
          <w:numId w:val="7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压力测试</w:t>
      </w:r>
    </w:p>
    <w:p>
      <w:pPr>
        <w:pStyle w:val="2"/>
        <w:numPr>
          <w:ilvl w:val="0"/>
          <w:numId w:val="7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安装测试</w:t>
      </w:r>
    </w:p>
    <w:p>
      <w:pPr>
        <w:pStyle w:val="2"/>
        <w:numPr>
          <w:ilvl w:val="0"/>
          <w:numId w:val="7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验收测试</w:t>
      </w:r>
    </w:p>
    <w:p>
      <w:pPr>
        <w:pStyle w:val="4"/>
        <w:rPr>
          <w:rFonts w:hint="eastAsia"/>
        </w:rPr>
      </w:pPr>
      <w:bookmarkStart w:id="15" w:name="_Toc9287"/>
      <w:r>
        <w:rPr>
          <w:rFonts w:hint="eastAsia"/>
        </w:rPr>
        <w:t>测试方法及标准</w:t>
      </w:r>
      <w:bookmarkEnd w:id="15"/>
    </w:p>
    <w:p>
      <w:pPr>
        <w:pStyle w:val="5"/>
        <w:rPr>
          <w:rFonts w:hint="eastAsia"/>
        </w:rPr>
      </w:pPr>
      <w:bookmarkStart w:id="16" w:name="_Toc15802"/>
      <w:r>
        <w:rPr>
          <w:rFonts w:hint="eastAsia"/>
        </w:rPr>
        <w:t>功能测试</w:t>
      </w:r>
      <w:bookmarkEnd w:id="16"/>
    </w:p>
    <w:p>
      <w:pPr>
        <w:pStyle w:val="6"/>
        <w:rPr>
          <w:rFonts w:hint="eastAsia"/>
        </w:rPr>
      </w:pPr>
      <w:r>
        <w:rPr>
          <w:rFonts w:hint="eastAsia"/>
        </w:rPr>
        <w:t>功能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系统能按照设计要求实现模块的各个功能，数据应完整、界面美观、操作方便。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具体可参照本文档测试重</w:t>
      </w:r>
      <w:bookmarkStart w:id="17" w:name="_Hlt71107695"/>
      <w:bookmarkEnd w:id="17"/>
      <w:r>
        <w:rPr>
          <w:rFonts w:hint="eastAsia"/>
        </w:rPr>
        <w:t>点及顺序部分。</w:t>
      </w:r>
    </w:p>
    <w:p>
      <w:pPr>
        <w:pStyle w:val="6"/>
        <w:rPr>
          <w:rFonts w:hint="eastAsia"/>
        </w:rPr>
      </w:pPr>
      <w:r>
        <w:rPr>
          <w:rFonts w:hint="eastAsia"/>
        </w:rPr>
        <w:t xml:space="preserve"> 界面测试</w:t>
      </w:r>
    </w:p>
    <w:p>
      <w:pPr>
        <w:pStyle w:val="5"/>
        <w:rPr>
          <w:rFonts w:hint="eastAsia"/>
        </w:rPr>
      </w:pPr>
      <w:r>
        <w:rPr>
          <w:rFonts w:hint="eastAsia"/>
          <w:b/>
          <w:sz w:val="24"/>
          <w:szCs w:val="24"/>
        </w:rPr>
        <w:t xml:space="preserve"> </w:t>
      </w:r>
      <w:bookmarkStart w:id="18" w:name="_Toc970"/>
      <w:r>
        <w:rPr>
          <w:rFonts w:hint="eastAsia"/>
        </w:rPr>
        <w:t>合理性</w:t>
      </w:r>
      <w:bookmarkEnd w:id="18"/>
    </w:p>
    <w:tbl>
      <w:tblPr>
        <w:tblStyle w:val="2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"/>
        <w:gridCol w:w="3667"/>
        <w:gridCol w:w="903"/>
        <w:gridCol w:w="2326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测试案例及说明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缺陷原因</w:t>
            </w: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界面中元素的文字、颜色等信息是否与功能一致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前景与背景色调是否合理协调，反差是不是太大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界面中的元素大小和布局是否协调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窗口的比例是否合适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5"/>
        <w:rPr>
          <w:rFonts w:hint="eastAsia"/>
        </w:rPr>
      </w:pPr>
      <w:bookmarkStart w:id="19" w:name="_Toc28176"/>
      <w:r>
        <w:rPr>
          <w:rFonts w:hint="eastAsia"/>
        </w:rPr>
        <w:t>一致性</w:t>
      </w:r>
      <w:bookmarkEnd w:id="19"/>
    </w:p>
    <w:tbl>
      <w:tblPr>
        <w:tblStyle w:val="2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"/>
        <w:gridCol w:w="3667"/>
        <w:gridCol w:w="903"/>
        <w:gridCol w:w="2326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测试案例及说明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缺陷原因</w:t>
            </w: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布局是否一致，如按钮的位置和对齐方式要一致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标签和信息的措辞是否一致，如在提示、菜单和帮助中产生相同的术语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界面外观是否一致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操作方法是否一致，相同操作应有同样的事件发生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颜色的使用是否一致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快捷键在各个配置项上语义是否保持一致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默认分辨率正常，其他分辨率下也能运行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5"/>
        <w:rPr>
          <w:rFonts w:hint="eastAsia"/>
        </w:rPr>
      </w:pPr>
      <w:bookmarkStart w:id="20" w:name="_Toc24271"/>
      <w:r>
        <w:rPr>
          <w:rFonts w:hint="eastAsia"/>
        </w:rPr>
        <w:t>界面定制</w:t>
      </w:r>
      <w:bookmarkEnd w:id="20"/>
    </w:p>
    <w:tbl>
      <w:tblPr>
        <w:tblStyle w:val="2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"/>
        <w:gridCol w:w="3667"/>
        <w:gridCol w:w="903"/>
        <w:gridCol w:w="2326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测试案例及说明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缺陷原因</w:t>
            </w: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界面元素的可定制性，可允许用户定义工具栏、状态栏是否显示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工具栏的可定制性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统计检索的可定制性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报表的可定制性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5"/>
        <w:rPr>
          <w:rFonts w:hint="eastAsia"/>
        </w:rPr>
      </w:pPr>
      <w:bookmarkStart w:id="21" w:name="_Toc3852"/>
      <w:r>
        <w:rPr>
          <w:rFonts w:hint="eastAsia"/>
        </w:rPr>
        <w:t>界面元素测试</w:t>
      </w:r>
      <w:bookmarkEnd w:id="21"/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窗口测试</w:t>
      </w:r>
    </w:p>
    <w:tbl>
      <w:tblPr>
        <w:tblStyle w:val="2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"/>
        <w:gridCol w:w="3674"/>
        <w:gridCol w:w="902"/>
        <w:gridCol w:w="2320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36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测试案例及说明</w:t>
            </w:r>
          </w:p>
        </w:tc>
        <w:tc>
          <w:tcPr>
            <w:tcW w:w="90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3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缺陷原因</w:t>
            </w: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6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窗口控件的大小、对齐放箱、颜色、背景等属性的设置是否和程序设计规约相一致</w:t>
            </w:r>
          </w:p>
        </w:tc>
        <w:tc>
          <w:tcPr>
            <w:tcW w:w="90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6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是否显示相关的下拉菜单、工具条、滚动条、对话框、按钮、图标和其他控制既能正确显示又能调用</w:t>
            </w:r>
          </w:p>
        </w:tc>
        <w:tc>
          <w:tcPr>
            <w:tcW w:w="90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6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若窗口无法显示多于内容是否能够改变大小、移动和滚动</w:t>
            </w:r>
          </w:p>
        </w:tc>
        <w:tc>
          <w:tcPr>
            <w:tcW w:w="90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6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窗口是否正确的关闭</w:t>
            </w:r>
          </w:p>
        </w:tc>
        <w:tc>
          <w:tcPr>
            <w:tcW w:w="90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367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0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菜单栏</w:t>
      </w:r>
    </w:p>
    <w:tbl>
      <w:tblPr>
        <w:tblStyle w:val="2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"/>
        <w:gridCol w:w="3667"/>
        <w:gridCol w:w="903"/>
        <w:gridCol w:w="2326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测试案例及说明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缺陷原因</w:t>
            </w: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菜单功能是否正确执行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下拉菜单是否根据菜单选项的含义进行分组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菜单是否有快捷命令方式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文本字体、大小和格式是否正确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菜单功能是否随当前的串口操作加亮或变灰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菜单功能的名字是否具有自解释性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菜单项是否有帮助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右键快捷菜单是否采用与菜单相同的准则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是否可以通过鼠标访问所有的菜单功能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是否适当的列出了所有的菜单功能和下拉式子功能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下拉式操作能否正常工作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是否根据系统功能进行合理分类，将选项进行分组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菜单深度是否控制在三层以内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菜单标题是否见面、有意义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是否已经使用频度排列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是否已经逻辑顺序排列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是否依据使用顺序排列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各级菜单显示格式和操作方式是否一致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工具条栏</w:t>
      </w:r>
    </w:p>
    <w:tbl>
      <w:tblPr>
        <w:tblStyle w:val="2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"/>
        <w:gridCol w:w="3667"/>
        <w:gridCol w:w="903"/>
        <w:gridCol w:w="2326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测试案例及说明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缺陷原因</w:t>
            </w: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图标是否符合常规的表达习惯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不同的目标是否采用不同的图标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图标是否具有清晰的轮廓，落空清晰的图标可保证图像在不同背景色上都具有较好效果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注意图标的尺寸，建议图标的尺寸小些较好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建议图标的外形与实际功能相似，应尽量避免抽象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图标上是否加有标注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鼠标</w:t>
      </w:r>
    </w:p>
    <w:tbl>
      <w:tblPr>
        <w:tblStyle w:val="2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"/>
        <w:gridCol w:w="3667"/>
        <w:gridCol w:w="903"/>
        <w:gridCol w:w="2326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测试案例及说明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缺陷原因</w:t>
            </w: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在整个交互式语境中是否可以识别鼠标操作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如果要求多次点击鼠标，是否能够在语境中正确识别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光标、处理指示器和识别指针是否随操作恰当的改变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如果有多个按钮，是否能够在语境中正确识别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点击选中，而不是滑动停留选中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支持滑轮上下翻动操作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对于相同类型的元素采用相同的操作激活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用沙漏表示系统忙，用手型表示可以点击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鼠标无规则的点击是否会产生无法预料的结果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单击鼠标右键是否弹出菜单，取消右键是否隐藏弹出的菜单</w:t>
            </w: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0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2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文字</w:t>
      </w:r>
    </w:p>
    <w:tbl>
      <w:tblPr>
        <w:tblStyle w:val="2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3"/>
        <w:gridCol w:w="3675"/>
        <w:gridCol w:w="900"/>
        <w:gridCol w:w="2340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367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测试案例及说明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3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缺陷原因</w:t>
            </w: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67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是否拼写正确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4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67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是否易懂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4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67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是否不存在二义性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4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67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没有语法错误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4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</w:p>
        </w:tc>
        <w:tc>
          <w:tcPr>
            <w:tcW w:w="367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文字和内容是否有出入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4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67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图片文字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4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67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4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4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"/>
        <w:ind w:left="840" w:firstLine="0" w:firstLineChars="0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 xml:space="preserve"> 数据项测试</w:t>
      </w:r>
    </w:p>
    <w:p>
      <w:pPr>
        <w:numPr>
          <w:ilvl w:val="0"/>
          <w:numId w:val="9"/>
        </w:numPr>
        <w:tabs>
          <w:tab w:val="left" w:pos="1080"/>
          <w:tab w:val="clear" w:pos="1680"/>
        </w:tabs>
        <w:autoSpaceDE w:val="0"/>
        <w:autoSpaceDN w:val="0"/>
        <w:adjustRightInd w:val="0"/>
        <w:spacing w:line="360" w:lineRule="auto"/>
        <w:ind w:hanging="780"/>
        <w:rPr>
          <w:lang w:val="zh-CN"/>
        </w:rPr>
      </w:pPr>
      <w:r>
        <w:rPr>
          <w:rFonts w:hint="eastAsia" w:ascii="宋体" w:cs="宋体"/>
          <w:lang w:val="zh-CN"/>
        </w:rPr>
        <w:t xml:space="preserve">  字母数字数据项是否能够正确回显，并输入到系统中？</w:t>
      </w:r>
    </w:p>
    <w:p>
      <w:pPr>
        <w:numPr>
          <w:ilvl w:val="0"/>
          <w:numId w:val="9"/>
        </w:numPr>
        <w:tabs>
          <w:tab w:val="left" w:pos="1080"/>
          <w:tab w:val="clear" w:pos="1680"/>
        </w:tabs>
        <w:autoSpaceDE w:val="0"/>
        <w:autoSpaceDN w:val="0"/>
        <w:adjustRightInd w:val="0"/>
        <w:spacing w:line="360" w:lineRule="auto"/>
        <w:ind w:hanging="780"/>
        <w:rPr>
          <w:lang w:val="zh-CN"/>
        </w:rPr>
      </w:pPr>
      <w:r>
        <w:rPr>
          <w:rFonts w:hint="eastAsia" w:ascii="宋体" w:cs="宋体"/>
          <w:lang w:val="zh-CN"/>
        </w:rPr>
        <w:t xml:space="preserve">  图形模式的数据项（如滑动条）是否正常工作？</w:t>
      </w:r>
    </w:p>
    <w:p>
      <w:pPr>
        <w:numPr>
          <w:ilvl w:val="0"/>
          <w:numId w:val="9"/>
        </w:numPr>
        <w:tabs>
          <w:tab w:val="left" w:pos="1260"/>
          <w:tab w:val="clear" w:pos="1680"/>
        </w:tabs>
        <w:autoSpaceDE w:val="0"/>
        <w:autoSpaceDN w:val="0"/>
        <w:adjustRightInd w:val="0"/>
        <w:spacing w:line="360" w:lineRule="auto"/>
        <w:ind w:hanging="780"/>
        <w:rPr>
          <w:lang w:val="zh-CN"/>
        </w:rPr>
      </w:pPr>
      <w:r>
        <w:rPr>
          <w:rFonts w:hint="eastAsia" w:ascii="宋体" w:cs="宋体"/>
          <w:lang w:val="zh-CN"/>
        </w:rPr>
        <w:t>是否能够识别非法数据？</w:t>
      </w:r>
    </w:p>
    <w:p>
      <w:pPr>
        <w:numPr>
          <w:ilvl w:val="0"/>
          <w:numId w:val="9"/>
        </w:numPr>
        <w:tabs>
          <w:tab w:val="left" w:pos="1080"/>
          <w:tab w:val="clear" w:pos="1680"/>
        </w:tabs>
        <w:autoSpaceDE w:val="0"/>
        <w:autoSpaceDN w:val="0"/>
        <w:adjustRightInd w:val="0"/>
        <w:spacing w:line="360" w:lineRule="auto"/>
        <w:ind w:hanging="780"/>
        <w:rPr>
          <w:rFonts w:hint="eastAsia"/>
          <w:b/>
          <w:sz w:val="24"/>
        </w:rPr>
      </w:pPr>
      <w:r>
        <w:rPr>
          <w:rFonts w:hint="eastAsia"/>
          <w:lang w:val="zh-CN"/>
        </w:rPr>
        <w:t>数据输入消息是否可理解？</w:t>
      </w:r>
    </w:p>
    <w:p>
      <w:pPr>
        <w:pStyle w:val="5"/>
        <w:rPr>
          <w:rFonts w:hint="eastAsia"/>
        </w:rPr>
      </w:pPr>
      <w:bookmarkStart w:id="22" w:name="_Toc858"/>
      <w:r>
        <w:rPr>
          <w:rFonts w:hint="eastAsia"/>
        </w:rPr>
        <w:t>业务测试</w:t>
      </w:r>
      <w:bookmarkEnd w:id="22"/>
    </w:p>
    <w:p>
      <w:pPr>
        <w:autoSpaceDE w:val="0"/>
        <w:autoSpaceDN w:val="0"/>
        <w:adjustRightInd w:val="0"/>
        <w:spacing w:line="360" w:lineRule="auto"/>
        <w:ind w:left="840"/>
        <w:rPr>
          <w:rFonts w:hint="eastAsia" w:ascii="宋体"/>
          <w:color w:val="000000"/>
          <w:kern w:val="0"/>
          <w:szCs w:val="18"/>
          <w:lang w:val="zh-CN"/>
        </w:rPr>
      </w:pPr>
      <w:r>
        <w:rPr>
          <w:rFonts w:hint="eastAsia"/>
          <w:szCs w:val="21"/>
        </w:rPr>
        <w:t>功能测试完成后进行业务测试</w:t>
      </w:r>
      <w:r>
        <w:rPr>
          <w:rFonts w:hint="eastAsia"/>
        </w:rPr>
        <w:t>，业务测试关注的要点是业务流程，及</w:t>
      </w:r>
      <w:r>
        <w:rPr>
          <w:rFonts w:hint="eastAsia" w:ascii="宋体"/>
          <w:color w:val="000000"/>
          <w:kern w:val="0"/>
          <w:szCs w:val="18"/>
          <w:lang w:val="zh-CN"/>
        </w:rPr>
        <w:t>数据流从软件中的一个模块流到另一个模块的过程中的正确性。</w:t>
      </w:r>
    </w:p>
    <w:p>
      <w:pPr>
        <w:pStyle w:val="5"/>
        <w:rPr>
          <w:rFonts w:hint="eastAsia"/>
        </w:rPr>
      </w:pPr>
      <w:bookmarkStart w:id="23" w:name="_Toc12813"/>
      <w:r>
        <w:rPr>
          <w:rFonts w:hint="eastAsia"/>
        </w:rPr>
        <w:t>压力测试</w:t>
      </w:r>
      <w:bookmarkEnd w:id="23"/>
    </w:p>
    <w:p>
      <w:pPr>
        <w:pStyle w:val="6"/>
        <w:rPr>
          <w:rFonts w:hint="eastAsia"/>
        </w:rPr>
      </w:pPr>
      <w:r>
        <w:rPr>
          <w:rFonts w:hint="eastAsia"/>
        </w:rPr>
        <w:t>压力测试说明</w:t>
      </w:r>
    </w:p>
    <w:p>
      <w:pPr>
        <w:ind w:left="816" w:leftChars="340"/>
        <w:rPr>
          <w:rFonts w:hint="eastAsia" w:ascii="宋体" w:hAnsi="宋体"/>
        </w:rPr>
      </w:pPr>
      <w:r>
        <w:rPr>
          <w:rFonts w:hint="eastAsia" w:ascii="宋体" w:hAnsi="宋体"/>
        </w:rPr>
        <w:t>主要是测试服务器的性能，在多个客户端同时连接时系统的性能指标，以及客户端的运行情况。</w:t>
      </w:r>
    </w:p>
    <w:p>
      <w:pPr>
        <w:pStyle w:val="6"/>
        <w:rPr>
          <w:rFonts w:hint="eastAsia"/>
        </w:rPr>
      </w:pPr>
      <w:r>
        <w:rPr>
          <w:rFonts w:hint="eastAsia"/>
        </w:rPr>
        <w:t>压力测试工具</w:t>
      </w:r>
    </w:p>
    <w:p>
      <w:pPr>
        <w:tabs>
          <w:tab w:val="left" w:pos="900"/>
        </w:tabs>
        <w:autoSpaceDE w:val="0"/>
        <w:autoSpaceDN w:val="0"/>
        <w:adjustRightInd w:val="0"/>
        <w:spacing w:line="360" w:lineRule="auto"/>
        <w:rPr>
          <w:rFonts w:hint="eastAsia"/>
          <w:szCs w:val="21"/>
        </w:rPr>
      </w:pPr>
      <w:r>
        <w:rPr>
          <w:rFonts w:hint="eastAsia"/>
          <w:b/>
          <w:sz w:val="24"/>
        </w:rPr>
        <w:tab/>
      </w:r>
      <w:r>
        <w:rPr>
          <w:rFonts w:hint="eastAsia"/>
          <w:szCs w:val="21"/>
        </w:rPr>
        <w:t>待定</w:t>
      </w:r>
    </w:p>
    <w:p>
      <w:pPr>
        <w:pStyle w:val="6"/>
        <w:rPr>
          <w:rFonts w:hint="eastAsia"/>
        </w:rPr>
      </w:pPr>
      <w:r>
        <w:rPr>
          <w:rFonts w:hint="eastAsia"/>
        </w:rPr>
        <w:t>压力测试方法及标准</w:t>
      </w:r>
    </w:p>
    <w:p>
      <w:pPr>
        <w:tabs>
          <w:tab w:val="left" w:pos="900"/>
        </w:tabs>
        <w:autoSpaceDE w:val="0"/>
        <w:autoSpaceDN w:val="0"/>
        <w:adjustRightInd w:val="0"/>
        <w:spacing w:line="360" w:lineRule="auto"/>
        <w:rPr>
          <w:rFonts w:hint="eastAsia"/>
          <w:szCs w:val="21"/>
          <w:lang w:eastAsia="zh-CN"/>
        </w:rPr>
      </w:pPr>
      <w:r>
        <w:rPr>
          <w:rFonts w:hint="eastAsia"/>
          <w:b/>
          <w:sz w:val="24"/>
        </w:rPr>
        <w:tab/>
      </w:r>
      <w:r>
        <w:rPr>
          <w:rFonts w:hint="eastAsia"/>
          <w:szCs w:val="21"/>
          <w:lang w:eastAsia="zh-CN"/>
        </w:rPr>
        <w:t>通过重复、并发、量级等方法进行测试。</w:t>
      </w:r>
    </w:p>
    <w:p>
      <w:pPr>
        <w:tabs>
          <w:tab w:val="left" w:pos="900"/>
        </w:tabs>
        <w:autoSpaceDE w:val="0"/>
        <w:autoSpaceDN w:val="0"/>
        <w:adjustRightInd w:val="0"/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重复：即重复的测试，重复的一遍一遍的执行一个操作或功能。</w:t>
      </w:r>
    </w:p>
    <w:p>
      <w:pPr>
        <w:tabs>
          <w:tab w:val="left" w:pos="900"/>
        </w:tabs>
        <w:autoSpaceDE w:val="0"/>
        <w:autoSpaceDN w:val="0"/>
        <w:adjustRightInd w:val="0"/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并发：同时执行多个操作，即就是在同一时间执行多个测试用例。</w:t>
      </w:r>
    </w:p>
    <w:p>
      <w:pPr>
        <w:tabs>
          <w:tab w:val="left" w:pos="900"/>
        </w:tabs>
        <w:autoSpaceDE w:val="0"/>
        <w:autoSpaceDN w:val="0"/>
        <w:adjustRightInd w:val="0"/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量级：给每个操作增加超常规的负载量。</w:t>
      </w:r>
    </w:p>
    <w:p>
      <w:pPr>
        <w:tabs>
          <w:tab w:val="left" w:pos="900"/>
        </w:tabs>
        <w:autoSpaceDE w:val="0"/>
        <w:autoSpaceDN w:val="0"/>
        <w:adjustRightInd w:val="0"/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</w:t>
      </w:r>
    </w:p>
    <w:p>
      <w:pPr>
        <w:pStyle w:val="5"/>
        <w:rPr>
          <w:rFonts w:hint="eastAsia"/>
        </w:rPr>
      </w:pPr>
      <w:bookmarkStart w:id="24" w:name="_Toc29458"/>
      <w:r>
        <w:rPr>
          <w:rFonts w:hint="eastAsia"/>
        </w:rPr>
        <w:t>安装测试</w:t>
      </w:r>
      <w:bookmarkEnd w:id="24"/>
    </w:p>
    <w:p>
      <w:pPr>
        <w:pStyle w:val="6"/>
        <w:rPr>
          <w:rFonts w:hint="eastAsia"/>
        </w:rPr>
      </w:pPr>
      <w:r>
        <w:rPr>
          <w:rFonts w:hint="eastAsia"/>
        </w:rPr>
        <w:t>安装测试说明</w:t>
      </w:r>
    </w:p>
    <w:p>
      <w:pPr>
        <w:autoSpaceDE w:val="0"/>
        <w:autoSpaceDN w:val="0"/>
        <w:adjustRightInd w:val="0"/>
        <w:spacing w:line="360" w:lineRule="auto"/>
        <w:ind w:left="945" w:leftChars="450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除了嵌入式软件之外，安装是软件产品实现其功能的第一步，没有正确的安装根本就谈不上正确的执行，因此对于安装的测试就显得尤为重要。</w:t>
      </w:r>
    </w:p>
    <w:p>
      <w:pPr>
        <w:pStyle w:val="6"/>
        <w:rPr>
          <w:rFonts w:hint="eastAsia"/>
        </w:rPr>
      </w:pPr>
      <w:r>
        <w:rPr>
          <w:rFonts w:hint="eastAsia"/>
        </w:rPr>
        <w:t>安装测试方法及标准</w:t>
      </w:r>
    </w:p>
    <w:p>
      <w:pPr>
        <w:numPr>
          <w:ilvl w:val="0"/>
          <w:numId w:val="10"/>
        </w:numPr>
        <w:tabs>
          <w:tab w:val="left" w:pos="1260"/>
          <w:tab w:val="clear" w:pos="885"/>
        </w:tabs>
        <w:autoSpaceDE w:val="0"/>
        <w:autoSpaceDN w:val="0"/>
        <w:adjustRightInd w:val="0"/>
        <w:spacing w:line="360" w:lineRule="auto"/>
        <w:ind w:firstLine="15"/>
        <w:rPr>
          <w:rFonts w:hint="eastAsia" w:ascii="宋体" w:hAnsi="宋体"/>
          <w:b/>
          <w:szCs w:val="21"/>
        </w:rPr>
      </w:pPr>
      <w:r>
        <w:rPr>
          <w:rFonts w:ascii="宋体" w:hAnsi="宋体"/>
          <w:color w:val="000000"/>
          <w:szCs w:val="21"/>
        </w:rPr>
        <w:t>自动安装还是手工配置安装，测试各种不同的安装组合，并验证各种不同组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901" w:leftChars="429" w:firstLine="357" w:firstLineChars="170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合的正确性，最终目标是所有组合都能安装成功。</w:t>
      </w:r>
    </w:p>
    <w:p>
      <w:pPr>
        <w:numPr>
          <w:ilvl w:val="0"/>
          <w:numId w:val="10"/>
        </w:numPr>
        <w:tabs>
          <w:tab w:val="left" w:pos="1260"/>
          <w:tab w:val="clear" w:pos="885"/>
        </w:tabs>
        <w:autoSpaceDE w:val="0"/>
        <w:autoSpaceDN w:val="0"/>
        <w:adjustRightInd w:val="0"/>
        <w:spacing w:line="360" w:lineRule="auto"/>
        <w:ind w:left="1260" w:hanging="360"/>
        <w:rPr>
          <w:rFonts w:hint="eastAsia" w:ascii="宋体" w:hAnsi="宋体"/>
          <w:b/>
          <w:szCs w:val="21"/>
        </w:rPr>
      </w:pPr>
      <w:r>
        <w:rPr>
          <w:rFonts w:ascii="宋体" w:hAnsi="宋体"/>
          <w:color w:val="000000"/>
          <w:szCs w:val="21"/>
        </w:rPr>
        <w:t>安装退出之后，确认应用程序可以正确启动、运行。</w:t>
      </w:r>
    </w:p>
    <w:p>
      <w:pPr>
        <w:numPr>
          <w:ilvl w:val="0"/>
          <w:numId w:val="10"/>
        </w:numPr>
        <w:tabs>
          <w:tab w:val="left" w:pos="1260"/>
          <w:tab w:val="clear" w:pos="885"/>
        </w:tabs>
        <w:autoSpaceDE w:val="0"/>
        <w:autoSpaceDN w:val="0"/>
        <w:adjustRightInd w:val="0"/>
        <w:spacing w:line="360" w:lineRule="auto"/>
        <w:ind w:left="1260" w:hanging="360"/>
        <w:rPr>
          <w:rFonts w:hint="eastAsia" w:ascii="宋体" w:hAnsi="宋体"/>
          <w:b/>
          <w:szCs w:val="21"/>
        </w:rPr>
      </w:pPr>
      <w:r>
        <w:rPr>
          <w:rFonts w:ascii="宋体" w:hAnsi="宋体"/>
          <w:color w:val="000000"/>
          <w:szCs w:val="21"/>
        </w:rPr>
        <w:t>卸载测试和安装测试同样重要，如果系统提供自动卸载工具，那么卸载之后需检验系统是否把所有的文件全部删除，注册表中有关的注册信息是否也被删除。</w:t>
      </w:r>
    </w:p>
    <w:p>
      <w:pPr>
        <w:numPr>
          <w:ilvl w:val="0"/>
          <w:numId w:val="10"/>
        </w:numPr>
        <w:tabs>
          <w:tab w:val="left" w:pos="1260"/>
          <w:tab w:val="clear" w:pos="885"/>
        </w:tabs>
        <w:autoSpaceDE w:val="0"/>
        <w:autoSpaceDN w:val="0"/>
        <w:adjustRightInd w:val="0"/>
        <w:spacing w:line="360" w:lineRule="auto"/>
        <w:ind w:left="1260" w:hanging="360"/>
        <w:rPr>
          <w:rFonts w:hint="eastAsia" w:ascii="宋体" w:hAnsi="宋体"/>
          <w:b/>
          <w:szCs w:val="21"/>
        </w:rPr>
      </w:pPr>
      <w:r>
        <w:rPr>
          <w:rFonts w:ascii="宋体" w:hAnsi="宋体"/>
          <w:color w:val="000000"/>
          <w:szCs w:val="21"/>
        </w:rPr>
        <w:t>至少要在一台笔记本上进行安装测试，因为有很多产品在笔记本中会出现问题，尤其是系统级的产品。</w:t>
      </w:r>
      <w:r>
        <w:rPr>
          <w:rFonts w:hint="eastAsia" w:ascii="宋体" w:hAnsi="宋体"/>
          <w:color w:val="000000"/>
          <w:szCs w:val="21"/>
        </w:rPr>
        <w:t>(有条件的情况下)</w:t>
      </w:r>
    </w:p>
    <w:p>
      <w:pPr>
        <w:numPr>
          <w:ilvl w:val="0"/>
          <w:numId w:val="10"/>
        </w:numPr>
        <w:tabs>
          <w:tab w:val="left" w:pos="1260"/>
          <w:tab w:val="clear" w:pos="885"/>
        </w:tabs>
        <w:autoSpaceDE w:val="0"/>
        <w:autoSpaceDN w:val="0"/>
        <w:adjustRightInd w:val="0"/>
        <w:spacing w:line="360" w:lineRule="auto"/>
        <w:ind w:left="1260" w:hanging="360"/>
        <w:rPr>
          <w:rFonts w:hint="eastAsia" w:ascii="宋体" w:hAnsi="宋体"/>
          <w:b/>
          <w:szCs w:val="21"/>
        </w:rPr>
      </w:pPr>
      <w:r>
        <w:rPr>
          <w:rFonts w:ascii="宋体" w:hAnsi="宋体"/>
          <w:color w:val="000000"/>
          <w:szCs w:val="21"/>
        </w:rPr>
        <w:t>安装完成之后，可以在简单地使用之后再执行卸载操作，有的系统在使用之后会发生变化，变得不可卸载。</w:t>
      </w:r>
    </w:p>
    <w:p>
      <w:pPr>
        <w:pStyle w:val="54"/>
        <w:numPr>
          <w:ilvl w:val="0"/>
          <w:numId w:val="10"/>
        </w:numPr>
        <w:tabs>
          <w:tab w:val="left" w:pos="1260"/>
          <w:tab w:val="clear" w:pos="885"/>
        </w:tabs>
        <w:ind w:left="1260" w:hanging="360" w:firstLineChars="0"/>
        <w:rPr>
          <w:rFonts w:hint="eastAsia"/>
        </w:rPr>
      </w:pPr>
      <w:r>
        <w:rPr>
          <w:rFonts w:hint="eastAsia"/>
        </w:rPr>
        <w:t>安装时间是否合理；</w:t>
      </w:r>
    </w:p>
    <w:p>
      <w:pPr>
        <w:numPr>
          <w:ilvl w:val="0"/>
          <w:numId w:val="10"/>
        </w:numPr>
        <w:tabs>
          <w:tab w:val="left" w:pos="1260"/>
          <w:tab w:val="clear" w:pos="885"/>
        </w:tabs>
        <w:autoSpaceDE w:val="0"/>
        <w:autoSpaceDN w:val="0"/>
        <w:adjustRightInd w:val="0"/>
        <w:spacing w:line="360" w:lineRule="auto"/>
        <w:ind w:left="1260" w:hanging="360"/>
        <w:rPr>
          <w:rFonts w:hint="eastAsia" w:ascii="宋体" w:hAnsi="宋体"/>
          <w:b/>
          <w:szCs w:val="21"/>
        </w:rPr>
      </w:pPr>
      <w:r>
        <w:rPr>
          <w:rFonts w:ascii="宋体" w:hAnsi="宋体"/>
          <w:color w:val="000000"/>
          <w:szCs w:val="21"/>
        </w:rPr>
        <w:t>对于客户服务器模式的应用系统，可以先安装客户端，然后安装服务器端，测试是否会出现问题。</w:t>
      </w:r>
    </w:p>
    <w:p>
      <w:pPr>
        <w:numPr>
          <w:ilvl w:val="0"/>
          <w:numId w:val="10"/>
        </w:numPr>
        <w:tabs>
          <w:tab w:val="left" w:pos="1260"/>
          <w:tab w:val="clear" w:pos="885"/>
        </w:tabs>
        <w:autoSpaceDE w:val="0"/>
        <w:autoSpaceDN w:val="0"/>
        <w:adjustRightInd w:val="0"/>
        <w:spacing w:line="360" w:lineRule="auto"/>
        <w:ind w:left="1260" w:hanging="360"/>
        <w:rPr>
          <w:rFonts w:hint="eastAsia"/>
          <w:b/>
          <w:sz w:val="24"/>
        </w:rPr>
      </w:pPr>
      <w:r>
        <w:rPr>
          <w:rFonts w:ascii="宋体" w:hAnsi="宋体"/>
          <w:color w:val="000000"/>
          <w:szCs w:val="21"/>
        </w:rPr>
        <w:t>考察安装该系统是否对其他的应用程序造成影响，特别是Windows操作系统，经常会出现此类的问题。</w:t>
      </w:r>
    </w:p>
    <w:p>
      <w:pPr>
        <w:pStyle w:val="2"/>
        <w:rPr>
          <w:rFonts w:hint="eastAsia"/>
        </w:rPr>
      </w:pPr>
    </w:p>
    <w:p>
      <w:pPr>
        <w:pStyle w:val="3"/>
        <w:rPr>
          <w:rFonts w:hint="eastAsia"/>
        </w:rPr>
      </w:pPr>
      <w:bookmarkStart w:id="25" w:name="测试重点及顺序"/>
      <w:bookmarkStart w:id="26" w:name="_Toc14553"/>
      <w:r>
        <w:rPr>
          <w:rFonts w:hint="eastAsia"/>
        </w:rPr>
        <w:t>测试重点及顺序</w:t>
      </w:r>
      <w:bookmarkEnd w:id="25"/>
      <w:bookmarkEnd w:id="26"/>
    </w:p>
    <w:p>
      <w:pPr>
        <w:pStyle w:val="4"/>
        <w:rPr>
          <w:rFonts w:hint="eastAsia"/>
        </w:rPr>
      </w:pPr>
      <w:bookmarkStart w:id="27" w:name="_Toc15476"/>
      <w:r>
        <w:rPr>
          <w:rFonts w:hint="eastAsia"/>
        </w:rPr>
        <w:t>预测风险</w:t>
      </w:r>
      <w:bookmarkEnd w:id="27"/>
    </w:p>
    <w:p>
      <w:pPr>
        <w:pStyle w:val="54"/>
        <w:ind w:firstLine="420"/>
        <w:rPr>
          <w:rFonts w:hint="eastAsia"/>
        </w:rPr>
      </w:pPr>
      <w:r>
        <w:rPr>
          <w:rFonts w:hint="eastAsia"/>
        </w:rPr>
        <w:t>本次测试过程中，可能出现的风险如下：</w:t>
      </w:r>
    </w:p>
    <w:p>
      <w:pPr>
        <w:numPr>
          <w:ilvl w:val="0"/>
          <w:numId w:val="11"/>
        </w:numPr>
        <w:spacing w:line="300" w:lineRule="auto"/>
        <w:rPr>
          <w:rFonts w:hint="eastAsia"/>
        </w:rPr>
      </w:pPr>
      <w:r>
        <w:rPr>
          <w:rFonts w:hint="eastAsia"/>
        </w:rPr>
        <w:t>bug的修复情况</w:t>
      </w:r>
    </w:p>
    <w:p>
      <w:pPr>
        <w:numPr>
          <w:ilvl w:val="0"/>
          <w:numId w:val="11"/>
        </w:numPr>
        <w:spacing w:line="300" w:lineRule="auto"/>
        <w:rPr>
          <w:rFonts w:hint="eastAsia"/>
        </w:rPr>
      </w:pPr>
      <w:r>
        <w:rPr>
          <w:rFonts w:hint="eastAsia"/>
        </w:rPr>
        <w:t>模块功能的实现情况</w:t>
      </w:r>
    </w:p>
    <w:p>
      <w:pPr>
        <w:numPr>
          <w:ilvl w:val="0"/>
          <w:numId w:val="11"/>
        </w:numPr>
        <w:spacing w:line="300" w:lineRule="auto"/>
        <w:rPr>
          <w:rFonts w:hint="eastAsia"/>
        </w:rPr>
      </w:pPr>
      <w:r>
        <w:rPr>
          <w:rFonts w:hint="eastAsia"/>
        </w:rPr>
        <w:t>系统整体功能的实现情况</w:t>
      </w:r>
    </w:p>
    <w:p>
      <w:pPr>
        <w:numPr>
          <w:ilvl w:val="0"/>
          <w:numId w:val="11"/>
        </w:numPr>
        <w:spacing w:line="300" w:lineRule="auto"/>
        <w:rPr>
          <w:rFonts w:hint="eastAsia"/>
        </w:rPr>
      </w:pPr>
      <w:r>
        <w:rPr>
          <w:rFonts w:hint="eastAsia"/>
        </w:rPr>
        <w:t>代码的编写质量</w:t>
      </w:r>
    </w:p>
    <w:p>
      <w:pPr>
        <w:numPr>
          <w:ilvl w:val="0"/>
          <w:numId w:val="11"/>
        </w:numPr>
        <w:spacing w:line="300" w:lineRule="auto"/>
        <w:rPr>
          <w:rFonts w:hint="eastAsia"/>
        </w:rPr>
      </w:pPr>
      <w:r>
        <w:rPr>
          <w:rFonts w:hint="eastAsia"/>
        </w:rPr>
        <w:t>人员经验以及对软件的熟悉度</w:t>
      </w:r>
    </w:p>
    <w:p>
      <w:pPr>
        <w:numPr>
          <w:ilvl w:val="0"/>
          <w:numId w:val="11"/>
        </w:numPr>
        <w:spacing w:line="300" w:lineRule="auto"/>
        <w:rPr>
          <w:rFonts w:hint="eastAsia"/>
        </w:rPr>
      </w:pPr>
      <w:r>
        <w:rPr>
          <w:rFonts w:hint="eastAsia"/>
        </w:rPr>
        <w:t>开发人员、测试人员关于项目约定的执行情况</w:t>
      </w:r>
    </w:p>
    <w:p>
      <w:pPr>
        <w:numPr>
          <w:ilvl w:val="0"/>
          <w:numId w:val="11"/>
        </w:numPr>
        <w:spacing w:line="300" w:lineRule="auto"/>
        <w:rPr>
          <w:rFonts w:hint="eastAsia"/>
        </w:rPr>
      </w:pPr>
      <w:r>
        <w:rPr>
          <w:rFonts w:hint="eastAsia"/>
        </w:rPr>
        <w:t>人员调整导致研发周期延迟</w:t>
      </w:r>
    </w:p>
    <w:p>
      <w:pPr>
        <w:numPr>
          <w:ilvl w:val="0"/>
          <w:numId w:val="11"/>
        </w:numPr>
        <w:spacing w:line="300" w:lineRule="auto"/>
        <w:rPr>
          <w:rFonts w:hint="eastAsia"/>
        </w:rPr>
      </w:pPr>
      <w:r>
        <w:rPr>
          <w:rFonts w:hint="eastAsia"/>
        </w:rPr>
        <w:t>开发时间的缩短导致某些测试计划无法执行</w:t>
      </w:r>
    </w:p>
    <w:p>
      <w:pPr>
        <w:pStyle w:val="4"/>
        <w:rPr>
          <w:rFonts w:hint="eastAsia"/>
        </w:rPr>
      </w:pPr>
      <w:bookmarkStart w:id="28" w:name="_Toc9345"/>
      <w:r>
        <w:rPr>
          <w:rFonts w:hint="eastAsia"/>
        </w:rPr>
        <w:t>测试重点</w:t>
      </w:r>
      <w:bookmarkEnd w:id="28"/>
    </w:p>
    <w:p>
      <w:pPr>
        <w:pStyle w:val="5"/>
        <w:rPr>
          <w:rFonts w:hint="eastAsia"/>
        </w:rPr>
      </w:pPr>
      <w:bookmarkStart w:id="29" w:name="_Toc32430"/>
      <w:r>
        <w:rPr>
          <w:rFonts w:hint="eastAsia"/>
        </w:rPr>
        <w:t>功能测试</w:t>
      </w:r>
      <w:bookmarkEnd w:id="29"/>
    </w:p>
    <w:p>
      <w:pPr>
        <w:pStyle w:val="6"/>
        <w:rPr>
          <w:rFonts w:hint="eastAsia"/>
        </w:rPr>
      </w:pPr>
      <w:r>
        <w:rPr>
          <w:rFonts w:hint="eastAsia"/>
          <w:lang w:eastAsia="zh-CN"/>
        </w:rPr>
        <w:t>注册功能</w:t>
      </w:r>
    </w:p>
    <w:p>
      <w:pPr>
        <w:numPr>
          <w:ilvl w:val="0"/>
          <w:numId w:val="12"/>
        </w:num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是否能准确的识别相关信息的非标准字符。</w:t>
      </w:r>
    </w:p>
    <w:p>
      <w:pPr>
        <w:numPr>
          <w:ilvl w:val="0"/>
          <w:numId w:val="12"/>
        </w:num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准确的识别用户名是否重复</w:t>
      </w:r>
    </w:p>
    <w:p>
      <w:pPr>
        <w:numPr>
          <w:ilvl w:val="0"/>
          <w:numId w:val="12"/>
        </w:num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“发布名片”按钮是否能按下并正确跳转</w:t>
      </w:r>
    </w:p>
    <w:p>
      <w:pPr>
        <w:numPr>
          <w:ilvl w:val="0"/>
          <w:numId w:val="12"/>
        </w:numPr>
        <w:spacing w:line="300" w:lineRule="auto"/>
        <w:rPr>
          <w:rFonts w:hint="eastAsia"/>
        </w:rPr>
      </w:pPr>
      <w:r>
        <w:rPr>
          <w:rFonts w:hint="eastAsia"/>
          <w:lang w:eastAsia="zh-CN"/>
        </w:rPr>
        <w:t>文本框是否能正确选中并输入数字</w:t>
      </w:r>
    </w:p>
    <w:p>
      <w:pPr>
        <w:numPr>
          <w:ilvl w:val="0"/>
          <w:numId w:val="12"/>
        </w:numPr>
        <w:spacing w:line="300" w:lineRule="auto"/>
        <w:rPr>
          <w:rFonts w:hint="eastAsia"/>
        </w:rPr>
      </w:pPr>
      <w:r>
        <w:rPr>
          <w:rFonts w:hint="eastAsia"/>
          <w:lang w:eastAsia="zh-CN"/>
        </w:rPr>
        <w:t>性别是否能选择成功</w:t>
      </w:r>
    </w:p>
    <w:p>
      <w:pPr>
        <w:numPr>
          <w:ilvl w:val="0"/>
          <w:numId w:val="12"/>
        </w:numPr>
        <w:spacing w:line="300" w:lineRule="auto"/>
        <w:rPr>
          <w:rFonts w:hint="eastAsia"/>
        </w:rPr>
      </w:pPr>
      <w:r>
        <w:rPr>
          <w:rFonts w:hint="eastAsia"/>
          <w:lang w:eastAsia="zh-CN"/>
        </w:rPr>
        <w:t>下拉菜单是否能正确显示</w:t>
      </w:r>
    </w:p>
    <w:p>
      <w:pPr>
        <w:numPr>
          <w:ilvl w:val="0"/>
          <w:numId w:val="12"/>
        </w:numPr>
        <w:spacing w:line="300" w:lineRule="auto"/>
        <w:rPr>
          <w:rFonts w:hint="eastAsia"/>
        </w:rPr>
      </w:pPr>
      <w:r>
        <w:rPr>
          <w:rFonts w:hint="eastAsia"/>
          <w:lang w:eastAsia="zh-CN"/>
        </w:rPr>
        <w:t>注册成功后数据能否正确如数据库</w:t>
      </w:r>
    </w:p>
    <w:p>
      <w:pPr>
        <w:pStyle w:val="6"/>
        <w:rPr>
          <w:rFonts w:hint="eastAsia"/>
        </w:rPr>
      </w:pPr>
      <w:r>
        <w:rPr>
          <w:rFonts w:hint="eastAsia"/>
          <w:lang w:eastAsia="zh-CN"/>
        </w:rPr>
        <w:t>登录</w:t>
      </w:r>
    </w:p>
    <w:p>
      <w:pPr>
        <w:numPr>
          <w:ilvl w:val="0"/>
          <w:numId w:val="12"/>
        </w:numPr>
        <w:spacing w:line="300" w:lineRule="auto"/>
        <w:rPr>
          <w:rFonts w:hint="eastAsia"/>
        </w:rPr>
      </w:pPr>
      <w:r>
        <w:rPr>
          <w:rFonts w:hint="eastAsia"/>
          <w:lang w:eastAsia="zh-CN"/>
        </w:rPr>
        <w:t>标题栏是否正常显示，下拉菜单是否正常显示</w:t>
      </w:r>
    </w:p>
    <w:p>
      <w:pPr>
        <w:numPr>
          <w:ilvl w:val="0"/>
          <w:numId w:val="13"/>
        </w:numPr>
        <w:tabs>
          <w:tab w:val="left" w:pos="1260"/>
          <w:tab w:val="clear" w:pos="840"/>
        </w:tabs>
        <w:spacing w:line="300" w:lineRule="auto"/>
        <w:ind w:left="1260" w:hanging="360"/>
        <w:rPr>
          <w:rFonts w:hint="eastAsia"/>
          <w:b/>
          <w:szCs w:val="21"/>
        </w:rPr>
      </w:pPr>
      <w:r>
        <w:rPr>
          <w:rFonts w:hint="eastAsia"/>
          <w:b/>
          <w:szCs w:val="21"/>
          <w:lang w:eastAsia="zh-CN"/>
        </w:rPr>
        <w:t>“返回首页”按钮是否能正常按下并正确跳转</w:t>
      </w:r>
    </w:p>
    <w:p>
      <w:pPr>
        <w:pStyle w:val="52"/>
        <w:numPr>
          <w:ilvl w:val="0"/>
          <w:numId w:val="13"/>
        </w:numPr>
        <w:tabs>
          <w:tab w:val="left" w:pos="1260"/>
          <w:tab w:val="left" w:pos="1620"/>
          <w:tab w:val="clear" w:pos="840"/>
        </w:tabs>
        <w:ind w:leftChars="0" w:firstLine="60" w:firstLineChars="0"/>
        <w:rPr>
          <w:rFonts w:hint="eastAsia"/>
        </w:rPr>
      </w:pPr>
      <w:r>
        <w:rPr>
          <w:rFonts w:hint="eastAsia"/>
          <w:bCs/>
          <w:lang w:eastAsia="zh-CN"/>
        </w:rPr>
        <w:t>登录按钮是否能正常出发并正确跳转</w:t>
      </w:r>
    </w:p>
    <w:p>
      <w:pPr>
        <w:numPr>
          <w:ilvl w:val="0"/>
          <w:numId w:val="12"/>
        </w:numPr>
        <w:spacing w:line="300" w:lineRule="auto"/>
        <w:rPr>
          <w:rFonts w:hint="eastAsia"/>
        </w:rPr>
      </w:pPr>
      <w:r>
        <w:rPr>
          <w:rFonts w:hint="eastAsia"/>
          <w:lang w:eastAsia="zh-CN"/>
        </w:rPr>
        <w:t>验证码是否正常显示</w:t>
      </w:r>
    </w:p>
    <w:p>
      <w:pPr>
        <w:numPr>
          <w:ilvl w:val="0"/>
          <w:numId w:val="12"/>
        </w:numPr>
        <w:spacing w:line="300" w:lineRule="auto"/>
        <w:rPr>
          <w:rFonts w:hint="eastAsia"/>
        </w:rPr>
      </w:pPr>
      <w:r>
        <w:rPr>
          <w:rFonts w:hint="eastAsia"/>
          <w:lang w:eastAsia="zh-CN"/>
        </w:rPr>
        <w:t>“两周内自动登录”能否实现</w:t>
      </w:r>
    </w:p>
    <w:p>
      <w:pPr>
        <w:pStyle w:val="6"/>
        <w:rPr>
          <w:rFonts w:hint="eastAsia"/>
        </w:rPr>
      </w:pPr>
      <w:r>
        <w:rPr>
          <w:rFonts w:hint="eastAsia"/>
          <w:lang w:eastAsia="zh-CN"/>
        </w:rPr>
        <w:t>找回密码</w:t>
      </w:r>
    </w:p>
    <w:p>
      <w:pPr>
        <w:rPr>
          <w:rFonts w:hint="eastAsia"/>
          <w:lang w:val="en-US"/>
        </w:rPr>
      </w:pPr>
      <w:r>
        <w:rPr>
          <w:rFonts w:hint="eastAsia"/>
          <w:lang w:val="en-US" w:eastAsia="zh-CN"/>
        </w:rPr>
        <w:t xml:space="preserve">               待定</w:t>
      </w:r>
    </w:p>
    <w:p>
      <w:pPr>
        <w:pStyle w:val="6"/>
        <w:rPr>
          <w:rFonts w:hint="eastAsia"/>
        </w:rPr>
      </w:pPr>
      <w:r>
        <w:rPr>
          <w:rFonts w:hint="eastAsia"/>
          <w:lang w:eastAsia="zh-CN"/>
        </w:rPr>
        <w:t>动态显示</w:t>
      </w:r>
    </w:p>
    <w:p>
      <w:pPr>
        <w:numPr>
          <w:ilvl w:val="0"/>
          <w:numId w:val="14"/>
        </w:num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显示数据是否正确</w:t>
      </w:r>
    </w:p>
    <w:p>
      <w:pPr>
        <w:numPr>
          <w:ilvl w:val="0"/>
          <w:numId w:val="14"/>
        </w:num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能否实现自动刷新</w:t>
      </w:r>
    </w:p>
    <w:p>
      <w:pPr>
        <w:pStyle w:val="6"/>
        <w:rPr>
          <w:rFonts w:hint="eastAsia"/>
        </w:rPr>
      </w:pPr>
      <w:r>
        <w:rPr>
          <w:rFonts w:hint="eastAsia"/>
          <w:lang w:eastAsia="zh-CN"/>
        </w:rPr>
        <w:t>视频网站链接</w:t>
      </w:r>
    </w:p>
    <w:p>
      <w:pPr>
        <w:numPr>
          <w:ilvl w:val="0"/>
          <w:numId w:val="15"/>
        </w:num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视频能否正常被播放</w:t>
      </w:r>
    </w:p>
    <w:p>
      <w:pPr>
        <w:pStyle w:val="6"/>
        <w:rPr>
          <w:rFonts w:hint="eastAsia"/>
        </w:rPr>
      </w:pPr>
      <w:r>
        <w:rPr>
          <w:rFonts w:hint="eastAsia"/>
          <w:lang w:eastAsia="zh-CN"/>
        </w:rPr>
        <w:t>热门职位展示</w:t>
      </w:r>
    </w:p>
    <w:p>
      <w:pPr>
        <w:numPr>
          <w:ilvl w:val="0"/>
          <w:numId w:val="16"/>
        </w:num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浏览窗口是否正确</w:t>
      </w:r>
    </w:p>
    <w:p>
      <w:pPr>
        <w:numPr>
          <w:ilvl w:val="0"/>
          <w:numId w:val="16"/>
        </w:num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职位信息是否正常、正确显示</w:t>
      </w:r>
    </w:p>
    <w:p>
      <w:pPr>
        <w:numPr>
          <w:ilvl w:val="0"/>
          <w:numId w:val="16"/>
        </w:numPr>
        <w:spacing w:line="300" w:lineRule="auto"/>
        <w:rPr>
          <w:rFonts w:hint="eastAsia"/>
        </w:rPr>
      </w:pPr>
      <w:r>
        <w:rPr>
          <w:rFonts w:hint="eastAsia"/>
          <w:lang w:eastAsia="zh-CN"/>
        </w:rPr>
        <w:t>是否能正常点击并正确跳转</w:t>
      </w:r>
    </w:p>
    <w:p>
      <w:pPr>
        <w:numPr>
          <w:numId w:val="0"/>
        </w:numPr>
        <w:spacing w:line="300" w:lineRule="auto"/>
        <w:rPr>
          <w:rFonts w:hint="eastAsia"/>
          <w:szCs w:val="21"/>
        </w:rPr>
      </w:pPr>
    </w:p>
    <w:p>
      <w:pPr>
        <w:pStyle w:val="6"/>
        <w:rPr>
          <w:rFonts w:hint="eastAsia"/>
        </w:rPr>
      </w:pPr>
      <w:r>
        <w:rPr>
          <w:rFonts w:hint="eastAsia"/>
          <w:lang w:eastAsia="zh-CN"/>
        </w:rPr>
        <w:t>知名企业主页入口</w:t>
      </w:r>
    </w:p>
    <w:p>
      <w:pPr>
        <w:numPr>
          <w:ilvl w:val="0"/>
          <w:numId w:val="17"/>
        </w:num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Logo信息是否正确显示</w:t>
      </w:r>
    </w:p>
    <w:p>
      <w:pPr>
        <w:numPr>
          <w:ilvl w:val="0"/>
          <w:numId w:val="17"/>
        </w:numPr>
        <w:spacing w:line="300" w:lineRule="auto"/>
        <w:rPr>
          <w:rFonts w:hint="eastAsia"/>
          <w:szCs w:val="21"/>
        </w:rPr>
      </w:pPr>
      <w:r>
        <w:rPr>
          <w:rFonts w:hint="eastAsia"/>
          <w:lang w:eastAsia="zh-CN"/>
        </w:rPr>
        <w:t>是否能正常点击并正确跳转</w:t>
      </w:r>
    </w:p>
    <w:p>
      <w:pPr>
        <w:pStyle w:val="6"/>
        <w:rPr>
          <w:rFonts w:hint="eastAsia"/>
        </w:rPr>
      </w:pPr>
      <w:r>
        <w:rPr>
          <w:rFonts w:hint="eastAsia"/>
          <w:lang w:eastAsia="zh-CN"/>
        </w:rPr>
        <w:t>个人资料完善</w:t>
      </w:r>
    </w:p>
    <w:p>
      <w:pPr>
        <w:numPr>
          <w:ilvl w:val="0"/>
          <w:numId w:val="18"/>
        </w:numPr>
        <w:tabs>
          <w:tab w:val="center" w:pos="3600"/>
        </w:tabs>
        <w:spacing w:line="300" w:lineRule="auto"/>
        <w:rPr>
          <w:rFonts w:hint="eastAsia"/>
          <w:lang w:val="en-US" w:eastAsia="zh-CN"/>
        </w:rPr>
      </w:pPr>
      <w:r>
        <w:rPr>
          <w:rFonts w:hint="eastAsia"/>
          <w:szCs w:val="21"/>
          <w:lang w:eastAsia="zh-CN"/>
        </w:rPr>
        <w:t>百分比能否正确提示</w:t>
      </w:r>
    </w:p>
    <w:p>
      <w:pPr>
        <w:numPr>
          <w:ilvl w:val="0"/>
          <w:numId w:val="18"/>
        </w:numPr>
        <w:tabs>
          <w:tab w:val="center" w:pos="3600"/>
        </w:tabs>
        <w:spacing w:line="300" w:lineRule="auto"/>
        <w:rPr>
          <w:rFonts w:hint="eastAsia"/>
          <w:lang w:val="en-US" w:eastAsia="zh-CN"/>
        </w:rPr>
      </w:pPr>
      <w:r>
        <w:rPr>
          <w:rFonts w:hint="eastAsia"/>
          <w:szCs w:val="21"/>
          <w:lang w:eastAsia="zh-CN"/>
        </w:rPr>
        <w:t>编辑功能是否实现</w:t>
      </w:r>
    </w:p>
    <w:p>
      <w:pPr>
        <w:numPr>
          <w:ilvl w:val="0"/>
          <w:numId w:val="18"/>
        </w:numPr>
        <w:tabs>
          <w:tab w:val="center" w:pos="3600"/>
        </w:tabs>
        <w:spacing w:line="300" w:lineRule="auto"/>
        <w:rPr>
          <w:rFonts w:hint="eastAsia"/>
          <w:lang w:val="en-US" w:eastAsia="zh-CN"/>
        </w:rPr>
      </w:pPr>
      <w:r>
        <w:rPr>
          <w:rFonts w:hint="eastAsia"/>
          <w:szCs w:val="21"/>
          <w:lang w:eastAsia="zh-CN"/>
        </w:rPr>
        <w:t>下拉菜单是否能显示并正确选择</w:t>
      </w:r>
      <w:r>
        <w:rPr>
          <w:rFonts w:hint="eastAsia"/>
          <w:lang w:val="en-US" w:eastAsia="zh-CN"/>
        </w:rPr>
        <w:t xml:space="preserve">      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  <w:lang w:eastAsia="zh-CN"/>
        </w:rPr>
        <w:t>个人主页站内信息显示</w:t>
      </w:r>
    </w:p>
    <w:p>
      <w:pPr>
        <w:numPr>
          <w:ilvl w:val="0"/>
          <w:numId w:val="18"/>
        </w:num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文字、图片信息是否正确显示</w:t>
      </w:r>
    </w:p>
    <w:p>
      <w:pPr>
        <w:numPr>
          <w:ilvl w:val="0"/>
          <w:numId w:val="18"/>
        </w:num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动态数据是否正确显示，是否能自动刷新</w:t>
      </w:r>
    </w:p>
    <w:p>
      <w:pPr>
        <w:numPr>
          <w:ilvl w:val="0"/>
          <w:numId w:val="18"/>
        </w:numPr>
        <w:spacing w:line="300" w:lineRule="auto"/>
        <w:rPr>
          <w:rFonts w:hint="eastAsia"/>
        </w:rPr>
      </w:pPr>
      <w:r>
        <w:rPr>
          <w:rFonts w:hint="eastAsia"/>
          <w:szCs w:val="21"/>
          <w:lang w:eastAsia="zh-CN"/>
        </w:rPr>
        <w:t>页内列表是否显示正确</w:t>
      </w:r>
    </w:p>
    <w:p>
      <w:pPr>
        <w:numPr>
          <w:ilvl w:val="0"/>
          <w:numId w:val="18"/>
        </w:numPr>
        <w:spacing w:line="300" w:lineRule="auto"/>
        <w:rPr>
          <w:rFonts w:hint="eastAsia"/>
        </w:rPr>
      </w:pPr>
      <w:r>
        <w:rPr>
          <w:rFonts w:hint="eastAsia"/>
          <w:lang w:eastAsia="zh-CN"/>
        </w:rPr>
        <w:t>按钮是否能正常点击并正确响应</w:t>
      </w:r>
    </w:p>
    <w:p>
      <w:pPr>
        <w:numPr>
          <w:ilvl w:val="0"/>
          <w:numId w:val="18"/>
        </w:numPr>
        <w:spacing w:line="300" w:lineRule="auto"/>
        <w:rPr>
          <w:rFonts w:hint="eastAsia"/>
        </w:rPr>
      </w:pPr>
      <w:r>
        <w:rPr>
          <w:rFonts w:hint="eastAsia"/>
          <w:lang w:eastAsia="zh-CN"/>
        </w:rPr>
        <w:t>编辑功能是否正常使用</w:t>
      </w:r>
    </w:p>
    <w:p>
      <w:pPr>
        <w:pStyle w:val="2"/>
        <w:rPr>
          <w:rFonts w:hint="eastAsia"/>
          <w:szCs w:val="21"/>
          <w:lang w:eastAsia="zh-CN"/>
        </w:rPr>
      </w:pPr>
    </w:p>
    <w:p>
      <w:pPr>
        <w:pStyle w:val="2"/>
        <w:rPr>
          <w:rFonts w:hint="eastAsia"/>
          <w:szCs w:val="21"/>
          <w:lang w:eastAsia="zh-CN"/>
        </w:rPr>
      </w:pPr>
    </w:p>
    <w:p>
      <w:pPr>
        <w:pStyle w:val="6"/>
        <w:rPr>
          <w:rFonts w:hint="eastAsia"/>
        </w:rPr>
      </w:pPr>
      <w:r>
        <w:rPr>
          <w:rFonts w:hint="eastAsia"/>
          <w:lang w:eastAsia="zh-CN"/>
        </w:rPr>
        <w:t>推荐职位</w:t>
      </w:r>
    </w:p>
    <w:p>
      <w:pPr>
        <w:numPr>
          <w:ilvl w:val="0"/>
          <w:numId w:val="19"/>
        </w:num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是否能正确从数据库读取信息并显示相应信息</w:t>
      </w:r>
    </w:p>
    <w:p>
      <w:pPr>
        <w:numPr>
          <w:ilvl w:val="0"/>
          <w:numId w:val="19"/>
        </w:num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链接是否能正常点击并正确跳转</w:t>
      </w:r>
    </w:p>
    <w:p>
      <w:pPr>
        <w:pStyle w:val="6"/>
        <w:rPr>
          <w:rFonts w:hint="eastAsia"/>
        </w:rPr>
      </w:pPr>
      <w:r>
        <w:rPr>
          <w:rFonts w:hint="eastAsia"/>
          <w:lang w:eastAsia="zh-CN"/>
        </w:rPr>
        <w:t>简历状态</w:t>
      </w:r>
    </w:p>
    <w:p>
      <w:pPr>
        <w:numPr>
          <w:ilvl w:val="0"/>
          <w:numId w:val="20"/>
        </w:num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能否正确显示动态的最后修改时间</w:t>
      </w:r>
    </w:p>
    <w:p>
      <w:pPr>
        <w:numPr>
          <w:ilvl w:val="0"/>
          <w:numId w:val="20"/>
        </w:num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查看，编辑、修改按钮是否能用</w:t>
      </w:r>
    </w:p>
    <w:p>
      <w:pPr>
        <w:numPr>
          <w:ilvl w:val="0"/>
          <w:numId w:val="19"/>
        </w:num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查看、编辑、修改功能是否能实现</w:t>
      </w:r>
    </w:p>
    <w:p>
      <w:pPr>
        <w:pStyle w:val="2"/>
        <w:rPr>
          <w:rFonts w:hint="eastAsia"/>
        </w:rPr>
      </w:pPr>
    </w:p>
    <w:p>
      <w:pPr>
        <w:numPr>
          <w:ilvl w:val="0"/>
          <w:numId w:val="20"/>
        </w:num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能否正确显示动态数据</w:t>
      </w:r>
    </w:p>
    <w:p>
      <w:pPr>
        <w:pStyle w:val="6"/>
        <w:rPr>
          <w:rFonts w:hint="eastAsia"/>
        </w:rPr>
      </w:pPr>
      <w:r>
        <w:rPr>
          <w:rFonts w:hint="eastAsia"/>
          <w:lang w:eastAsia="zh-CN"/>
        </w:rPr>
        <w:t>毕业倒计时</w:t>
      </w:r>
    </w:p>
    <w:p>
      <w:pPr>
        <w:numPr>
          <w:ilvl w:val="0"/>
          <w:numId w:val="21"/>
        </w:num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能否正常动态显示</w:t>
      </w:r>
    </w:p>
    <w:p>
      <w:pPr>
        <w:pStyle w:val="6"/>
        <w:rPr>
          <w:rFonts w:hint="eastAsia"/>
        </w:rPr>
      </w:pPr>
      <w:r>
        <w:rPr>
          <w:rFonts w:hint="eastAsia"/>
          <w:lang w:eastAsia="zh-CN"/>
        </w:rPr>
        <w:t>论坛缩略图</w:t>
      </w:r>
    </w:p>
    <w:p>
      <w:pPr>
        <w:numPr>
          <w:ilvl w:val="0"/>
          <w:numId w:val="22"/>
        </w:num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图片能否正确显示</w:t>
      </w:r>
    </w:p>
    <w:p>
      <w:pPr>
        <w:numPr>
          <w:ilvl w:val="0"/>
          <w:numId w:val="22"/>
        </w:num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能否跟踪鼠标的移动正确变换</w:t>
      </w:r>
    </w:p>
    <w:p>
      <w:pPr>
        <w:numPr>
          <w:numId w:val="0"/>
        </w:numPr>
        <w:spacing w:line="300" w:lineRule="auto"/>
        <w:rPr>
          <w:rFonts w:hint="eastAsia"/>
          <w:b/>
          <w:szCs w:val="21"/>
        </w:rPr>
      </w:pPr>
    </w:p>
    <w:p>
      <w:pPr>
        <w:pStyle w:val="6"/>
        <w:rPr>
          <w:rFonts w:hint="eastAsia"/>
        </w:rPr>
      </w:pPr>
      <w:r>
        <w:rPr>
          <w:rFonts w:hint="eastAsia"/>
          <w:lang w:eastAsia="zh-CN"/>
        </w:rPr>
        <w:t>公司简介</w:t>
      </w:r>
    </w:p>
    <w:p>
      <w:pPr>
        <w:numPr>
          <w:ilvl w:val="0"/>
          <w:numId w:val="23"/>
        </w:num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一键关注能否实现</w:t>
      </w:r>
    </w:p>
    <w:p>
      <w:pPr>
        <w:numPr>
          <w:ilvl w:val="0"/>
          <w:numId w:val="23"/>
        </w:numPr>
        <w:spacing w:line="300" w:lineRule="auto"/>
        <w:rPr>
          <w:rFonts w:hint="eastAsia"/>
        </w:rPr>
      </w:pPr>
      <w:r>
        <w:rPr>
          <w:rFonts w:hint="eastAsia"/>
          <w:lang w:eastAsia="zh-CN"/>
        </w:rPr>
        <w:t>页面信息是否正确显示</w:t>
      </w:r>
    </w:p>
    <w:p>
      <w:pPr>
        <w:pStyle w:val="6"/>
        <w:rPr>
          <w:rFonts w:hint="eastAsia"/>
        </w:rPr>
      </w:pPr>
      <w:r>
        <w:rPr>
          <w:rFonts w:hint="eastAsia"/>
          <w:lang w:eastAsia="zh-CN"/>
        </w:rPr>
        <w:t>公司内快捷搜索</w:t>
      </w:r>
    </w:p>
    <w:p>
      <w:pPr>
        <w:numPr>
          <w:ilvl w:val="0"/>
          <w:numId w:val="23"/>
        </w:numPr>
        <w:spacing w:line="300" w:lineRule="auto"/>
        <w:rPr>
          <w:rFonts w:hint="eastAsia"/>
          <w:b/>
          <w:szCs w:val="21"/>
        </w:rPr>
      </w:pPr>
      <w:r>
        <w:rPr>
          <w:rFonts w:hint="eastAsia"/>
          <w:szCs w:val="21"/>
          <w:lang w:eastAsia="zh-CN"/>
        </w:rPr>
        <w:t>下拉菜单是否正确显示，编辑功能能否正确使用</w:t>
      </w:r>
    </w:p>
    <w:p>
      <w:pPr>
        <w:numPr>
          <w:ilvl w:val="0"/>
          <w:numId w:val="23"/>
        </w:numPr>
        <w:spacing w:line="300" w:lineRule="auto"/>
        <w:rPr>
          <w:rFonts w:hint="eastAsia"/>
        </w:rPr>
      </w:pPr>
      <w:r>
        <w:rPr>
          <w:rFonts w:hint="eastAsia"/>
          <w:lang w:eastAsia="zh-CN"/>
        </w:rPr>
        <w:t>选择界面是否可用，</w:t>
      </w:r>
    </w:p>
    <w:p>
      <w:pPr>
        <w:numPr>
          <w:ilvl w:val="0"/>
          <w:numId w:val="23"/>
        </w:numPr>
        <w:spacing w:line="300" w:lineRule="auto"/>
        <w:rPr>
          <w:rFonts w:hint="eastAsia"/>
        </w:rPr>
      </w:pPr>
      <w:r>
        <w:rPr>
          <w:rFonts w:hint="eastAsia"/>
          <w:lang w:eastAsia="zh-CN"/>
        </w:rPr>
        <w:t>搜素是否正确</w:t>
      </w:r>
    </w:p>
    <w:p>
      <w:pPr>
        <w:pStyle w:val="2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留言</w:t>
      </w:r>
    </w:p>
    <w:p>
      <w:pPr>
        <w:numPr>
          <w:ilvl w:val="0"/>
          <w:numId w:val="23"/>
        </w:numPr>
        <w:spacing w:line="300" w:lineRule="auto"/>
        <w:rPr>
          <w:rFonts w:hint="eastAsia"/>
          <w:b/>
          <w:szCs w:val="21"/>
        </w:rPr>
      </w:pPr>
      <w:r>
        <w:rPr>
          <w:rFonts w:hint="eastAsia"/>
          <w:szCs w:val="21"/>
          <w:lang w:eastAsia="zh-CN"/>
        </w:rPr>
        <w:t>编辑功能是否可用</w:t>
      </w:r>
    </w:p>
    <w:p>
      <w:pPr>
        <w:numPr>
          <w:ilvl w:val="0"/>
          <w:numId w:val="23"/>
        </w:numPr>
        <w:spacing w:line="300" w:lineRule="auto"/>
        <w:rPr>
          <w:rFonts w:hint="eastAsia"/>
        </w:rPr>
      </w:pPr>
      <w:r>
        <w:rPr>
          <w:rFonts w:hint="eastAsia"/>
          <w:lang w:eastAsia="zh-CN"/>
        </w:rPr>
        <w:t>是否能正确识别并提示非标准字符</w:t>
      </w:r>
    </w:p>
    <w:p>
      <w:pPr>
        <w:numPr>
          <w:ilvl w:val="0"/>
          <w:numId w:val="23"/>
        </w:numPr>
        <w:spacing w:line="300" w:lineRule="auto"/>
        <w:rPr>
          <w:rFonts w:hint="eastAsia"/>
        </w:rPr>
      </w:pPr>
      <w:r>
        <w:rPr>
          <w:rFonts w:hint="eastAsia"/>
          <w:lang w:eastAsia="zh-CN"/>
        </w:rPr>
        <w:t>是否能成功提交</w:t>
      </w:r>
    </w:p>
    <w:p>
      <w:pPr>
        <w:numPr>
          <w:ilvl w:val="0"/>
          <w:numId w:val="23"/>
        </w:numPr>
        <w:spacing w:line="300" w:lineRule="auto"/>
        <w:rPr>
          <w:rFonts w:hint="eastAsia"/>
        </w:rPr>
      </w:pPr>
      <w:r>
        <w:rPr>
          <w:rFonts w:hint="eastAsia"/>
          <w:lang w:eastAsia="zh-CN"/>
        </w:rPr>
        <w:t>提交成功后是否会自动清空编辑框</w:t>
      </w:r>
    </w:p>
    <w:p>
      <w:pPr>
        <w:pStyle w:val="2"/>
        <w:rPr>
          <w:rFonts w:hint="eastAsia"/>
          <w:b/>
          <w:szCs w:val="21"/>
        </w:rPr>
      </w:pPr>
    </w:p>
    <w:p>
      <w:pPr>
        <w:pStyle w:val="2"/>
        <w:rPr>
          <w:rFonts w:hint="eastAsia"/>
          <w:b/>
          <w:szCs w:val="21"/>
        </w:rPr>
      </w:pPr>
    </w:p>
    <w:p>
      <w:pPr>
        <w:pStyle w:val="6"/>
        <w:rPr>
          <w:rFonts w:hint="eastAsia"/>
        </w:rPr>
      </w:pPr>
      <w:r>
        <w:rPr>
          <w:rFonts w:hint="eastAsia"/>
          <w:lang w:eastAsia="zh-CN"/>
        </w:rPr>
        <w:t>找职位关键词搜索</w:t>
      </w:r>
      <w:r>
        <w:rPr>
          <w:rFonts w:hint="eastAsia"/>
        </w:rPr>
        <w:t xml:space="preserve"> </w:t>
      </w:r>
    </w:p>
    <w:p>
      <w:pPr>
        <w:numPr>
          <w:ilvl w:val="0"/>
          <w:numId w:val="23"/>
        </w:numPr>
        <w:spacing w:line="300" w:lineRule="auto"/>
        <w:rPr>
          <w:rFonts w:hint="eastAsia"/>
          <w:b/>
          <w:szCs w:val="21"/>
        </w:rPr>
      </w:pPr>
      <w:r>
        <w:rPr>
          <w:rFonts w:hint="eastAsia"/>
          <w:szCs w:val="21"/>
          <w:lang w:eastAsia="zh-CN"/>
        </w:rPr>
        <w:t>下拉菜单能否正确显示</w:t>
      </w:r>
    </w:p>
    <w:p>
      <w:pPr>
        <w:numPr>
          <w:ilvl w:val="0"/>
          <w:numId w:val="23"/>
        </w:numPr>
        <w:spacing w:line="300" w:lineRule="auto"/>
        <w:rPr>
          <w:rFonts w:hint="eastAsia"/>
        </w:rPr>
      </w:pPr>
      <w:r>
        <w:rPr>
          <w:rFonts w:hint="eastAsia"/>
          <w:lang w:eastAsia="zh-CN"/>
        </w:rPr>
        <w:t>选择功能能否正常使用</w:t>
      </w:r>
    </w:p>
    <w:p>
      <w:pPr>
        <w:numPr>
          <w:ilvl w:val="0"/>
          <w:numId w:val="23"/>
        </w:numPr>
        <w:spacing w:line="300" w:lineRule="auto"/>
        <w:rPr>
          <w:rFonts w:hint="eastAsia"/>
        </w:rPr>
      </w:pPr>
      <w:r>
        <w:rPr>
          <w:rFonts w:hint="eastAsia"/>
          <w:szCs w:val="21"/>
          <w:lang w:eastAsia="zh-CN"/>
        </w:rPr>
        <w:t>编辑功能能否正常显示</w:t>
      </w:r>
    </w:p>
    <w:p>
      <w:pPr>
        <w:numPr>
          <w:ilvl w:val="0"/>
          <w:numId w:val="23"/>
        </w:numPr>
        <w:spacing w:line="300" w:lineRule="auto"/>
        <w:rPr>
          <w:rFonts w:hint="eastAsia" w:eastAsia="Microsoft YaHei UI"/>
          <w:lang w:val="en-US" w:eastAsia="zh-CN"/>
        </w:rPr>
      </w:pPr>
      <w:r>
        <w:rPr>
          <w:rFonts w:hint="eastAsia"/>
          <w:lang w:val="en-US" w:eastAsia="zh-CN"/>
        </w:rPr>
        <w:t>搜索结果是否正确</w:t>
      </w:r>
    </w:p>
    <w:p>
      <w:pPr>
        <w:numPr>
          <w:ilvl w:val="0"/>
          <w:numId w:val="23"/>
        </w:num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筛选功能能否正确使用</w:t>
      </w:r>
    </w:p>
    <w:p>
      <w:pPr>
        <w:pStyle w:val="6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友情链接</w:t>
      </w:r>
    </w:p>
    <w:p>
      <w:pPr>
        <w:numPr>
          <w:ilvl w:val="0"/>
          <w:numId w:val="23"/>
        </w:num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链接能否正常点击并正确跳转</w:t>
      </w:r>
    </w:p>
    <w:p>
      <w:pPr>
        <w:numPr>
          <w:ilvl w:val="0"/>
          <w:numId w:val="23"/>
        </w:numPr>
        <w:spacing w:line="300" w:lineRule="auto"/>
        <w:rPr>
          <w:rFonts w:hint="eastAsia"/>
        </w:rPr>
      </w:pPr>
      <w:r>
        <w:rPr>
          <w:rFonts w:hint="eastAsia"/>
          <w:lang w:eastAsia="zh-CN"/>
        </w:rPr>
        <w:t>链接信息能否正确显示</w:t>
      </w:r>
    </w:p>
    <w:p>
      <w:pPr>
        <w:pStyle w:val="2"/>
        <w:rPr>
          <w:rFonts w:hint="eastAsia"/>
          <w:lang w:eastAsia="zh-CN"/>
        </w:rPr>
      </w:pPr>
    </w:p>
    <w:p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广告</w:t>
      </w:r>
    </w:p>
    <w:p>
      <w:pPr>
        <w:numPr>
          <w:ilvl w:val="0"/>
          <w:numId w:val="23"/>
        </w:numPr>
        <w:spacing w:line="30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广告信息是否正确显示</w:t>
      </w:r>
    </w:p>
    <w:p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个人投递职位管理</w:t>
      </w:r>
    </w:p>
    <w:p>
      <w:pPr>
        <w:numPr>
          <w:ilvl w:val="0"/>
          <w:numId w:val="23"/>
        </w:numPr>
        <w:spacing w:line="30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编辑功能能否正常实现</w:t>
      </w:r>
    </w:p>
    <w:p>
      <w:pPr>
        <w:numPr>
          <w:ilvl w:val="0"/>
          <w:numId w:val="23"/>
        </w:numPr>
        <w:spacing w:line="30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动态数据（进度）能否正确实现</w:t>
      </w:r>
    </w:p>
    <w:p>
      <w:pPr>
        <w:numPr>
          <w:ilvl w:val="0"/>
          <w:numId w:val="23"/>
        </w:numPr>
        <w:spacing w:line="30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链接能否正常点击并正确跳转</w:t>
      </w:r>
    </w:p>
    <w:p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校友查找之已完善个人信息</w:t>
      </w:r>
    </w:p>
    <w:p>
      <w:pPr>
        <w:numPr>
          <w:ilvl w:val="0"/>
          <w:numId w:val="23"/>
        </w:numPr>
        <w:spacing w:line="30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搜索功能正确实现</w:t>
      </w:r>
    </w:p>
    <w:p>
      <w:pPr>
        <w:numPr>
          <w:ilvl w:val="0"/>
          <w:numId w:val="23"/>
        </w:numPr>
        <w:spacing w:line="30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信息正确显示</w:t>
      </w:r>
    </w:p>
    <w:p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人脉圈子</w:t>
      </w:r>
    </w:p>
    <w:p>
      <w:pPr>
        <w:numPr>
          <w:ilvl w:val="0"/>
          <w:numId w:val="23"/>
        </w:numPr>
        <w:spacing w:line="30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私信功能能否实现</w:t>
      </w:r>
    </w:p>
    <w:p>
      <w:pPr>
        <w:numPr>
          <w:ilvl w:val="0"/>
          <w:numId w:val="23"/>
        </w:numPr>
        <w:spacing w:line="30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关注功能能否实现</w:t>
      </w:r>
    </w:p>
    <w:p>
      <w:pPr>
        <w:numPr>
          <w:ilvl w:val="0"/>
          <w:numId w:val="23"/>
        </w:numPr>
        <w:spacing w:line="30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动态数据能否正确显示</w:t>
      </w:r>
    </w:p>
    <w:p>
      <w:pPr>
        <w:numPr>
          <w:ilvl w:val="0"/>
          <w:numId w:val="23"/>
        </w:numPr>
        <w:spacing w:line="30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黑名单功能能否实现</w:t>
      </w:r>
    </w:p>
    <w:p>
      <w:pPr>
        <w:numPr>
          <w:ilvl w:val="0"/>
          <w:numId w:val="23"/>
        </w:numPr>
        <w:spacing w:line="30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黑名单能否正确展示</w:t>
      </w:r>
    </w:p>
    <w:p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公司圈子</w:t>
      </w:r>
    </w:p>
    <w:p>
      <w:pPr>
        <w:numPr>
          <w:ilvl w:val="0"/>
          <w:numId w:val="23"/>
        </w:numPr>
        <w:spacing w:line="30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关注功能能否实现，数据能否导入</w:t>
      </w:r>
    </w:p>
    <w:p>
      <w:pPr>
        <w:numPr>
          <w:ilvl w:val="0"/>
          <w:numId w:val="23"/>
        </w:numPr>
        <w:spacing w:line="30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新信息能否获取成功</w:t>
      </w:r>
    </w:p>
    <w:p>
      <w:pPr>
        <w:numPr>
          <w:ilvl w:val="0"/>
          <w:numId w:val="23"/>
        </w:numPr>
        <w:spacing w:line="30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关注信息能否正常显示</w:t>
      </w:r>
    </w:p>
    <w:p>
      <w:pPr>
        <w:numPr>
          <w:ilvl w:val="0"/>
          <w:numId w:val="23"/>
        </w:numPr>
        <w:spacing w:line="30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私信功能能否实现</w:t>
      </w:r>
    </w:p>
    <w:p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论坛磁铁展示</w:t>
      </w:r>
    </w:p>
    <w:p>
      <w:pPr>
        <w:numPr>
          <w:ilvl w:val="0"/>
          <w:numId w:val="23"/>
        </w:numPr>
        <w:spacing w:line="30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页面信息是否正常显示</w:t>
      </w:r>
    </w:p>
    <w:p>
      <w:pPr>
        <w:numPr>
          <w:ilvl w:val="0"/>
          <w:numId w:val="23"/>
        </w:numPr>
        <w:spacing w:line="30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图片链接否正常点击并正确跳转</w:t>
      </w:r>
    </w:p>
    <w:p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话题展示</w:t>
      </w:r>
    </w:p>
    <w:p>
      <w:pPr>
        <w:numPr>
          <w:ilvl w:val="0"/>
          <w:numId w:val="23"/>
        </w:numPr>
        <w:spacing w:line="30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能否正确筛选信息并显示</w:t>
      </w:r>
    </w:p>
    <w:p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论坛搜索问题</w:t>
      </w:r>
    </w:p>
    <w:p>
      <w:pPr>
        <w:numPr>
          <w:ilvl w:val="0"/>
          <w:numId w:val="23"/>
        </w:numPr>
        <w:spacing w:line="30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搜索功能能否实现</w:t>
      </w:r>
    </w:p>
    <w:p>
      <w:pPr>
        <w:numPr>
          <w:ilvl w:val="0"/>
          <w:numId w:val="23"/>
        </w:numPr>
        <w:spacing w:line="30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搜索结果是否正确</w:t>
      </w:r>
    </w:p>
    <w:p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快速提问</w:t>
      </w:r>
    </w:p>
    <w:p>
      <w:pPr>
        <w:numPr>
          <w:ilvl w:val="0"/>
          <w:numId w:val="23"/>
        </w:numPr>
        <w:spacing w:line="30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能否正确跳转</w:t>
      </w:r>
    </w:p>
    <w:p>
      <w:pPr>
        <w:numPr>
          <w:ilvl w:val="0"/>
          <w:numId w:val="23"/>
        </w:numPr>
        <w:spacing w:line="30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发帖功能否使用</w:t>
      </w:r>
    </w:p>
    <w:p>
      <w:pPr>
        <w:numPr>
          <w:ilvl w:val="0"/>
          <w:numId w:val="23"/>
        </w:numPr>
        <w:spacing w:line="30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数据能否正确导入</w:t>
      </w:r>
    </w:p>
    <w:p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热门板块展示</w:t>
      </w:r>
    </w:p>
    <w:p>
      <w:pPr>
        <w:numPr>
          <w:ilvl w:val="0"/>
          <w:numId w:val="23"/>
        </w:numPr>
        <w:spacing w:line="30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浏览时列表显示正确</w:t>
      </w:r>
    </w:p>
    <w:p>
      <w:pPr>
        <w:numPr>
          <w:ilvl w:val="0"/>
          <w:numId w:val="23"/>
        </w:numPr>
        <w:spacing w:line="30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信息是否正确显示</w:t>
      </w:r>
    </w:p>
    <w:p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热议话题</w:t>
      </w:r>
    </w:p>
    <w:p>
      <w:pPr>
        <w:numPr>
          <w:ilvl w:val="0"/>
          <w:numId w:val="23"/>
        </w:numPr>
        <w:spacing w:line="30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链接能否正常点击并正确跳转</w:t>
      </w:r>
    </w:p>
    <w:p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贴内展示</w:t>
      </w:r>
    </w:p>
    <w:p>
      <w:pPr>
        <w:numPr>
          <w:ilvl w:val="0"/>
          <w:numId w:val="23"/>
        </w:numPr>
        <w:spacing w:line="30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浏览时列表显示正确</w:t>
      </w:r>
    </w:p>
    <w:p>
      <w:pPr>
        <w:numPr>
          <w:ilvl w:val="0"/>
          <w:numId w:val="23"/>
        </w:numPr>
        <w:spacing w:line="30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分享功能能正确实现</w:t>
      </w:r>
    </w:p>
    <w:p>
      <w:pPr>
        <w:numPr>
          <w:ilvl w:val="0"/>
          <w:numId w:val="23"/>
        </w:numPr>
        <w:spacing w:line="30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回复功能能正确使用</w:t>
      </w:r>
    </w:p>
    <w:p>
      <w:pPr>
        <w:numPr>
          <w:ilvl w:val="0"/>
          <w:numId w:val="23"/>
        </w:numPr>
        <w:spacing w:line="30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匿名功能正确使用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HR首页提示</w:t>
      </w:r>
    </w:p>
    <w:p>
      <w:pPr>
        <w:numPr>
          <w:ilvl w:val="0"/>
          <w:numId w:val="23"/>
        </w:num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能否正确的实时的提供提示信息</w:t>
      </w:r>
    </w:p>
    <w:p>
      <w:pPr>
        <w:numPr>
          <w:ilvl w:val="0"/>
          <w:numId w:val="23"/>
        </w:num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页面列表内容显示正确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推荐简历</w:t>
      </w:r>
    </w:p>
    <w:p>
      <w:pPr>
        <w:numPr>
          <w:ilvl w:val="0"/>
          <w:numId w:val="23"/>
        </w:num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图片、信息显示正确并完整</w:t>
      </w:r>
    </w:p>
    <w:p>
      <w:pPr>
        <w:numPr>
          <w:ilvl w:val="0"/>
          <w:numId w:val="23"/>
        </w:num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链接能正常点击并正确跳转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</w:t>
      </w:r>
    </w:p>
    <w:p>
      <w:pPr>
        <w:numPr>
          <w:ilvl w:val="0"/>
          <w:numId w:val="23"/>
        </w:num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信息的正确显示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简历内容</w:t>
      </w:r>
    </w:p>
    <w:p>
      <w:pPr>
        <w:numPr>
          <w:ilvl w:val="0"/>
          <w:numId w:val="23"/>
        </w:num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信息的正确且完整的显示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简历状态</w:t>
      </w:r>
    </w:p>
    <w:p>
      <w:pPr>
        <w:numPr>
          <w:ilvl w:val="0"/>
          <w:numId w:val="23"/>
        </w:num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搜索功能能否实现</w:t>
      </w:r>
    </w:p>
    <w:p>
      <w:pPr>
        <w:numPr>
          <w:ilvl w:val="0"/>
          <w:numId w:val="23"/>
        </w:num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查看功能能够正确实现查看</w:t>
      </w:r>
    </w:p>
    <w:p>
      <w:pPr>
        <w:numPr>
          <w:ilvl w:val="0"/>
          <w:numId w:val="23"/>
        </w:num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状态信息的正确读取并显示</w:t>
      </w:r>
    </w:p>
    <w:p>
      <w:pPr>
        <w:numPr>
          <w:numId w:val="0"/>
        </w:numPr>
        <w:spacing w:line="300" w:lineRule="auto"/>
        <w:ind w:left="840" w:leftChars="0"/>
        <w:rPr>
          <w:rFonts w:hint="eastAsia"/>
          <w:szCs w:val="21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职位管理</w:t>
      </w:r>
    </w:p>
    <w:p>
      <w:pPr>
        <w:numPr>
          <w:ilvl w:val="0"/>
          <w:numId w:val="23"/>
        </w:num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单击添加功能有效</w:t>
      </w:r>
    </w:p>
    <w:p>
      <w:pPr>
        <w:numPr>
          <w:ilvl w:val="0"/>
          <w:numId w:val="23"/>
        </w:numPr>
        <w:spacing w:line="300" w:lineRule="auto"/>
        <w:rPr>
          <w:rFonts w:hint="eastAsia"/>
        </w:rPr>
      </w:pPr>
      <w:r>
        <w:rPr>
          <w:rFonts w:hint="eastAsia"/>
          <w:lang w:eastAsia="zh-CN"/>
        </w:rPr>
        <w:t>文字、图片信息正确显示</w:t>
      </w:r>
    </w:p>
    <w:p>
      <w:pPr>
        <w:pStyle w:val="6"/>
        <w:rPr>
          <w:rFonts w:hint="eastAsia"/>
        </w:rPr>
      </w:pPr>
      <w:r>
        <w:rPr>
          <w:rFonts w:hint="eastAsia"/>
          <w:lang w:eastAsia="zh-CN"/>
        </w:rPr>
        <w:t>职位状态</w:t>
      </w:r>
    </w:p>
    <w:p>
      <w:pPr>
        <w:numPr>
          <w:ilvl w:val="0"/>
          <w:numId w:val="23"/>
        </w:numPr>
        <w:spacing w:line="300" w:lineRule="auto"/>
        <w:rPr>
          <w:rFonts w:hint="eastAsia"/>
        </w:rPr>
      </w:pPr>
      <w:r>
        <w:rPr>
          <w:rFonts w:hint="eastAsia"/>
          <w:lang w:eastAsia="zh-CN"/>
        </w:rPr>
        <w:t>发布功能能否实现</w:t>
      </w:r>
    </w:p>
    <w:p>
      <w:pPr>
        <w:numPr>
          <w:ilvl w:val="0"/>
          <w:numId w:val="23"/>
        </w:numPr>
        <w:spacing w:line="300" w:lineRule="auto"/>
        <w:rPr>
          <w:rFonts w:hint="eastAsia"/>
        </w:rPr>
      </w:pPr>
      <w:r>
        <w:rPr>
          <w:rFonts w:hint="eastAsia"/>
          <w:lang w:eastAsia="zh-CN"/>
        </w:rPr>
        <w:t>预览功能能否正确预览</w:t>
      </w:r>
    </w:p>
    <w:p>
      <w:pPr>
        <w:numPr>
          <w:ilvl w:val="0"/>
          <w:numId w:val="23"/>
        </w:numPr>
        <w:spacing w:line="300" w:lineRule="auto"/>
        <w:rPr>
          <w:rFonts w:hint="eastAsia"/>
        </w:rPr>
      </w:pPr>
      <w:r>
        <w:rPr>
          <w:rFonts w:hint="eastAsia"/>
          <w:lang w:eastAsia="zh-CN"/>
        </w:rPr>
        <w:t>状态信息的正确实时显示</w:t>
      </w:r>
    </w:p>
    <w:p>
      <w:pPr>
        <w:numPr>
          <w:ilvl w:val="0"/>
          <w:numId w:val="23"/>
        </w:numPr>
        <w:spacing w:line="300" w:lineRule="auto"/>
        <w:rPr>
          <w:rFonts w:hint="eastAsia"/>
        </w:rPr>
      </w:pPr>
      <w:r>
        <w:rPr>
          <w:rFonts w:hint="eastAsia"/>
          <w:lang w:eastAsia="zh-CN"/>
        </w:rPr>
        <w:t>发布成功能否成功导入并更改状态</w:t>
      </w:r>
    </w:p>
    <w:p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个人简历</w:t>
      </w:r>
    </w:p>
    <w:p>
      <w:pPr>
        <w:numPr>
          <w:ilvl w:val="0"/>
          <w:numId w:val="23"/>
        </w:numPr>
        <w:spacing w:line="30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扩展功能是否有效</w:t>
      </w:r>
    </w:p>
    <w:p>
      <w:pPr>
        <w:numPr>
          <w:ilvl w:val="0"/>
          <w:numId w:val="23"/>
        </w:numPr>
        <w:spacing w:line="30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信息是否正确显示</w:t>
      </w:r>
    </w:p>
    <w:p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个人简历设置</w:t>
      </w:r>
    </w:p>
    <w:p>
      <w:pPr>
        <w:numPr>
          <w:ilvl w:val="0"/>
          <w:numId w:val="23"/>
        </w:numPr>
        <w:spacing w:line="30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选择见面是否可用</w:t>
      </w:r>
    </w:p>
    <w:p>
      <w:pPr>
        <w:numPr>
          <w:ilvl w:val="0"/>
          <w:numId w:val="23"/>
        </w:numPr>
        <w:spacing w:line="30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黑名单是否可用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bookmarkStart w:id="30" w:name="_Toc14421"/>
      <w:r>
        <w:rPr>
          <w:rFonts w:hint="eastAsia"/>
        </w:rPr>
        <w:t>业务测试</w:t>
      </w:r>
      <w:bookmarkEnd w:id="30"/>
    </w:p>
    <w:p>
      <w:pPr>
        <w:pStyle w:val="6"/>
        <w:rPr>
          <w:rFonts w:hint="eastAsia"/>
        </w:rPr>
      </w:pPr>
      <w:r>
        <w:rPr>
          <w:rFonts w:hint="eastAsia"/>
          <w:lang w:eastAsia="zh-CN"/>
        </w:rPr>
        <w:t>安全模块</w:t>
      </w:r>
    </w:p>
    <w:p>
      <w:pPr>
        <w:numPr>
          <w:ilvl w:val="0"/>
          <w:numId w:val="24"/>
        </w:num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注册成功后应该可以自动登录跳转到显示模块</w:t>
      </w:r>
    </w:p>
    <w:p>
      <w:pPr>
        <w:numPr>
          <w:ilvl w:val="0"/>
          <w:numId w:val="24"/>
        </w:num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注册后数据应该成功存入数据库</w:t>
      </w:r>
    </w:p>
    <w:p>
      <w:pPr>
        <w:numPr>
          <w:ilvl w:val="0"/>
          <w:numId w:val="24"/>
        </w:num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登录时应该在数据库正确的匹配相应字符</w:t>
      </w:r>
    </w:p>
    <w:p>
      <w:pPr>
        <w:pStyle w:val="6"/>
        <w:rPr>
          <w:rFonts w:hint="eastAsia"/>
        </w:rPr>
      </w:pPr>
      <w:r>
        <w:rPr>
          <w:rFonts w:hint="eastAsia"/>
          <w:lang w:eastAsia="zh-CN"/>
        </w:rPr>
        <w:t>信息修改模块</w:t>
      </w:r>
    </w:p>
    <w:p>
      <w:pPr>
        <w:numPr>
          <w:ilvl w:val="0"/>
          <w:numId w:val="25"/>
        </w:num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编辑功能能使用</w:t>
      </w:r>
    </w:p>
    <w:p>
      <w:pPr>
        <w:numPr>
          <w:ilvl w:val="0"/>
          <w:numId w:val="23"/>
        </w:numPr>
        <w:spacing w:line="300" w:lineRule="auto"/>
        <w:rPr>
          <w:rFonts w:hint="eastAsia"/>
        </w:rPr>
      </w:pPr>
      <w:r>
        <w:rPr>
          <w:rFonts w:hint="eastAsia"/>
          <w:lang w:eastAsia="zh-CN"/>
        </w:rPr>
        <w:t>能检测到不合标准的字符</w:t>
      </w:r>
    </w:p>
    <w:p>
      <w:pPr>
        <w:numPr>
          <w:ilvl w:val="0"/>
          <w:numId w:val="23"/>
        </w:numPr>
        <w:spacing w:line="300" w:lineRule="auto"/>
        <w:rPr>
          <w:rFonts w:hint="eastAsia"/>
        </w:rPr>
      </w:pPr>
      <w:r>
        <w:rPr>
          <w:rFonts w:hint="eastAsia"/>
          <w:lang w:eastAsia="zh-CN"/>
        </w:rPr>
        <w:t>增加的信息能写入数据库中相应位置</w:t>
      </w:r>
    </w:p>
    <w:p>
      <w:pPr>
        <w:numPr>
          <w:ilvl w:val="0"/>
          <w:numId w:val="23"/>
        </w:numPr>
        <w:spacing w:line="300" w:lineRule="auto"/>
        <w:rPr>
          <w:rFonts w:hint="eastAsia"/>
        </w:rPr>
      </w:pPr>
      <w:r>
        <w:rPr>
          <w:rFonts w:hint="eastAsia"/>
          <w:lang w:eastAsia="zh-CN"/>
        </w:rPr>
        <w:t>修改的信息能从数据库中正确读出再写入</w:t>
      </w:r>
    </w:p>
    <w:p>
      <w:pPr>
        <w:numPr>
          <w:ilvl w:val="0"/>
          <w:numId w:val="23"/>
        </w:numPr>
        <w:spacing w:line="300" w:lineRule="auto"/>
        <w:rPr>
          <w:rFonts w:hint="eastAsia" w:eastAsia="Microsoft YaHei UI"/>
          <w:lang w:val="en-US" w:eastAsia="zh-CN"/>
        </w:rPr>
      </w:pPr>
      <w:r>
        <w:rPr>
          <w:rFonts w:hint="eastAsia"/>
          <w:lang w:val="en-US" w:eastAsia="zh-CN"/>
        </w:rPr>
        <w:t>删除的信息能从数据库中正确读出并删除</w:t>
      </w:r>
    </w:p>
    <w:p>
      <w:pPr>
        <w:pStyle w:val="6"/>
        <w:rPr>
          <w:rFonts w:hint="eastAsia"/>
        </w:rPr>
      </w:pPr>
      <w:r>
        <w:rPr>
          <w:rFonts w:hint="eastAsia"/>
          <w:lang w:eastAsia="zh-CN"/>
        </w:rPr>
        <w:t>搜索模块</w:t>
      </w:r>
    </w:p>
    <w:p>
      <w:pPr>
        <w:numPr>
          <w:ilvl w:val="0"/>
          <w:numId w:val="26"/>
        </w:num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与数据库相连</w:t>
      </w:r>
    </w:p>
    <w:p>
      <w:pPr>
        <w:numPr>
          <w:ilvl w:val="0"/>
          <w:numId w:val="23"/>
        </w:numPr>
        <w:spacing w:line="300" w:lineRule="auto"/>
        <w:rPr>
          <w:rFonts w:hint="eastAsia"/>
        </w:rPr>
      </w:pPr>
      <w:r>
        <w:rPr>
          <w:rFonts w:hint="eastAsia"/>
          <w:lang w:eastAsia="zh-CN"/>
        </w:rPr>
        <w:t>编辑功能能使用</w:t>
      </w:r>
    </w:p>
    <w:p>
      <w:pPr>
        <w:numPr>
          <w:ilvl w:val="0"/>
          <w:numId w:val="23"/>
        </w:numPr>
        <w:spacing w:line="300" w:lineRule="auto"/>
        <w:rPr>
          <w:rFonts w:hint="eastAsia"/>
        </w:rPr>
      </w:pPr>
      <w:r>
        <w:rPr>
          <w:rFonts w:hint="eastAsia"/>
          <w:lang w:eastAsia="zh-CN"/>
        </w:rPr>
        <w:t>检测到不合标准字符</w:t>
      </w:r>
    </w:p>
    <w:p>
      <w:pPr>
        <w:numPr>
          <w:ilvl w:val="0"/>
          <w:numId w:val="23"/>
        </w:numPr>
        <w:spacing w:line="300" w:lineRule="auto"/>
        <w:rPr>
          <w:rFonts w:hint="eastAsia"/>
        </w:rPr>
      </w:pPr>
      <w:r>
        <w:rPr>
          <w:rFonts w:hint="eastAsia"/>
          <w:lang w:eastAsia="zh-CN"/>
        </w:rPr>
        <w:t>在数据库中正确匹配字符并返回显示结果</w:t>
      </w:r>
    </w:p>
    <w:p>
      <w:pPr>
        <w:pStyle w:val="6"/>
        <w:rPr>
          <w:rFonts w:hint="eastAsia"/>
        </w:rPr>
      </w:pPr>
      <w:r>
        <w:rPr>
          <w:rFonts w:hint="eastAsia"/>
          <w:lang w:eastAsia="zh-CN"/>
        </w:rPr>
        <w:t>显示模块</w:t>
      </w:r>
    </w:p>
    <w:p>
      <w:pPr>
        <w:numPr>
          <w:ilvl w:val="0"/>
          <w:numId w:val="26"/>
        </w:numPr>
        <w:spacing w:line="300" w:lineRule="auto"/>
        <w:rPr>
          <w:rFonts w:hint="eastAsia"/>
          <w:b/>
          <w:szCs w:val="21"/>
        </w:rPr>
      </w:pPr>
      <w:r>
        <w:rPr>
          <w:rFonts w:hint="eastAsia"/>
          <w:lang w:eastAsia="zh-CN"/>
        </w:rPr>
        <w:t>与数据库相连</w:t>
      </w:r>
    </w:p>
    <w:p>
      <w:pPr>
        <w:numPr>
          <w:ilvl w:val="0"/>
          <w:numId w:val="26"/>
        </w:numPr>
        <w:spacing w:line="300" w:lineRule="auto"/>
        <w:rPr>
          <w:rFonts w:hint="eastAsia"/>
        </w:rPr>
      </w:pPr>
      <w:r>
        <w:rPr>
          <w:rFonts w:hint="eastAsia"/>
          <w:lang w:eastAsia="zh-CN"/>
        </w:rPr>
        <w:t>能正确显示数据库里面的数据</w:t>
      </w:r>
    </w:p>
    <w:p>
      <w:pPr>
        <w:numPr>
          <w:ilvl w:val="0"/>
          <w:numId w:val="26"/>
        </w:num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页面列表显示正确</w:t>
      </w:r>
    </w:p>
    <w:p>
      <w:pPr>
        <w:spacing w:line="300" w:lineRule="auto"/>
        <w:rPr>
          <w:rFonts w:hint="eastAsia"/>
          <w:b/>
          <w:szCs w:val="21"/>
        </w:rPr>
      </w:pPr>
    </w:p>
    <w:p>
      <w:pPr>
        <w:pStyle w:val="3"/>
        <w:rPr>
          <w:rFonts w:hint="eastAsia"/>
        </w:rPr>
      </w:pPr>
      <w:bookmarkStart w:id="31" w:name="_Toc30024"/>
      <w:r>
        <w:rPr>
          <w:rFonts w:hint="eastAsia"/>
        </w:rPr>
        <w:t>暂停标准和再启动要求</w:t>
      </w:r>
      <w:bookmarkEnd w:id="31"/>
    </w:p>
    <w:p>
      <w:pPr>
        <w:pStyle w:val="2"/>
        <w:numPr>
          <w:ilvl w:val="0"/>
          <w:numId w:val="27"/>
        </w:numPr>
        <w:ind w:firstLineChars="0"/>
        <w:rPr>
          <w:rFonts w:hint="eastAsia"/>
          <w:b/>
          <w:color w:val="000000"/>
          <w:sz w:val="28"/>
          <w:szCs w:val="28"/>
        </w:rPr>
      </w:pPr>
      <w:r>
        <w:rPr>
          <w:rFonts w:hint="eastAsia"/>
          <w:color w:val="000000"/>
          <w:szCs w:val="21"/>
        </w:rPr>
        <w:t>软件系统在进行单元、集成、确认、系统、安装、验收测试时，发现一级错误（大于等于1）、二级错误（大于等于2）暂停测试返回开发。</w:t>
      </w:r>
    </w:p>
    <w:p>
      <w:pPr>
        <w:pStyle w:val="2"/>
        <w:numPr>
          <w:ilvl w:val="0"/>
          <w:numId w:val="27"/>
        </w:numPr>
        <w:ind w:firstLineChars="0"/>
        <w:rPr>
          <w:rFonts w:hint="eastAsia"/>
          <w:b/>
          <w:color w:val="000000"/>
          <w:sz w:val="28"/>
          <w:szCs w:val="28"/>
        </w:rPr>
      </w:pPr>
      <w:r>
        <w:rPr>
          <w:rFonts w:hint="eastAsia"/>
          <w:szCs w:val="21"/>
        </w:rPr>
        <w:t>软件项目需暂停以进行调整时，测试应随之暂停，并备份暂停点数据</w:t>
      </w:r>
      <w:r>
        <w:rPr>
          <w:rFonts w:hint="eastAsia"/>
          <w:color w:val="000000"/>
          <w:szCs w:val="21"/>
        </w:rPr>
        <w:t>。</w:t>
      </w:r>
    </w:p>
    <w:p>
      <w:pPr>
        <w:pStyle w:val="2"/>
        <w:numPr>
          <w:ilvl w:val="0"/>
          <w:numId w:val="27"/>
        </w:numPr>
        <w:ind w:firstLineChars="0"/>
        <w:rPr>
          <w:rFonts w:hint="eastAsia"/>
          <w:b/>
          <w:color w:val="000000"/>
          <w:sz w:val="28"/>
          <w:szCs w:val="28"/>
        </w:rPr>
      </w:pPr>
      <w:r>
        <w:rPr>
          <w:rFonts w:hint="eastAsia"/>
          <w:szCs w:val="21"/>
        </w:rPr>
        <w:t>软件项目在其开发生命周期内出现重大估算，进度偏差，需暂停或终止时，测试应随之暂停或终止，并备份暂停或终止点数据</w:t>
      </w:r>
      <w:r>
        <w:rPr>
          <w:rFonts w:hint="eastAsia"/>
          <w:color w:val="000000"/>
          <w:szCs w:val="21"/>
        </w:rPr>
        <w:t>。</w:t>
      </w:r>
    </w:p>
    <w:p>
      <w:pPr>
        <w:pStyle w:val="2"/>
        <w:numPr>
          <w:ilvl w:val="0"/>
          <w:numId w:val="27"/>
        </w:numPr>
        <w:ind w:firstLineChars="0"/>
        <w:rPr>
          <w:rFonts w:hint="eastAsia"/>
          <w:b/>
          <w:color w:val="000000"/>
          <w:sz w:val="28"/>
          <w:szCs w:val="28"/>
        </w:rPr>
      </w:pPr>
      <w:r>
        <w:rPr>
          <w:rFonts w:hint="eastAsia"/>
          <w:iCs/>
          <w:color w:val="000000"/>
        </w:rPr>
        <w:t>如有新的项目需求，则在原测试计划下做相应的调整</w:t>
      </w:r>
      <w:r>
        <w:rPr>
          <w:rFonts w:hint="eastAsia"/>
          <w:color w:val="000000"/>
          <w:szCs w:val="21"/>
        </w:rPr>
        <w:t>。</w:t>
      </w:r>
    </w:p>
    <w:p>
      <w:pPr>
        <w:numPr>
          <w:ilvl w:val="0"/>
          <w:numId w:val="27"/>
        </w:numPr>
        <w:spacing w:line="240" w:lineRule="atLeast"/>
        <w:jc w:val="left"/>
        <w:rPr>
          <w:rFonts w:hint="eastAsia"/>
          <w:iCs/>
          <w:color w:val="000000"/>
        </w:rPr>
      </w:pPr>
      <w:r>
        <w:rPr>
          <w:rFonts w:hint="eastAsia"/>
          <w:iCs/>
          <w:color w:val="000000"/>
        </w:rPr>
        <w:t>若开发暂停，则相应测试也暂停</w:t>
      </w:r>
      <w:r>
        <w:rPr>
          <w:rFonts w:hint="eastAsia"/>
          <w:szCs w:val="21"/>
        </w:rPr>
        <w:t>，并备份暂停点数据</w:t>
      </w:r>
      <w:r>
        <w:rPr>
          <w:rFonts w:hint="eastAsia"/>
          <w:color w:val="000000"/>
          <w:szCs w:val="21"/>
        </w:rPr>
        <w:t>。</w:t>
      </w:r>
      <w:r>
        <w:rPr>
          <w:rFonts w:hint="eastAsia"/>
          <w:iCs/>
          <w:color w:val="000000"/>
        </w:rPr>
        <w:t>。</w:t>
      </w:r>
    </w:p>
    <w:p>
      <w:pPr>
        <w:numPr>
          <w:ilvl w:val="0"/>
          <w:numId w:val="27"/>
        </w:numPr>
        <w:spacing w:line="240" w:lineRule="atLeast"/>
        <w:jc w:val="left"/>
        <w:rPr>
          <w:rFonts w:hint="eastAsia"/>
          <w:iCs/>
          <w:color w:val="000000"/>
        </w:rPr>
      </w:pPr>
      <w:r>
        <w:rPr>
          <w:rFonts w:hint="eastAsia"/>
          <w:iCs/>
          <w:color w:val="000000"/>
        </w:rPr>
        <w:t>若项目中止，则对已完成的测试工作做测试活动总结。</w:t>
      </w:r>
    </w:p>
    <w:p>
      <w:pPr>
        <w:numPr>
          <w:ilvl w:val="0"/>
          <w:numId w:val="27"/>
        </w:numPr>
        <w:spacing w:line="240" w:lineRule="atLeast"/>
        <w:jc w:val="left"/>
        <w:rPr>
          <w:rFonts w:hint="eastAsia"/>
          <w:iCs/>
          <w:color w:val="000000"/>
        </w:rPr>
      </w:pPr>
      <w:r>
        <w:rPr>
          <w:rFonts w:hint="eastAsia"/>
        </w:rPr>
        <w:t>项目再启动时，测试进度重新安排或顺延。</w:t>
      </w:r>
    </w:p>
    <w:p>
      <w:pPr>
        <w:numPr>
          <w:numId w:val="0"/>
        </w:numPr>
        <w:spacing w:line="240" w:lineRule="atLeast"/>
        <w:ind w:left="420" w:leftChars="0"/>
        <w:jc w:val="left"/>
        <w:rPr>
          <w:rFonts w:hint="eastAsia"/>
          <w:iCs/>
          <w:color w:val="000000"/>
        </w:rPr>
      </w:pPr>
    </w:p>
    <w:p>
      <w:pPr>
        <w:pStyle w:val="3"/>
        <w:rPr>
          <w:rFonts w:hint="eastAsia"/>
        </w:rPr>
      </w:pPr>
      <w:bookmarkStart w:id="32" w:name="_Toc31084"/>
      <w:r>
        <w:rPr>
          <w:rFonts w:hint="eastAsia"/>
        </w:rPr>
        <w:t>测试任务和进度</w:t>
      </w:r>
      <w:bookmarkEnd w:id="32"/>
    </w:p>
    <w:tbl>
      <w:tblPr>
        <w:tblStyle w:val="27"/>
        <w:tblW w:w="936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700"/>
        <w:gridCol w:w="1800"/>
        <w:gridCol w:w="144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800" w:type="dxa"/>
            <w:tcBorders>
              <w:bottom w:val="none" w:color="auto" w:sz="0" w:space="0"/>
            </w:tcBorders>
            <w:shd w:val="clear" w:color="auto" w:fill="B3B3B3"/>
            <w:vAlign w:val="top"/>
          </w:tcPr>
          <w:p>
            <w:pPr>
              <w:pStyle w:val="2"/>
              <w:ind w:left="-107" w:leftChars="-51" w:right="-107" w:rightChars="-51" w:firstLine="239" w:firstLineChars="85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测试阶段</w:t>
            </w:r>
          </w:p>
        </w:tc>
        <w:tc>
          <w:tcPr>
            <w:tcW w:w="2700" w:type="dxa"/>
            <w:shd w:val="clear" w:color="auto" w:fill="B3B3B3"/>
            <w:vAlign w:val="top"/>
          </w:tcPr>
          <w:p>
            <w:pPr>
              <w:pStyle w:val="2"/>
              <w:ind w:left="-107" w:leftChars="-51" w:firstLine="180" w:firstLineChars="64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测试任务</w:t>
            </w:r>
          </w:p>
        </w:tc>
        <w:tc>
          <w:tcPr>
            <w:tcW w:w="1800" w:type="dxa"/>
            <w:shd w:val="clear" w:color="auto" w:fill="B3B3B3"/>
            <w:vAlign w:val="top"/>
          </w:tcPr>
          <w:p>
            <w:pPr>
              <w:pStyle w:val="2"/>
              <w:ind w:firstLine="70" w:firstLineChars="25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工作量估计</w:t>
            </w:r>
          </w:p>
        </w:tc>
        <w:tc>
          <w:tcPr>
            <w:tcW w:w="1440" w:type="dxa"/>
            <w:shd w:val="clear" w:color="auto" w:fill="B3B3B3"/>
            <w:vAlign w:val="top"/>
          </w:tcPr>
          <w:p>
            <w:pPr>
              <w:pStyle w:val="2"/>
              <w:ind w:left="-107" w:leftChars="-51" w:firstLine="180" w:firstLineChars="64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人员分配</w:t>
            </w:r>
          </w:p>
        </w:tc>
        <w:tc>
          <w:tcPr>
            <w:tcW w:w="1620" w:type="dxa"/>
            <w:shd w:val="clear" w:color="auto" w:fill="B3B3B3"/>
            <w:vAlign w:val="top"/>
          </w:tcPr>
          <w:p>
            <w:pPr>
              <w:pStyle w:val="2"/>
              <w:ind w:left="-107" w:leftChars="-51" w:firstLine="236" w:firstLineChars="84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起止时间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800" w:type="dxa"/>
            <w:tcBorders>
              <w:bottom w:val="none" w:color="auto" w:sz="0" w:space="0"/>
            </w:tcBorders>
            <w:shd w:val="clear" w:color="auto" w:fill="B3B3B3"/>
            <w:vAlign w:val="top"/>
          </w:tcPr>
          <w:p>
            <w:pPr>
              <w:pStyle w:val="2"/>
              <w:ind w:left="-107" w:leftChars="-51" w:right="-107" w:rightChars="-51" w:firstLine="239" w:firstLineChars="85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2700" w:type="dxa"/>
            <w:shd w:val="clear" w:color="auto" w:fill="B3B3B3"/>
            <w:vAlign w:val="top"/>
          </w:tcPr>
          <w:p>
            <w:pPr>
              <w:pStyle w:val="2"/>
              <w:ind w:left="-107" w:leftChars="-51" w:firstLine="180" w:firstLineChars="64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B3B3B3"/>
            <w:vAlign w:val="top"/>
          </w:tcPr>
          <w:p>
            <w:pPr>
              <w:pStyle w:val="2"/>
              <w:ind w:firstLine="70" w:firstLineChars="25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B3B3B3"/>
            <w:vAlign w:val="top"/>
          </w:tcPr>
          <w:p>
            <w:pPr>
              <w:pStyle w:val="2"/>
              <w:ind w:left="-107" w:leftChars="-51" w:firstLine="180" w:firstLineChars="64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B3B3B3"/>
            <w:vAlign w:val="top"/>
          </w:tcPr>
          <w:p>
            <w:pPr>
              <w:pStyle w:val="2"/>
              <w:ind w:left="-107" w:leftChars="-51" w:firstLine="236" w:firstLineChars="84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800" w:type="dxa"/>
            <w:tcBorders>
              <w:bottom w:val="none" w:color="auto" w:sz="0" w:space="0"/>
            </w:tcBorders>
            <w:shd w:val="clear" w:color="auto" w:fill="B3B3B3"/>
            <w:vAlign w:val="top"/>
          </w:tcPr>
          <w:p>
            <w:pPr>
              <w:pStyle w:val="2"/>
              <w:ind w:left="-107" w:leftChars="-51" w:right="-107" w:rightChars="-51" w:firstLine="239" w:firstLineChars="85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2700" w:type="dxa"/>
            <w:shd w:val="clear" w:color="auto" w:fill="B3B3B3"/>
            <w:vAlign w:val="top"/>
          </w:tcPr>
          <w:p>
            <w:pPr>
              <w:pStyle w:val="2"/>
              <w:ind w:left="-107" w:leftChars="-51" w:firstLine="180" w:firstLineChars="64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B3B3B3"/>
            <w:vAlign w:val="top"/>
          </w:tcPr>
          <w:p>
            <w:pPr>
              <w:pStyle w:val="2"/>
              <w:ind w:firstLine="70" w:firstLineChars="25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B3B3B3"/>
            <w:vAlign w:val="top"/>
          </w:tcPr>
          <w:p>
            <w:pPr>
              <w:pStyle w:val="2"/>
              <w:ind w:left="-107" w:leftChars="-51" w:firstLine="180" w:firstLineChars="64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B3B3B3"/>
            <w:vAlign w:val="top"/>
          </w:tcPr>
          <w:p>
            <w:pPr>
              <w:pStyle w:val="2"/>
              <w:ind w:left="-107" w:leftChars="-51" w:firstLine="236" w:firstLineChars="84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800" w:type="dxa"/>
            <w:tcBorders>
              <w:bottom w:val="single" w:color="auto" w:sz="4" w:space="0"/>
            </w:tcBorders>
            <w:shd w:val="clear" w:color="auto" w:fill="B3B3B3"/>
            <w:vAlign w:val="top"/>
          </w:tcPr>
          <w:p>
            <w:pPr>
              <w:pStyle w:val="2"/>
              <w:ind w:left="-107" w:leftChars="-51" w:right="-107" w:rightChars="-51" w:firstLine="239" w:firstLineChars="85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2700" w:type="dxa"/>
            <w:shd w:val="clear" w:color="auto" w:fill="B3B3B3"/>
            <w:vAlign w:val="top"/>
          </w:tcPr>
          <w:p>
            <w:pPr>
              <w:pStyle w:val="2"/>
              <w:ind w:left="-107" w:leftChars="-51" w:firstLine="180" w:firstLineChars="64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B3B3B3"/>
            <w:vAlign w:val="top"/>
          </w:tcPr>
          <w:p>
            <w:pPr>
              <w:pStyle w:val="2"/>
              <w:ind w:firstLine="70" w:firstLineChars="25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B3B3B3"/>
            <w:vAlign w:val="top"/>
          </w:tcPr>
          <w:p>
            <w:pPr>
              <w:pStyle w:val="2"/>
              <w:ind w:left="-107" w:leftChars="-51" w:firstLine="180" w:firstLineChars="64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B3B3B3"/>
            <w:vAlign w:val="top"/>
          </w:tcPr>
          <w:p>
            <w:pPr>
              <w:pStyle w:val="2"/>
              <w:ind w:left="-107" w:leftChars="-51" w:firstLine="236" w:firstLineChars="84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/>
          <w:b/>
          <w:sz w:val="28"/>
          <w:szCs w:val="28"/>
        </w:rPr>
      </w:pPr>
    </w:p>
    <w:p>
      <w:pPr>
        <w:pStyle w:val="3"/>
        <w:rPr>
          <w:rFonts w:hint="eastAsia"/>
        </w:rPr>
      </w:pPr>
      <w:bookmarkStart w:id="33" w:name="_Toc4601"/>
      <w:r>
        <w:rPr>
          <w:rFonts w:hint="eastAsia"/>
        </w:rPr>
        <w:t>测试提交物</w:t>
      </w:r>
      <w:bookmarkEnd w:id="33"/>
    </w:p>
    <w:p>
      <w:pPr>
        <w:pStyle w:val="2"/>
        <w:ind w:left="420" w:firstLine="0" w:firstLineChars="0"/>
        <w:rPr>
          <w:rFonts w:hint="eastAsia"/>
          <w:b/>
          <w:sz w:val="28"/>
          <w:szCs w:val="28"/>
        </w:rPr>
      </w:pPr>
      <w:r>
        <w:rPr>
          <w:rFonts w:hint="eastAsia"/>
        </w:rPr>
        <w:t>本次测试完成后的提交物：</w:t>
      </w:r>
    </w:p>
    <w:p>
      <w:pPr>
        <w:pStyle w:val="2"/>
        <w:numPr>
          <w:ilvl w:val="0"/>
          <w:numId w:val="28"/>
        </w:numPr>
        <w:ind w:firstLineChars="0"/>
        <w:rPr>
          <w:rFonts w:hint="eastAsia"/>
          <w:b/>
          <w:szCs w:val="21"/>
        </w:rPr>
      </w:pPr>
      <w:r>
        <w:rPr>
          <w:rFonts w:hint="eastAsia"/>
        </w:rPr>
        <w:t>测试计划</w:t>
      </w:r>
    </w:p>
    <w:p>
      <w:pPr>
        <w:pStyle w:val="55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测试用例</w:t>
      </w:r>
    </w:p>
    <w:p>
      <w:pPr>
        <w:pStyle w:val="55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测试Bug单</w:t>
      </w:r>
    </w:p>
    <w:p>
      <w:pPr>
        <w:pStyle w:val="55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测试小结</w:t>
      </w:r>
    </w:p>
    <w:p>
      <w:pPr>
        <w:pStyle w:val="55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测试分析报告</w:t>
      </w:r>
    </w:p>
    <w:p/>
    <w:sectPr>
      <w:footerReference r:id="rId10" w:type="first"/>
      <w:footerReference r:id="rId9" w:type="default"/>
      <w:pgSz w:w="12240" w:h="15840"/>
      <w:pgMar w:top="1440" w:right="3600" w:bottom="1800" w:left="1440" w:header="720" w:footer="720" w:gutter="0"/>
      <w:pgBorders w:display="notFirstPage" w:offsetFrom="page">
        <w:top w:val="single" w:color="auto" w:sz="8" w:space="28"/>
        <w:left w:val="single" w:color="auto" w:sz="8" w:space="28"/>
        <w:bottom w:val="single" w:color="auto" w:sz="8" w:space="28"/>
        <w:right w:val="single" w:color="auto" w:sz="8" w:space="28"/>
      </w:pgBorders>
      <w:pgNumType w:fmt="decimal" w:start="1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tabs>
        <w:tab w:val="center" w:pos="4153"/>
        <w:tab w:val="left" w:pos="8280"/>
        <w:tab w:val="right" w:pos="8306"/>
      </w:tabs>
      <w:ind w:right="-110"/>
      <w:rPr>
        <w:rFonts w:hint="eastAsia"/>
      </w:rPr>
    </w:pPr>
    <w:r>
      <w:rPr>
        <w:rFonts w:hint="eastAsia"/>
      </w:rPr>
      <w:t xml:space="preserve">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framePr w:wrap="around" w:vAnchor="text" w:hAnchor="margin" w:xAlign="right" w:y="2"/>
      <w:tabs>
        <w:tab w:val="center" w:pos="4153"/>
        <w:tab w:val="right" w:pos="8306"/>
      </w:tabs>
      <w:rPr>
        <w:rStyle w:val="24"/>
      </w:rPr>
    </w:pPr>
    <w:r>
      <w:fldChar w:fldCharType="begin"/>
    </w:r>
    <w:r>
      <w:rPr>
        <w:rStyle w:val="24"/>
      </w:rPr>
      <w:instrText xml:space="preserve">PAGE  </w:instrText>
    </w:r>
    <w:r>
      <w:fldChar w:fldCharType="end"/>
    </w:r>
  </w:p>
  <w:p>
    <w:pPr>
      <w:pStyle w:val="18"/>
      <w:tabs>
        <w:tab w:val="center" w:pos="4153"/>
        <w:tab w:val="right" w:pos="8306"/>
      </w:tabs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tabs>
        <w:tab w:val="center" w:pos="4153"/>
        <w:tab w:val="left" w:pos="8280"/>
        <w:tab w:val="right" w:pos="8306"/>
      </w:tabs>
      <w:ind w:right="-110"/>
      <w:rPr>
        <w:rFonts w:hint="eastAsia"/>
      </w:rPr>
    </w:pPr>
    <w:r>
      <w:rPr>
        <w:rFonts w:ascii="Times New Roman" w:hAnsi="Times New Roman" w:eastAsia="Microsoft YaHei UI" w:cs="黑体"/>
        <w:color w:val="000000"/>
        <w:sz w:val="24"/>
        <w:lang w:val="en-US" w:eastAsia="zh-CN" w:bidi="ar-SA"/>
      </w:rPr>
      <w:pict>
        <v:shape id="文本框 32" o:spid="_x0000_s1025" type="#_x0000_t202" style="position:absolute;left:0;margin-top:0pt;height:144pt;width:144pt;mso-position-horizontal:left;mso-position-horizontal-relative:margin;mso-wrap-style:none;rotation:0f;z-index:251659264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Microsoft YaHei UI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5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  <w:r>
      <w:rPr>
        <w:rFonts w:hint="eastAsia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</w:pPr>
    <w:r>
      <w:rPr>
        <w:rFonts w:ascii="Times New Roman" w:hAnsi="Times New Roman" w:eastAsia="Microsoft YaHei UI" w:cs="黑体"/>
        <w:color w:val="000000"/>
        <w:sz w:val="24"/>
        <w:lang w:val="en-US" w:eastAsia="zh-CN" w:bidi="ar-SA"/>
      </w:rPr>
      <w:pict>
        <v:shape id="文本框 33" o:spid="_x0000_s1026" type="#_x0000_t202" style="position:absolute;left:0;margin-top:0pt;height:144pt;width:144pt;mso-position-horizontal:left;mso-position-horizontal-relative:margin;mso-wrap-style:none;rotation:0f;z-index:251660288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Microsoft YaHei UI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pBdr>
        <w:bottom w:val="single" w:color="auto" w:sz="6" w:space="9"/>
      </w:pBdr>
      <w:tabs>
        <w:tab w:val="center" w:pos="4153"/>
        <w:tab w:val="right" w:pos="8306"/>
        <w:tab w:val="clear" w:pos="4680"/>
        <w:tab w:val="clear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94967176">
    <w:nsid w:val="FFFFFF88"/>
    <w:multiLevelType w:val="singleLevel"/>
    <w:tmpl w:val="FFFFFF88"/>
    <w:lvl w:ilvl="0" w:tentative="1">
      <w:start w:val="1"/>
      <w:numFmt w:val="decimal"/>
      <w:pStyle w:val="1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294967177">
    <w:nsid w:val="FFFFFF89"/>
    <w:multiLevelType w:val="singleLevel"/>
    <w:tmpl w:val="FFFFFF89"/>
    <w:lvl w:ilvl="0" w:tentative="1">
      <w:start w:val="1"/>
      <w:numFmt w:val="bullet"/>
      <w:pStyle w:val="13"/>
      <w:lvlText w:val=""/>
      <w:lvlJc w:val="left"/>
      <w:pPr>
        <w:ind w:left="216" w:hanging="216"/>
      </w:pPr>
      <w:rPr>
        <w:rFonts w:hint="default" w:ascii="Symbol" w:hAnsi="Symbol"/>
        <w:color w:val="5A1E34"/>
      </w:rPr>
    </w:lvl>
  </w:abstractNum>
  <w:abstractNum w:abstractNumId="1428076065">
    <w:nsid w:val="551EB621"/>
    <w:multiLevelType w:val="multilevel"/>
    <w:tmpl w:val="551EB621"/>
    <w:lvl w:ilvl="0" w:tentative="1">
      <w:start w:val="1"/>
      <w:numFmt w:val="decimal"/>
      <w:pStyle w:val="3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4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5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6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7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8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9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10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1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1549533386">
    <w:nsid w:val="5C5C00CA"/>
    <w:multiLevelType w:val="multilevel"/>
    <w:tmpl w:val="5C5C00CA"/>
    <w:lvl w:ilvl="0" w:tentative="1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hint="default" w:ascii="Wingdings" w:hAnsi="Wingdings"/>
      </w:rPr>
    </w:lvl>
  </w:abstractNum>
  <w:abstractNum w:abstractNumId="1460221677">
    <w:nsid w:val="570936ED"/>
    <w:multiLevelType w:val="multilevel"/>
    <w:tmpl w:val="570936ED"/>
    <w:lvl w:ilvl="0" w:tentative="1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hint="default" w:ascii="Wingdings" w:hAnsi="Wingdings"/>
      </w:rPr>
    </w:lvl>
  </w:abstractNum>
  <w:abstractNum w:abstractNumId="1606961629">
    <w:nsid w:val="5FC849DD"/>
    <w:multiLevelType w:val="multilevel"/>
    <w:tmpl w:val="5FC849DD"/>
    <w:lvl w:ilvl="0" w:tentative="1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hint="default" w:ascii="Wingdings" w:hAnsi="Wingdings"/>
      </w:rPr>
    </w:lvl>
  </w:abstractNum>
  <w:abstractNum w:abstractNumId="1574585826">
    <w:nsid w:val="5DDA45E2"/>
    <w:multiLevelType w:val="multilevel"/>
    <w:tmpl w:val="5DDA45E2"/>
    <w:lvl w:ilvl="0" w:tentative="1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hint="default" w:ascii="Wingdings" w:hAnsi="Wingdings"/>
      </w:rPr>
    </w:lvl>
  </w:abstractNum>
  <w:abstractNum w:abstractNumId="2015645170">
    <w:nsid w:val="78244DF2"/>
    <w:multiLevelType w:val="multilevel"/>
    <w:tmpl w:val="78244DF2"/>
    <w:lvl w:ilvl="0" w:tentative="1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hint="default" w:ascii="Wingdings" w:hAnsi="Wingdings"/>
      </w:rPr>
    </w:lvl>
  </w:abstractNum>
  <w:abstractNum w:abstractNumId="2012171334">
    <w:nsid w:val="77EF4C46"/>
    <w:multiLevelType w:val="multilevel"/>
    <w:tmpl w:val="77EF4C46"/>
    <w:lvl w:ilvl="0" w:tentative="1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hint="default" w:ascii="Wingdings" w:hAnsi="Wingdings"/>
      </w:rPr>
    </w:lvl>
  </w:abstractNum>
  <w:abstractNum w:abstractNumId="1865053917">
    <w:nsid w:val="6F2A76DD"/>
    <w:multiLevelType w:val="multilevel"/>
    <w:tmpl w:val="6F2A76DD"/>
    <w:lvl w:ilvl="0" w:tentative="1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778720557">
    <w:nsid w:val="6A051F2D"/>
    <w:multiLevelType w:val="multilevel"/>
    <w:tmpl w:val="6A051F2D"/>
    <w:lvl w:ilvl="0" w:tentative="1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hint="default" w:ascii="Wingdings" w:hAnsi="Wingdings"/>
      </w:rPr>
    </w:lvl>
  </w:abstractNum>
  <w:abstractNum w:abstractNumId="2131851066">
    <w:nsid w:val="7F11773A"/>
    <w:multiLevelType w:val="multilevel"/>
    <w:tmpl w:val="7F11773A"/>
    <w:lvl w:ilvl="0" w:tentative="1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hint="default" w:ascii="Wingdings" w:hAnsi="Wingdings"/>
      </w:rPr>
    </w:lvl>
  </w:abstractNum>
  <w:abstractNum w:abstractNumId="1299384296">
    <w:nsid w:val="4D7307E8"/>
    <w:multiLevelType w:val="multilevel"/>
    <w:tmpl w:val="4D7307E8"/>
    <w:lvl w:ilvl="0" w:tentative="1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795678047">
    <w:nsid w:val="2F6D155F"/>
    <w:multiLevelType w:val="multilevel"/>
    <w:tmpl w:val="2F6D155F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37885787">
    <w:nsid w:val="31F11F5B"/>
    <w:multiLevelType w:val="multilevel"/>
    <w:tmpl w:val="31F11F5B"/>
    <w:lvl w:ilvl="0" w:tentative="1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hint="default" w:ascii="Wingdings" w:hAnsi="Wingdings"/>
      </w:rPr>
    </w:lvl>
  </w:abstractNum>
  <w:abstractNum w:abstractNumId="1044063641">
    <w:nsid w:val="3E3B2599"/>
    <w:multiLevelType w:val="multilevel"/>
    <w:tmpl w:val="3E3B2599"/>
    <w:lvl w:ilvl="0" w:tentative="1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hint="default" w:ascii="Wingdings" w:hAnsi="Wingdings"/>
      </w:rPr>
    </w:lvl>
  </w:abstractNum>
  <w:abstractNum w:abstractNumId="839850941">
    <w:nsid w:val="320F1BBD"/>
    <w:multiLevelType w:val="multilevel"/>
    <w:tmpl w:val="320F1BBD"/>
    <w:lvl w:ilvl="0" w:tentative="1">
      <w:start w:val="1"/>
      <w:numFmt w:val="bullet"/>
      <w:lvlText w:val=""/>
      <w:lvlJc w:val="left"/>
      <w:pPr>
        <w:tabs>
          <w:tab w:val="left" w:pos="1140"/>
        </w:tabs>
        <w:ind w:left="11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560"/>
        </w:tabs>
        <w:ind w:left="15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980"/>
        </w:tabs>
        <w:ind w:left="19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400"/>
        </w:tabs>
        <w:ind w:left="24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820"/>
        </w:tabs>
        <w:ind w:left="28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3240"/>
        </w:tabs>
        <w:ind w:left="32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660"/>
        </w:tabs>
        <w:ind w:left="36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4080"/>
        </w:tabs>
        <w:ind w:left="40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500"/>
        </w:tabs>
        <w:ind w:left="4500" w:hanging="420"/>
      </w:pPr>
      <w:rPr>
        <w:rFonts w:hint="default" w:ascii="Wingdings" w:hAnsi="Wingdings"/>
      </w:rPr>
    </w:lvl>
  </w:abstractNum>
  <w:abstractNum w:abstractNumId="686953766">
    <w:nsid w:val="28F21526"/>
    <w:multiLevelType w:val="multilevel"/>
    <w:tmpl w:val="28F21526"/>
    <w:lvl w:ilvl="0" w:tentative="1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hint="default" w:ascii="Wingdings" w:hAnsi="Wingdings"/>
      </w:rPr>
    </w:lvl>
  </w:abstractNum>
  <w:abstractNum w:abstractNumId="901065275">
    <w:nsid w:val="35B52A3B"/>
    <w:multiLevelType w:val="multilevel"/>
    <w:tmpl w:val="35B52A3B"/>
    <w:lvl w:ilvl="0" w:tentative="1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796070064">
    <w:nsid w:val="2F7310B0"/>
    <w:multiLevelType w:val="multilevel"/>
    <w:tmpl w:val="2F7310B0"/>
    <w:lvl w:ilvl="0" w:tentative="1">
      <w:start w:val="1"/>
      <w:numFmt w:val="bullet"/>
      <w:lvlText w:val="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4620"/>
        </w:tabs>
        <w:ind w:left="462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5040"/>
        </w:tabs>
        <w:ind w:left="5040" w:hanging="420"/>
      </w:pPr>
      <w:rPr>
        <w:rFonts w:hint="default" w:ascii="Wingdings" w:hAnsi="Wingdings"/>
      </w:rPr>
    </w:lvl>
  </w:abstractNum>
  <w:abstractNum w:abstractNumId="1320385259">
    <w:nsid w:val="4EB37AEB"/>
    <w:multiLevelType w:val="multilevel"/>
    <w:tmpl w:val="4EB37AEB"/>
    <w:lvl w:ilvl="0" w:tentative="1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sz w:val="21"/>
        <w:szCs w:val="21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462891674">
    <w:nsid w:val="1B972A9A"/>
    <w:multiLevelType w:val="multilevel"/>
    <w:tmpl w:val="1B972A9A"/>
    <w:lvl w:ilvl="0" w:tentative="1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hint="default" w:ascii="Wingdings" w:hAnsi="Wingdings"/>
      </w:rPr>
    </w:lvl>
  </w:abstractNum>
  <w:abstractNum w:abstractNumId="423570760">
    <w:nsid w:val="193F2D48"/>
    <w:multiLevelType w:val="multilevel"/>
    <w:tmpl w:val="193F2D48"/>
    <w:lvl w:ilvl="0" w:tentative="1">
      <w:start w:val="1"/>
      <w:numFmt w:val="bullet"/>
      <w:lvlText w:val=""/>
      <w:lvlJc w:val="left"/>
      <w:pPr>
        <w:tabs>
          <w:tab w:val="left" w:pos="855"/>
        </w:tabs>
        <w:ind w:left="855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275"/>
        </w:tabs>
        <w:ind w:left="1275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695"/>
        </w:tabs>
        <w:ind w:left="1695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115"/>
        </w:tabs>
        <w:ind w:left="2115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535"/>
        </w:tabs>
        <w:ind w:left="2535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955"/>
        </w:tabs>
        <w:ind w:left="2955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375"/>
        </w:tabs>
        <w:ind w:left="3375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795"/>
        </w:tabs>
        <w:ind w:left="3795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215"/>
        </w:tabs>
        <w:ind w:left="4215" w:hanging="420"/>
      </w:pPr>
      <w:rPr>
        <w:rFonts w:hint="default" w:ascii="Wingdings" w:hAnsi="Wingdings"/>
      </w:rPr>
    </w:lvl>
  </w:abstractNum>
  <w:abstractNum w:abstractNumId="386145681">
    <w:nsid w:val="17041D91"/>
    <w:multiLevelType w:val="multilevel"/>
    <w:tmpl w:val="17041D91"/>
    <w:lvl w:ilvl="0" w:tentative="1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769262">
    <w:nsid w:val="00E15C6E"/>
    <w:multiLevelType w:val="multilevel"/>
    <w:tmpl w:val="00E15C6E"/>
    <w:lvl w:ilvl="0" w:tentative="1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hint="default" w:ascii="Wingdings" w:hAnsi="Wingdings"/>
      </w:rPr>
    </w:lvl>
  </w:abstractNum>
  <w:abstractNum w:abstractNumId="319505387">
    <w:nsid w:val="130B43EB"/>
    <w:multiLevelType w:val="multilevel"/>
    <w:tmpl w:val="130B43EB"/>
    <w:lvl w:ilvl="0" w:tentative="1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 w:val="0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56309225">
    <w:nsid w:val="095116E9"/>
    <w:multiLevelType w:val="multilevel"/>
    <w:tmpl w:val="095116E9"/>
    <w:lvl w:ilvl="0" w:tentative="1">
      <w:start w:val="1"/>
      <w:numFmt w:val="bullet"/>
      <w:lvlText w:val=""/>
      <w:lvlJc w:val="left"/>
      <w:pPr>
        <w:tabs>
          <w:tab w:val="left" w:pos="885"/>
        </w:tabs>
        <w:ind w:left="885" w:hanging="420"/>
      </w:pPr>
      <w:rPr>
        <w:rFonts w:hint="default" w:ascii="Wingdings" w:hAnsi="Wingdings"/>
      </w:rPr>
    </w:lvl>
    <w:lvl w:ilvl="1" w:tentative="1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05879284">
    <w:nsid w:val="183139F4"/>
    <w:multiLevelType w:val="multilevel"/>
    <w:tmpl w:val="183139F4"/>
    <w:lvl w:ilvl="0" w:tentative="1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hint="default" w:ascii="Wingdings" w:hAnsi="Wingdings"/>
      </w:rPr>
    </w:lvl>
  </w:abstractNum>
  <w:num w:numId="1">
    <w:abstractNumId w:val="1428076065"/>
  </w:num>
  <w:num w:numId="2">
    <w:abstractNumId w:val="4294967176"/>
  </w:num>
  <w:num w:numId="3">
    <w:abstractNumId w:val="4294967177"/>
  </w:num>
  <w:num w:numId="4">
    <w:abstractNumId w:val="386145681"/>
  </w:num>
  <w:num w:numId="5">
    <w:abstractNumId w:val="423570760"/>
  </w:num>
  <w:num w:numId="6">
    <w:abstractNumId w:val="839850941"/>
  </w:num>
  <w:num w:numId="7">
    <w:abstractNumId w:val="901065275"/>
  </w:num>
  <w:num w:numId="8">
    <w:abstractNumId w:val="795678047"/>
  </w:num>
  <w:num w:numId="9">
    <w:abstractNumId w:val="796070064"/>
  </w:num>
  <w:num w:numId="10">
    <w:abstractNumId w:val="156309225"/>
  </w:num>
  <w:num w:numId="11">
    <w:abstractNumId w:val="1299384296"/>
  </w:num>
  <w:num w:numId="12">
    <w:abstractNumId w:val="837885787"/>
  </w:num>
  <w:num w:numId="13">
    <w:abstractNumId w:val="319505387"/>
  </w:num>
  <w:num w:numId="14">
    <w:abstractNumId w:val="1460221677"/>
  </w:num>
  <w:num w:numId="15">
    <w:abstractNumId w:val="1044063641"/>
  </w:num>
  <w:num w:numId="16">
    <w:abstractNumId w:val="1606961629"/>
  </w:num>
  <w:num w:numId="17">
    <w:abstractNumId w:val="2012171334"/>
  </w:num>
  <w:num w:numId="18">
    <w:abstractNumId w:val="462891674"/>
  </w:num>
  <w:num w:numId="19">
    <w:abstractNumId w:val="1574585826"/>
  </w:num>
  <w:num w:numId="20">
    <w:abstractNumId w:val="2131851066"/>
  </w:num>
  <w:num w:numId="21">
    <w:abstractNumId w:val="2015645170"/>
  </w:num>
  <w:num w:numId="22">
    <w:abstractNumId w:val="1549533386"/>
  </w:num>
  <w:num w:numId="23">
    <w:abstractNumId w:val="1778720557"/>
  </w:num>
  <w:num w:numId="24">
    <w:abstractNumId w:val="405879284"/>
  </w:num>
  <w:num w:numId="25">
    <w:abstractNumId w:val="14769262"/>
  </w:num>
  <w:num w:numId="26">
    <w:abstractNumId w:val="686953766"/>
  </w:num>
  <w:num w:numId="27">
    <w:abstractNumId w:val="1320385259"/>
  </w:num>
  <w:num w:numId="28">
    <w:abstractNumId w:val="18650539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E5D4E"/>
    <w:rsid w:val="0001028C"/>
    <w:rsid w:val="00010CAB"/>
    <w:rsid w:val="0002270D"/>
    <w:rsid w:val="0003322C"/>
    <w:rsid w:val="000579EF"/>
    <w:rsid w:val="00082DC1"/>
    <w:rsid w:val="00085FFC"/>
    <w:rsid w:val="000937D4"/>
    <w:rsid w:val="000B44D6"/>
    <w:rsid w:val="000E1F53"/>
    <w:rsid w:val="000E506A"/>
    <w:rsid w:val="000E5D4E"/>
    <w:rsid w:val="000F4BAE"/>
    <w:rsid w:val="0011189D"/>
    <w:rsid w:val="00140E8B"/>
    <w:rsid w:val="00157FB1"/>
    <w:rsid w:val="00165B7A"/>
    <w:rsid w:val="00180F51"/>
    <w:rsid w:val="00181940"/>
    <w:rsid w:val="00192182"/>
    <w:rsid w:val="00193D69"/>
    <w:rsid w:val="001957EB"/>
    <w:rsid w:val="001A59BA"/>
    <w:rsid w:val="001B59D9"/>
    <w:rsid w:val="001B7E01"/>
    <w:rsid w:val="001D7EE0"/>
    <w:rsid w:val="002263E1"/>
    <w:rsid w:val="00292C69"/>
    <w:rsid w:val="002B6FD3"/>
    <w:rsid w:val="002C3ECA"/>
    <w:rsid w:val="0032296D"/>
    <w:rsid w:val="0036648E"/>
    <w:rsid w:val="00380E22"/>
    <w:rsid w:val="00382184"/>
    <w:rsid w:val="003B70F3"/>
    <w:rsid w:val="003E0A5B"/>
    <w:rsid w:val="003F2D38"/>
    <w:rsid w:val="003F66D3"/>
    <w:rsid w:val="004B7AE0"/>
    <w:rsid w:val="004C3129"/>
    <w:rsid w:val="004D57DE"/>
    <w:rsid w:val="004D5875"/>
    <w:rsid w:val="005132E8"/>
    <w:rsid w:val="005323F9"/>
    <w:rsid w:val="005726FD"/>
    <w:rsid w:val="005A381E"/>
    <w:rsid w:val="005D092E"/>
    <w:rsid w:val="005E06D2"/>
    <w:rsid w:val="005E389C"/>
    <w:rsid w:val="00615B17"/>
    <w:rsid w:val="006335AF"/>
    <w:rsid w:val="00676109"/>
    <w:rsid w:val="00687DC8"/>
    <w:rsid w:val="006A00C3"/>
    <w:rsid w:val="006A524C"/>
    <w:rsid w:val="006B56FA"/>
    <w:rsid w:val="00701026"/>
    <w:rsid w:val="00703F12"/>
    <w:rsid w:val="007122B8"/>
    <w:rsid w:val="0073435F"/>
    <w:rsid w:val="00737EE6"/>
    <w:rsid w:val="00743B9E"/>
    <w:rsid w:val="007445CD"/>
    <w:rsid w:val="007864D2"/>
    <w:rsid w:val="007C05D6"/>
    <w:rsid w:val="007C1F25"/>
    <w:rsid w:val="007C2295"/>
    <w:rsid w:val="007C3D08"/>
    <w:rsid w:val="00811DF6"/>
    <w:rsid w:val="008A592A"/>
    <w:rsid w:val="008A67BF"/>
    <w:rsid w:val="008D5F51"/>
    <w:rsid w:val="008D6778"/>
    <w:rsid w:val="008F56EF"/>
    <w:rsid w:val="008F5DBE"/>
    <w:rsid w:val="009000BD"/>
    <w:rsid w:val="00916662"/>
    <w:rsid w:val="00941C39"/>
    <w:rsid w:val="0095312A"/>
    <w:rsid w:val="00964037"/>
    <w:rsid w:val="00964DC4"/>
    <w:rsid w:val="00976B29"/>
    <w:rsid w:val="0099590A"/>
    <w:rsid w:val="009A6040"/>
    <w:rsid w:val="009C5FF1"/>
    <w:rsid w:val="009D0ADB"/>
    <w:rsid w:val="009D4C8F"/>
    <w:rsid w:val="009E46F4"/>
    <w:rsid w:val="00A1242F"/>
    <w:rsid w:val="00A1602D"/>
    <w:rsid w:val="00A251C9"/>
    <w:rsid w:val="00A80BD4"/>
    <w:rsid w:val="00AA13EA"/>
    <w:rsid w:val="00AA2BDD"/>
    <w:rsid w:val="00AB316B"/>
    <w:rsid w:val="00B037BA"/>
    <w:rsid w:val="00B221CF"/>
    <w:rsid w:val="00B24E29"/>
    <w:rsid w:val="00B54079"/>
    <w:rsid w:val="00BB03A2"/>
    <w:rsid w:val="00BC1958"/>
    <w:rsid w:val="00BC731B"/>
    <w:rsid w:val="00BE569C"/>
    <w:rsid w:val="00BF5B03"/>
    <w:rsid w:val="00C232B9"/>
    <w:rsid w:val="00C53AAD"/>
    <w:rsid w:val="00C720EF"/>
    <w:rsid w:val="00C74704"/>
    <w:rsid w:val="00CC0286"/>
    <w:rsid w:val="00CC7BB1"/>
    <w:rsid w:val="00CF6C02"/>
    <w:rsid w:val="00D00150"/>
    <w:rsid w:val="00D00DFA"/>
    <w:rsid w:val="00D20BDB"/>
    <w:rsid w:val="00D52F73"/>
    <w:rsid w:val="00D71ADA"/>
    <w:rsid w:val="00DB4533"/>
    <w:rsid w:val="00DC6B34"/>
    <w:rsid w:val="00DE6CBB"/>
    <w:rsid w:val="00E34718"/>
    <w:rsid w:val="00E50FD3"/>
    <w:rsid w:val="00E5377F"/>
    <w:rsid w:val="00E703FA"/>
    <w:rsid w:val="00EB1610"/>
    <w:rsid w:val="00F37DF5"/>
    <w:rsid w:val="00F55875"/>
    <w:rsid w:val="00F808DB"/>
    <w:rsid w:val="00F832DC"/>
    <w:rsid w:val="00F872C2"/>
    <w:rsid w:val="00F87F6B"/>
    <w:rsid w:val="00FE59C3"/>
    <w:rsid w:val="00FE7C18"/>
    <w:rsid w:val="00FF1702"/>
    <w:rsid w:val="17F141D6"/>
    <w:rsid w:val="20B03D2F"/>
    <w:rsid w:val="22F8166B"/>
    <w:rsid w:val="24283062"/>
    <w:rsid w:val="264F0468"/>
    <w:rsid w:val="2E1B7734"/>
    <w:rsid w:val="417575F2"/>
    <w:rsid w:val="43DD433B"/>
    <w:rsid w:val="53E41D6F"/>
    <w:rsid w:val="549F21E3"/>
    <w:rsid w:val="71032079"/>
    <w:rsid w:val="76AB383E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1" w:semiHidden="0" w:name="heading 2"/>
    <w:lsdException w:qFormat="1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nhideWhenUsed="0" w:uiPriority="1" w:semiHidden="0" w:name="List Bullet"/>
    <w:lsdException w:qFormat="1" w:unhideWhenUsed="0" w:uiPriority="2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99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3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spacing w:before="120" w:line="180" w:lineRule="auto"/>
    </w:pPr>
    <w:rPr>
      <w:rFonts w:ascii="Times New Roman" w:hAnsi="Times New Roman" w:eastAsia="Microsoft YaHei UI" w:cs="黑体"/>
      <w:color w:val="000000"/>
      <w:sz w:val="24"/>
      <w:lang w:val="en-US" w:eastAsia="zh-CN" w:bidi="ar-SA"/>
    </w:rPr>
  </w:style>
  <w:style w:type="paragraph" w:styleId="3">
    <w:name w:val="heading 1"/>
    <w:basedOn w:val="1"/>
    <w:next w:val="1"/>
    <w:link w:val="36"/>
    <w:qFormat/>
    <w:uiPriority w:val="1"/>
    <w:pPr>
      <w:keepNext/>
      <w:keepLines/>
      <w:numPr>
        <w:ilvl w:val="0"/>
        <w:numId w:val="1"/>
      </w:numPr>
      <w:pBdr>
        <w:top w:val="single" w:color="B53D68" w:sz="2" w:space="4"/>
        <w:left w:val="single" w:color="B53D68" w:sz="2" w:space="4"/>
        <w:bottom w:val="single" w:color="B53D68" w:sz="2" w:space="4"/>
        <w:right w:val="single" w:color="B53D68" w:sz="2" w:space="4"/>
      </w:pBdr>
      <w:shd w:val="clear" w:color="auto" w:fill="B53D68"/>
      <w:spacing w:line="240" w:lineRule="auto"/>
      <w:outlineLvl w:val="0"/>
    </w:pPr>
    <w:rPr>
      <w:rFonts w:ascii="Arial" w:hAnsi="Arial"/>
      <w:b/>
      <w:bCs/>
      <w:caps/>
      <w:color w:val="FFFFFF"/>
      <w:sz w:val="44"/>
      <w:szCs w:val="22"/>
    </w:rPr>
  </w:style>
  <w:style w:type="paragraph" w:styleId="4">
    <w:name w:val="heading 2"/>
    <w:basedOn w:val="1"/>
    <w:next w:val="1"/>
    <w:link w:val="37"/>
    <w:unhideWhenUsed/>
    <w:qFormat/>
    <w:uiPriority w:val="1"/>
    <w:pPr>
      <w:keepNext/>
      <w:keepLines/>
      <w:numPr>
        <w:ilvl w:val="1"/>
        <w:numId w:val="1"/>
      </w:numPr>
      <w:pBdr>
        <w:top w:val="single" w:color="F1D7E0" w:sz="2" w:space="4"/>
        <w:left w:val="single" w:color="F1D7E0" w:sz="2" w:space="4"/>
        <w:bottom w:val="single" w:color="F1D7E0" w:sz="2" w:space="4"/>
        <w:right w:val="single" w:color="F1D7E0" w:sz="2" w:space="4"/>
      </w:pBdr>
      <w:shd w:val="clear" w:color="auto" w:fill="F1D7E0"/>
      <w:spacing w:before="240" w:after="240" w:line="240" w:lineRule="auto"/>
      <w:ind w:left="575" w:hanging="575"/>
      <w:outlineLvl w:val="1"/>
    </w:pPr>
    <w:rPr>
      <w:caps/>
      <w:sz w:val="32"/>
      <w:szCs w:val="22"/>
    </w:rPr>
  </w:style>
  <w:style w:type="paragraph" w:styleId="5">
    <w:name w:val="heading 3"/>
    <w:basedOn w:val="1"/>
    <w:next w:val="1"/>
    <w:link w:val="38"/>
    <w:unhideWhenUsed/>
    <w:qFormat/>
    <w:uiPriority w:val="1"/>
    <w:pPr>
      <w:keepNext/>
      <w:keepLines/>
      <w:numPr>
        <w:ilvl w:val="2"/>
        <w:numId w:val="1"/>
      </w:numPr>
      <w:pBdr>
        <w:top w:val="single" w:color="F1D7E0" w:sz="8" w:space="1"/>
        <w:left w:val="single" w:color="F1D7E0" w:sz="8" w:space="4"/>
      </w:pBdr>
      <w:spacing w:before="240" w:after="60" w:line="240" w:lineRule="auto"/>
      <w:ind w:left="720" w:hanging="720"/>
      <w:outlineLvl w:val="2"/>
    </w:pPr>
    <w:rPr>
      <w:caps/>
      <w:color w:val="5A1E34"/>
      <w:sz w:val="30"/>
      <w:szCs w:val="22"/>
    </w:rPr>
  </w:style>
  <w:style w:type="paragraph" w:styleId="6">
    <w:name w:val="heading 4"/>
    <w:basedOn w:val="1"/>
    <w:next w:val="1"/>
    <w:link w:val="3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="Arial" w:hAnsi="Arial"/>
      <w:bCs/>
      <w:sz w:val="28"/>
      <w:szCs w:val="28"/>
    </w:rPr>
  </w:style>
  <w:style w:type="paragraph" w:styleId="7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8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unhideWhenUsed/>
    <w:uiPriority w:val="1"/>
  </w:style>
  <w:style w:type="table" w:default="1" w:styleId="27">
    <w:name w:val="Normal Table"/>
    <w:unhideWhenUsed/>
    <w:uiPriority w:val="99"/>
    <w:tblPr>
      <w:tblStyle w:val="2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Normal Indent"/>
    <w:basedOn w:val="1"/>
    <w:unhideWhenUsed/>
    <w:uiPriority w:val="0"/>
    <w:pPr>
      <w:spacing w:line="300" w:lineRule="auto"/>
      <w:ind w:firstLine="200" w:firstLineChars="200"/>
    </w:pPr>
    <w:rPr>
      <w:szCs w:val="20"/>
    </w:rPr>
  </w:style>
  <w:style w:type="paragraph" w:styleId="12">
    <w:name w:val="List Number"/>
    <w:basedOn w:val="1"/>
    <w:qFormat/>
    <w:uiPriority w:val="2"/>
    <w:pPr>
      <w:numPr>
        <w:ilvl w:val="0"/>
        <w:numId w:val="2"/>
      </w:numPr>
      <w:contextualSpacing/>
    </w:pPr>
  </w:style>
  <w:style w:type="paragraph" w:styleId="13">
    <w:name w:val="List Bullet"/>
    <w:basedOn w:val="1"/>
    <w:qFormat/>
    <w:uiPriority w:val="1"/>
    <w:pPr>
      <w:numPr>
        <w:ilvl w:val="0"/>
        <w:numId w:val="3"/>
      </w:numPr>
      <w:spacing w:line="264" w:lineRule="auto"/>
    </w:pPr>
    <w:rPr>
      <w:color w:val="505050"/>
    </w:rPr>
  </w:style>
  <w:style w:type="paragraph" w:styleId="14">
    <w:name w:val="Body Text"/>
    <w:basedOn w:val="1"/>
    <w:link w:val="43"/>
    <w:unhideWhenUsed/>
    <w:uiPriority w:val="99"/>
    <w:pPr>
      <w:spacing w:before="0" w:line="240" w:lineRule="auto"/>
      <w:jc w:val="center"/>
    </w:pPr>
    <w:rPr>
      <w:color w:val="FFFFFF"/>
    </w:rPr>
  </w:style>
  <w:style w:type="paragraph" w:styleId="15">
    <w:name w:val="Body Text Indent"/>
    <w:basedOn w:val="1"/>
    <w:unhideWhenUsed/>
    <w:uiPriority w:val="0"/>
    <w:pPr>
      <w:spacing w:after="120"/>
      <w:ind w:left="420" w:leftChars="200"/>
    </w:pPr>
  </w:style>
  <w:style w:type="paragraph" w:styleId="16">
    <w:name w:val="toc 3"/>
    <w:basedOn w:val="1"/>
    <w:next w:val="1"/>
    <w:unhideWhenUsed/>
    <w:uiPriority w:val="39"/>
    <w:pPr>
      <w:ind w:left="840" w:leftChars="400"/>
    </w:pPr>
  </w:style>
  <w:style w:type="paragraph" w:styleId="17">
    <w:name w:val="Balloon Text"/>
    <w:basedOn w:val="1"/>
    <w:link w:val="40"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18">
    <w:name w:val="footer"/>
    <w:basedOn w:val="1"/>
    <w:link w:val="45"/>
    <w:unhideWhenUsed/>
    <w:uiPriority w:val="99"/>
    <w:pPr>
      <w:spacing w:before="0" w:line="240" w:lineRule="auto"/>
      <w:ind w:left="-720"/>
    </w:pPr>
  </w:style>
  <w:style w:type="paragraph" w:styleId="19">
    <w:name w:val="header"/>
    <w:basedOn w:val="1"/>
    <w:link w:val="44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20">
    <w:name w:val="toc 1"/>
    <w:basedOn w:val="1"/>
    <w:next w:val="1"/>
    <w:unhideWhenUsed/>
    <w:uiPriority w:val="39"/>
  </w:style>
  <w:style w:type="paragraph" w:styleId="21">
    <w:name w:val="toc 2"/>
    <w:basedOn w:val="1"/>
    <w:next w:val="1"/>
    <w:unhideWhenUsed/>
    <w:uiPriority w:val="39"/>
    <w:pPr>
      <w:ind w:left="420" w:leftChars="200"/>
    </w:pPr>
  </w:style>
  <w:style w:type="paragraph" w:styleId="22">
    <w:name w:val="Title"/>
    <w:basedOn w:val="1"/>
    <w:next w:val="1"/>
    <w:link w:val="42"/>
    <w:qFormat/>
    <w:uiPriority w:val="10"/>
    <w:pPr>
      <w:spacing w:before="0" w:line="240" w:lineRule="auto"/>
      <w:contextualSpacing/>
    </w:pPr>
    <w:rPr>
      <w:rFonts w:ascii="Arial" w:hAnsi="Arial" w:cs="黑体"/>
      <w:kern w:val="28"/>
      <w:sz w:val="72"/>
      <w:szCs w:val="72"/>
    </w:rPr>
  </w:style>
  <w:style w:type="character" w:styleId="24">
    <w:name w:val="page number"/>
    <w:basedOn w:val="23"/>
    <w:unhideWhenUsed/>
    <w:uiPriority w:val="99"/>
    <w:rPr>
      <w:rFonts w:eastAsia="Microsoft YaHei UI"/>
      <w:b/>
      <w:bCs/>
      <w:sz w:val="28"/>
      <w:szCs w:val="28"/>
    </w:rPr>
  </w:style>
  <w:style w:type="character" w:styleId="25">
    <w:name w:val="FollowedHyperlink"/>
    <w:basedOn w:val="23"/>
    <w:unhideWhenUsed/>
    <w:uiPriority w:val="99"/>
    <w:rPr>
      <w:color w:val="7F7F7F"/>
      <w:u w:val="single"/>
    </w:rPr>
  </w:style>
  <w:style w:type="character" w:styleId="26">
    <w:name w:val="Hyperlink"/>
    <w:basedOn w:val="23"/>
    <w:unhideWhenUsed/>
    <w:uiPriority w:val="99"/>
    <w:rPr>
      <w:color w:val="872D4E"/>
      <w:u w:val="single"/>
    </w:rPr>
  </w:style>
  <w:style w:type="table" w:styleId="28">
    <w:name w:val="Table Grid"/>
    <w:basedOn w:val="27"/>
    <w:uiPriority w:val="39"/>
    <w:pPr>
      <w:spacing w:before="0" w:line="240" w:lineRule="auto"/>
    </w:pPr>
    <w:tblPr>
      <w:tblStyle w:val="2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9">
    <w:name w:val="联系信息"/>
    <w:basedOn w:val="1"/>
    <w:qFormat/>
    <w:uiPriority w:val="0"/>
    <w:pPr>
      <w:spacing w:before="0" w:line="300" w:lineRule="auto"/>
    </w:pPr>
    <w:rPr>
      <w:sz w:val="28"/>
      <w:szCs w:val="28"/>
    </w:rPr>
  </w:style>
  <w:style w:type="paragraph" w:customStyle="1" w:styleId="30">
    <w:name w:val="引言"/>
    <w:basedOn w:val="1"/>
    <w:next w:val="1"/>
    <w:link w:val="46"/>
    <w:qFormat/>
    <w:uiPriority w:val="2"/>
    <w:pPr>
      <w:pBdr>
        <w:top w:val="single" w:color="A93B61" w:sz="8" w:space="8"/>
        <w:left w:val="single" w:color="A93B61" w:sz="8" w:space="8"/>
      </w:pBdr>
      <w:spacing w:after="80"/>
      <w:ind w:left="1440" w:right="1440"/>
    </w:pPr>
    <w:rPr>
      <w:i/>
      <w:iCs/>
      <w:color w:val="A83B61"/>
    </w:rPr>
  </w:style>
  <w:style w:type="paragraph" w:customStyle="1" w:styleId="31">
    <w:name w:val="目录标题"/>
    <w:basedOn w:val="3"/>
    <w:next w:val="1"/>
    <w:unhideWhenUsed/>
    <w:qFormat/>
    <w:uiPriority w:val="39"/>
    <w:pPr>
      <w:spacing w:before="240"/>
      <w:outlineLvl w:val="9"/>
    </w:pPr>
  </w:style>
  <w:style w:type="paragraph" w:customStyle="1" w:styleId="32">
    <w:name w:val="Quote"/>
    <w:basedOn w:val="1"/>
    <w:next w:val="1"/>
    <w:link w:val="47"/>
    <w:qFormat/>
    <w:uiPriority w:val="2"/>
    <w:pPr>
      <w:spacing w:after="160"/>
      <w:ind w:left="864" w:right="864"/>
      <w:jc w:val="center"/>
    </w:pPr>
    <w:rPr>
      <w:i/>
      <w:iCs/>
      <w:color w:val="3F3F3F"/>
    </w:rPr>
  </w:style>
  <w:style w:type="paragraph" w:customStyle="1" w:styleId="33">
    <w:name w:val="No Spacing"/>
    <w:qFormat/>
    <w:uiPriority w:val="99"/>
    <w:pPr>
      <w:spacing w:before="0" w:line="240" w:lineRule="auto"/>
    </w:pPr>
    <w:rPr>
      <w:rFonts w:ascii="Times New Roman" w:hAnsi="Times New Roman" w:eastAsia="Microsoft YaHei UI" w:cs="黑体"/>
      <w:color w:val="000000"/>
      <w:lang w:val="en-US" w:eastAsia="zh-CN" w:bidi="ar-SA"/>
    </w:rPr>
  </w:style>
  <w:style w:type="paragraph" w:customStyle="1" w:styleId="34">
    <w:name w:val="List Paragraph"/>
    <w:basedOn w:val="1"/>
    <w:unhideWhenUsed/>
    <w:qFormat/>
    <w:uiPriority w:val="34"/>
    <w:pPr>
      <w:ind w:firstLine="420" w:firstLineChars="200"/>
    </w:pPr>
  </w:style>
  <w:style w:type="paragraph" w:customStyle="1" w:styleId="35">
    <w:name w:val="TOC Heading"/>
    <w:basedOn w:val="3"/>
    <w:next w:val="1"/>
    <w:unhideWhenUsed/>
    <w:qFormat/>
    <w:uiPriority w:val="3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spacing w:before="240" w:line="259" w:lineRule="auto"/>
      <w:outlineLvl w:val="9"/>
    </w:pPr>
    <w:rPr>
      <w:rFonts w:eastAsia="黑体"/>
      <w:b w:val="0"/>
      <w:bCs w:val="0"/>
      <w:caps w:val="0"/>
      <w:color w:val="852D4C"/>
      <w:sz w:val="32"/>
      <w:szCs w:val="32"/>
    </w:rPr>
  </w:style>
  <w:style w:type="character" w:customStyle="1" w:styleId="36">
    <w:name w:val="标题 1 Char"/>
    <w:basedOn w:val="23"/>
    <w:link w:val="3"/>
    <w:uiPriority w:val="1"/>
    <w:rPr>
      <w:rFonts w:ascii="Arial" w:hAnsi="Arial" w:eastAsia="Microsoft YaHei UI" w:cs="黑体"/>
      <w:b/>
      <w:bCs/>
      <w:caps/>
      <w:color w:val="FFFFFF"/>
      <w:sz w:val="44"/>
      <w:szCs w:val="22"/>
      <w:shd w:val="clear" w:color="auto" w:fill="B53D68"/>
    </w:rPr>
  </w:style>
  <w:style w:type="character" w:customStyle="1" w:styleId="37">
    <w:name w:val="标题 2 Char"/>
    <w:basedOn w:val="23"/>
    <w:link w:val="4"/>
    <w:uiPriority w:val="1"/>
    <w:rPr>
      <w:rFonts w:eastAsia="Microsoft YaHei UI"/>
      <w:caps/>
      <w:sz w:val="32"/>
      <w:szCs w:val="22"/>
      <w:shd w:val="clear" w:color="auto" w:fill="F1D7E0"/>
    </w:rPr>
  </w:style>
  <w:style w:type="character" w:customStyle="1" w:styleId="38">
    <w:name w:val="标题 3 Char"/>
    <w:basedOn w:val="23"/>
    <w:link w:val="5"/>
    <w:uiPriority w:val="1"/>
    <w:rPr>
      <w:rFonts w:eastAsia="Microsoft YaHei UI"/>
      <w:caps/>
      <w:color w:val="5A1E34"/>
      <w:sz w:val="30"/>
      <w:szCs w:val="22"/>
    </w:rPr>
  </w:style>
  <w:style w:type="character" w:customStyle="1" w:styleId="39">
    <w:name w:val="标题 4 Char"/>
    <w:basedOn w:val="23"/>
    <w:link w:val="6"/>
    <w:semiHidden/>
    <w:uiPriority w:val="9"/>
    <w:rPr>
      <w:rFonts w:ascii="Arial" w:hAnsi="Arial" w:eastAsia="Microsoft YaHei UI" w:cs="黑体"/>
      <w:bCs/>
      <w:sz w:val="28"/>
      <w:szCs w:val="28"/>
    </w:rPr>
  </w:style>
  <w:style w:type="character" w:customStyle="1" w:styleId="40">
    <w:name w:val="批注框文本 Char"/>
    <w:basedOn w:val="23"/>
    <w:link w:val="17"/>
    <w:semiHidden/>
    <w:uiPriority w:val="99"/>
    <w:rPr>
      <w:rFonts w:ascii="Segoe UI" w:hAnsi="Segoe UI" w:cs="Segoe UI"/>
      <w:sz w:val="18"/>
      <w:szCs w:val="18"/>
    </w:rPr>
  </w:style>
  <w:style w:type="character" w:customStyle="1" w:styleId="41">
    <w:name w:val="Placeholder Text"/>
    <w:basedOn w:val="23"/>
    <w:semiHidden/>
    <w:uiPriority w:val="99"/>
    <w:rPr>
      <w:color w:val="808080"/>
    </w:rPr>
  </w:style>
  <w:style w:type="character" w:customStyle="1" w:styleId="42">
    <w:name w:val="标题 Char"/>
    <w:basedOn w:val="23"/>
    <w:link w:val="22"/>
    <w:uiPriority w:val="10"/>
    <w:rPr>
      <w:rFonts w:ascii="Arial" w:hAnsi="Arial" w:eastAsia="Microsoft YaHei UI" w:cs="黑体"/>
      <w:kern w:val="28"/>
      <w:sz w:val="72"/>
      <w:szCs w:val="72"/>
    </w:rPr>
  </w:style>
  <w:style w:type="character" w:customStyle="1" w:styleId="43">
    <w:name w:val="正文文本 Char"/>
    <w:basedOn w:val="23"/>
    <w:link w:val="14"/>
    <w:uiPriority w:val="99"/>
    <w:rPr>
      <w:color w:val="FFFFFF"/>
    </w:rPr>
  </w:style>
  <w:style w:type="character" w:customStyle="1" w:styleId="44">
    <w:name w:val="页眉 Char"/>
    <w:basedOn w:val="23"/>
    <w:link w:val="19"/>
    <w:uiPriority w:val="99"/>
    <w:rPr/>
  </w:style>
  <w:style w:type="character" w:customStyle="1" w:styleId="45">
    <w:name w:val="页脚 Char"/>
    <w:basedOn w:val="23"/>
    <w:link w:val="18"/>
    <w:uiPriority w:val="99"/>
    <w:rPr/>
  </w:style>
  <w:style w:type="character" w:customStyle="1" w:styleId="46">
    <w:name w:val="引言字符"/>
    <w:basedOn w:val="23"/>
    <w:link w:val="30"/>
    <w:uiPriority w:val="2"/>
    <w:rPr>
      <w:i/>
      <w:iCs/>
      <w:color w:val="A83B61"/>
    </w:rPr>
  </w:style>
  <w:style w:type="character" w:customStyle="1" w:styleId="47">
    <w:name w:val="引用 Char"/>
    <w:basedOn w:val="23"/>
    <w:link w:val="32"/>
    <w:uiPriority w:val="2"/>
    <w:rPr>
      <w:rFonts w:eastAsia="Microsoft YaHei UI"/>
      <w:i/>
      <w:iCs/>
      <w:color w:val="3F3F3F"/>
    </w:rPr>
  </w:style>
  <w:style w:type="character" w:customStyle="1" w:styleId="48">
    <w:name w:val="_Style 14 Char"/>
    <w:link w:val="49"/>
    <w:uiPriority w:val="0"/>
    <w:rPr>
      <w:szCs w:val="20"/>
    </w:rPr>
  </w:style>
  <w:style w:type="paragraph" w:customStyle="1" w:styleId="49">
    <w:name w:val="_Style 14"/>
    <w:basedOn w:val="1"/>
    <w:next w:val="2"/>
    <w:link w:val="48"/>
    <w:uiPriority w:val="0"/>
    <w:pPr>
      <w:spacing w:line="300" w:lineRule="auto"/>
      <w:ind w:firstLine="200" w:firstLineChars="200"/>
    </w:pPr>
    <w:rPr>
      <w:szCs w:val="20"/>
    </w:rPr>
  </w:style>
  <w:style w:type="paragraph" w:customStyle="1" w:styleId="50">
    <w:name w:val="_Style 16"/>
    <w:basedOn w:val="1"/>
    <w:next w:val="2"/>
    <w:uiPriority w:val="0"/>
    <w:pPr>
      <w:spacing w:line="300" w:lineRule="auto"/>
      <w:ind w:firstLine="200" w:firstLineChars="200"/>
    </w:pPr>
    <w:rPr>
      <w:szCs w:val="20"/>
    </w:rPr>
  </w:style>
  <w:style w:type="paragraph" w:customStyle="1" w:styleId="51">
    <w:name w:val="_Style 13"/>
    <w:basedOn w:val="1"/>
    <w:next w:val="2"/>
    <w:uiPriority w:val="0"/>
    <w:pPr>
      <w:spacing w:line="300" w:lineRule="auto"/>
      <w:ind w:firstLine="200" w:firstLineChars="200"/>
    </w:pPr>
    <w:rPr>
      <w:szCs w:val="20"/>
    </w:rPr>
  </w:style>
  <w:style w:type="paragraph" w:customStyle="1" w:styleId="52">
    <w:name w:val="_Style 18"/>
    <w:basedOn w:val="1"/>
    <w:next w:val="15"/>
    <w:uiPriority w:val="0"/>
    <w:pPr>
      <w:ind w:left="540" w:leftChars="257" w:firstLine="359" w:firstLineChars="171"/>
    </w:pPr>
  </w:style>
  <w:style w:type="paragraph" w:customStyle="1" w:styleId="53">
    <w:name w:val="_Style 15"/>
    <w:basedOn w:val="1"/>
    <w:next w:val="2"/>
    <w:uiPriority w:val="0"/>
    <w:pPr>
      <w:spacing w:line="300" w:lineRule="auto"/>
      <w:ind w:firstLine="200" w:firstLineChars="200"/>
    </w:pPr>
    <w:rPr>
      <w:szCs w:val="20"/>
    </w:rPr>
  </w:style>
  <w:style w:type="paragraph" w:customStyle="1" w:styleId="54">
    <w:name w:val="_Style 17"/>
    <w:basedOn w:val="1"/>
    <w:next w:val="2"/>
    <w:uiPriority w:val="0"/>
    <w:pPr>
      <w:spacing w:line="300" w:lineRule="auto"/>
      <w:ind w:firstLine="200" w:firstLineChars="200"/>
    </w:pPr>
    <w:rPr>
      <w:szCs w:val="20"/>
    </w:rPr>
  </w:style>
  <w:style w:type="paragraph" w:customStyle="1" w:styleId="55">
    <w:name w:val="_Style 20"/>
    <w:basedOn w:val="1"/>
    <w:next w:val="2"/>
    <w:uiPriority w:val="0"/>
    <w:pPr>
      <w:spacing w:line="300" w:lineRule="auto"/>
      <w:ind w:firstLine="200" w:firstLineChars="200"/>
    </w:pPr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ffice\Templates\2052\StudentReport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5" textRotate="1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Pages>1</Pages>
  <Words>1397</Words>
  <Characters>7966</Characters>
  <Lines>66</Lines>
  <Paragraphs>18</Paragraphs>
  <TotalTime>0</TotalTime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2015-03-20T06:50:00Z</dcterms:created>
  <dc:creator>金威强</dc:creator>
  <cp:lastModifiedBy>admin</cp:lastModifiedBy>
  <cp:lastPrinted>2012-09-04T22:21:00Z</cp:lastPrinted>
  <dcterms:modified xsi:type="dcterms:W3CDTF">2015-04-03T18:21:13Z</dcterms:modified>
  <dc:title>概要设计说明书 v1.0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  <property fmtid="{D5CDD505-2E9C-101B-9397-08002B2CF9AE}" pid="3" name="KSOProductBuildVer">
    <vt:lpwstr>2052-9.1.0.4993</vt:lpwstr>
  </property>
</Properties>
</file>