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B4D" w:rsidRDefault="00982B4D" w:rsidP="00982B4D">
      <w:pPr>
        <w:jc w:val="center"/>
        <w:rPr>
          <w:rFonts w:ascii="Tw Cen MT" w:eastAsia="宋体" w:hAnsi="Tw Cen MT" w:cs="Times New Roman"/>
          <w:caps/>
          <w:color w:val="2FA3EE"/>
          <w:spacing w:val="10"/>
          <w:sz w:val="52"/>
          <w:szCs w:val="52"/>
        </w:rPr>
      </w:pPr>
      <w:r>
        <w:rPr>
          <w:rFonts w:ascii="Tw Cen MT" w:eastAsia="宋体" w:hAnsi="Tw Cen MT" w:cs="Times New Roman" w:hint="eastAsia"/>
          <w:caps/>
          <w:color w:val="2FA3EE"/>
          <w:spacing w:val="10"/>
          <w:sz w:val="52"/>
          <w:szCs w:val="52"/>
        </w:rPr>
        <w:t>接口划分</w:t>
      </w:r>
    </w:p>
    <w:p w:rsidR="00982B4D" w:rsidRDefault="00982B4D" w:rsidP="00982B4D">
      <w:pPr>
        <w:pBdr>
          <w:top w:val="single" w:sz="24" w:space="0" w:color="2FA3EE"/>
          <w:left w:val="single" w:sz="24" w:space="0" w:color="2FA3EE"/>
          <w:bottom w:val="single" w:sz="24" w:space="0" w:color="2FA3EE"/>
          <w:right w:val="single" w:sz="24" w:space="0" w:color="2FA3EE"/>
        </w:pBdr>
        <w:shd w:val="clear" w:color="auto" w:fill="2FA3EE"/>
        <w:outlineLvl w:val="0"/>
        <w:rPr>
          <w:rFonts w:ascii="Tw Cen MT" w:eastAsia="宋体" w:hAnsi="Tw Cen MT" w:cs="Times New Roman"/>
          <w:caps/>
          <w:color w:val="FFFFFF"/>
          <w:spacing w:val="15"/>
          <w:sz w:val="22"/>
        </w:rPr>
      </w:pPr>
      <w:r>
        <w:rPr>
          <w:rFonts w:ascii="Tw Cen MT" w:eastAsia="宋体" w:hAnsi="Tw Cen MT" w:cs="Times New Roman" w:hint="eastAsia"/>
          <w:caps/>
          <w:color w:val="FFFFFF"/>
          <w:spacing w:val="15"/>
          <w:sz w:val="22"/>
        </w:rPr>
        <w:t>检测功能群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登录检测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检测登录用户的用户名和密码是否正确或存在。</w:t>
      </w:r>
    </w:p>
    <w:p w:rsidR="00982B4D" w:rsidRDefault="00982B4D" w:rsidP="00982B4D">
      <w:pPr>
        <w:rPr>
          <w:rFonts w:ascii="Tw Cen MT" w:eastAsia="宋体" w:hAnsi="Tw Cen MT" w:cs="Times New Roman"/>
        </w:rPr>
      </w:pPr>
    </w:p>
    <w:p w:rsidR="00982B4D" w:rsidRDefault="00982B4D" w:rsidP="00982B4D">
      <w:pPr>
        <w:pBdr>
          <w:top w:val="single" w:sz="24" w:space="0" w:color="2FA3EE"/>
          <w:left w:val="single" w:sz="24" w:space="0" w:color="2FA3EE"/>
          <w:bottom w:val="single" w:sz="24" w:space="0" w:color="2FA3EE"/>
          <w:right w:val="single" w:sz="24" w:space="0" w:color="2FA3EE"/>
        </w:pBdr>
        <w:shd w:val="clear" w:color="auto" w:fill="2FA3EE"/>
        <w:outlineLvl w:val="0"/>
        <w:rPr>
          <w:rFonts w:ascii="Tw Cen MT" w:eastAsia="宋体" w:hAnsi="Tw Cen MT" w:cs="Times New Roman"/>
          <w:caps/>
          <w:color w:val="FFFFFF"/>
          <w:spacing w:val="15"/>
          <w:sz w:val="22"/>
        </w:rPr>
      </w:pPr>
      <w:r>
        <w:rPr>
          <w:rFonts w:ascii="Tw Cen MT" w:eastAsia="宋体" w:hAnsi="Tw Cen MT" w:cs="Times New Roman" w:hint="eastAsia"/>
          <w:caps/>
          <w:color w:val="FFFFFF"/>
          <w:spacing w:val="15"/>
          <w:sz w:val="22"/>
        </w:rPr>
        <w:t>注册功能群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个人注册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提交注册信息；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检测注册信息是否完善或符合格式，是否在规定字符限制内。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公司注册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提交注册信息；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检测注册信息是否完善或符合格式，是否在规定字符限制内。</w:t>
      </w:r>
    </w:p>
    <w:p w:rsidR="00982B4D" w:rsidRDefault="00982B4D" w:rsidP="00982B4D">
      <w:pPr>
        <w:rPr>
          <w:rFonts w:ascii="Tw Cen MT" w:eastAsia="宋体" w:hAnsi="Tw Cen MT" w:cs="Times New Roman"/>
        </w:rPr>
      </w:pPr>
    </w:p>
    <w:p w:rsidR="00982B4D" w:rsidRDefault="00982B4D" w:rsidP="00982B4D">
      <w:pPr>
        <w:pBdr>
          <w:top w:val="single" w:sz="24" w:space="0" w:color="2FA3EE"/>
          <w:left w:val="single" w:sz="24" w:space="0" w:color="2FA3EE"/>
          <w:bottom w:val="single" w:sz="24" w:space="0" w:color="2FA3EE"/>
          <w:right w:val="single" w:sz="24" w:space="0" w:color="2FA3EE"/>
        </w:pBdr>
        <w:shd w:val="clear" w:color="auto" w:fill="2FA3EE"/>
        <w:outlineLvl w:val="0"/>
        <w:rPr>
          <w:rFonts w:ascii="Tw Cen MT" w:eastAsia="宋体" w:hAnsi="Tw Cen MT" w:cs="Times New Roman"/>
          <w:caps/>
          <w:color w:val="FFFFFF"/>
          <w:spacing w:val="15"/>
          <w:sz w:val="22"/>
        </w:rPr>
      </w:pPr>
      <w:r>
        <w:rPr>
          <w:rFonts w:ascii="Tw Cen MT" w:eastAsia="宋体" w:hAnsi="Tw Cen MT" w:cs="Times New Roman" w:hint="eastAsia"/>
          <w:caps/>
          <w:color w:val="FFFFFF"/>
          <w:spacing w:val="15"/>
          <w:sz w:val="22"/>
        </w:rPr>
        <w:t>显示功能群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未登录界面的新增职位和视频面试人数显示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5095875" cy="5810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动态显示，没</w:t>
      </w:r>
      <w:r>
        <w:rPr>
          <w:rFonts w:ascii="Tw Cen MT" w:eastAsia="宋体" w:hAnsi="Tw Cen MT" w:cs="Times New Roman"/>
        </w:rPr>
        <w:t>4</w:t>
      </w:r>
      <w:r>
        <w:rPr>
          <w:rFonts w:ascii="Tw Cen MT" w:eastAsia="宋体" w:hAnsi="Tw Cen MT" w:cs="Times New Roman" w:hint="eastAsia"/>
        </w:rPr>
        <w:t>至</w:t>
      </w:r>
      <w:r>
        <w:rPr>
          <w:rFonts w:ascii="Tw Cen MT" w:eastAsia="宋体" w:hAnsi="Tw Cen MT" w:cs="Times New Roman"/>
        </w:rPr>
        <w:t>5</w:t>
      </w:r>
      <w:r>
        <w:rPr>
          <w:rFonts w:ascii="Tw Cen MT" w:eastAsia="宋体" w:hAnsi="Tw Cen MT" w:cs="Times New Roman" w:hint="eastAsia"/>
        </w:rPr>
        <w:t>秒刷新一次。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热门职位显示</w:t>
      </w:r>
      <w:r>
        <w:rPr>
          <w:rFonts w:ascii="Tw Cen MT" w:eastAsia="宋体" w:hAnsi="Tw Cen MT" w:cs="Times New Roman"/>
          <w:caps/>
          <w:spacing w:val="15"/>
        </w:rPr>
        <w:t>()---</w:t>
      </w:r>
      <w:r>
        <w:rPr>
          <w:rFonts w:ascii="Tw Cen MT" w:eastAsia="宋体" w:hAnsi="Tw Cen MT" w:cs="Times New Roman" w:hint="eastAsia"/>
          <w:caps/>
          <w:spacing w:val="15"/>
        </w:rPr>
        <w:t>点击量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lastRenderedPageBreak/>
        <w:drawing>
          <wp:inline distT="0" distB="0" distL="0" distR="0">
            <wp:extent cx="2438400" cy="25717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w Cen MT" w:eastAsia="宋体" w:hAnsi="Tw Cen MT" w:cs="Times New Roman" w:hint="eastAsia"/>
        </w:rPr>
        <w:t>按照类别进行划分。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企业</w:t>
      </w:r>
      <w:r>
        <w:rPr>
          <w:rFonts w:ascii="Tw Cen MT" w:eastAsia="宋体" w:hAnsi="Tw Cen MT" w:cs="Times New Roman"/>
          <w:caps/>
          <w:spacing w:val="15"/>
        </w:rPr>
        <w:t>-</w:t>
      </w:r>
      <w:r>
        <w:rPr>
          <w:rFonts w:ascii="Tw Cen MT" w:eastAsia="宋体" w:hAnsi="Tw Cen MT" w:cs="Times New Roman" w:hint="eastAsia"/>
          <w:caps/>
          <w:spacing w:val="15"/>
        </w:rPr>
        <w:t>显示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2505075" cy="2676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显示最新发布的五个职位。</w:t>
      </w:r>
    </w:p>
    <w:p w:rsidR="00982B4D" w:rsidRDefault="00982B4D" w:rsidP="00982B4D">
      <w:r>
        <w:rPr>
          <w:noProof/>
        </w:rPr>
        <w:lastRenderedPageBreak/>
        <w:drawing>
          <wp:inline distT="0" distB="0" distL="0" distR="0">
            <wp:extent cx="5276850" cy="23907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r>
        <w:rPr>
          <w:rFonts w:hint="eastAsia"/>
        </w:rPr>
        <w:t>显示公司已发布职位列表；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1485900" cy="37623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r>
        <w:rPr>
          <w:rFonts w:hint="eastAsia"/>
        </w:rPr>
        <w:t>显示已发布职位详细信息；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个人</w:t>
      </w:r>
      <w:r>
        <w:rPr>
          <w:rFonts w:ascii="Tw Cen MT" w:eastAsia="宋体" w:hAnsi="Tw Cen MT" w:cs="Times New Roman"/>
          <w:caps/>
          <w:spacing w:val="15"/>
        </w:rPr>
        <w:t>_</w:t>
      </w:r>
      <w:r>
        <w:rPr>
          <w:rFonts w:ascii="Tw Cen MT" w:eastAsia="宋体" w:hAnsi="Tw Cen MT" w:cs="Times New Roman" w:hint="eastAsia"/>
          <w:caps/>
          <w:spacing w:val="15"/>
        </w:rPr>
        <w:t>投递数</w:t>
      </w:r>
      <w:r>
        <w:rPr>
          <w:rFonts w:ascii="Tw Cen MT" w:eastAsia="宋体" w:hAnsi="Tw Cen MT" w:cs="Times New Roman"/>
          <w:caps/>
          <w:spacing w:val="15"/>
        </w:rPr>
        <w:t>_</w:t>
      </w:r>
      <w:r>
        <w:rPr>
          <w:rFonts w:ascii="Tw Cen MT" w:eastAsia="宋体" w:hAnsi="Tw Cen MT" w:cs="Times New Roman" w:hint="eastAsia"/>
          <w:caps/>
          <w:spacing w:val="15"/>
        </w:rPr>
        <w:t>面试数显示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lastRenderedPageBreak/>
        <w:drawing>
          <wp:inline distT="0" distB="0" distL="0" distR="0">
            <wp:extent cx="2362200" cy="1600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简历的投递信息，收到的面试信息，好友（可扩展），发言（可扩展）。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个人</w:t>
      </w:r>
      <w:r>
        <w:rPr>
          <w:rFonts w:ascii="Tw Cen MT" w:eastAsia="宋体" w:hAnsi="Tw Cen MT" w:cs="Times New Roman"/>
          <w:caps/>
          <w:spacing w:val="15"/>
        </w:rPr>
        <w:t>-</w:t>
      </w:r>
      <w:r>
        <w:rPr>
          <w:rFonts w:ascii="Tw Cen MT" w:eastAsia="宋体" w:hAnsi="Tw Cen MT" w:cs="Times New Roman" w:hint="eastAsia"/>
          <w:caps/>
          <w:spacing w:val="15"/>
        </w:rPr>
        <w:t>简历被浏览数显示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2333625" cy="19050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简历被浏览的信息，收到的面试信息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个人</w:t>
      </w:r>
      <w:r>
        <w:rPr>
          <w:rFonts w:ascii="Tw Cen MT" w:eastAsia="宋体" w:hAnsi="Tw Cen MT" w:cs="Times New Roman"/>
          <w:caps/>
          <w:spacing w:val="15"/>
        </w:rPr>
        <w:t>-</w:t>
      </w:r>
      <w:r>
        <w:rPr>
          <w:rFonts w:ascii="Tw Cen MT" w:eastAsia="宋体" w:hAnsi="Tw Cen MT" w:cs="Times New Roman" w:hint="eastAsia"/>
          <w:caps/>
          <w:spacing w:val="15"/>
        </w:rPr>
        <w:t>简历完成度显示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2647950" cy="1104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简历完成度信息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个人</w:t>
      </w:r>
      <w:r>
        <w:rPr>
          <w:rFonts w:ascii="Tw Cen MT" w:eastAsia="宋体" w:hAnsi="Tw Cen MT" w:cs="Times New Roman"/>
          <w:caps/>
          <w:spacing w:val="15"/>
        </w:rPr>
        <w:t>-</w:t>
      </w:r>
      <w:r>
        <w:rPr>
          <w:rFonts w:ascii="Tw Cen MT" w:eastAsia="宋体" w:hAnsi="Tw Cen MT" w:cs="Times New Roman" w:hint="eastAsia"/>
          <w:caps/>
          <w:spacing w:val="15"/>
        </w:rPr>
        <w:t>推荐职位显示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5267325" cy="10382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lastRenderedPageBreak/>
        <w:t>显示推荐职位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个人</w:t>
      </w:r>
      <w:r>
        <w:rPr>
          <w:rFonts w:ascii="Tw Cen MT" w:eastAsia="宋体" w:hAnsi="Tw Cen MT" w:cs="Times New Roman"/>
          <w:caps/>
          <w:spacing w:val="15"/>
        </w:rPr>
        <w:t>-</w:t>
      </w:r>
      <w:r>
        <w:rPr>
          <w:rFonts w:ascii="Tw Cen MT" w:eastAsia="宋体" w:hAnsi="Tw Cen MT" w:cs="Times New Roman" w:hint="eastAsia"/>
          <w:caps/>
          <w:spacing w:val="15"/>
        </w:rPr>
        <w:t>投递职位显示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5276850" cy="8858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个人</w:t>
      </w:r>
      <w:r>
        <w:rPr>
          <w:rFonts w:ascii="Tw Cen MT" w:eastAsia="宋体" w:hAnsi="Tw Cen MT" w:cs="Times New Roman"/>
          <w:caps/>
          <w:spacing w:val="15"/>
        </w:rPr>
        <w:t>-</w:t>
      </w:r>
      <w:r>
        <w:rPr>
          <w:rFonts w:ascii="Tw Cen MT" w:eastAsia="宋体" w:hAnsi="Tw Cen MT" w:cs="Times New Roman" w:hint="eastAsia"/>
          <w:caps/>
          <w:spacing w:val="15"/>
        </w:rPr>
        <w:t>收藏的职位</w:t>
      </w:r>
      <w:r>
        <w:rPr>
          <w:rFonts w:ascii="Tw Cen MT" w:eastAsia="宋体" w:hAnsi="Tw Cen MT" w:cs="Times New Roman"/>
          <w:caps/>
          <w:spacing w:val="15"/>
        </w:rPr>
        <w:t>/</w:t>
      </w:r>
      <w:r>
        <w:rPr>
          <w:rFonts w:ascii="Tw Cen MT" w:eastAsia="宋体" w:hAnsi="Tw Cen MT" w:cs="Times New Roman" w:hint="eastAsia"/>
          <w:caps/>
          <w:spacing w:val="15"/>
        </w:rPr>
        <w:t>公司显示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/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个人</w:t>
      </w:r>
      <w:r>
        <w:rPr>
          <w:rFonts w:ascii="Tw Cen MT" w:eastAsia="宋体" w:hAnsi="Tw Cen MT" w:cs="Times New Roman"/>
          <w:caps/>
          <w:spacing w:val="15"/>
        </w:rPr>
        <w:t>-</w:t>
      </w:r>
      <w:r>
        <w:rPr>
          <w:rFonts w:ascii="Tw Cen MT" w:eastAsia="宋体" w:hAnsi="Tw Cen MT" w:cs="Times New Roman" w:hint="eastAsia"/>
          <w:caps/>
          <w:spacing w:val="15"/>
        </w:rPr>
        <w:t>订阅显示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</w:p>
    <w:p w:rsidR="00982B4D" w:rsidRDefault="00982B4D" w:rsidP="00982B4D">
      <w:pPr>
        <w:pStyle w:val="2"/>
      </w:pPr>
      <w:r>
        <w:rPr>
          <w:rFonts w:eastAsiaTheme="minorEastAsia" w:hint="eastAsia"/>
        </w:rPr>
        <w:t>个人</w:t>
      </w:r>
      <w:r>
        <w:t>-</w:t>
      </w:r>
      <w:r>
        <w:rPr>
          <w:rFonts w:eastAsiaTheme="minorEastAsia" w:hint="eastAsia"/>
        </w:rPr>
        <w:t>站内信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457200" cy="4572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职位招聘数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2924175" cy="9144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新收简历数</w:t>
      </w:r>
      <w:r>
        <w:t>_</w:t>
      </w:r>
      <w:r>
        <w:rPr>
          <w:rFonts w:eastAsiaTheme="minorEastAsia" w:hint="eastAsia"/>
        </w:rPr>
        <w:t>列表显示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2247900" cy="762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r>
        <w:rPr>
          <w:noProof/>
        </w:rPr>
        <w:drawing>
          <wp:inline distT="0" distB="0" distL="0" distR="0">
            <wp:extent cx="1581150" cy="266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r>
        <w:rPr>
          <w:noProof/>
        </w:rPr>
        <w:lastRenderedPageBreak/>
        <w:drawing>
          <wp:inline distT="0" distB="0" distL="0" distR="0">
            <wp:extent cx="5267325" cy="21907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待面试简历列表显示</w:t>
      </w:r>
      <w: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5276850" cy="1047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推荐简历列表显示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5276850" cy="15525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搜索简历项的简历列表显示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5267325" cy="11144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我的收藏简历列表显示</w:t>
      </w:r>
      <w:r>
        <w:t>()</w:t>
      </w:r>
    </w:p>
    <w:p w:rsidR="00982B4D" w:rsidRDefault="00982B4D" w:rsidP="00982B4D">
      <w:r>
        <w:rPr>
          <w:noProof/>
        </w:rPr>
        <w:lastRenderedPageBreak/>
        <w:drawing>
          <wp:inline distT="0" distB="0" distL="0" distR="0">
            <wp:extent cx="5276850" cy="800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已拒绝简历列表显示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5276850" cy="800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已发布的职位列表显示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5276850" cy="1000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r>
        <w:rPr>
          <w:rFonts w:hint="eastAsia"/>
        </w:rPr>
        <w:t>可排序</w:t>
      </w:r>
      <w:r>
        <w:rPr>
          <w:noProof/>
        </w:rPr>
        <w:drawing>
          <wp:inline distT="0" distB="0" distL="0" distR="0">
            <wp:extent cx="4886325" cy="266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已失效职位列表显示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5276850" cy="1171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预约日程</w:t>
      </w:r>
      <w:r>
        <w:t>-</w:t>
      </w:r>
      <w:r>
        <w:rPr>
          <w:rFonts w:eastAsiaTheme="minorEastAsia" w:hint="eastAsia"/>
        </w:rPr>
        <w:t>待面试列表显示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5276850" cy="876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已面试列表显示</w:t>
      </w:r>
      <w:r>
        <w:t>()</w:t>
      </w:r>
    </w:p>
    <w:p w:rsidR="00982B4D" w:rsidRDefault="00982B4D" w:rsidP="00982B4D">
      <w:r>
        <w:rPr>
          <w:noProof/>
        </w:rPr>
        <w:lastRenderedPageBreak/>
        <w:drawing>
          <wp:inline distT="0" distB="0" distL="0" distR="0">
            <wp:extent cx="5276850" cy="895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Bdr>
          <w:top w:val="single" w:sz="24" w:space="0" w:color="2FA3EE"/>
          <w:left w:val="single" w:sz="24" w:space="0" w:color="2FA3EE"/>
          <w:bottom w:val="single" w:sz="24" w:space="0" w:color="2FA3EE"/>
          <w:right w:val="single" w:sz="24" w:space="0" w:color="2FA3EE"/>
        </w:pBdr>
        <w:shd w:val="clear" w:color="auto" w:fill="2FA3EE"/>
        <w:outlineLvl w:val="0"/>
        <w:rPr>
          <w:rFonts w:ascii="Tw Cen MT" w:eastAsia="宋体" w:hAnsi="Tw Cen MT" w:cs="Times New Roman"/>
          <w:caps/>
          <w:color w:val="FFFFFF"/>
          <w:spacing w:val="15"/>
          <w:sz w:val="22"/>
        </w:rPr>
      </w:pPr>
      <w:r>
        <w:rPr>
          <w:rFonts w:ascii="Tw Cen MT" w:eastAsia="宋体" w:hAnsi="Tw Cen MT" w:cs="Times New Roman" w:hint="eastAsia"/>
          <w:caps/>
          <w:color w:val="FFFFFF"/>
          <w:spacing w:val="15"/>
          <w:sz w:val="22"/>
        </w:rPr>
        <w:t>搜索功能群</w:t>
      </w:r>
      <w:r>
        <w:rPr>
          <w:rFonts w:ascii="Tw Cen MT" w:eastAsia="宋体" w:hAnsi="Tw Cen MT" w:cs="Times New Roman"/>
          <w:caps/>
          <w:color w:val="FFFFFF"/>
          <w:spacing w:val="15"/>
          <w:sz w:val="22"/>
        </w:rPr>
        <w:t>---</w:t>
      </w:r>
      <w:r>
        <w:rPr>
          <w:rFonts w:ascii="Tw Cen MT" w:eastAsia="宋体" w:hAnsi="Tw Cen MT" w:cs="Times New Roman" w:hint="eastAsia"/>
          <w:caps/>
          <w:color w:val="FFFFFF"/>
          <w:spacing w:val="15"/>
          <w:sz w:val="22"/>
        </w:rPr>
        <w:t>搜索显示搜索结果集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网页抬头站内搜索，未登录界面中间的站内搜索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5276850" cy="533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2200275" cy="4191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针对站内的所有资源进行搜索。包括职位，公司，帖子，人脉（可扩展）。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职位搜索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5276850" cy="1514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5276850" cy="857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个人</w:t>
      </w:r>
      <w:r>
        <w:rPr>
          <w:rFonts w:ascii="Tw Cen MT" w:eastAsia="宋体" w:hAnsi="Tw Cen MT" w:cs="Times New Roman"/>
        </w:rPr>
        <w:t>-</w:t>
      </w:r>
      <w:r>
        <w:rPr>
          <w:rFonts w:ascii="Tw Cen MT" w:eastAsia="宋体" w:hAnsi="Tw Cen MT" w:cs="Times New Roman" w:hint="eastAsia"/>
        </w:rPr>
        <w:t>找职位的条件式搜索，并显示。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5276850" cy="3524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</w:rPr>
        <w:t>HR-</w:t>
      </w:r>
      <w:r>
        <w:rPr>
          <w:rFonts w:ascii="Tw Cen MT" w:eastAsia="宋体" w:hAnsi="Tw Cen MT" w:cs="Times New Roman" w:hint="eastAsia"/>
        </w:rPr>
        <w:t>职位搜索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/>
          <w:noProof/>
        </w:rPr>
        <w:drawing>
          <wp:inline distT="0" distB="0" distL="0" distR="0">
            <wp:extent cx="5276850" cy="476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lastRenderedPageBreak/>
        <w:t>企业主页</w:t>
      </w:r>
      <w:r>
        <w:rPr>
          <w:rFonts w:ascii="Tw Cen MT" w:eastAsia="宋体" w:hAnsi="Tw Cen MT" w:cs="Times New Roman"/>
        </w:rPr>
        <w:t>-</w:t>
      </w:r>
      <w:r>
        <w:rPr>
          <w:rFonts w:ascii="Tw Cen MT" w:eastAsia="宋体" w:hAnsi="Tw Cen MT" w:cs="Times New Roman" w:hint="eastAsia"/>
        </w:rPr>
        <w:t>职位筛选</w:t>
      </w:r>
    </w:p>
    <w:p w:rsidR="00982B4D" w:rsidRDefault="00982B4D" w:rsidP="00982B4D">
      <w:pPr>
        <w:pStyle w:val="2"/>
      </w:pPr>
      <w:r>
        <w:rPr>
          <w:rFonts w:eastAsiaTheme="minorEastAsia" w:hint="eastAsia"/>
        </w:rPr>
        <w:t>简历搜索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5276850" cy="1885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r>
        <w:t>HR-</w:t>
      </w:r>
      <w:r>
        <w:rPr>
          <w:rFonts w:hint="eastAsia"/>
        </w:rPr>
        <w:t>新增简历，条件筛选；</w:t>
      </w:r>
    </w:p>
    <w:p w:rsidR="00982B4D" w:rsidRDefault="00982B4D" w:rsidP="00982B4D">
      <w:r>
        <w:t>HR-</w:t>
      </w:r>
      <w:r>
        <w:rPr>
          <w:rFonts w:hint="eastAsia"/>
        </w:rPr>
        <w:t>推荐简历，条件筛选；</w:t>
      </w:r>
    </w:p>
    <w:p w:rsidR="00982B4D" w:rsidRDefault="00982B4D" w:rsidP="00982B4D">
      <w:r>
        <w:t>HR-</w:t>
      </w:r>
      <w:r>
        <w:rPr>
          <w:rFonts w:hint="eastAsia"/>
        </w:rPr>
        <w:t>简历搜索，条件筛选；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5276850" cy="590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r>
        <w:t>HR-</w:t>
      </w:r>
      <w:r>
        <w:rPr>
          <w:rFonts w:hint="eastAsia"/>
        </w:rPr>
        <w:t>我的收藏，条件筛选；</w:t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已失效职位搜索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2857500" cy="419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Bdr>
          <w:top w:val="single" w:sz="24" w:space="0" w:color="2FA3EE"/>
          <w:left w:val="single" w:sz="24" w:space="0" w:color="2FA3EE"/>
          <w:bottom w:val="single" w:sz="24" w:space="0" w:color="2FA3EE"/>
          <w:right w:val="single" w:sz="24" w:space="0" w:color="2FA3EE"/>
        </w:pBdr>
        <w:shd w:val="clear" w:color="auto" w:fill="2FA3EE"/>
        <w:outlineLvl w:val="0"/>
        <w:rPr>
          <w:rFonts w:ascii="Tw Cen MT" w:eastAsia="宋体" w:hAnsi="Tw Cen MT" w:cs="Times New Roman"/>
          <w:caps/>
          <w:color w:val="FFFFFF"/>
          <w:spacing w:val="15"/>
          <w:sz w:val="22"/>
        </w:rPr>
      </w:pPr>
      <w:r>
        <w:rPr>
          <w:rFonts w:ascii="Tw Cen MT" w:eastAsia="宋体" w:hAnsi="Tw Cen MT" w:cs="Times New Roman" w:hint="eastAsia"/>
          <w:caps/>
          <w:color w:val="FFFFFF"/>
          <w:spacing w:val="15"/>
          <w:sz w:val="22"/>
        </w:rPr>
        <w:t>信息入库功能群</w:t>
      </w:r>
    </w:p>
    <w:p w:rsidR="00982B4D" w:rsidRDefault="00982B4D" w:rsidP="00982B4D">
      <w:pPr>
        <w:pBdr>
          <w:top w:val="single" w:sz="24" w:space="0" w:color="D5ECFB"/>
          <w:left w:val="single" w:sz="24" w:space="0" w:color="D5ECFB"/>
          <w:bottom w:val="single" w:sz="24" w:space="0" w:color="D5ECFB"/>
          <w:right w:val="single" w:sz="24" w:space="0" w:color="D5ECFB"/>
        </w:pBdr>
        <w:shd w:val="clear" w:color="auto" w:fill="D5ECFB"/>
        <w:outlineLvl w:val="1"/>
        <w:rPr>
          <w:rFonts w:ascii="Tw Cen MT" w:eastAsia="宋体" w:hAnsi="Tw Cen MT" w:cs="Times New Roman"/>
          <w:caps/>
          <w:spacing w:val="15"/>
        </w:rPr>
      </w:pPr>
      <w:r>
        <w:rPr>
          <w:rFonts w:ascii="Tw Cen MT" w:eastAsia="宋体" w:hAnsi="Tw Cen MT" w:cs="Times New Roman" w:hint="eastAsia"/>
          <w:caps/>
          <w:spacing w:val="15"/>
        </w:rPr>
        <w:t>个人</w:t>
      </w:r>
      <w:r>
        <w:rPr>
          <w:rFonts w:ascii="Tw Cen MT" w:eastAsia="宋体" w:hAnsi="Tw Cen MT" w:cs="Times New Roman"/>
          <w:caps/>
          <w:spacing w:val="15"/>
        </w:rPr>
        <w:t>-</w:t>
      </w:r>
      <w:r>
        <w:rPr>
          <w:rFonts w:ascii="Tw Cen MT" w:eastAsia="宋体" w:hAnsi="Tw Cen MT" w:cs="Times New Roman" w:hint="eastAsia"/>
          <w:caps/>
          <w:spacing w:val="15"/>
        </w:rPr>
        <w:t>简历提交</w:t>
      </w:r>
      <w:r>
        <w:rPr>
          <w:rFonts w:ascii="Tw Cen MT" w:eastAsia="宋体" w:hAnsi="Tw Cen MT" w:cs="Times New Roman"/>
          <w:caps/>
          <w:spacing w:val="15"/>
        </w:rP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提交简历信息；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检测提交的简历中，各项填写内容是否满足格式要求，是否在字符限制内。</w:t>
      </w:r>
    </w:p>
    <w:p w:rsidR="00982B4D" w:rsidRDefault="00982B4D" w:rsidP="00982B4D">
      <w:pPr>
        <w:pStyle w:val="2"/>
      </w:pPr>
      <w:r>
        <w:rPr>
          <w:rFonts w:eastAsiaTheme="minorEastAsia" w:hint="eastAsia"/>
        </w:rPr>
        <w:t>个人</w:t>
      </w:r>
      <w:r>
        <w:t>-</w:t>
      </w:r>
      <w:r>
        <w:rPr>
          <w:rFonts w:eastAsiaTheme="minorEastAsia" w:hint="eastAsia"/>
        </w:rPr>
        <w:t>简历附加功能</w:t>
      </w:r>
      <w:r>
        <w:t>()</w:t>
      </w:r>
    </w:p>
    <w:p w:rsidR="00982B4D" w:rsidRDefault="00982B4D" w:rsidP="00982B4D">
      <w:r>
        <w:rPr>
          <w:noProof/>
        </w:rPr>
        <w:lastRenderedPageBreak/>
        <w:drawing>
          <wp:inline distT="0" distB="0" distL="0" distR="0">
            <wp:extent cx="2419350" cy="2695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发布新职位</w:t>
      </w:r>
      <w:r>
        <w:t>()</w:t>
      </w:r>
    </w:p>
    <w:p w:rsidR="00982B4D" w:rsidRDefault="00982B4D" w:rsidP="00982B4D">
      <w:r>
        <w:rPr>
          <w:rFonts w:hint="eastAsia"/>
        </w:rPr>
        <w:t>提交职位信息；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检测提交的职位信息中，各项填写内容是否满足格式要求，是否在字符限制内。</w:t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修改企业信息</w:t>
      </w:r>
      <w:r>
        <w:t>()</w:t>
      </w:r>
    </w:p>
    <w:p w:rsidR="00982B4D" w:rsidRDefault="00982B4D" w:rsidP="00982B4D">
      <w:r>
        <w:rPr>
          <w:rFonts w:hint="eastAsia"/>
        </w:rPr>
        <w:t>提交企业信息；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检测提交的企业信息中，各项填写内容是否满足格式要求，是否在字符限制内。</w:t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修改企业风采</w:t>
      </w:r>
      <w:r>
        <w:t>()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提交企业风采；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检测提交的企业风采中，各项填写内容是否满足格式要求，是否在字符限制内。</w:t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修改账户信息</w:t>
      </w:r>
      <w:r>
        <w:t>()</w:t>
      </w:r>
    </w:p>
    <w:p w:rsidR="00982B4D" w:rsidRDefault="00982B4D" w:rsidP="00982B4D">
      <w:r>
        <w:rPr>
          <w:rFonts w:hint="eastAsia"/>
        </w:rPr>
        <w:t>提交账户信息；</w:t>
      </w:r>
    </w:p>
    <w:p w:rsidR="00982B4D" w:rsidRDefault="00982B4D" w:rsidP="00982B4D">
      <w:pPr>
        <w:rPr>
          <w:rFonts w:ascii="Tw Cen MT" w:eastAsia="宋体" w:hAnsi="Tw Cen MT" w:cs="Times New Roman"/>
        </w:rPr>
      </w:pPr>
      <w:r>
        <w:rPr>
          <w:rFonts w:ascii="Tw Cen MT" w:eastAsia="宋体" w:hAnsi="Tw Cen MT" w:cs="Times New Roman" w:hint="eastAsia"/>
        </w:rPr>
        <w:t>检测提交的账户信息中，各项填写内容是否满足格式要求，是否在字符限制内。</w:t>
      </w:r>
    </w:p>
    <w:p w:rsidR="00982B4D" w:rsidRDefault="00982B4D" w:rsidP="00982B4D">
      <w:pPr>
        <w:pStyle w:val="2"/>
      </w:pPr>
      <w:r>
        <w:t>HR-</w:t>
      </w:r>
      <w:r>
        <w:rPr>
          <w:rFonts w:eastAsiaTheme="minorEastAsia" w:hint="eastAsia"/>
        </w:rPr>
        <w:t>账户管理</w:t>
      </w:r>
      <w:r>
        <w:t>()</w:t>
      </w:r>
    </w:p>
    <w:p w:rsidR="00982B4D" w:rsidRDefault="00982B4D" w:rsidP="00982B4D">
      <w:r>
        <w:rPr>
          <w:noProof/>
        </w:rPr>
        <w:lastRenderedPageBreak/>
        <w:drawing>
          <wp:inline distT="0" distB="0" distL="0" distR="0">
            <wp:extent cx="2971800" cy="2333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新增账户信息</w:t>
      </w:r>
    </w:p>
    <w:p w:rsidR="00982B4D" w:rsidRDefault="00982B4D" w:rsidP="00982B4D">
      <w:pPr>
        <w:pStyle w:val="2"/>
      </w:pPr>
      <w:r>
        <w:rPr>
          <w:rFonts w:eastAsiaTheme="minorEastAsia" w:hint="eastAsia"/>
        </w:rPr>
        <w:t>企业</w:t>
      </w:r>
      <w:r>
        <w:t>-</w:t>
      </w:r>
      <w:r>
        <w:rPr>
          <w:rFonts w:eastAsiaTheme="minorEastAsia" w:hint="eastAsia"/>
        </w:rPr>
        <w:t>信息交流</w:t>
      </w:r>
      <w:r>
        <w:t>()</w:t>
      </w:r>
    </w:p>
    <w:p w:rsidR="00982B4D" w:rsidRDefault="00982B4D" w:rsidP="00982B4D">
      <w:r>
        <w:rPr>
          <w:noProof/>
        </w:rPr>
        <w:drawing>
          <wp:inline distT="0" distB="0" distL="0" distR="0">
            <wp:extent cx="2009775" cy="2286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D7" w:rsidRDefault="00982B4D">
      <w:bookmarkStart w:id="0" w:name="_GoBack"/>
      <w:bookmarkEnd w:id="0"/>
    </w:p>
    <w:sectPr w:rsidR="00FF31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065"/>
    <w:rsid w:val="00702EA3"/>
    <w:rsid w:val="008D0345"/>
    <w:rsid w:val="00982B4D"/>
    <w:rsid w:val="00F65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F13AA3-3E56-44D4-B89D-D077F32C0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2B4D"/>
    <w:pPr>
      <w:spacing w:before="100" w:after="200" w:line="276" w:lineRule="auto"/>
    </w:pPr>
    <w:rPr>
      <w:kern w:val="0"/>
      <w:sz w:val="20"/>
      <w:szCs w:val="2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82B4D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rFonts w:eastAsia="宋体" w:cs="宋体"/>
      <w:caps/>
      <w:spacing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982B4D"/>
    <w:rPr>
      <w:rFonts w:eastAsia="宋体" w:cs="宋体"/>
      <w:caps/>
      <w:spacing w:val="15"/>
      <w:kern w:val="0"/>
      <w:sz w:val="20"/>
      <w:szCs w:val="20"/>
      <w:shd w:val="clear" w:color="auto" w:fill="DEEAF6" w:themeFill="accent1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谢辰</dc:creator>
  <cp:keywords/>
  <dc:description/>
  <cp:lastModifiedBy>谢辰</cp:lastModifiedBy>
  <cp:revision>2</cp:revision>
  <dcterms:created xsi:type="dcterms:W3CDTF">2015-03-28T13:46:00Z</dcterms:created>
  <dcterms:modified xsi:type="dcterms:W3CDTF">2015-03-28T13:46:00Z</dcterms:modified>
</cp:coreProperties>
</file>