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CA3" w:rsidRDefault="00F23CA3" w:rsidP="00F23CA3">
      <w:pPr>
        <w:jc w:val="center"/>
        <w:rPr>
          <w:rFonts w:ascii="黑体" w:eastAsia="黑体" w:hAnsi="黑体"/>
          <w:b/>
          <w:bCs/>
          <w:sz w:val="30"/>
          <w:szCs w:val="30"/>
        </w:rPr>
      </w:pPr>
      <w:bookmarkStart w:id="0" w:name="_Toc133826486"/>
    </w:p>
    <w:p w:rsidR="00F23CA3" w:rsidRDefault="00F23CA3" w:rsidP="00F23CA3">
      <w:pPr>
        <w:jc w:val="center"/>
        <w:rPr>
          <w:rFonts w:ascii="黑体" w:eastAsia="黑体" w:hAnsi="黑体"/>
          <w:b/>
          <w:bCs/>
          <w:sz w:val="30"/>
          <w:szCs w:val="30"/>
        </w:rPr>
      </w:pPr>
    </w:p>
    <w:p w:rsidR="00F23CA3" w:rsidRDefault="00F23CA3" w:rsidP="00F23CA3">
      <w:pPr>
        <w:jc w:val="center"/>
        <w:rPr>
          <w:rFonts w:ascii="黑体" w:eastAsia="黑体" w:hAnsi="黑体"/>
          <w:b/>
          <w:bCs/>
          <w:sz w:val="30"/>
          <w:szCs w:val="30"/>
        </w:rPr>
      </w:pPr>
    </w:p>
    <w:p w:rsidR="00F23CA3" w:rsidRPr="00F23CA3" w:rsidRDefault="00F23CA3" w:rsidP="00F23CA3">
      <w:pPr>
        <w:jc w:val="center"/>
        <w:rPr>
          <w:rFonts w:ascii="黑体" w:eastAsia="黑体" w:hAnsi="黑体"/>
          <w:b/>
          <w:bCs/>
          <w:sz w:val="30"/>
          <w:szCs w:val="30"/>
        </w:rPr>
      </w:pPr>
      <w:r w:rsidRPr="00E467DC">
        <w:rPr>
          <w:rFonts w:ascii="黑体" w:eastAsia="黑体" w:hAnsi="黑体" w:hint="eastAsia"/>
          <w:b/>
          <w:bCs/>
          <w:sz w:val="30"/>
          <w:szCs w:val="30"/>
        </w:rPr>
        <w:t>[</w:t>
      </w:r>
      <w:r>
        <w:rPr>
          <w:rFonts w:ascii="黑体" w:eastAsia="黑体" w:hAnsi="黑体" w:hint="eastAsia"/>
          <w:b/>
          <w:bCs/>
          <w:sz w:val="30"/>
          <w:szCs w:val="30"/>
        </w:rPr>
        <w:t>短信收发系统</w:t>
      </w:r>
      <w:bookmarkEnd w:id="0"/>
      <w:r>
        <w:rPr>
          <w:rFonts w:ascii="黑体" w:eastAsia="黑体" w:hAnsi="黑体" w:hint="eastAsia"/>
          <w:b/>
          <w:bCs/>
          <w:sz w:val="30"/>
          <w:szCs w:val="30"/>
        </w:rPr>
        <w:t>1.0]</w:t>
      </w:r>
    </w:p>
    <w:p w:rsidR="00F23CA3" w:rsidRDefault="00F23CA3" w:rsidP="00F23CA3">
      <w:pPr>
        <w:jc w:val="center"/>
        <w:rPr>
          <w:rFonts w:ascii="黑体" w:eastAsia="黑体" w:hAnsi="黑体"/>
          <w:b/>
          <w:bCs/>
          <w:sz w:val="44"/>
          <w:szCs w:val="44"/>
        </w:rPr>
      </w:pPr>
      <w:bookmarkStart w:id="1" w:name="_Toc133826487"/>
      <w:r w:rsidRPr="002A4DC2">
        <w:rPr>
          <w:rFonts w:ascii="黑体" w:eastAsia="黑体" w:hAnsi="黑体" w:hint="eastAsia"/>
          <w:b/>
          <w:bCs/>
          <w:sz w:val="44"/>
          <w:szCs w:val="44"/>
        </w:rPr>
        <w:t>测</w:t>
      </w:r>
      <w:r>
        <w:rPr>
          <w:rFonts w:ascii="黑体" w:eastAsia="黑体" w:hAnsi="黑体" w:hint="eastAsia"/>
          <w:b/>
          <w:bCs/>
          <w:sz w:val="44"/>
          <w:szCs w:val="44"/>
        </w:rPr>
        <w:t xml:space="preserve"> </w:t>
      </w:r>
      <w:r w:rsidRPr="002A4DC2">
        <w:rPr>
          <w:rFonts w:ascii="黑体" w:eastAsia="黑体" w:hAnsi="黑体" w:hint="eastAsia"/>
          <w:b/>
          <w:bCs/>
          <w:sz w:val="44"/>
          <w:szCs w:val="44"/>
        </w:rPr>
        <w:t>试</w:t>
      </w:r>
      <w:r>
        <w:rPr>
          <w:rFonts w:ascii="黑体" w:eastAsia="黑体" w:hAnsi="黑体" w:hint="eastAsia"/>
          <w:b/>
          <w:bCs/>
          <w:sz w:val="44"/>
          <w:szCs w:val="44"/>
        </w:rPr>
        <w:t xml:space="preserve"> 报 告</w:t>
      </w:r>
      <w:bookmarkEnd w:id="1"/>
    </w:p>
    <w:p w:rsidR="00F23CA3" w:rsidRDefault="00F23CA3" w:rsidP="00F23CA3">
      <w:pPr>
        <w:jc w:val="center"/>
        <w:rPr>
          <w:rFonts w:ascii="黑体" w:eastAsia="黑体" w:hAnsi="黑体"/>
          <w:b/>
          <w:bCs/>
          <w:sz w:val="44"/>
          <w:szCs w:val="44"/>
        </w:rPr>
      </w:pPr>
    </w:p>
    <w:p w:rsidR="00F23CA3" w:rsidRDefault="00F23CA3" w:rsidP="00F23CA3">
      <w:pPr>
        <w:jc w:val="center"/>
        <w:rPr>
          <w:rFonts w:ascii="黑体" w:eastAsia="黑体" w:hAnsi="黑体"/>
          <w:b/>
          <w:bCs/>
          <w:sz w:val="44"/>
          <w:szCs w:val="44"/>
        </w:rPr>
      </w:pPr>
    </w:p>
    <w:p w:rsidR="00F23CA3" w:rsidRDefault="00F23CA3" w:rsidP="00F23CA3">
      <w:pPr>
        <w:jc w:val="center"/>
        <w:rPr>
          <w:rFonts w:ascii="黑体" w:eastAsia="黑体" w:hAnsi="黑体"/>
          <w:b/>
          <w:bCs/>
          <w:sz w:val="44"/>
          <w:szCs w:val="44"/>
        </w:rPr>
      </w:pPr>
      <w:bookmarkStart w:id="2" w:name="_GoBack"/>
      <w:bookmarkEnd w:id="2"/>
    </w:p>
    <w:p w:rsidR="00F23CA3" w:rsidRPr="002A4DC2" w:rsidRDefault="00F23CA3" w:rsidP="00F23CA3">
      <w:pPr>
        <w:jc w:val="center"/>
        <w:rPr>
          <w:rFonts w:ascii="黑体" w:eastAsia="黑体" w:hAnsi="黑体"/>
          <w:b/>
          <w:bCs/>
          <w:sz w:val="44"/>
          <w:szCs w:val="44"/>
        </w:rPr>
      </w:pPr>
    </w:p>
    <w:tbl>
      <w:tblPr>
        <w:tblpPr w:leftFromText="180" w:rightFromText="180" w:vertAnchor="text" w:horzAnchor="margin"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9"/>
        <w:gridCol w:w="1291"/>
        <w:gridCol w:w="1483"/>
        <w:gridCol w:w="1483"/>
        <w:gridCol w:w="1500"/>
      </w:tblGrid>
      <w:tr w:rsidR="00F23CA3" w:rsidRPr="008B48AD" w:rsidTr="005A3948">
        <w:trPr>
          <w:cantSplit/>
          <w:trHeight w:val="319"/>
        </w:trPr>
        <w:tc>
          <w:tcPr>
            <w:tcW w:w="2684" w:type="dxa"/>
            <w:vMerge w:val="restart"/>
          </w:tcPr>
          <w:p w:rsidR="00F23CA3" w:rsidRPr="008B48AD" w:rsidRDefault="00F23CA3" w:rsidP="005A3948">
            <w:pPr>
              <w:rPr>
                <w:sz w:val="18"/>
                <w:szCs w:val="18"/>
              </w:rPr>
            </w:pPr>
            <w:r w:rsidRPr="008B48AD">
              <w:rPr>
                <w:rFonts w:hint="eastAsia"/>
                <w:sz w:val="18"/>
                <w:szCs w:val="18"/>
              </w:rPr>
              <w:t>文件状态：</w:t>
            </w:r>
          </w:p>
          <w:p w:rsidR="00F23CA3" w:rsidRPr="008B48AD" w:rsidRDefault="00F23CA3" w:rsidP="005A3948">
            <w:pPr>
              <w:rPr>
                <w:sz w:val="18"/>
                <w:szCs w:val="18"/>
              </w:rPr>
            </w:pPr>
            <w:r>
              <w:rPr>
                <w:rFonts w:hint="eastAsia"/>
                <w:sz w:val="18"/>
                <w:szCs w:val="18"/>
              </w:rPr>
              <w:t>[</w:t>
            </w:r>
            <w:r>
              <w:rPr>
                <w:sz w:val="18"/>
                <w:szCs w:val="18"/>
              </w:rPr>
              <w:t xml:space="preserve">  </w:t>
            </w:r>
            <w:r w:rsidRPr="008B48AD">
              <w:rPr>
                <w:rFonts w:hint="eastAsia"/>
                <w:sz w:val="18"/>
                <w:szCs w:val="18"/>
              </w:rPr>
              <w:t xml:space="preserve">] </w:t>
            </w:r>
            <w:r w:rsidRPr="008B48AD">
              <w:rPr>
                <w:rFonts w:hint="eastAsia"/>
                <w:sz w:val="18"/>
                <w:szCs w:val="18"/>
              </w:rPr>
              <w:t>草稿</w:t>
            </w:r>
          </w:p>
          <w:p w:rsidR="00F23CA3" w:rsidRPr="008B48AD" w:rsidRDefault="00F23CA3" w:rsidP="005A3948">
            <w:pPr>
              <w:rPr>
                <w:sz w:val="18"/>
                <w:szCs w:val="18"/>
              </w:rPr>
            </w:pPr>
            <w:r w:rsidRPr="008B48AD">
              <w:rPr>
                <w:rFonts w:hint="eastAsia"/>
                <w:sz w:val="18"/>
                <w:szCs w:val="18"/>
              </w:rPr>
              <w:t>[</w:t>
            </w:r>
            <w:r w:rsidRPr="008B48AD">
              <w:rPr>
                <w:rFonts w:hint="eastAsia"/>
                <w:sz w:val="18"/>
                <w:szCs w:val="18"/>
              </w:rPr>
              <w:t>√</w:t>
            </w:r>
            <w:r w:rsidRPr="008B48AD">
              <w:rPr>
                <w:rFonts w:hint="eastAsia"/>
                <w:sz w:val="18"/>
                <w:szCs w:val="18"/>
              </w:rPr>
              <w:t xml:space="preserve">] </w:t>
            </w:r>
            <w:r w:rsidRPr="008B48AD">
              <w:rPr>
                <w:rFonts w:hint="eastAsia"/>
                <w:sz w:val="18"/>
                <w:szCs w:val="18"/>
              </w:rPr>
              <w:t>正式发布</w:t>
            </w:r>
          </w:p>
          <w:p w:rsidR="00F23CA3" w:rsidRPr="008B48AD" w:rsidRDefault="00F23CA3" w:rsidP="005A3948">
            <w:pPr>
              <w:rPr>
                <w:sz w:val="18"/>
                <w:szCs w:val="18"/>
              </w:rPr>
            </w:pPr>
            <w:r w:rsidRPr="008B48AD">
              <w:rPr>
                <w:rFonts w:hint="eastAsia"/>
                <w:sz w:val="18"/>
                <w:szCs w:val="18"/>
              </w:rPr>
              <w:t>[  ]</w:t>
            </w:r>
            <w:r w:rsidRPr="008B48AD">
              <w:rPr>
                <w:sz w:val="18"/>
                <w:szCs w:val="18"/>
              </w:rPr>
              <w:t xml:space="preserve"> </w:t>
            </w:r>
            <w:r w:rsidRPr="008B48AD">
              <w:rPr>
                <w:rFonts w:hint="eastAsia"/>
                <w:sz w:val="18"/>
                <w:szCs w:val="18"/>
              </w:rPr>
              <w:t>正在修改</w:t>
            </w:r>
          </w:p>
        </w:tc>
        <w:tc>
          <w:tcPr>
            <w:tcW w:w="1344" w:type="dxa"/>
            <w:shd w:val="clear" w:color="auto" w:fill="D9D9D9"/>
          </w:tcPr>
          <w:p w:rsidR="00F23CA3" w:rsidRPr="008B48AD" w:rsidRDefault="00F23CA3" w:rsidP="005A3948">
            <w:pPr>
              <w:rPr>
                <w:sz w:val="18"/>
                <w:szCs w:val="18"/>
              </w:rPr>
            </w:pPr>
            <w:r w:rsidRPr="008B48AD">
              <w:rPr>
                <w:rFonts w:hint="eastAsia"/>
                <w:sz w:val="18"/>
                <w:szCs w:val="18"/>
              </w:rPr>
              <w:t>报告编号：</w:t>
            </w:r>
          </w:p>
        </w:tc>
        <w:tc>
          <w:tcPr>
            <w:tcW w:w="4692" w:type="dxa"/>
            <w:gridSpan w:val="3"/>
          </w:tcPr>
          <w:p w:rsidR="00F23CA3" w:rsidRPr="008B48AD" w:rsidRDefault="00F23CA3" w:rsidP="005A3948">
            <w:pPr>
              <w:rPr>
                <w:sz w:val="18"/>
                <w:szCs w:val="18"/>
              </w:rPr>
            </w:pPr>
          </w:p>
        </w:tc>
      </w:tr>
      <w:tr w:rsidR="00F23CA3" w:rsidRPr="008B48AD" w:rsidTr="005A3948">
        <w:trPr>
          <w:cantSplit/>
          <w:trHeight w:val="319"/>
        </w:trPr>
        <w:tc>
          <w:tcPr>
            <w:tcW w:w="2684" w:type="dxa"/>
            <w:vMerge/>
          </w:tcPr>
          <w:p w:rsidR="00F23CA3" w:rsidRPr="008B48AD" w:rsidRDefault="00F23CA3" w:rsidP="005A3948">
            <w:pPr>
              <w:rPr>
                <w:sz w:val="18"/>
                <w:szCs w:val="18"/>
              </w:rPr>
            </w:pPr>
          </w:p>
        </w:tc>
        <w:tc>
          <w:tcPr>
            <w:tcW w:w="1344" w:type="dxa"/>
            <w:shd w:val="clear" w:color="auto" w:fill="D9D9D9"/>
          </w:tcPr>
          <w:p w:rsidR="00F23CA3" w:rsidRPr="008B48AD" w:rsidRDefault="00F23CA3" w:rsidP="005A3948">
            <w:pPr>
              <w:rPr>
                <w:sz w:val="18"/>
                <w:szCs w:val="18"/>
              </w:rPr>
            </w:pPr>
            <w:r w:rsidRPr="008B48AD">
              <w:rPr>
                <w:rFonts w:hint="eastAsia"/>
                <w:sz w:val="18"/>
                <w:szCs w:val="18"/>
              </w:rPr>
              <w:t>当前版本：</w:t>
            </w:r>
          </w:p>
        </w:tc>
        <w:tc>
          <w:tcPr>
            <w:tcW w:w="4692" w:type="dxa"/>
            <w:gridSpan w:val="3"/>
          </w:tcPr>
          <w:p w:rsidR="00F23CA3" w:rsidRPr="008B48AD" w:rsidRDefault="00F23CA3" w:rsidP="005A3948">
            <w:pPr>
              <w:rPr>
                <w:sz w:val="18"/>
                <w:szCs w:val="18"/>
              </w:rPr>
            </w:pPr>
            <w:r>
              <w:rPr>
                <w:rFonts w:hint="eastAsia"/>
                <w:sz w:val="18"/>
                <w:szCs w:val="18"/>
              </w:rPr>
              <w:t>1.0</w:t>
            </w:r>
          </w:p>
        </w:tc>
      </w:tr>
      <w:tr w:rsidR="00F23CA3" w:rsidRPr="008B48AD" w:rsidTr="005A3948">
        <w:trPr>
          <w:cantSplit/>
        </w:trPr>
        <w:tc>
          <w:tcPr>
            <w:tcW w:w="2684" w:type="dxa"/>
            <w:vMerge/>
          </w:tcPr>
          <w:p w:rsidR="00F23CA3" w:rsidRPr="008B48AD" w:rsidRDefault="00F23CA3" w:rsidP="005A3948">
            <w:pPr>
              <w:rPr>
                <w:sz w:val="18"/>
                <w:szCs w:val="18"/>
              </w:rPr>
            </w:pPr>
          </w:p>
        </w:tc>
        <w:tc>
          <w:tcPr>
            <w:tcW w:w="1344" w:type="dxa"/>
            <w:shd w:val="clear" w:color="auto" w:fill="D9D9D9"/>
          </w:tcPr>
          <w:p w:rsidR="00F23CA3" w:rsidRPr="008B48AD" w:rsidRDefault="00F23CA3" w:rsidP="005A3948">
            <w:pPr>
              <w:rPr>
                <w:sz w:val="18"/>
                <w:szCs w:val="18"/>
              </w:rPr>
            </w:pPr>
            <w:r>
              <w:rPr>
                <w:rFonts w:hint="eastAsia"/>
                <w:sz w:val="18"/>
                <w:szCs w:val="18"/>
              </w:rPr>
              <w:t>编写人</w:t>
            </w:r>
            <w:r w:rsidRPr="008B48AD">
              <w:rPr>
                <w:rFonts w:hint="eastAsia"/>
                <w:sz w:val="18"/>
                <w:szCs w:val="18"/>
              </w:rPr>
              <w:t>：</w:t>
            </w:r>
          </w:p>
        </w:tc>
        <w:tc>
          <w:tcPr>
            <w:tcW w:w="1564" w:type="dxa"/>
          </w:tcPr>
          <w:p w:rsidR="00F23CA3" w:rsidRPr="008B48AD" w:rsidRDefault="00F23CA3" w:rsidP="005A3948">
            <w:pPr>
              <w:rPr>
                <w:sz w:val="18"/>
                <w:szCs w:val="18"/>
              </w:rPr>
            </w:pPr>
            <w:r>
              <w:rPr>
                <w:rFonts w:hint="eastAsia"/>
                <w:sz w:val="18"/>
                <w:szCs w:val="18"/>
              </w:rPr>
              <w:t>陈永刚</w:t>
            </w:r>
          </w:p>
        </w:tc>
        <w:tc>
          <w:tcPr>
            <w:tcW w:w="1564" w:type="dxa"/>
          </w:tcPr>
          <w:p w:rsidR="00F23CA3" w:rsidRPr="008B48AD" w:rsidRDefault="00F23CA3" w:rsidP="005A3948">
            <w:pPr>
              <w:rPr>
                <w:sz w:val="18"/>
                <w:szCs w:val="18"/>
              </w:rPr>
            </w:pPr>
            <w:r>
              <w:rPr>
                <w:rFonts w:hint="eastAsia"/>
                <w:sz w:val="18"/>
                <w:szCs w:val="18"/>
              </w:rPr>
              <w:t>编写日期</w:t>
            </w:r>
          </w:p>
        </w:tc>
        <w:tc>
          <w:tcPr>
            <w:tcW w:w="1564" w:type="dxa"/>
          </w:tcPr>
          <w:p w:rsidR="00F23CA3" w:rsidRPr="008B48AD" w:rsidRDefault="00F23CA3" w:rsidP="00F23CA3">
            <w:pPr>
              <w:rPr>
                <w:sz w:val="18"/>
                <w:szCs w:val="18"/>
              </w:rPr>
            </w:pPr>
            <w:r>
              <w:rPr>
                <w:sz w:val="18"/>
                <w:szCs w:val="18"/>
              </w:rPr>
              <w:t>2014-09-24</w:t>
            </w:r>
          </w:p>
        </w:tc>
      </w:tr>
      <w:tr w:rsidR="00F23CA3" w:rsidRPr="008B48AD" w:rsidTr="005A3948">
        <w:trPr>
          <w:cantSplit/>
        </w:trPr>
        <w:tc>
          <w:tcPr>
            <w:tcW w:w="2684" w:type="dxa"/>
            <w:vMerge/>
          </w:tcPr>
          <w:p w:rsidR="00F23CA3" w:rsidRPr="008B48AD" w:rsidRDefault="00F23CA3" w:rsidP="005A3948">
            <w:pPr>
              <w:rPr>
                <w:sz w:val="18"/>
                <w:szCs w:val="18"/>
              </w:rPr>
            </w:pPr>
          </w:p>
        </w:tc>
        <w:tc>
          <w:tcPr>
            <w:tcW w:w="1344" w:type="dxa"/>
            <w:shd w:val="clear" w:color="auto" w:fill="D9D9D9"/>
          </w:tcPr>
          <w:p w:rsidR="00F23CA3" w:rsidRPr="008B48AD" w:rsidRDefault="00F23CA3" w:rsidP="005A3948">
            <w:pPr>
              <w:rPr>
                <w:sz w:val="18"/>
                <w:szCs w:val="18"/>
              </w:rPr>
            </w:pPr>
            <w:r>
              <w:rPr>
                <w:rFonts w:hint="eastAsia"/>
                <w:sz w:val="18"/>
                <w:szCs w:val="18"/>
              </w:rPr>
              <w:t>审批人</w:t>
            </w:r>
            <w:r w:rsidRPr="008B48AD">
              <w:rPr>
                <w:rFonts w:hint="eastAsia"/>
                <w:sz w:val="18"/>
                <w:szCs w:val="18"/>
              </w:rPr>
              <w:t>：</w:t>
            </w:r>
          </w:p>
        </w:tc>
        <w:tc>
          <w:tcPr>
            <w:tcW w:w="1564" w:type="dxa"/>
          </w:tcPr>
          <w:p w:rsidR="00F23CA3" w:rsidRPr="008B48AD" w:rsidRDefault="00F23CA3" w:rsidP="005A3948">
            <w:pPr>
              <w:rPr>
                <w:sz w:val="18"/>
                <w:szCs w:val="18"/>
              </w:rPr>
            </w:pPr>
          </w:p>
        </w:tc>
        <w:tc>
          <w:tcPr>
            <w:tcW w:w="1564" w:type="dxa"/>
          </w:tcPr>
          <w:p w:rsidR="00F23CA3" w:rsidRPr="008B48AD" w:rsidRDefault="00F23CA3" w:rsidP="005A3948">
            <w:pPr>
              <w:rPr>
                <w:sz w:val="18"/>
                <w:szCs w:val="18"/>
              </w:rPr>
            </w:pPr>
            <w:r>
              <w:rPr>
                <w:rFonts w:hint="eastAsia"/>
                <w:sz w:val="18"/>
                <w:szCs w:val="18"/>
              </w:rPr>
              <w:t>审批日期</w:t>
            </w:r>
          </w:p>
        </w:tc>
        <w:tc>
          <w:tcPr>
            <w:tcW w:w="1564" w:type="dxa"/>
          </w:tcPr>
          <w:p w:rsidR="00F23CA3" w:rsidRPr="008B48AD" w:rsidRDefault="00F23CA3" w:rsidP="005A3948">
            <w:pPr>
              <w:rPr>
                <w:sz w:val="18"/>
                <w:szCs w:val="18"/>
              </w:rPr>
            </w:pPr>
          </w:p>
        </w:tc>
      </w:tr>
      <w:tr w:rsidR="00F23CA3" w:rsidRPr="008B48AD" w:rsidTr="005A3948">
        <w:trPr>
          <w:cantSplit/>
        </w:trPr>
        <w:tc>
          <w:tcPr>
            <w:tcW w:w="2684" w:type="dxa"/>
            <w:vMerge/>
          </w:tcPr>
          <w:p w:rsidR="00F23CA3" w:rsidRPr="008B48AD" w:rsidRDefault="00F23CA3" w:rsidP="005A3948">
            <w:pPr>
              <w:rPr>
                <w:sz w:val="18"/>
                <w:szCs w:val="18"/>
              </w:rPr>
            </w:pPr>
          </w:p>
        </w:tc>
        <w:tc>
          <w:tcPr>
            <w:tcW w:w="1344" w:type="dxa"/>
            <w:shd w:val="clear" w:color="auto" w:fill="D9D9D9"/>
          </w:tcPr>
          <w:p w:rsidR="00F23CA3" w:rsidRPr="008B48AD" w:rsidRDefault="00F23CA3" w:rsidP="005A3948">
            <w:pPr>
              <w:rPr>
                <w:sz w:val="18"/>
                <w:szCs w:val="18"/>
              </w:rPr>
            </w:pPr>
            <w:r w:rsidRPr="008B48AD">
              <w:rPr>
                <w:rFonts w:hint="eastAsia"/>
                <w:sz w:val="18"/>
                <w:szCs w:val="18"/>
              </w:rPr>
              <w:t>保密级别：</w:t>
            </w:r>
          </w:p>
        </w:tc>
        <w:tc>
          <w:tcPr>
            <w:tcW w:w="4692" w:type="dxa"/>
            <w:gridSpan w:val="3"/>
          </w:tcPr>
          <w:p w:rsidR="00F23CA3" w:rsidRPr="008B48AD" w:rsidRDefault="00F23CA3" w:rsidP="005A3948">
            <w:pPr>
              <w:rPr>
                <w:sz w:val="18"/>
                <w:szCs w:val="18"/>
              </w:rPr>
            </w:pPr>
          </w:p>
        </w:tc>
      </w:tr>
    </w:tbl>
    <w:p w:rsidR="00F23CA3" w:rsidRPr="00DE6D43" w:rsidRDefault="00F23CA3" w:rsidP="00F23CA3"/>
    <w:p w:rsidR="00F23CA3" w:rsidRPr="00DE6D43" w:rsidRDefault="00F23CA3" w:rsidP="00F23CA3"/>
    <w:p w:rsidR="00F23CA3" w:rsidRPr="00DE6D43" w:rsidRDefault="00F23CA3" w:rsidP="00F23CA3"/>
    <w:p w:rsidR="00F23CA3" w:rsidRPr="00DE6D43" w:rsidRDefault="00F23CA3" w:rsidP="00F23CA3"/>
    <w:p w:rsidR="00F23CA3" w:rsidRDefault="00F23CA3" w:rsidP="00F23CA3"/>
    <w:p w:rsidR="00F23CA3" w:rsidRPr="00DE6D43" w:rsidRDefault="00F23CA3" w:rsidP="00F23CA3"/>
    <w:p w:rsidR="004E4AAF" w:rsidRDefault="004E4AAF"/>
    <w:p w:rsidR="00F23CA3" w:rsidRDefault="00F23CA3"/>
    <w:p w:rsidR="00F23CA3" w:rsidRDefault="00F23CA3"/>
    <w:p w:rsidR="00F23CA3" w:rsidRDefault="00F23CA3"/>
    <w:p w:rsidR="00F23CA3" w:rsidRDefault="00F23CA3"/>
    <w:p w:rsidR="00F23CA3" w:rsidRDefault="00F23CA3"/>
    <w:p w:rsidR="00F23CA3" w:rsidRDefault="00F23CA3"/>
    <w:p w:rsidR="00F23CA3" w:rsidRDefault="00F23CA3"/>
    <w:p w:rsidR="00F23CA3" w:rsidRDefault="00F23CA3"/>
    <w:p w:rsidR="00F23CA3" w:rsidRDefault="00F23CA3"/>
    <w:p w:rsidR="00F23CA3" w:rsidRDefault="00F23CA3"/>
    <w:p w:rsidR="00F23CA3" w:rsidRDefault="00F23CA3"/>
    <w:p w:rsidR="00F23CA3" w:rsidRDefault="00F23CA3"/>
    <w:p w:rsidR="00F23CA3" w:rsidRDefault="00F23CA3"/>
    <w:p w:rsidR="00F23CA3" w:rsidRDefault="00F23CA3"/>
    <w:p w:rsidR="00F23CA3" w:rsidRDefault="00F23CA3"/>
    <w:p w:rsidR="00F23CA3" w:rsidRPr="00DE6D43" w:rsidRDefault="00F23CA3" w:rsidP="00F23CA3">
      <w:pPr>
        <w:pStyle w:val="1"/>
      </w:pPr>
      <w:bookmarkStart w:id="3" w:name="_Toc45101092"/>
      <w:bookmarkStart w:id="4" w:name="_Toc133209587"/>
      <w:bookmarkStart w:id="5" w:name="_Toc133826488"/>
      <w:bookmarkStart w:id="6" w:name="_Toc268010016"/>
      <w:r w:rsidRPr="00DE6D43">
        <w:rPr>
          <w:rFonts w:hint="eastAsia"/>
        </w:rPr>
        <w:t>项目基本信息</w:t>
      </w:r>
      <w:bookmarkEnd w:id="3"/>
      <w:bookmarkEnd w:id="4"/>
      <w:bookmarkEnd w:id="5"/>
      <w:bookmarkEnd w:id="6"/>
    </w:p>
    <w:tbl>
      <w:tblPr>
        <w:tblW w:w="85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575"/>
        <w:gridCol w:w="5993"/>
      </w:tblGrid>
      <w:tr w:rsidR="00F23CA3" w:rsidRPr="00DE6D43" w:rsidTr="005A3948">
        <w:tc>
          <w:tcPr>
            <w:tcW w:w="2575" w:type="dxa"/>
            <w:tcBorders>
              <w:top w:val="double" w:sz="6" w:space="0" w:color="000000"/>
              <w:bottom w:val="single" w:sz="6" w:space="0" w:color="000000"/>
              <w:right w:val="single" w:sz="4" w:space="0" w:color="auto"/>
            </w:tcBorders>
            <w:shd w:val="clear" w:color="auto" w:fill="E6E6E6"/>
          </w:tcPr>
          <w:p w:rsidR="00F23CA3" w:rsidRPr="00194486" w:rsidRDefault="00F23CA3" w:rsidP="005A3948">
            <w:pPr>
              <w:jc w:val="center"/>
              <w:rPr>
                <w:b/>
                <w:bCs/>
              </w:rPr>
            </w:pPr>
            <w:r w:rsidRPr="00194486">
              <w:rPr>
                <w:rFonts w:hint="eastAsia"/>
                <w:b/>
                <w:bCs/>
              </w:rPr>
              <w:t>项目名称</w:t>
            </w:r>
          </w:p>
        </w:tc>
        <w:tc>
          <w:tcPr>
            <w:tcW w:w="5993" w:type="dxa"/>
            <w:tcBorders>
              <w:top w:val="double" w:sz="6" w:space="0" w:color="000000"/>
              <w:bottom w:val="single" w:sz="6" w:space="0" w:color="000000"/>
            </w:tcBorders>
          </w:tcPr>
          <w:p w:rsidR="00F23CA3" w:rsidRPr="00DE6D43" w:rsidRDefault="00F23CA3" w:rsidP="005A3948">
            <w:r>
              <w:rPr>
                <w:rFonts w:hint="eastAsia"/>
              </w:rPr>
              <w:t>短信收发系统</w:t>
            </w:r>
          </w:p>
        </w:tc>
      </w:tr>
      <w:tr w:rsidR="00F23CA3" w:rsidRPr="00DE6D43" w:rsidTr="005A3948">
        <w:tc>
          <w:tcPr>
            <w:tcW w:w="2575" w:type="dxa"/>
            <w:tcBorders>
              <w:top w:val="single" w:sz="6" w:space="0" w:color="000000"/>
              <w:bottom w:val="single" w:sz="6" w:space="0" w:color="000000"/>
              <w:right w:val="single" w:sz="4" w:space="0" w:color="auto"/>
            </w:tcBorders>
            <w:shd w:val="clear" w:color="auto" w:fill="E6E6E6"/>
            <w:vAlign w:val="center"/>
          </w:tcPr>
          <w:p w:rsidR="00F23CA3" w:rsidRPr="00194486" w:rsidRDefault="00F23CA3" w:rsidP="005A3948">
            <w:pPr>
              <w:jc w:val="center"/>
              <w:rPr>
                <w:b/>
                <w:bCs/>
              </w:rPr>
            </w:pPr>
            <w:r>
              <w:rPr>
                <w:rFonts w:hint="eastAsia"/>
                <w:b/>
                <w:bCs/>
              </w:rPr>
              <w:t>项目完成时间</w:t>
            </w:r>
          </w:p>
        </w:tc>
        <w:tc>
          <w:tcPr>
            <w:tcW w:w="5993" w:type="dxa"/>
            <w:tcBorders>
              <w:top w:val="single" w:sz="6" w:space="0" w:color="000000"/>
              <w:bottom w:val="single" w:sz="6" w:space="0" w:color="000000"/>
            </w:tcBorders>
          </w:tcPr>
          <w:p w:rsidR="00F23CA3" w:rsidRPr="00DE6D43" w:rsidRDefault="00F23CA3" w:rsidP="00F23CA3">
            <w:r>
              <w:rPr>
                <w:rFonts w:hint="eastAsia"/>
              </w:rPr>
              <w:t>2014.09.08-2014.09.24</w:t>
            </w:r>
          </w:p>
        </w:tc>
      </w:tr>
      <w:tr w:rsidR="00F23CA3" w:rsidRPr="00DE6D43" w:rsidTr="005A3948">
        <w:tc>
          <w:tcPr>
            <w:tcW w:w="2575" w:type="dxa"/>
            <w:tcBorders>
              <w:top w:val="single" w:sz="6" w:space="0" w:color="000000"/>
              <w:bottom w:val="single" w:sz="6" w:space="0" w:color="000000"/>
              <w:right w:val="single" w:sz="4" w:space="0" w:color="auto"/>
            </w:tcBorders>
            <w:shd w:val="clear" w:color="auto" w:fill="E6E6E6"/>
            <w:vAlign w:val="center"/>
          </w:tcPr>
          <w:p w:rsidR="00F23CA3" w:rsidRPr="00194486" w:rsidRDefault="00F23CA3" w:rsidP="005A3948">
            <w:pPr>
              <w:jc w:val="center"/>
              <w:rPr>
                <w:b/>
                <w:bCs/>
              </w:rPr>
            </w:pPr>
            <w:r>
              <w:rPr>
                <w:rFonts w:hint="eastAsia"/>
                <w:b/>
                <w:bCs/>
              </w:rPr>
              <w:t>项目测试时间范围</w:t>
            </w:r>
          </w:p>
        </w:tc>
        <w:tc>
          <w:tcPr>
            <w:tcW w:w="5993" w:type="dxa"/>
            <w:tcBorders>
              <w:top w:val="single" w:sz="6" w:space="0" w:color="000000"/>
              <w:bottom w:val="single" w:sz="6" w:space="0" w:color="000000"/>
            </w:tcBorders>
          </w:tcPr>
          <w:p w:rsidR="00F23CA3" w:rsidRPr="00DE6D43" w:rsidRDefault="00F23CA3" w:rsidP="00F23CA3">
            <w:r>
              <w:rPr>
                <w:rFonts w:hint="eastAsia"/>
              </w:rPr>
              <w:t>从</w:t>
            </w:r>
            <w:r>
              <w:rPr>
                <w:rFonts w:hint="eastAsia"/>
              </w:rPr>
              <w:t xml:space="preserve">   2014.09.20 </w:t>
            </w:r>
            <w:r>
              <w:rPr>
                <w:rFonts w:hint="eastAsia"/>
              </w:rPr>
              <w:t>至</w:t>
            </w:r>
            <w:r>
              <w:rPr>
                <w:rFonts w:hint="eastAsia"/>
              </w:rPr>
              <w:t xml:space="preserve"> </w:t>
            </w:r>
            <w:r>
              <w:t xml:space="preserve"> 2014.09.24</w:t>
            </w:r>
            <w:r>
              <w:rPr>
                <w:rFonts w:hint="eastAsia"/>
              </w:rPr>
              <w:t xml:space="preserve">                     </w:t>
            </w:r>
          </w:p>
        </w:tc>
      </w:tr>
      <w:tr w:rsidR="00F23CA3" w:rsidRPr="00DE6D43" w:rsidTr="005A3948">
        <w:tc>
          <w:tcPr>
            <w:tcW w:w="2575" w:type="dxa"/>
            <w:tcBorders>
              <w:top w:val="single" w:sz="6" w:space="0" w:color="000000"/>
              <w:bottom w:val="double" w:sz="6" w:space="0" w:color="000000"/>
              <w:right w:val="single" w:sz="4" w:space="0" w:color="auto"/>
            </w:tcBorders>
            <w:shd w:val="clear" w:color="auto" w:fill="E6E6E6"/>
            <w:vAlign w:val="center"/>
          </w:tcPr>
          <w:p w:rsidR="00F23CA3" w:rsidRDefault="00F23CA3" w:rsidP="005A3948">
            <w:pPr>
              <w:jc w:val="center"/>
              <w:rPr>
                <w:b/>
                <w:bCs/>
              </w:rPr>
            </w:pPr>
            <w:r>
              <w:rPr>
                <w:rFonts w:hint="eastAsia"/>
                <w:b/>
                <w:bCs/>
              </w:rPr>
              <w:t>测试参与人员</w:t>
            </w:r>
          </w:p>
        </w:tc>
        <w:tc>
          <w:tcPr>
            <w:tcW w:w="5993" w:type="dxa"/>
            <w:tcBorders>
              <w:top w:val="single" w:sz="6" w:space="0" w:color="000000"/>
              <w:bottom w:val="double" w:sz="6" w:space="0" w:color="000000"/>
            </w:tcBorders>
          </w:tcPr>
          <w:p w:rsidR="00F23CA3" w:rsidRPr="00DE6D43" w:rsidRDefault="00F23CA3" w:rsidP="005A3948">
            <w:r>
              <w:rPr>
                <w:rFonts w:hint="eastAsia"/>
              </w:rPr>
              <w:t>谢辰，龙延，金威强，陆长滨，陈永刚，满江杰</w:t>
            </w:r>
          </w:p>
        </w:tc>
      </w:tr>
    </w:tbl>
    <w:p w:rsidR="00F23CA3" w:rsidRDefault="00F23CA3" w:rsidP="00F23CA3"/>
    <w:p w:rsidR="00F23CA3" w:rsidRDefault="00F23CA3"/>
    <w:p w:rsidR="00F23CA3" w:rsidRDefault="00F23CA3"/>
    <w:p w:rsidR="00F23CA3" w:rsidRDefault="00F23CA3"/>
    <w:p w:rsidR="00F23CA3" w:rsidRPr="00F66402" w:rsidRDefault="00F66402" w:rsidP="00F66402">
      <w:pPr>
        <w:pStyle w:val="a4"/>
        <w:numPr>
          <w:ilvl w:val="0"/>
          <w:numId w:val="1"/>
        </w:numPr>
        <w:ind w:firstLineChars="0"/>
        <w:rPr>
          <w:rFonts w:ascii="黑体" w:eastAsia="黑体" w:hAnsi="黑体"/>
          <w:b/>
          <w:sz w:val="36"/>
          <w:szCs w:val="36"/>
        </w:rPr>
      </w:pPr>
      <w:r w:rsidRPr="00F66402">
        <w:rPr>
          <w:rFonts w:ascii="黑体" w:eastAsia="黑体" w:hAnsi="黑体" w:hint="eastAsia"/>
          <w:b/>
          <w:sz w:val="36"/>
          <w:szCs w:val="36"/>
        </w:rPr>
        <w:t>引言</w:t>
      </w:r>
    </w:p>
    <w:p w:rsidR="00F66402" w:rsidRDefault="00F66402" w:rsidP="00F66402">
      <w:pPr>
        <w:pStyle w:val="a4"/>
        <w:numPr>
          <w:ilvl w:val="1"/>
          <w:numId w:val="2"/>
        </w:numPr>
        <w:ind w:firstLineChars="0"/>
        <w:rPr>
          <w:rFonts w:ascii="黑体" w:eastAsia="黑体" w:hAnsi="黑体"/>
          <w:b/>
          <w:sz w:val="30"/>
          <w:szCs w:val="30"/>
        </w:rPr>
      </w:pPr>
      <w:r w:rsidRPr="00F66402">
        <w:rPr>
          <w:rFonts w:ascii="黑体" w:eastAsia="黑体" w:hAnsi="黑体"/>
          <w:b/>
          <w:sz w:val="30"/>
          <w:szCs w:val="30"/>
        </w:rPr>
        <w:t>编写目的</w:t>
      </w:r>
    </w:p>
    <w:p w:rsidR="00F66402" w:rsidRDefault="00F66402" w:rsidP="00F66402">
      <w:pPr>
        <w:spacing w:line="300" w:lineRule="auto"/>
        <w:ind w:firstLineChars="175" w:firstLine="420"/>
        <w:rPr>
          <w:rFonts w:ascii="宋体" w:hAnsi="宋体"/>
          <w:sz w:val="24"/>
        </w:rPr>
      </w:pPr>
      <w:r w:rsidRPr="00F66402">
        <w:rPr>
          <w:rFonts w:ascii="宋体" w:hAnsi="宋体"/>
          <w:sz w:val="24"/>
        </w:rPr>
        <w:t>本测试报告为</w:t>
      </w:r>
      <w:r>
        <w:rPr>
          <w:rFonts w:ascii="宋体" w:hAnsi="宋体"/>
          <w:sz w:val="24"/>
        </w:rPr>
        <w:t>短信收发系统</w:t>
      </w:r>
      <w:r w:rsidRPr="00F66402">
        <w:rPr>
          <w:rFonts w:ascii="宋体" w:hAnsi="宋体"/>
          <w:sz w:val="24"/>
        </w:rPr>
        <w:t>项目的测试报告，目的在于总结测试阶段的测试以及分析测试结果，描述系统是否符合需求（或达到</w:t>
      </w:r>
      <w:r>
        <w:rPr>
          <w:rFonts w:ascii="宋体" w:hAnsi="宋体"/>
          <w:sz w:val="24"/>
        </w:rPr>
        <w:t>短信收发系统功能目标）。预期参考人员包括用户、测试人员、开发人员。</w:t>
      </w:r>
    </w:p>
    <w:p w:rsidR="00F66402" w:rsidRPr="00F66402" w:rsidRDefault="00F66402" w:rsidP="00F66402">
      <w:pPr>
        <w:spacing w:line="300" w:lineRule="auto"/>
        <w:rPr>
          <w:rFonts w:ascii="宋体" w:hAnsi="宋体"/>
          <w:sz w:val="24"/>
        </w:rPr>
      </w:pPr>
    </w:p>
    <w:p w:rsidR="00F66402" w:rsidRDefault="00F66402" w:rsidP="00F66402">
      <w:pPr>
        <w:pStyle w:val="a4"/>
        <w:numPr>
          <w:ilvl w:val="1"/>
          <w:numId w:val="2"/>
        </w:numPr>
        <w:ind w:firstLineChars="0"/>
        <w:rPr>
          <w:rFonts w:ascii="黑体" w:eastAsia="黑体" w:hAnsi="黑体"/>
          <w:b/>
          <w:sz w:val="30"/>
          <w:szCs w:val="30"/>
        </w:rPr>
      </w:pPr>
      <w:r>
        <w:rPr>
          <w:rFonts w:ascii="黑体" w:eastAsia="黑体" w:hAnsi="黑体"/>
          <w:b/>
          <w:sz w:val="30"/>
          <w:szCs w:val="30"/>
        </w:rPr>
        <w:t>项目背景</w:t>
      </w:r>
    </w:p>
    <w:p w:rsidR="00F66402" w:rsidRPr="00F66402" w:rsidRDefault="00F66402" w:rsidP="00F66402">
      <w:pPr>
        <w:spacing w:line="300" w:lineRule="auto"/>
        <w:ind w:firstLine="420"/>
        <w:rPr>
          <w:rFonts w:ascii="宋体" w:hAnsi="宋体"/>
          <w:sz w:val="24"/>
        </w:rPr>
      </w:pPr>
      <w:r w:rsidRPr="00F66402">
        <w:rPr>
          <w:rFonts w:ascii="宋体" w:hAnsi="宋体" w:hint="eastAsia"/>
          <w:sz w:val="24"/>
        </w:rPr>
        <w:t>本</w:t>
      </w:r>
      <w:r w:rsidR="00366E96">
        <w:rPr>
          <w:rFonts w:ascii="宋体" w:hAnsi="宋体" w:hint="eastAsia"/>
          <w:sz w:val="24"/>
        </w:rPr>
        <w:t>项目</w:t>
      </w:r>
      <w:r w:rsidRPr="00F66402">
        <w:rPr>
          <w:rFonts w:ascii="宋体" w:hAnsi="宋体" w:hint="eastAsia"/>
          <w:sz w:val="24"/>
        </w:rPr>
        <w:t>主要内容包括：</w:t>
      </w:r>
    </w:p>
    <w:p w:rsidR="003F068F" w:rsidRPr="00581A06" w:rsidRDefault="00E845BB" w:rsidP="00366E96">
      <w:pPr>
        <w:numPr>
          <w:ilvl w:val="0"/>
          <w:numId w:val="3"/>
        </w:numPr>
        <w:rPr>
          <w:rFonts w:asciiTheme="minorEastAsia" w:eastAsiaTheme="minorEastAsia" w:hAnsiTheme="minorEastAsia"/>
          <w:sz w:val="24"/>
        </w:rPr>
      </w:pPr>
      <w:r w:rsidRPr="00581A06">
        <w:rPr>
          <w:rFonts w:asciiTheme="minorEastAsia" w:eastAsiaTheme="minorEastAsia" w:hAnsiTheme="minorEastAsia" w:hint="eastAsia"/>
          <w:bCs/>
          <w:sz w:val="24"/>
        </w:rPr>
        <w:t>基本要求</w:t>
      </w:r>
    </w:p>
    <w:p w:rsidR="003F068F" w:rsidRPr="00581A06" w:rsidRDefault="00E845BB" w:rsidP="00366E96">
      <w:pPr>
        <w:numPr>
          <w:ilvl w:val="1"/>
          <w:numId w:val="3"/>
        </w:numPr>
        <w:rPr>
          <w:rFonts w:asciiTheme="minorEastAsia" w:eastAsiaTheme="minorEastAsia" w:hAnsiTheme="minorEastAsia"/>
          <w:sz w:val="24"/>
        </w:rPr>
      </w:pPr>
      <w:r w:rsidRPr="00581A06">
        <w:rPr>
          <w:rFonts w:asciiTheme="minorEastAsia" w:eastAsiaTheme="minorEastAsia" w:hAnsiTheme="minorEastAsia" w:hint="eastAsia"/>
          <w:bCs/>
          <w:sz w:val="24"/>
        </w:rPr>
        <w:t xml:space="preserve">在 </w:t>
      </w:r>
      <w:r w:rsidRPr="00581A06">
        <w:rPr>
          <w:rFonts w:asciiTheme="minorEastAsia" w:eastAsiaTheme="minorEastAsia" w:hAnsiTheme="minorEastAsia"/>
          <w:bCs/>
          <w:sz w:val="24"/>
        </w:rPr>
        <w:t xml:space="preserve">PC </w:t>
      </w:r>
      <w:r w:rsidRPr="00581A06">
        <w:rPr>
          <w:rFonts w:asciiTheme="minorEastAsia" w:eastAsiaTheme="minorEastAsia" w:hAnsiTheme="minorEastAsia" w:hint="eastAsia"/>
          <w:bCs/>
          <w:sz w:val="24"/>
        </w:rPr>
        <w:t>环境下，模拟任意一款手机的短信收发过程</w:t>
      </w:r>
    </w:p>
    <w:p w:rsidR="003F068F" w:rsidRPr="00581A06" w:rsidRDefault="00E845BB" w:rsidP="00366E96">
      <w:pPr>
        <w:numPr>
          <w:ilvl w:val="1"/>
          <w:numId w:val="3"/>
        </w:numPr>
        <w:rPr>
          <w:rFonts w:asciiTheme="minorEastAsia" w:eastAsiaTheme="minorEastAsia" w:hAnsiTheme="minorEastAsia"/>
          <w:sz w:val="24"/>
        </w:rPr>
      </w:pPr>
      <w:r w:rsidRPr="00581A06">
        <w:rPr>
          <w:rFonts w:asciiTheme="minorEastAsia" w:eastAsiaTheme="minorEastAsia" w:hAnsiTheme="minorEastAsia" w:hint="eastAsia"/>
          <w:bCs/>
          <w:sz w:val="24"/>
        </w:rPr>
        <w:t>模拟手机端短信的基本功能：</w:t>
      </w:r>
    </w:p>
    <w:p w:rsidR="003F068F" w:rsidRPr="00581A06" w:rsidRDefault="00E845BB" w:rsidP="00366E96">
      <w:pPr>
        <w:numPr>
          <w:ilvl w:val="2"/>
          <w:numId w:val="3"/>
        </w:numPr>
        <w:rPr>
          <w:rFonts w:asciiTheme="minorEastAsia" w:eastAsiaTheme="minorEastAsia" w:hAnsiTheme="minorEastAsia"/>
          <w:sz w:val="24"/>
        </w:rPr>
      </w:pPr>
      <w:r w:rsidRPr="00581A06">
        <w:rPr>
          <w:rFonts w:asciiTheme="minorEastAsia" w:eastAsiaTheme="minorEastAsia" w:hAnsiTheme="minorEastAsia" w:hint="eastAsia"/>
          <w:bCs/>
          <w:sz w:val="24"/>
        </w:rPr>
        <w:t>每条短信</w:t>
      </w:r>
      <w:r w:rsidRPr="00581A06">
        <w:rPr>
          <w:rFonts w:asciiTheme="minorEastAsia" w:eastAsiaTheme="minorEastAsia" w:hAnsiTheme="minorEastAsia"/>
          <w:bCs/>
          <w:sz w:val="24"/>
        </w:rPr>
        <w:t>70</w:t>
      </w:r>
      <w:r w:rsidRPr="00581A06">
        <w:rPr>
          <w:rFonts w:asciiTheme="minorEastAsia" w:eastAsiaTheme="minorEastAsia" w:hAnsiTheme="minorEastAsia" w:hint="eastAsia"/>
          <w:bCs/>
          <w:sz w:val="24"/>
        </w:rPr>
        <w:t>个字符，长短</w:t>
      </w:r>
      <w:proofErr w:type="gramStart"/>
      <w:r w:rsidRPr="00581A06">
        <w:rPr>
          <w:rFonts w:asciiTheme="minorEastAsia" w:eastAsiaTheme="minorEastAsia" w:hAnsiTheme="minorEastAsia" w:hint="eastAsia"/>
          <w:bCs/>
          <w:sz w:val="24"/>
        </w:rPr>
        <w:t>信支持</w:t>
      </w:r>
      <w:proofErr w:type="gramEnd"/>
      <w:r w:rsidRPr="00581A06">
        <w:rPr>
          <w:rFonts w:asciiTheme="minorEastAsia" w:eastAsiaTheme="minorEastAsia" w:hAnsiTheme="minorEastAsia" w:hint="eastAsia"/>
          <w:bCs/>
          <w:sz w:val="24"/>
        </w:rPr>
        <w:t>自选；</w:t>
      </w:r>
    </w:p>
    <w:p w:rsidR="003F068F" w:rsidRPr="00581A06" w:rsidRDefault="00E845BB" w:rsidP="00366E96">
      <w:pPr>
        <w:numPr>
          <w:ilvl w:val="2"/>
          <w:numId w:val="3"/>
        </w:numPr>
        <w:rPr>
          <w:rFonts w:asciiTheme="minorEastAsia" w:eastAsiaTheme="minorEastAsia" w:hAnsiTheme="minorEastAsia"/>
          <w:sz w:val="24"/>
        </w:rPr>
      </w:pPr>
      <w:r w:rsidRPr="00581A06">
        <w:rPr>
          <w:rFonts w:asciiTheme="minorEastAsia" w:eastAsiaTheme="minorEastAsia" w:hAnsiTheme="minorEastAsia" w:hint="eastAsia"/>
          <w:bCs/>
          <w:sz w:val="24"/>
        </w:rPr>
        <w:t>保存不少于</w:t>
      </w:r>
      <w:r w:rsidRPr="00581A06">
        <w:rPr>
          <w:rFonts w:asciiTheme="minorEastAsia" w:eastAsiaTheme="minorEastAsia" w:hAnsiTheme="minorEastAsia"/>
          <w:bCs/>
          <w:sz w:val="24"/>
        </w:rPr>
        <w:t>1000</w:t>
      </w:r>
      <w:r w:rsidRPr="00581A06">
        <w:rPr>
          <w:rFonts w:asciiTheme="minorEastAsia" w:eastAsiaTheme="minorEastAsia" w:hAnsiTheme="minorEastAsia" w:hint="eastAsia"/>
          <w:bCs/>
          <w:sz w:val="24"/>
        </w:rPr>
        <w:t>条短信；</w:t>
      </w:r>
    </w:p>
    <w:p w:rsidR="003F068F" w:rsidRPr="00581A06" w:rsidRDefault="00E845BB" w:rsidP="00366E96">
      <w:pPr>
        <w:numPr>
          <w:ilvl w:val="2"/>
          <w:numId w:val="3"/>
        </w:numPr>
        <w:rPr>
          <w:rFonts w:asciiTheme="minorEastAsia" w:eastAsiaTheme="minorEastAsia" w:hAnsiTheme="minorEastAsia"/>
          <w:sz w:val="24"/>
        </w:rPr>
      </w:pPr>
      <w:r w:rsidRPr="00581A06">
        <w:rPr>
          <w:rFonts w:asciiTheme="minorEastAsia" w:eastAsiaTheme="minorEastAsia" w:hAnsiTheme="minorEastAsia" w:hint="eastAsia"/>
          <w:bCs/>
          <w:sz w:val="24"/>
        </w:rPr>
        <w:t>支持短信发送、接受、查找、删除；</w:t>
      </w:r>
    </w:p>
    <w:p w:rsidR="003F068F" w:rsidRPr="00581A06" w:rsidRDefault="00E845BB" w:rsidP="00366E96">
      <w:pPr>
        <w:numPr>
          <w:ilvl w:val="2"/>
          <w:numId w:val="3"/>
        </w:numPr>
        <w:rPr>
          <w:rFonts w:asciiTheme="minorEastAsia" w:eastAsiaTheme="minorEastAsia" w:hAnsiTheme="minorEastAsia"/>
          <w:sz w:val="24"/>
        </w:rPr>
      </w:pPr>
      <w:r w:rsidRPr="00581A06">
        <w:rPr>
          <w:rFonts w:asciiTheme="minorEastAsia" w:eastAsiaTheme="minorEastAsia" w:hAnsiTheme="minorEastAsia" w:hint="eastAsia"/>
          <w:bCs/>
          <w:sz w:val="24"/>
        </w:rPr>
        <w:t>支持定时短信；</w:t>
      </w:r>
    </w:p>
    <w:p w:rsidR="003F068F" w:rsidRPr="00581A06" w:rsidRDefault="00E845BB" w:rsidP="00366E96">
      <w:pPr>
        <w:numPr>
          <w:ilvl w:val="2"/>
          <w:numId w:val="3"/>
        </w:numPr>
        <w:rPr>
          <w:rFonts w:asciiTheme="minorEastAsia" w:eastAsiaTheme="minorEastAsia" w:hAnsiTheme="minorEastAsia"/>
          <w:sz w:val="24"/>
        </w:rPr>
      </w:pPr>
      <w:r w:rsidRPr="00581A06">
        <w:rPr>
          <w:rFonts w:asciiTheme="minorEastAsia" w:eastAsiaTheme="minorEastAsia" w:hAnsiTheme="minorEastAsia" w:hint="eastAsia"/>
          <w:bCs/>
          <w:sz w:val="24"/>
        </w:rPr>
        <w:t>显示短信目录，格式自定义；</w:t>
      </w:r>
    </w:p>
    <w:p w:rsidR="003F068F" w:rsidRPr="00581A06" w:rsidRDefault="00E845BB" w:rsidP="00366E96">
      <w:pPr>
        <w:numPr>
          <w:ilvl w:val="2"/>
          <w:numId w:val="3"/>
        </w:numPr>
        <w:rPr>
          <w:rFonts w:asciiTheme="minorEastAsia" w:eastAsiaTheme="minorEastAsia" w:hAnsiTheme="minorEastAsia"/>
          <w:sz w:val="24"/>
        </w:rPr>
      </w:pPr>
      <w:r w:rsidRPr="00581A06">
        <w:rPr>
          <w:rFonts w:asciiTheme="minorEastAsia" w:eastAsiaTheme="minorEastAsia" w:hAnsiTheme="minorEastAsia" w:hint="eastAsia"/>
          <w:bCs/>
          <w:sz w:val="24"/>
        </w:rPr>
        <w:t>显示短信内容，格式自定义；</w:t>
      </w:r>
    </w:p>
    <w:p w:rsidR="003F068F" w:rsidRPr="00581A06" w:rsidRDefault="00E845BB" w:rsidP="00366E96">
      <w:pPr>
        <w:numPr>
          <w:ilvl w:val="1"/>
          <w:numId w:val="3"/>
        </w:numPr>
        <w:rPr>
          <w:rFonts w:asciiTheme="minorEastAsia" w:eastAsiaTheme="minorEastAsia" w:hAnsiTheme="minorEastAsia"/>
          <w:sz w:val="24"/>
        </w:rPr>
      </w:pPr>
      <w:r w:rsidRPr="00581A06">
        <w:rPr>
          <w:rFonts w:asciiTheme="minorEastAsia" w:eastAsiaTheme="minorEastAsia" w:hAnsiTheme="minorEastAsia" w:hint="eastAsia"/>
          <w:bCs/>
          <w:sz w:val="24"/>
        </w:rPr>
        <w:t xml:space="preserve">性能要求：在 </w:t>
      </w:r>
      <w:r w:rsidRPr="00581A06">
        <w:rPr>
          <w:rFonts w:asciiTheme="minorEastAsia" w:eastAsiaTheme="minorEastAsia" w:hAnsiTheme="minorEastAsia"/>
          <w:bCs/>
          <w:sz w:val="24"/>
        </w:rPr>
        <w:t xml:space="preserve">2 </w:t>
      </w:r>
      <w:r w:rsidRPr="00581A06">
        <w:rPr>
          <w:rFonts w:asciiTheme="minorEastAsia" w:eastAsiaTheme="minorEastAsia" w:hAnsiTheme="minorEastAsia" w:hint="eastAsia"/>
          <w:bCs/>
          <w:sz w:val="24"/>
        </w:rPr>
        <w:t>秒内完成操作响应</w:t>
      </w:r>
    </w:p>
    <w:p w:rsidR="00F85D6B" w:rsidRPr="00581A06" w:rsidRDefault="00366E96" w:rsidP="003368C8">
      <w:pPr>
        <w:numPr>
          <w:ilvl w:val="1"/>
          <w:numId w:val="3"/>
        </w:numPr>
        <w:rPr>
          <w:rFonts w:asciiTheme="minorEastAsia" w:eastAsiaTheme="minorEastAsia" w:hAnsiTheme="minorEastAsia"/>
          <w:sz w:val="24"/>
        </w:rPr>
      </w:pPr>
      <w:r w:rsidRPr="00581A06">
        <w:rPr>
          <w:rFonts w:asciiTheme="minorEastAsia" w:eastAsiaTheme="minorEastAsia" w:hAnsiTheme="minorEastAsia"/>
          <w:bCs/>
          <w:sz w:val="24"/>
        </w:rPr>
        <w:t>可选功能：短信回执</w:t>
      </w:r>
    </w:p>
    <w:p w:rsidR="00F85D6B" w:rsidRPr="00581A06" w:rsidRDefault="00366E96" w:rsidP="00F85D6B">
      <w:pPr>
        <w:ind w:left="1080"/>
        <w:rPr>
          <w:rFonts w:asciiTheme="minorEastAsia" w:eastAsiaTheme="minorEastAsia" w:hAnsiTheme="minorEastAsia"/>
          <w:sz w:val="24"/>
        </w:rPr>
      </w:pPr>
      <w:r w:rsidRPr="00581A06">
        <w:rPr>
          <w:rFonts w:asciiTheme="minorEastAsia" w:eastAsiaTheme="minorEastAsia" w:hAnsiTheme="minorEastAsia" w:hint="eastAsia"/>
          <w:sz w:val="24"/>
        </w:rPr>
        <w:t>短信回执的基本功能要求如下：</w:t>
      </w:r>
    </w:p>
    <w:p w:rsidR="00F85D6B" w:rsidRPr="00581A06" w:rsidRDefault="00366E96" w:rsidP="00F85D6B">
      <w:pPr>
        <w:ind w:left="1080"/>
        <w:rPr>
          <w:rFonts w:asciiTheme="minorEastAsia" w:eastAsiaTheme="minorEastAsia" w:hAnsiTheme="minorEastAsia"/>
          <w:sz w:val="24"/>
        </w:rPr>
      </w:pPr>
      <w:r w:rsidRPr="00581A06">
        <w:rPr>
          <w:rFonts w:asciiTheme="minorEastAsia" w:eastAsiaTheme="minorEastAsia" w:hAnsiTheme="minorEastAsia" w:hint="eastAsia"/>
          <w:sz w:val="24"/>
        </w:rPr>
        <w:t>1. 发送者 A 向接受者 B 发送短信，如果 B 正常接收到短信，则系统自动向 A 发送“你发送给 B 的短信已经安全送达” 的消息。</w:t>
      </w:r>
    </w:p>
    <w:p w:rsidR="00F85D6B" w:rsidRPr="00581A06" w:rsidRDefault="00366E96" w:rsidP="00F85D6B">
      <w:pPr>
        <w:ind w:left="1080"/>
        <w:rPr>
          <w:rFonts w:asciiTheme="minorEastAsia" w:eastAsiaTheme="minorEastAsia" w:hAnsiTheme="minorEastAsia"/>
          <w:sz w:val="24"/>
        </w:rPr>
      </w:pPr>
      <w:r w:rsidRPr="00366E96">
        <w:rPr>
          <w:rFonts w:asciiTheme="minorEastAsia" w:eastAsiaTheme="minorEastAsia" w:hAnsiTheme="minorEastAsia" w:hint="eastAsia"/>
          <w:sz w:val="28"/>
          <w:szCs w:val="28"/>
        </w:rPr>
        <w:t xml:space="preserve">2. </w:t>
      </w:r>
      <w:r w:rsidRPr="00581A06">
        <w:rPr>
          <w:rFonts w:asciiTheme="minorEastAsia" w:eastAsiaTheme="minorEastAsia" w:hAnsiTheme="minorEastAsia" w:hint="eastAsia"/>
          <w:sz w:val="24"/>
        </w:rPr>
        <w:t>若 B 关机或由于信号不好不能立刻接收短信，系统自动向 A 发送“向B发送的短信因对方已经关机尚未送达”的消息。</w:t>
      </w:r>
    </w:p>
    <w:p w:rsidR="00366E96" w:rsidRPr="00581A06" w:rsidRDefault="00366E96" w:rsidP="00F85D6B">
      <w:pPr>
        <w:ind w:left="1080"/>
        <w:rPr>
          <w:rFonts w:asciiTheme="minorEastAsia" w:eastAsiaTheme="minorEastAsia" w:hAnsiTheme="minorEastAsia"/>
          <w:sz w:val="24"/>
        </w:rPr>
      </w:pPr>
      <w:r w:rsidRPr="00366E96">
        <w:rPr>
          <w:rFonts w:asciiTheme="minorEastAsia" w:eastAsiaTheme="minorEastAsia" w:hAnsiTheme="minorEastAsia" w:hint="eastAsia"/>
          <w:sz w:val="28"/>
          <w:szCs w:val="28"/>
        </w:rPr>
        <w:t xml:space="preserve">3. </w:t>
      </w:r>
      <w:r w:rsidRPr="00581A06">
        <w:rPr>
          <w:rFonts w:asciiTheme="minorEastAsia" w:eastAsiaTheme="minorEastAsia" w:hAnsiTheme="minorEastAsia" w:hint="eastAsia"/>
          <w:sz w:val="24"/>
        </w:rPr>
        <w:t>若 B 正常开机后，系统将A发送过来的短信送达到B</w:t>
      </w:r>
      <w:r w:rsidR="009D1A05" w:rsidRPr="00581A06">
        <w:rPr>
          <w:rFonts w:asciiTheme="minorEastAsia" w:eastAsiaTheme="minorEastAsia" w:hAnsiTheme="minorEastAsia" w:hint="eastAsia"/>
          <w:sz w:val="24"/>
        </w:rPr>
        <w:t>，自动</w:t>
      </w:r>
      <w:r w:rsidRPr="00581A06">
        <w:rPr>
          <w:rFonts w:asciiTheme="minorEastAsia" w:eastAsiaTheme="minorEastAsia" w:hAnsiTheme="minorEastAsia" w:hint="eastAsia"/>
          <w:sz w:val="24"/>
        </w:rPr>
        <w:t>向 A 发送“发送给 B 的短信经过延迟已经安全送达” 的消息。</w:t>
      </w:r>
    </w:p>
    <w:p w:rsidR="00F85D6B" w:rsidRDefault="00F85D6B" w:rsidP="00F85D6B">
      <w:pPr>
        <w:rPr>
          <w:rFonts w:asciiTheme="minorEastAsia" w:eastAsiaTheme="minorEastAsia" w:hAnsiTheme="minorEastAsia"/>
          <w:sz w:val="28"/>
          <w:szCs w:val="28"/>
        </w:rPr>
      </w:pPr>
    </w:p>
    <w:p w:rsidR="00F85D6B" w:rsidRDefault="00F85D6B" w:rsidP="00F85D6B">
      <w:pPr>
        <w:pStyle w:val="a4"/>
        <w:numPr>
          <w:ilvl w:val="1"/>
          <w:numId w:val="2"/>
        </w:numPr>
        <w:ind w:firstLineChars="0"/>
        <w:rPr>
          <w:rFonts w:ascii="黑体" w:eastAsia="黑体" w:hAnsi="黑体"/>
          <w:b/>
          <w:sz w:val="30"/>
          <w:szCs w:val="30"/>
        </w:rPr>
      </w:pPr>
      <w:r>
        <w:rPr>
          <w:rFonts w:ascii="黑体" w:eastAsia="黑体" w:hAnsi="黑体"/>
          <w:b/>
          <w:sz w:val="30"/>
          <w:szCs w:val="30"/>
        </w:rPr>
        <w:t>参考资料：</w:t>
      </w:r>
    </w:p>
    <w:p w:rsidR="00F85D6B" w:rsidRPr="00581A06" w:rsidRDefault="00F85D6B" w:rsidP="00F85D6B">
      <w:pPr>
        <w:ind w:left="420"/>
        <w:rPr>
          <w:rFonts w:asciiTheme="minorEastAsia" w:eastAsiaTheme="minorEastAsia" w:hAnsiTheme="minorEastAsia"/>
          <w:sz w:val="24"/>
        </w:rPr>
      </w:pPr>
      <w:r w:rsidRPr="00581A06">
        <w:rPr>
          <w:rFonts w:asciiTheme="minorEastAsia" w:eastAsiaTheme="minorEastAsia" w:hAnsiTheme="minorEastAsia" w:hint="eastAsia"/>
          <w:sz w:val="24"/>
        </w:rPr>
        <w:t>1.</w:t>
      </w:r>
      <w:r w:rsidRPr="00581A06">
        <w:rPr>
          <w:rFonts w:asciiTheme="minorEastAsia" w:eastAsiaTheme="minorEastAsia" w:hAnsiTheme="minorEastAsia"/>
          <w:sz w:val="24"/>
        </w:rPr>
        <w:t>《</w:t>
      </w:r>
      <w:r w:rsidRPr="00581A06">
        <w:rPr>
          <w:rFonts w:asciiTheme="minorEastAsia" w:eastAsiaTheme="minorEastAsia" w:hAnsiTheme="minorEastAsia" w:hint="eastAsia"/>
          <w:sz w:val="24"/>
        </w:rPr>
        <w:t xml:space="preserve"> C#程序设计经典教程</w:t>
      </w:r>
      <w:r w:rsidRPr="00581A06">
        <w:rPr>
          <w:rFonts w:asciiTheme="minorEastAsia" w:eastAsiaTheme="minorEastAsia" w:hAnsiTheme="minorEastAsia"/>
          <w:sz w:val="24"/>
        </w:rPr>
        <w:t>》------------------- 罗福强著</w:t>
      </w:r>
    </w:p>
    <w:p w:rsidR="00F85D6B" w:rsidRPr="00581A06" w:rsidRDefault="00F85D6B" w:rsidP="00F85D6B">
      <w:pPr>
        <w:rPr>
          <w:rFonts w:asciiTheme="minorEastAsia" w:eastAsiaTheme="minorEastAsia" w:hAnsiTheme="minorEastAsia"/>
          <w:sz w:val="24"/>
        </w:rPr>
      </w:pPr>
      <w:r w:rsidRPr="00581A06">
        <w:rPr>
          <w:rFonts w:asciiTheme="minorEastAsia" w:eastAsiaTheme="minorEastAsia" w:hAnsiTheme="minorEastAsia"/>
          <w:sz w:val="24"/>
        </w:rPr>
        <w:tab/>
        <w:t>2.《Visual C++网络通信开发入门与编程实践》---李媛媛著</w:t>
      </w:r>
    </w:p>
    <w:p w:rsidR="00F85D6B" w:rsidRPr="00581A06" w:rsidRDefault="00F85D6B" w:rsidP="00F85D6B">
      <w:pPr>
        <w:rPr>
          <w:rFonts w:asciiTheme="minorEastAsia" w:eastAsiaTheme="minorEastAsia" w:hAnsiTheme="minorEastAsia"/>
          <w:sz w:val="24"/>
        </w:rPr>
      </w:pPr>
      <w:r w:rsidRPr="00581A06">
        <w:rPr>
          <w:rFonts w:asciiTheme="minorEastAsia" w:eastAsiaTheme="minorEastAsia" w:hAnsiTheme="minorEastAsia"/>
          <w:sz w:val="24"/>
        </w:rPr>
        <w:tab/>
        <w:t>3.</w:t>
      </w:r>
      <w:r w:rsidR="00D5030C" w:rsidRPr="00581A06">
        <w:rPr>
          <w:rFonts w:asciiTheme="minorEastAsia" w:eastAsiaTheme="minorEastAsia" w:hAnsiTheme="minorEastAsia"/>
          <w:sz w:val="24"/>
        </w:rPr>
        <w:t>《C#编程指南》</w:t>
      </w:r>
    </w:p>
    <w:p w:rsidR="00F66402" w:rsidRPr="00581A06" w:rsidRDefault="00D5030C" w:rsidP="00F66402">
      <w:pPr>
        <w:rPr>
          <w:rFonts w:asciiTheme="minorEastAsia" w:eastAsiaTheme="minorEastAsia" w:hAnsiTheme="minorEastAsia"/>
          <w:sz w:val="24"/>
        </w:rPr>
      </w:pPr>
      <w:r w:rsidRPr="00581A06">
        <w:rPr>
          <w:rFonts w:asciiTheme="minorEastAsia" w:eastAsiaTheme="minorEastAsia" w:hAnsiTheme="minorEastAsia"/>
          <w:sz w:val="24"/>
        </w:rPr>
        <w:tab/>
        <w:t>4</w:t>
      </w:r>
      <w:r w:rsidR="00F85D6B" w:rsidRPr="00581A06">
        <w:rPr>
          <w:rFonts w:asciiTheme="minorEastAsia" w:eastAsiaTheme="minorEastAsia" w:hAnsiTheme="minorEastAsia"/>
          <w:sz w:val="24"/>
        </w:rPr>
        <w:t>. CSDN论坛的</w:t>
      </w:r>
      <w:proofErr w:type="gramStart"/>
      <w:r w:rsidR="00F85D6B" w:rsidRPr="00581A06">
        <w:rPr>
          <w:rFonts w:asciiTheme="minorEastAsia" w:eastAsiaTheme="minorEastAsia" w:hAnsiTheme="minorEastAsia"/>
          <w:sz w:val="24"/>
        </w:rPr>
        <w:t>一些博客</w:t>
      </w:r>
      <w:proofErr w:type="gramEnd"/>
      <w:r w:rsidR="00F85D6B" w:rsidRPr="00581A06">
        <w:rPr>
          <w:rFonts w:asciiTheme="minorEastAsia" w:eastAsiaTheme="minorEastAsia" w:hAnsiTheme="minorEastAsia"/>
          <w:sz w:val="24"/>
        </w:rPr>
        <w:t>和帖子以及一些资源。</w:t>
      </w:r>
    </w:p>
    <w:p w:rsidR="00F66402" w:rsidRPr="00581A06" w:rsidRDefault="00D5030C" w:rsidP="00D5030C">
      <w:pPr>
        <w:rPr>
          <w:rFonts w:asciiTheme="minorEastAsia" w:eastAsiaTheme="minorEastAsia" w:hAnsiTheme="minorEastAsia"/>
          <w:sz w:val="24"/>
        </w:rPr>
      </w:pPr>
      <w:r w:rsidRPr="00581A06">
        <w:rPr>
          <w:rFonts w:asciiTheme="minorEastAsia" w:eastAsiaTheme="minorEastAsia" w:hAnsiTheme="minorEastAsia"/>
          <w:sz w:val="24"/>
        </w:rPr>
        <w:tab/>
        <w:t>5.</w:t>
      </w:r>
      <w:r w:rsidRPr="00581A06">
        <w:rPr>
          <w:rFonts w:asciiTheme="minorEastAsia" w:eastAsiaTheme="minorEastAsia" w:hAnsiTheme="minorEastAsia"/>
          <w:sz w:val="24"/>
        </w:rPr>
        <w:tab/>
        <w:t>百度，</w:t>
      </w:r>
      <w:proofErr w:type="gramStart"/>
      <w:r w:rsidRPr="00581A06">
        <w:rPr>
          <w:rFonts w:asciiTheme="minorEastAsia" w:eastAsiaTheme="minorEastAsia" w:hAnsiTheme="minorEastAsia"/>
          <w:sz w:val="24"/>
        </w:rPr>
        <w:t>谷歌等</w:t>
      </w:r>
      <w:proofErr w:type="gramEnd"/>
      <w:r w:rsidRPr="00581A06">
        <w:rPr>
          <w:rFonts w:asciiTheme="minorEastAsia" w:eastAsiaTheme="minorEastAsia" w:hAnsiTheme="minorEastAsia"/>
          <w:sz w:val="24"/>
        </w:rPr>
        <w:t>搜索相关资料。</w:t>
      </w:r>
    </w:p>
    <w:p w:rsidR="00D5030C" w:rsidRPr="00581A06" w:rsidRDefault="00D5030C" w:rsidP="00D5030C">
      <w:pPr>
        <w:rPr>
          <w:rFonts w:asciiTheme="minorEastAsia" w:eastAsiaTheme="minorEastAsia" w:hAnsiTheme="minorEastAsia"/>
          <w:sz w:val="24"/>
        </w:rPr>
      </w:pPr>
    </w:p>
    <w:p w:rsidR="00D5030C" w:rsidRDefault="00D5030C" w:rsidP="00D5030C">
      <w:pPr>
        <w:rPr>
          <w:rFonts w:asciiTheme="minorEastAsia" w:eastAsiaTheme="minorEastAsia" w:hAnsiTheme="minorEastAsia"/>
          <w:sz w:val="28"/>
          <w:szCs w:val="28"/>
        </w:rPr>
      </w:pPr>
    </w:p>
    <w:p w:rsidR="00D5030C" w:rsidRDefault="00D5030C" w:rsidP="00D5030C">
      <w:pPr>
        <w:pStyle w:val="a4"/>
        <w:numPr>
          <w:ilvl w:val="0"/>
          <w:numId w:val="1"/>
        </w:numPr>
        <w:ind w:firstLineChars="0"/>
        <w:rPr>
          <w:rFonts w:ascii="黑体" w:eastAsia="黑体" w:hAnsi="黑体"/>
          <w:b/>
          <w:sz w:val="36"/>
          <w:szCs w:val="36"/>
        </w:rPr>
      </w:pPr>
      <w:r w:rsidRPr="00D5030C">
        <w:rPr>
          <w:rFonts w:ascii="黑体" w:eastAsia="黑体" w:hAnsi="黑体" w:hint="eastAsia"/>
          <w:b/>
          <w:sz w:val="36"/>
          <w:szCs w:val="36"/>
        </w:rPr>
        <w:t>测试概要</w:t>
      </w:r>
    </w:p>
    <w:p w:rsidR="00D5030C" w:rsidRPr="00581A06" w:rsidRDefault="00D5030C"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本测试主要是对短信收发系统的所有</w:t>
      </w:r>
      <w:r w:rsidRPr="00581A06">
        <w:rPr>
          <w:rFonts w:asciiTheme="minorEastAsia" w:eastAsiaTheme="minorEastAsia" w:hAnsiTheme="minorEastAsia" w:hint="eastAsia"/>
          <w:sz w:val="24"/>
        </w:rPr>
        <w:t>功能的测试。用以检验短信收发系统的功能的可行与完善性。</w:t>
      </w:r>
    </w:p>
    <w:p w:rsidR="00D5030C" w:rsidRPr="00581A06" w:rsidRDefault="00D5030C"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其测试范围包括：短信系统的接受短信，</w:t>
      </w:r>
      <w:r w:rsidR="00AB3137" w:rsidRPr="00581A06">
        <w:rPr>
          <w:rFonts w:asciiTheme="minorEastAsia" w:eastAsiaTheme="minorEastAsia" w:hAnsiTheme="minorEastAsia"/>
          <w:sz w:val="24"/>
        </w:rPr>
        <w:t>一对一</w:t>
      </w:r>
      <w:r w:rsidRPr="00581A06">
        <w:rPr>
          <w:rFonts w:asciiTheme="minorEastAsia" w:eastAsiaTheme="minorEastAsia" w:hAnsiTheme="minorEastAsia"/>
          <w:sz w:val="24"/>
        </w:rPr>
        <w:t>发送短信，</w:t>
      </w:r>
      <w:r w:rsidR="00AB3137" w:rsidRPr="00581A06">
        <w:rPr>
          <w:rFonts w:asciiTheme="minorEastAsia" w:eastAsiaTheme="minorEastAsia" w:hAnsiTheme="minorEastAsia"/>
          <w:sz w:val="24"/>
        </w:rPr>
        <w:t>一对多发送短信，</w:t>
      </w:r>
      <w:r w:rsidRPr="00581A06">
        <w:rPr>
          <w:rFonts w:asciiTheme="minorEastAsia" w:eastAsiaTheme="minorEastAsia" w:hAnsiTheme="minorEastAsia"/>
          <w:sz w:val="24"/>
        </w:rPr>
        <w:t>删除短信，</w:t>
      </w:r>
      <w:r w:rsidR="00EC7D8D" w:rsidRPr="00581A06">
        <w:rPr>
          <w:rFonts w:asciiTheme="minorEastAsia" w:eastAsiaTheme="minorEastAsia" w:hAnsiTheme="minorEastAsia"/>
          <w:sz w:val="24"/>
        </w:rPr>
        <w:t>查找短信，定时短信，显示短信目录，显示短信内容，保存不少于1000条短信，以及支持长短信自选等基本功能</w:t>
      </w:r>
      <w:r w:rsidR="00C930F6" w:rsidRPr="00581A06">
        <w:rPr>
          <w:rFonts w:asciiTheme="minorEastAsia" w:eastAsiaTheme="minorEastAsia" w:hAnsiTheme="minorEastAsia"/>
          <w:sz w:val="24"/>
        </w:rPr>
        <w:t>和</w:t>
      </w:r>
      <w:r w:rsidR="00EC7D8D" w:rsidRPr="00581A06">
        <w:rPr>
          <w:rFonts w:asciiTheme="minorEastAsia" w:eastAsiaTheme="minorEastAsia" w:hAnsiTheme="minorEastAsia"/>
          <w:sz w:val="24"/>
        </w:rPr>
        <w:t>短信回执的可选</w:t>
      </w:r>
      <w:r w:rsidR="00C930F6" w:rsidRPr="00581A06">
        <w:rPr>
          <w:rFonts w:asciiTheme="minorEastAsia" w:eastAsiaTheme="minorEastAsia" w:hAnsiTheme="minorEastAsia"/>
          <w:sz w:val="24"/>
        </w:rPr>
        <w:t>功能。另外还要测试是否在2秒内完成操作响应。</w:t>
      </w:r>
    </w:p>
    <w:p w:rsidR="00C930F6" w:rsidRPr="00581A06" w:rsidRDefault="00C930F6"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本次测试目的主要是为了检验短信收发系统各功能的完善性，以及整个系统的整体性能。发现不足并且和可以更加完善的功能加以修正。</w:t>
      </w:r>
    </w:p>
    <w:p w:rsidR="00F06F70" w:rsidRDefault="00C930F6" w:rsidP="00F06F70">
      <w:pPr>
        <w:ind w:firstLine="420"/>
        <w:rPr>
          <w:rFonts w:ascii="黑体" w:eastAsia="黑体" w:hAnsi="黑体"/>
          <w:sz w:val="30"/>
          <w:szCs w:val="30"/>
        </w:rPr>
      </w:pPr>
      <w:r w:rsidRPr="00C930F6">
        <w:rPr>
          <w:rFonts w:ascii="黑体" w:eastAsia="黑体" w:hAnsi="黑体"/>
          <w:sz w:val="30"/>
          <w:szCs w:val="30"/>
        </w:rPr>
        <w:t>2.1测试环境</w:t>
      </w:r>
    </w:p>
    <w:tbl>
      <w:tblPr>
        <w:tblW w:w="4616"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42"/>
        <w:gridCol w:w="2937"/>
        <w:gridCol w:w="3261"/>
      </w:tblGrid>
      <w:tr w:rsidR="00E3053E" w:rsidTr="00E3053E">
        <w:tblPrEx>
          <w:tblCellMar>
            <w:top w:w="0" w:type="dxa"/>
            <w:bottom w:w="0" w:type="dxa"/>
          </w:tblCellMar>
        </w:tblPrEx>
        <w:trPr>
          <w:trHeight w:val="411"/>
        </w:trPr>
        <w:tc>
          <w:tcPr>
            <w:tcW w:w="944" w:type="pct"/>
            <w:tcBorders>
              <w:top w:val="single" w:sz="12" w:space="0" w:color="auto"/>
              <w:bottom w:val="single" w:sz="6" w:space="0" w:color="auto"/>
            </w:tcBorders>
            <w:shd w:val="clear" w:color="auto" w:fill="CCCCCC"/>
            <w:vAlign w:val="center"/>
          </w:tcPr>
          <w:p w:rsidR="00E3053E" w:rsidRDefault="00E3053E" w:rsidP="00E57734">
            <w:pPr>
              <w:rPr>
                <w:rFonts w:hint="eastAsia"/>
              </w:rPr>
            </w:pPr>
            <w:r>
              <w:rPr>
                <w:rFonts w:hint="eastAsia"/>
              </w:rPr>
              <w:t>硬件环境</w:t>
            </w:r>
          </w:p>
        </w:tc>
        <w:tc>
          <w:tcPr>
            <w:tcW w:w="1922" w:type="pct"/>
            <w:tcBorders>
              <w:top w:val="single" w:sz="12" w:space="0" w:color="auto"/>
              <w:bottom w:val="single" w:sz="6" w:space="0" w:color="auto"/>
            </w:tcBorders>
            <w:shd w:val="clear" w:color="auto" w:fill="CCCCCC"/>
            <w:vAlign w:val="center"/>
          </w:tcPr>
          <w:p w:rsidR="00E3053E" w:rsidRDefault="00E3053E" w:rsidP="00E57734">
            <w:pPr>
              <w:rPr>
                <w:rFonts w:hint="eastAsia"/>
              </w:rPr>
            </w:pPr>
            <w:r>
              <w:rPr>
                <w:rFonts w:hint="eastAsia"/>
              </w:rPr>
              <w:t>服务器</w:t>
            </w:r>
          </w:p>
        </w:tc>
        <w:tc>
          <w:tcPr>
            <w:tcW w:w="2134" w:type="pct"/>
            <w:tcBorders>
              <w:top w:val="single" w:sz="12" w:space="0" w:color="auto"/>
              <w:bottom w:val="single" w:sz="6" w:space="0" w:color="auto"/>
            </w:tcBorders>
            <w:shd w:val="clear" w:color="auto" w:fill="CCCCCC"/>
            <w:vAlign w:val="center"/>
          </w:tcPr>
          <w:p w:rsidR="00E3053E" w:rsidRDefault="00E3053E" w:rsidP="00E57734">
            <w:pPr>
              <w:rPr>
                <w:rFonts w:hint="eastAsia"/>
              </w:rPr>
            </w:pPr>
            <w:r>
              <w:rPr>
                <w:rFonts w:hint="eastAsia"/>
              </w:rPr>
              <w:t>客户端</w:t>
            </w:r>
          </w:p>
        </w:tc>
      </w:tr>
      <w:tr w:rsidR="00E3053E" w:rsidTr="00E3053E">
        <w:tblPrEx>
          <w:tblCellMar>
            <w:top w:w="0" w:type="dxa"/>
            <w:bottom w:w="0" w:type="dxa"/>
          </w:tblCellMar>
        </w:tblPrEx>
        <w:trPr>
          <w:trHeight w:val="588"/>
        </w:trPr>
        <w:tc>
          <w:tcPr>
            <w:tcW w:w="944" w:type="pct"/>
            <w:tcBorders>
              <w:top w:val="single" w:sz="6" w:space="0" w:color="auto"/>
            </w:tcBorders>
          </w:tcPr>
          <w:p w:rsidR="00E3053E" w:rsidRDefault="00E3053E" w:rsidP="00E57734">
            <w:pPr>
              <w:rPr>
                <w:rFonts w:hint="eastAsia"/>
              </w:rPr>
            </w:pPr>
            <w:r>
              <w:rPr>
                <w:rFonts w:hint="eastAsia"/>
              </w:rPr>
              <w:t>硬件配置</w:t>
            </w:r>
          </w:p>
        </w:tc>
        <w:tc>
          <w:tcPr>
            <w:tcW w:w="1922" w:type="pct"/>
            <w:tcBorders>
              <w:top w:val="single" w:sz="6" w:space="0" w:color="auto"/>
            </w:tcBorders>
          </w:tcPr>
          <w:p w:rsidR="00E3053E" w:rsidRPr="00D214A5" w:rsidRDefault="00E3053E" w:rsidP="00E57734">
            <w:pPr>
              <w:rPr>
                <w:color w:val="000000"/>
              </w:rPr>
            </w:pPr>
            <w:r w:rsidRPr="00D214A5">
              <w:rPr>
                <w:color w:val="000000"/>
              </w:rPr>
              <w:t>CPU</w:t>
            </w:r>
            <w:r>
              <w:rPr>
                <w:rFonts w:hint="eastAsia"/>
                <w:color w:val="000000"/>
              </w:rPr>
              <w:t>：</w:t>
            </w:r>
            <w:r w:rsidRPr="00D214A5">
              <w:rPr>
                <w:color w:val="000000"/>
              </w:rPr>
              <w:t>Intel(R) Celeron(R) CPU 2.40GHz stepping 01</w:t>
            </w:r>
          </w:p>
          <w:p w:rsidR="00E3053E" w:rsidRPr="00D214A5" w:rsidRDefault="00E3053E" w:rsidP="00E57734">
            <w:pPr>
              <w:rPr>
                <w:color w:val="000000"/>
              </w:rPr>
            </w:pPr>
            <w:r w:rsidRPr="00D214A5">
              <w:rPr>
                <w:color w:val="000000"/>
              </w:rPr>
              <w:t>Memory</w:t>
            </w:r>
            <w:r>
              <w:rPr>
                <w:rFonts w:hint="eastAsia"/>
                <w:color w:val="000000"/>
              </w:rPr>
              <w:t>：</w:t>
            </w:r>
            <w:r w:rsidRPr="00D214A5">
              <w:rPr>
                <w:color w:val="000000"/>
              </w:rPr>
              <w:t xml:space="preserve"> 1048256k</w:t>
            </w:r>
          </w:p>
          <w:p w:rsidR="00E3053E" w:rsidRDefault="00E3053E" w:rsidP="00E57734">
            <w:pPr>
              <w:rPr>
                <w:rFonts w:hint="eastAsia"/>
              </w:rPr>
            </w:pPr>
            <w:r>
              <w:rPr>
                <w:rFonts w:hint="eastAsia"/>
              </w:rPr>
              <w:t>HD</w:t>
            </w:r>
            <w:r>
              <w:rPr>
                <w:rFonts w:hint="eastAsia"/>
              </w:rPr>
              <w:t>：</w:t>
            </w:r>
            <w:r w:rsidRPr="00D214A5">
              <w:rPr>
                <w:color w:val="000000"/>
              </w:rPr>
              <w:t xml:space="preserve">ST380817AS </w:t>
            </w:r>
            <w:smartTag w:uri="urn:schemas-microsoft-com:office:smarttags" w:element="chmetcnv">
              <w:smartTagPr>
                <w:attr w:name="TCSC" w:val="0"/>
                <w:attr w:name="NumberType" w:val="1"/>
                <w:attr w:name="Negative" w:val="False"/>
                <w:attr w:name="HasSpace" w:val="False"/>
                <w:attr w:name="SourceValue" w:val="80"/>
                <w:attr w:name="UnitName" w:val="g"/>
              </w:smartTagPr>
              <w:r w:rsidRPr="00D214A5">
                <w:rPr>
                  <w:color w:val="000000"/>
                </w:rPr>
                <w:t>80G</w:t>
              </w:r>
            </w:smartTag>
            <w:r w:rsidRPr="00D214A5">
              <w:rPr>
                <w:color w:val="000000"/>
              </w:rPr>
              <w:t xml:space="preserve"> SATA</w:t>
            </w:r>
          </w:p>
        </w:tc>
        <w:tc>
          <w:tcPr>
            <w:tcW w:w="2134" w:type="pct"/>
            <w:tcBorders>
              <w:top w:val="single" w:sz="6" w:space="0" w:color="auto"/>
            </w:tcBorders>
          </w:tcPr>
          <w:p w:rsidR="00E3053E" w:rsidRPr="00D214A5" w:rsidRDefault="00E3053E" w:rsidP="00E57734">
            <w:pPr>
              <w:rPr>
                <w:color w:val="000000"/>
              </w:rPr>
            </w:pPr>
            <w:r w:rsidRPr="00D214A5">
              <w:rPr>
                <w:color w:val="000000"/>
              </w:rPr>
              <w:t>CPU</w:t>
            </w:r>
            <w:r>
              <w:rPr>
                <w:rFonts w:hint="eastAsia"/>
                <w:color w:val="000000"/>
              </w:rPr>
              <w:t>：</w:t>
            </w:r>
            <w:r w:rsidRPr="00D214A5">
              <w:rPr>
                <w:color w:val="000000"/>
              </w:rPr>
              <w:t>Intel(R) Celeron(R) CPU 2.40GHz stepping 01</w:t>
            </w:r>
          </w:p>
          <w:p w:rsidR="00E3053E" w:rsidRPr="00D214A5" w:rsidRDefault="00E3053E" w:rsidP="00E57734">
            <w:pPr>
              <w:rPr>
                <w:color w:val="000000"/>
              </w:rPr>
            </w:pPr>
            <w:r w:rsidRPr="00D214A5">
              <w:rPr>
                <w:color w:val="000000"/>
              </w:rPr>
              <w:t>Memory</w:t>
            </w:r>
            <w:r>
              <w:rPr>
                <w:rFonts w:hint="eastAsia"/>
                <w:color w:val="000000"/>
              </w:rPr>
              <w:t>：</w:t>
            </w:r>
            <w:r w:rsidRPr="00D214A5">
              <w:rPr>
                <w:color w:val="000000"/>
              </w:rPr>
              <w:t xml:space="preserve"> 1048256k</w:t>
            </w:r>
          </w:p>
          <w:p w:rsidR="00E3053E" w:rsidRDefault="00E3053E" w:rsidP="00E57734">
            <w:pPr>
              <w:rPr>
                <w:rFonts w:hint="eastAsia"/>
              </w:rPr>
            </w:pPr>
            <w:r>
              <w:rPr>
                <w:rFonts w:hint="eastAsia"/>
              </w:rPr>
              <w:t>HD</w:t>
            </w:r>
            <w:r>
              <w:rPr>
                <w:rFonts w:hint="eastAsia"/>
              </w:rPr>
              <w:t>：</w:t>
            </w:r>
            <w:r w:rsidRPr="00D214A5">
              <w:rPr>
                <w:color w:val="000000"/>
              </w:rPr>
              <w:t xml:space="preserve">ST380817AS </w:t>
            </w:r>
            <w:smartTag w:uri="urn:schemas-microsoft-com:office:smarttags" w:element="chmetcnv">
              <w:smartTagPr>
                <w:attr w:name="TCSC" w:val="0"/>
                <w:attr w:name="NumberType" w:val="1"/>
                <w:attr w:name="Negative" w:val="False"/>
                <w:attr w:name="HasSpace" w:val="False"/>
                <w:attr w:name="SourceValue" w:val="80"/>
                <w:attr w:name="UnitName" w:val="g"/>
              </w:smartTagPr>
              <w:r w:rsidRPr="00D214A5">
                <w:rPr>
                  <w:color w:val="000000"/>
                </w:rPr>
                <w:t>80G</w:t>
              </w:r>
            </w:smartTag>
            <w:r w:rsidRPr="00D214A5">
              <w:rPr>
                <w:color w:val="000000"/>
              </w:rPr>
              <w:t xml:space="preserve"> SATA</w:t>
            </w:r>
          </w:p>
        </w:tc>
      </w:tr>
      <w:tr w:rsidR="00E3053E" w:rsidTr="00E3053E">
        <w:tblPrEx>
          <w:tblCellMar>
            <w:top w:w="0" w:type="dxa"/>
            <w:bottom w:w="0" w:type="dxa"/>
          </w:tblCellMar>
        </w:tblPrEx>
        <w:trPr>
          <w:trHeight w:val="556"/>
        </w:trPr>
        <w:tc>
          <w:tcPr>
            <w:tcW w:w="944" w:type="pct"/>
            <w:tcBorders>
              <w:top w:val="single" w:sz="6" w:space="0" w:color="auto"/>
            </w:tcBorders>
          </w:tcPr>
          <w:p w:rsidR="00E3053E" w:rsidRDefault="00E3053E" w:rsidP="00E57734">
            <w:pPr>
              <w:rPr>
                <w:rFonts w:hint="eastAsia"/>
              </w:rPr>
            </w:pPr>
            <w:r>
              <w:rPr>
                <w:rFonts w:hint="eastAsia"/>
              </w:rPr>
              <w:t>软件配置</w:t>
            </w:r>
          </w:p>
        </w:tc>
        <w:tc>
          <w:tcPr>
            <w:tcW w:w="1922" w:type="pct"/>
            <w:tcBorders>
              <w:top w:val="single" w:sz="6" w:space="0" w:color="auto"/>
            </w:tcBorders>
          </w:tcPr>
          <w:p w:rsidR="00E3053E" w:rsidRDefault="00E3053E" w:rsidP="00E57734">
            <w:pPr>
              <w:rPr>
                <w:rFonts w:hint="eastAsia"/>
              </w:rPr>
            </w:pPr>
            <w:r>
              <w:t>W</w:t>
            </w:r>
            <w:r>
              <w:rPr>
                <w:rFonts w:hint="eastAsia"/>
              </w:rPr>
              <w:t>indows</w:t>
            </w:r>
            <w:r>
              <w:t xml:space="preserve"> 8.1 profession</w:t>
            </w:r>
          </w:p>
          <w:p w:rsidR="00E3053E" w:rsidRDefault="00E3053E" w:rsidP="00E3053E">
            <w:pPr>
              <w:rPr>
                <w:rFonts w:hint="eastAsia"/>
              </w:rPr>
            </w:pPr>
            <w:r>
              <w:t>Vs 2012</w:t>
            </w:r>
          </w:p>
        </w:tc>
        <w:tc>
          <w:tcPr>
            <w:tcW w:w="2134" w:type="pct"/>
            <w:tcBorders>
              <w:top w:val="single" w:sz="6" w:space="0" w:color="auto"/>
            </w:tcBorders>
          </w:tcPr>
          <w:p w:rsidR="00E3053E" w:rsidRDefault="00E3053E" w:rsidP="00E57734">
            <w:r>
              <w:t>Windows 8.1 profession</w:t>
            </w:r>
          </w:p>
          <w:p w:rsidR="00E3053E" w:rsidRDefault="00E3053E" w:rsidP="00E57734">
            <w:pPr>
              <w:rPr>
                <w:rFonts w:hint="eastAsia"/>
              </w:rPr>
            </w:pPr>
            <w:r>
              <w:t>V</w:t>
            </w:r>
            <w:r>
              <w:rPr>
                <w:rFonts w:hint="eastAsia"/>
              </w:rPr>
              <w:t xml:space="preserve">s </w:t>
            </w:r>
            <w:r>
              <w:t>2012</w:t>
            </w:r>
          </w:p>
        </w:tc>
      </w:tr>
      <w:tr w:rsidR="00E3053E" w:rsidTr="00E3053E">
        <w:tblPrEx>
          <w:tblCellMar>
            <w:top w:w="0" w:type="dxa"/>
            <w:bottom w:w="0" w:type="dxa"/>
          </w:tblCellMar>
        </w:tblPrEx>
        <w:trPr>
          <w:trHeight w:val="404"/>
        </w:trPr>
        <w:tc>
          <w:tcPr>
            <w:tcW w:w="944" w:type="pct"/>
          </w:tcPr>
          <w:p w:rsidR="00E3053E" w:rsidRDefault="00E3053E" w:rsidP="00E57734">
            <w:pPr>
              <w:rPr>
                <w:rFonts w:hint="eastAsia"/>
              </w:rPr>
            </w:pPr>
            <w:r>
              <w:rPr>
                <w:rFonts w:hint="eastAsia"/>
              </w:rPr>
              <w:t>网络环境</w:t>
            </w:r>
          </w:p>
        </w:tc>
        <w:tc>
          <w:tcPr>
            <w:tcW w:w="1922" w:type="pct"/>
          </w:tcPr>
          <w:p w:rsidR="00E3053E" w:rsidRDefault="00E3053E" w:rsidP="00E57734">
            <w:pPr>
              <w:rPr>
                <w:rFonts w:hint="eastAsia"/>
              </w:rPr>
            </w:pPr>
            <w:smartTag w:uri="urn:schemas-microsoft-com:office:smarttags" w:element="chmetcnv">
              <w:smartTagPr>
                <w:attr w:name="UnitName" w:val="m"/>
                <w:attr w:name="SourceValue" w:val="10"/>
                <w:attr w:name="HasSpace" w:val="False"/>
                <w:attr w:name="Negative" w:val="False"/>
                <w:attr w:name="NumberType" w:val="1"/>
                <w:attr w:name="TCSC" w:val="0"/>
              </w:smartTagPr>
              <w:r>
                <w:rPr>
                  <w:rFonts w:hint="eastAsia"/>
                </w:rPr>
                <w:t>10M</w:t>
              </w:r>
            </w:smartTag>
            <w:r>
              <w:rPr>
                <w:rFonts w:hint="eastAsia"/>
              </w:rPr>
              <w:t xml:space="preserve"> LAN</w:t>
            </w:r>
          </w:p>
        </w:tc>
        <w:tc>
          <w:tcPr>
            <w:tcW w:w="2134" w:type="pct"/>
          </w:tcPr>
          <w:p w:rsidR="00E3053E" w:rsidRDefault="00E3053E" w:rsidP="00E57734">
            <w:pPr>
              <w:rPr>
                <w:rFonts w:hint="eastAsia"/>
              </w:rPr>
            </w:pPr>
            <w:r>
              <w:rPr>
                <w:rFonts w:hint="eastAsia"/>
              </w:rPr>
              <w:t>1</w:t>
            </w:r>
            <w:r>
              <w:rPr>
                <w:rFonts w:hint="eastAsia"/>
              </w:rPr>
              <w:t>M LAN</w:t>
            </w:r>
            <w:r>
              <w:t xml:space="preserve"> </w:t>
            </w:r>
          </w:p>
        </w:tc>
      </w:tr>
    </w:tbl>
    <w:p w:rsidR="00E3053E" w:rsidRPr="00B513DB" w:rsidRDefault="00E3053E" w:rsidP="00E3053E">
      <w:pPr>
        <w:rPr>
          <w:rFonts w:hint="eastAsia"/>
        </w:rPr>
      </w:pPr>
    </w:p>
    <w:p w:rsidR="00E904A6" w:rsidRDefault="00E904A6" w:rsidP="00E904A6">
      <w:pPr>
        <w:ind w:firstLine="420"/>
        <w:rPr>
          <w:rFonts w:ascii="黑体" w:eastAsia="黑体" w:hAnsi="黑体"/>
          <w:sz w:val="30"/>
          <w:szCs w:val="30"/>
        </w:rPr>
      </w:pPr>
      <w:r w:rsidRPr="00C930F6">
        <w:rPr>
          <w:rFonts w:ascii="黑体" w:eastAsia="黑体" w:hAnsi="黑体"/>
          <w:sz w:val="30"/>
          <w:szCs w:val="30"/>
        </w:rPr>
        <w:t>2.1测试</w:t>
      </w:r>
      <w:r>
        <w:rPr>
          <w:rFonts w:ascii="黑体" w:eastAsia="黑体" w:hAnsi="黑体"/>
          <w:sz w:val="30"/>
          <w:szCs w:val="30"/>
        </w:rPr>
        <w:t>方法</w:t>
      </w:r>
    </w:p>
    <w:p w:rsidR="00E456B1" w:rsidRPr="00581A06" w:rsidRDefault="00E904A6" w:rsidP="00E456B1">
      <w:pPr>
        <w:ind w:firstLine="420"/>
        <w:rPr>
          <w:rFonts w:asciiTheme="minorEastAsia" w:eastAsiaTheme="minorEastAsia" w:hAnsiTheme="minorEastAsia"/>
          <w:sz w:val="24"/>
        </w:rPr>
      </w:pPr>
      <w:r w:rsidRPr="00581A06">
        <w:rPr>
          <w:rFonts w:asciiTheme="minorEastAsia" w:eastAsiaTheme="minorEastAsia" w:hAnsiTheme="minorEastAsia" w:hint="eastAsia"/>
          <w:sz w:val="24"/>
        </w:rPr>
        <w:t>多台电脑作为客户端连接服务器，客户端之间通过服务器相互交流信息，并且进行大量的数据测试。</w:t>
      </w:r>
    </w:p>
    <w:p w:rsidR="00E3053E" w:rsidRPr="00581A06" w:rsidRDefault="00E3053E" w:rsidP="00E456B1">
      <w:pPr>
        <w:ind w:firstLine="420"/>
        <w:rPr>
          <w:rFonts w:asciiTheme="minorEastAsia" w:eastAsiaTheme="minorEastAsia" w:hAnsiTheme="minorEastAsia"/>
          <w:sz w:val="24"/>
        </w:rPr>
      </w:pPr>
      <w:r w:rsidRPr="00581A06">
        <w:rPr>
          <w:rFonts w:asciiTheme="minorEastAsia" w:eastAsiaTheme="minorEastAsia" w:hAnsiTheme="minorEastAsia"/>
          <w:sz w:val="24"/>
        </w:rPr>
        <w:t>网络拓扑图如下：</w:t>
      </w:r>
    </w:p>
    <w:p w:rsidR="00E3053E" w:rsidRPr="00E456B1" w:rsidRDefault="00E3053E" w:rsidP="00E456B1">
      <w:pPr>
        <w:ind w:firstLine="420"/>
        <w:rPr>
          <w:rFonts w:asciiTheme="minorEastAsia" w:eastAsiaTheme="minorEastAsia" w:hAnsiTheme="minorEastAsia" w:hint="eastAsia"/>
          <w:sz w:val="28"/>
          <w:szCs w:val="28"/>
        </w:rPr>
      </w:pPr>
      <w:r>
        <w:rPr>
          <w:noProof/>
        </w:rPr>
        <w:lastRenderedPageBreak/>
        <w:drawing>
          <wp:inline distT="0" distB="0" distL="0" distR="0" wp14:anchorId="49DFFDBC" wp14:editId="3158C554">
            <wp:extent cx="3676650" cy="33718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650" cy="3371850"/>
                    </a:xfrm>
                    <a:prstGeom prst="rect">
                      <a:avLst/>
                    </a:prstGeom>
                  </pic:spPr>
                </pic:pic>
              </a:graphicData>
            </a:graphic>
          </wp:inline>
        </w:drawing>
      </w:r>
    </w:p>
    <w:p w:rsidR="00AB3137" w:rsidRPr="00E904A6" w:rsidRDefault="00AB3137" w:rsidP="00E904A6">
      <w:pPr>
        <w:pStyle w:val="a4"/>
        <w:numPr>
          <w:ilvl w:val="0"/>
          <w:numId w:val="1"/>
        </w:numPr>
        <w:ind w:firstLineChars="0"/>
        <w:rPr>
          <w:rFonts w:ascii="黑体" w:eastAsia="黑体" w:hAnsi="黑体"/>
          <w:sz w:val="36"/>
          <w:szCs w:val="36"/>
        </w:rPr>
      </w:pPr>
      <w:r w:rsidRPr="00E904A6">
        <w:rPr>
          <w:rFonts w:ascii="黑体" w:eastAsia="黑体" w:hAnsi="黑体"/>
          <w:sz w:val="36"/>
          <w:szCs w:val="36"/>
        </w:rPr>
        <w:t>功能测试</w:t>
      </w:r>
      <w:r w:rsidR="00E456B1" w:rsidRPr="00E904A6">
        <w:rPr>
          <w:rFonts w:ascii="黑体" w:eastAsia="黑体" w:hAnsi="黑体"/>
          <w:sz w:val="36"/>
          <w:szCs w:val="36"/>
        </w:rPr>
        <w:t>内容</w:t>
      </w:r>
      <w:r w:rsidR="00F06F70" w:rsidRPr="00E904A6">
        <w:rPr>
          <w:rFonts w:ascii="黑体" w:eastAsia="黑体" w:hAnsi="黑体"/>
          <w:sz w:val="36"/>
          <w:szCs w:val="36"/>
        </w:rPr>
        <w:t>及其</w:t>
      </w:r>
      <w:r w:rsidR="00E456B1" w:rsidRPr="00E904A6">
        <w:rPr>
          <w:rFonts w:ascii="黑体" w:eastAsia="黑体" w:hAnsi="黑体"/>
          <w:sz w:val="36"/>
          <w:szCs w:val="36"/>
        </w:rPr>
        <w:t>执行</w:t>
      </w:r>
      <w:r w:rsidR="00F06F70" w:rsidRPr="00E904A6">
        <w:rPr>
          <w:rFonts w:ascii="黑体" w:eastAsia="黑体" w:hAnsi="黑体"/>
          <w:sz w:val="36"/>
          <w:szCs w:val="36"/>
        </w:rPr>
        <w:t>情况</w:t>
      </w:r>
    </w:p>
    <w:p w:rsidR="00E904A6" w:rsidRPr="00E904A6" w:rsidRDefault="00E904A6" w:rsidP="00E904A6">
      <w:pPr>
        <w:ind w:left="420"/>
        <w:rPr>
          <w:rFonts w:ascii="黑体" w:eastAsia="黑体" w:hAnsi="黑体"/>
          <w:sz w:val="30"/>
          <w:szCs w:val="30"/>
        </w:rPr>
      </w:pPr>
      <w:r w:rsidRPr="00E904A6">
        <w:rPr>
          <w:rFonts w:ascii="黑体" w:eastAsia="黑体" w:hAnsi="黑体"/>
          <w:sz w:val="30"/>
          <w:szCs w:val="30"/>
        </w:rPr>
        <w:t>3.1功能</w:t>
      </w:r>
      <w:r w:rsidRPr="00E904A6">
        <w:rPr>
          <w:rFonts w:ascii="黑体" w:eastAsia="黑体" w:hAnsi="黑体" w:hint="eastAsia"/>
          <w:sz w:val="30"/>
          <w:szCs w:val="30"/>
        </w:rPr>
        <w:t xml:space="preserve"> </w:t>
      </w:r>
    </w:p>
    <w:p w:rsidR="00F06F70" w:rsidRPr="00581A06" w:rsidRDefault="00E456B1" w:rsidP="00AB3137">
      <w:pPr>
        <w:ind w:firstLine="420"/>
        <w:rPr>
          <w:rFonts w:asciiTheme="minorEastAsia" w:eastAsiaTheme="minorEastAsia" w:hAnsiTheme="minorEastAsia"/>
          <w:sz w:val="24"/>
        </w:rPr>
      </w:pPr>
      <w:r>
        <w:rPr>
          <w:rFonts w:ascii="黑体" w:eastAsia="黑体" w:hAnsi="黑体" w:hint="eastAsia"/>
          <w:sz w:val="30"/>
          <w:szCs w:val="30"/>
        </w:rPr>
        <w:tab/>
      </w:r>
      <w:r w:rsidR="00576620" w:rsidRPr="00581A06">
        <w:rPr>
          <w:rFonts w:asciiTheme="minorEastAsia" w:eastAsiaTheme="minorEastAsia" w:hAnsiTheme="minorEastAsia" w:hint="eastAsia"/>
          <w:sz w:val="24"/>
        </w:rPr>
        <w:t>3.1</w:t>
      </w:r>
      <w:r w:rsidR="00E904A6" w:rsidRPr="00581A06">
        <w:rPr>
          <w:rFonts w:asciiTheme="minorEastAsia" w:eastAsiaTheme="minorEastAsia" w:hAnsiTheme="minorEastAsia" w:hint="eastAsia"/>
          <w:sz w:val="24"/>
        </w:rPr>
        <w:t>.1</w:t>
      </w:r>
      <w:r w:rsidRPr="00581A06">
        <w:rPr>
          <w:rFonts w:asciiTheme="minorEastAsia" w:eastAsiaTheme="minorEastAsia" w:hAnsiTheme="minorEastAsia"/>
          <w:sz w:val="24"/>
        </w:rPr>
        <w:t xml:space="preserve"> 短信的发送和接收：</w:t>
      </w:r>
    </w:p>
    <w:p w:rsidR="00E456B1" w:rsidRPr="00581A06" w:rsidRDefault="00E456B1" w:rsidP="00E456B1">
      <w:pPr>
        <w:ind w:left="420" w:firstLine="420"/>
        <w:rPr>
          <w:rFonts w:asciiTheme="minorEastAsia" w:eastAsiaTheme="minorEastAsia" w:hAnsiTheme="minorEastAsia"/>
          <w:sz w:val="24"/>
        </w:rPr>
      </w:pPr>
      <w:r w:rsidRPr="00581A06">
        <w:rPr>
          <w:rFonts w:asciiTheme="minorEastAsia" w:eastAsiaTheme="minorEastAsia" w:hAnsiTheme="minorEastAsia" w:hint="eastAsia"/>
          <w:sz w:val="24"/>
        </w:rPr>
        <w:t>(1)一对一的发送</w:t>
      </w:r>
      <w:r w:rsidR="003A0A01" w:rsidRPr="00581A06">
        <w:rPr>
          <w:rFonts w:asciiTheme="minorEastAsia" w:eastAsiaTheme="minorEastAsia" w:hAnsiTheme="minorEastAsia" w:hint="eastAsia"/>
          <w:sz w:val="24"/>
        </w:rPr>
        <w:t>与接收</w:t>
      </w:r>
      <w:r w:rsidRPr="00581A06">
        <w:rPr>
          <w:rFonts w:asciiTheme="minorEastAsia" w:eastAsiaTheme="minorEastAsia" w:hAnsiTheme="minorEastAsia" w:hint="eastAsia"/>
          <w:sz w:val="24"/>
        </w:rPr>
        <w:t>:</w:t>
      </w:r>
    </w:p>
    <w:p w:rsidR="00E456B1" w:rsidRPr="00581A06" w:rsidRDefault="006268FF" w:rsidP="00E456B1">
      <w:pPr>
        <w:ind w:left="420" w:firstLine="420"/>
        <w:rPr>
          <w:rFonts w:asciiTheme="minorEastAsia" w:eastAsiaTheme="minorEastAsia" w:hAnsiTheme="minorEastAsia"/>
          <w:sz w:val="24"/>
        </w:rPr>
      </w:pPr>
      <w:r w:rsidRPr="00581A06">
        <w:rPr>
          <w:rFonts w:asciiTheme="minorEastAsia" w:eastAsiaTheme="minorEastAsia" w:hAnsiTheme="minorEastAsia"/>
          <w:sz w:val="24"/>
        </w:rPr>
        <w:t>三台电脑一台作为服务器，其余两台作为客户端。如下图所示，客户端1004向1005发送一条信息，即1004向服务器发一条信息，服务器将信息转发给1005，1005接收到信息。如下图所示：</w:t>
      </w:r>
    </w:p>
    <w:p w:rsidR="006F781D" w:rsidRDefault="006F781D" w:rsidP="00E456B1">
      <w:pPr>
        <w:ind w:left="420" w:firstLine="420"/>
        <w:rPr>
          <w:rFonts w:asciiTheme="minorEastAsia" w:eastAsiaTheme="minorEastAsia" w:hAnsiTheme="minorEastAsia"/>
          <w:sz w:val="28"/>
          <w:szCs w:val="28"/>
        </w:rPr>
      </w:pPr>
      <w:r>
        <w:rPr>
          <w:noProof/>
        </w:rPr>
        <w:drawing>
          <wp:inline distT="0" distB="0" distL="0" distR="0" wp14:anchorId="624BEB0B" wp14:editId="76AD57B2">
            <wp:extent cx="5274310" cy="23926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92680"/>
                    </a:xfrm>
                    <a:prstGeom prst="rect">
                      <a:avLst/>
                    </a:prstGeom>
                  </pic:spPr>
                </pic:pic>
              </a:graphicData>
            </a:graphic>
          </wp:inline>
        </w:drawing>
      </w:r>
    </w:p>
    <w:p w:rsidR="006268FF" w:rsidRPr="00581A06" w:rsidRDefault="006F781D" w:rsidP="00E456B1">
      <w:pPr>
        <w:ind w:left="420" w:firstLine="420"/>
        <w:rPr>
          <w:rFonts w:asciiTheme="minorEastAsia" w:eastAsiaTheme="minorEastAsia" w:hAnsiTheme="minorEastAsia"/>
          <w:sz w:val="24"/>
        </w:rPr>
      </w:pPr>
      <w:r w:rsidRPr="00581A06">
        <w:rPr>
          <w:rFonts w:asciiTheme="minorEastAsia" w:eastAsiaTheme="minorEastAsia" w:hAnsiTheme="minorEastAsia" w:hint="eastAsia"/>
          <w:sz w:val="24"/>
        </w:rPr>
        <w:t>1004上线后服务器会有显示。</w:t>
      </w:r>
    </w:p>
    <w:p w:rsidR="006F781D" w:rsidRPr="00581A06" w:rsidRDefault="006F781D" w:rsidP="00E456B1">
      <w:pPr>
        <w:ind w:left="420" w:firstLine="420"/>
        <w:rPr>
          <w:rFonts w:asciiTheme="minorEastAsia" w:eastAsiaTheme="minorEastAsia" w:hAnsiTheme="minorEastAsia"/>
          <w:sz w:val="24"/>
        </w:rPr>
      </w:pPr>
      <w:r w:rsidRPr="00581A06">
        <w:rPr>
          <w:noProof/>
          <w:sz w:val="24"/>
        </w:rPr>
        <w:lastRenderedPageBreak/>
        <w:drawing>
          <wp:inline distT="0" distB="0" distL="0" distR="0" wp14:anchorId="32A0ADA8" wp14:editId="303BE185">
            <wp:extent cx="5274310" cy="22834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83460"/>
                    </a:xfrm>
                    <a:prstGeom prst="rect">
                      <a:avLst/>
                    </a:prstGeom>
                  </pic:spPr>
                </pic:pic>
              </a:graphicData>
            </a:graphic>
          </wp:inline>
        </w:drawing>
      </w:r>
    </w:p>
    <w:p w:rsidR="006268FF" w:rsidRPr="00581A06" w:rsidRDefault="006F781D" w:rsidP="00E456B1">
      <w:pPr>
        <w:ind w:left="420" w:firstLine="420"/>
        <w:rPr>
          <w:rFonts w:asciiTheme="minorEastAsia" w:eastAsiaTheme="minorEastAsia" w:hAnsiTheme="minorEastAsia"/>
          <w:sz w:val="24"/>
        </w:rPr>
      </w:pPr>
      <w:r w:rsidRPr="00581A06">
        <w:rPr>
          <w:rFonts w:asciiTheme="minorEastAsia" w:eastAsiaTheme="minorEastAsia" w:hAnsiTheme="minorEastAsia" w:hint="eastAsia"/>
          <w:sz w:val="24"/>
        </w:rPr>
        <w:t>1005上线后服务器会有显示。</w:t>
      </w:r>
    </w:p>
    <w:p w:rsidR="00474413" w:rsidRPr="00581A06" w:rsidRDefault="00474413" w:rsidP="00474413">
      <w:pPr>
        <w:ind w:left="420" w:firstLine="420"/>
        <w:rPr>
          <w:rFonts w:asciiTheme="minorEastAsia" w:eastAsiaTheme="minorEastAsia" w:hAnsiTheme="minorEastAsia"/>
          <w:sz w:val="24"/>
        </w:rPr>
      </w:pPr>
      <w:r w:rsidRPr="00581A06">
        <w:rPr>
          <w:rFonts w:asciiTheme="minorEastAsia" w:eastAsiaTheme="minorEastAsia" w:hAnsiTheme="minorEastAsia" w:hint="eastAsia"/>
          <w:sz w:val="24"/>
        </w:rPr>
        <w:t>此时客户端1005向1004发送一条短信，</w:t>
      </w:r>
      <w:r w:rsidRPr="00581A06">
        <w:rPr>
          <w:rFonts w:asciiTheme="minorEastAsia" w:eastAsiaTheme="minorEastAsia" w:hAnsiTheme="minorEastAsia"/>
          <w:sz w:val="24"/>
        </w:rPr>
        <w:t>客户端1005显示如下：</w:t>
      </w:r>
    </w:p>
    <w:p w:rsidR="00474413" w:rsidRPr="00581A06" w:rsidRDefault="00474413" w:rsidP="00474413">
      <w:pPr>
        <w:ind w:left="420" w:firstLine="420"/>
        <w:rPr>
          <w:rFonts w:asciiTheme="minorEastAsia" w:eastAsiaTheme="minorEastAsia" w:hAnsiTheme="minorEastAsia"/>
          <w:sz w:val="24"/>
        </w:rPr>
      </w:pPr>
      <w:r w:rsidRPr="00581A06">
        <w:rPr>
          <w:noProof/>
          <w:sz w:val="24"/>
        </w:rPr>
        <w:lastRenderedPageBreak/>
        <w:drawing>
          <wp:inline distT="0" distB="0" distL="0" distR="0" wp14:anchorId="49A4BDFB" wp14:editId="62408029">
            <wp:extent cx="3381375" cy="7105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7105650"/>
                    </a:xfrm>
                    <a:prstGeom prst="rect">
                      <a:avLst/>
                    </a:prstGeom>
                  </pic:spPr>
                </pic:pic>
              </a:graphicData>
            </a:graphic>
          </wp:inline>
        </w:drawing>
      </w:r>
      <w:r w:rsidRPr="00581A06">
        <w:rPr>
          <w:rFonts w:asciiTheme="minorEastAsia" w:eastAsiaTheme="minorEastAsia" w:hAnsiTheme="minorEastAsia" w:hint="eastAsia"/>
          <w:sz w:val="24"/>
        </w:rPr>
        <w:t>并且在1005的内容列表会看见1004和1005的对话。</w:t>
      </w:r>
      <w:r w:rsidRPr="00581A06">
        <w:rPr>
          <w:rFonts w:asciiTheme="minorEastAsia" w:eastAsiaTheme="minorEastAsia" w:hAnsiTheme="minorEastAsia"/>
          <w:sz w:val="24"/>
        </w:rPr>
        <w:t>并且在1004中也有显示1005发来一条短信息。</w:t>
      </w:r>
    </w:p>
    <w:p w:rsidR="00474413" w:rsidRPr="00581A06" w:rsidRDefault="00474413" w:rsidP="00474413">
      <w:pPr>
        <w:ind w:left="420" w:firstLine="420"/>
        <w:rPr>
          <w:rFonts w:asciiTheme="minorEastAsia" w:eastAsiaTheme="minorEastAsia" w:hAnsiTheme="minorEastAsia"/>
          <w:sz w:val="24"/>
        </w:rPr>
      </w:pPr>
      <w:r w:rsidRPr="00581A06">
        <w:rPr>
          <w:noProof/>
          <w:sz w:val="24"/>
        </w:rPr>
        <w:lastRenderedPageBreak/>
        <w:drawing>
          <wp:inline distT="0" distB="0" distL="0" distR="0" wp14:anchorId="3D273146" wp14:editId="239A1C67">
            <wp:extent cx="3257550" cy="6762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6762750"/>
                    </a:xfrm>
                    <a:prstGeom prst="rect">
                      <a:avLst/>
                    </a:prstGeom>
                  </pic:spPr>
                </pic:pic>
              </a:graphicData>
            </a:graphic>
          </wp:inline>
        </w:drawing>
      </w:r>
    </w:p>
    <w:p w:rsidR="00474413" w:rsidRPr="00581A06" w:rsidRDefault="00474413" w:rsidP="00474413">
      <w:pPr>
        <w:ind w:left="420" w:firstLine="420"/>
        <w:rPr>
          <w:rFonts w:asciiTheme="minorEastAsia" w:eastAsiaTheme="minorEastAsia" w:hAnsiTheme="minorEastAsia"/>
          <w:sz w:val="24"/>
        </w:rPr>
      </w:pPr>
      <w:r w:rsidRPr="00581A06">
        <w:rPr>
          <w:rFonts w:asciiTheme="minorEastAsia" w:eastAsiaTheme="minorEastAsia" w:hAnsiTheme="minorEastAsia"/>
          <w:sz w:val="24"/>
        </w:rPr>
        <w:t>在</w:t>
      </w:r>
      <w:proofErr w:type="gramStart"/>
      <w:r w:rsidRPr="00581A06">
        <w:rPr>
          <w:rFonts w:asciiTheme="minorEastAsia" w:eastAsiaTheme="minorEastAsia" w:hAnsiTheme="minorEastAsia"/>
          <w:sz w:val="24"/>
        </w:rPr>
        <w:t>服务器端会有</w:t>
      </w:r>
      <w:proofErr w:type="gramEnd"/>
      <w:r w:rsidRPr="00581A06">
        <w:rPr>
          <w:rFonts w:asciiTheme="minorEastAsia" w:eastAsiaTheme="minorEastAsia" w:hAnsiTheme="minorEastAsia"/>
          <w:sz w:val="24"/>
        </w:rPr>
        <w:t>这样的显示：</w:t>
      </w:r>
    </w:p>
    <w:p w:rsidR="00474413" w:rsidRPr="00581A06" w:rsidRDefault="00474413" w:rsidP="00474413">
      <w:pPr>
        <w:ind w:left="420" w:firstLine="420"/>
        <w:rPr>
          <w:rFonts w:asciiTheme="minorEastAsia" w:eastAsiaTheme="minorEastAsia" w:hAnsiTheme="minorEastAsia"/>
          <w:sz w:val="24"/>
        </w:rPr>
      </w:pPr>
      <w:r w:rsidRPr="00581A06">
        <w:rPr>
          <w:noProof/>
          <w:sz w:val="24"/>
        </w:rPr>
        <w:lastRenderedPageBreak/>
        <w:drawing>
          <wp:inline distT="0" distB="0" distL="0" distR="0" wp14:anchorId="0F32287F" wp14:editId="4592BA7C">
            <wp:extent cx="5274310" cy="32645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64535"/>
                    </a:xfrm>
                    <a:prstGeom prst="rect">
                      <a:avLst/>
                    </a:prstGeom>
                  </pic:spPr>
                </pic:pic>
              </a:graphicData>
            </a:graphic>
          </wp:inline>
        </w:drawing>
      </w:r>
    </w:p>
    <w:p w:rsidR="00474413" w:rsidRPr="00581A06" w:rsidRDefault="00474413" w:rsidP="00474413">
      <w:pPr>
        <w:ind w:left="420" w:firstLine="420"/>
        <w:rPr>
          <w:rFonts w:asciiTheme="minorEastAsia" w:eastAsiaTheme="minorEastAsia" w:hAnsiTheme="minorEastAsia"/>
          <w:sz w:val="24"/>
        </w:rPr>
      </w:pPr>
      <w:r w:rsidRPr="00581A06">
        <w:rPr>
          <w:rFonts w:asciiTheme="minorEastAsia" w:eastAsiaTheme="minorEastAsia" w:hAnsiTheme="minorEastAsia"/>
          <w:sz w:val="24"/>
        </w:rPr>
        <w:t>服务器</w:t>
      </w:r>
      <w:r w:rsidR="001D7A34" w:rsidRPr="00581A06">
        <w:rPr>
          <w:rFonts w:asciiTheme="minorEastAsia" w:eastAsiaTheme="minorEastAsia" w:hAnsiTheme="minorEastAsia"/>
          <w:sz w:val="24"/>
        </w:rPr>
        <w:t>端8080</w:t>
      </w:r>
      <w:r w:rsidRPr="00581A06">
        <w:rPr>
          <w:rFonts w:asciiTheme="minorEastAsia" w:eastAsiaTheme="minorEastAsia" w:hAnsiTheme="minorEastAsia"/>
          <w:sz w:val="24"/>
        </w:rPr>
        <w:t>会向1005发送一条回执短信。显示已经发送成功。</w:t>
      </w:r>
    </w:p>
    <w:p w:rsidR="00E456B1" w:rsidRPr="00581A06" w:rsidRDefault="00E456B1" w:rsidP="00AB3137">
      <w:pPr>
        <w:ind w:firstLine="420"/>
        <w:rPr>
          <w:rFonts w:asciiTheme="minorEastAsia" w:eastAsiaTheme="minorEastAsia" w:hAnsiTheme="minorEastAsia"/>
          <w:sz w:val="24"/>
        </w:rPr>
      </w:pPr>
      <w:r w:rsidRPr="00581A06">
        <w:rPr>
          <w:rFonts w:asciiTheme="minorEastAsia" w:eastAsiaTheme="minorEastAsia" w:hAnsiTheme="minorEastAsia"/>
          <w:sz w:val="24"/>
        </w:rPr>
        <w:tab/>
      </w:r>
      <w:r w:rsidR="003A0A01" w:rsidRPr="00581A06">
        <w:rPr>
          <w:rFonts w:asciiTheme="minorEastAsia" w:eastAsiaTheme="minorEastAsia" w:hAnsiTheme="minorEastAsia"/>
          <w:sz w:val="24"/>
        </w:rPr>
        <w:t>（2）</w:t>
      </w:r>
      <w:r w:rsidRPr="00581A06">
        <w:rPr>
          <w:rFonts w:asciiTheme="minorEastAsia" w:eastAsiaTheme="minorEastAsia" w:hAnsiTheme="minorEastAsia"/>
          <w:sz w:val="24"/>
        </w:rPr>
        <w:tab/>
      </w:r>
      <w:r w:rsidR="003A0A01" w:rsidRPr="00581A06">
        <w:rPr>
          <w:rFonts w:asciiTheme="minorEastAsia" w:eastAsiaTheme="minorEastAsia" w:hAnsiTheme="minorEastAsia"/>
          <w:sz w:val="24"/>
        </w:rPr>
        <w:t>一对多的发送与接收（即短信群发）</w:t>
      </w:r>
      <w:r w:rsidR="003A0A01" w:rsidRPr="00581A06">
        <w:rPr>
          <w:rFonts w:asciiTheme="minorEastAsia" w:eastAsiaTheme="minorEastAsia" w:hAnsiTheme="minorEastAsia" w:hint="eastAsia"/>
          <w:sz w:val="24"/>
        </w:rPr>
        <w:t>:</w:t>
      </w:r>
    </w:p>
    <w:p w:rsidR="00124252" w:rsidRPr="00581A06" w:rsidRDefault="00474413" w:rsidP="00124252">
      <w:pPr>
        <w:ind w:left="840" w:firstLine="420"/>
        <w:rPr>
          <w:rFonts w:asciiTheme="minorEastAsia" w:eastAsiaTheme="minorEastAsia" w:hAnsiTheme="minorEastAsia"/>
          <w:sz w:val="24"/>
        </w:rPr>
      </w:pPr>
      <w:r w:rsidRPr="00581A06">
        <w:rPr>
          <w:rFonts w:asciiTheme="minorEastAsia" w:eastAsiaTheme="minorEastAsia" w:hAnsiTheme="minorEastAsia"/>
          <w:sz w:val="24"/>
        </w:rPr>
        <w:t>多台电脑作为客户端同时连接服务器，一个客户端向另外几个客户端发送短信</w:t>
      </w:r>
      <w:r w:rsidR="00124252" w:rsidRPr="00581A06">
        <w:rPr>
          <w:rFonts w:asciiTheme="minorEastAsia" w:eastAsiaTheme="minorEastAsia" w:hAnsiTheme="minorEastAsia" w:hint="eastAsia"/>
          <w:sz w:val="24"/>
        </w:rPr>
        <w:t>。</w:t>
      </w:r>
    </w:p>
    <w:p w:rsidR="00124252" w:rsidRPr="00581A06" w:rsidRDefault="007B6AD6" w:rsidP="00124252">
      <w:pPr>
        <w:ind w:left="840" w:firstLine="420"/>
        <w:rPr>
          <w:rFonts w:asciiTheme="minorEastAsia" w:eastAsiaTheme="minorEastAsia" w:hAnsiTheme="minorEastAsia"/>
          <w:sz w:val="24"/>
        </w:rPr>
      </w:pPr>
      <w:r w:rsidRPr="00581A06">
        <w:rPr>
          <w:rFonts w:asciiTheme="minorEastAsia" w:eastAsiaTheme="minorEastAsia" w:hAnsiTheme="minorEastAsia" w:hint="eastAsia"/>
          <w:sz w:val="24"/>
        </w:rPr>
        <w:t>如1004向1003、1005、1007同时发送一条信息。在1003、1005、1007的客户端会均有接收。</w:t>
      </w:r>
    </w:p>
    <w:p w:rsidR="007B6AD6" w:rsidRPr="00581A06" w:rsidRDefault="007B6AD6" w:rsidP="00124252">
      <w:pPr>
        <w:ind w:left="840" w:firstLine="420"/>
        <w:rPr>
          <w:rFonts w:asciiTheme="minorEastAsia" w:eastAsiaTheme="minorEastAsia" w:hAnsiTheme="minorEastAsia"/>
          <w:sz w:val="24"/>
        </w:rPr>
      </w:pPr>
      <w:r w:rsidRPr="00581A06">
        <w:rPr>
          <w:rFonts w:asciiTheme="minorEastAsia" w:eastAsiaTheme="minorEastAsia" w:hAnsiTheme="minorEastAsia"/>
          <w:sz w:val="24"/>
        </w:rPr>
        <w:lastRenderedPageBreak/>
        <w:t>如图</w:t>
      </w:r>
      <w:r w:rsidR="00C55E89" w:rsidRPr="00581A06">
        <w:rPr>
          <w:rFonts w:asciiTheme="minorEastAsia" w:eastAsiaTheme="minorEastAsia" w:hAnsiTheme="minorEastAsia"/>
          <w:sz w:val="24"/>
        </w:rPr>
        <w:t>1004会显示</w:t>
      </w:r>
      <w:r w:rsidRPr="00581A06">
        <w:rPr>
          <w:rFonts w:asciiTheme="minorEastAsia" w:eastAsiaTheme="minorEastAsia" w:hAnsiTheme="minorEastAsia"/>
          <w:sz w:val="24"/>
        </w:rPr>
        <w:t>：</w:t>
      </w:r>
      <w:r w:rsidR="00C55E89" w:rsidRPr="00581A06">
        <w:rPr>
          <w:noProof/>
          <w:sz w:val="24"/>
        </w:rPr>
        <w:drawing>
          <wp:inline distT="0" distB="0" distL="0" distR="0" wp14:anchorId="0068F675" wp14:editId="4CA09C3A">
            <wp:extent cx="3257550" cy="6762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550" cy="6762750"/>
                    </a:xfrm>
                    <a:prstGeom prst="rect">
                      <a:avLst/>
                    </a:prstGeom>
                  </pic:spPr>
                </pic:pic>
              </a:graphicData>
            </a:graphic>
          </wp:inline>
        </w:drawing>
      </w:r>
    </w:p>
    <w:p w:rsidR="00C55E89" w:rsidRPr="00581A06" w:rsidRDefault="00C55E89" w:rsidP="00124252">
      <w:pPr>
        <w:ind w:left="840" w:firstLine="420"/>
        <w:rPr>
          <w:rFonts w:asciiTheme="minorEastAsia" w:eastAsiaTheme="minorEastAsia" w:hAnsiTheme="minorEastAsia"/>
          <w:sz w:val="24"/>
        </w:rPr>
      </w:pPr>
      <w:r w:rsidRPr="00581A06">
        <w:rPr>
          <w:rFonts w:asciiTheme="minorEastAsia" w:eastAsiaTheme="minorEastAsia" w:hAnsiTheme="minorEastAsia" w:hint="eastAsia"/>
          <w:sz w:val="24"/>
        </w:rPr>
        <w:t>(8080为服务器给他的回执短信)</w:t>
      </w:r>
    </w:p>
    <w:p w:rsidR="00C55E89" w:rsidRPr="00581A06" w:rsidRDefault="00C55E89" w:rsidP="00124252">
      <w:pPr>
        <w:ind w:left="840" w:firstLine="420"/>
        <w:rPr>
          <w:rFonts w:asciiTheme="minorEastAsia" w:eastAsiaTheme="minorEastAsia" w:hAnsiTheme="minorEastAsia"/>
          <w:sz w:val="24"/>
        </w:rPr>
      </w:pPr>
      <w:r w:rsidRPr="00581A06">
        <w:rPr>
          <w:rFonts w:asciiTheme="minorEastAsia" w:eastAsiaTheme="minorEastAsia" w:hAnsiTheme="minorEastAsia"/>
          <w:sz w:val="24"/>
        </w:rPr>
        <w:t>而1004，1005，1007的客户端均会接收到1004发给他们的短信：</w:t>
      </w:r>
    </w:p>
    <w:p w:rsidR="007B6AD6" w:rsidRPr="00581A06" w:rsidRDefault="00C55E89" w:rsidP="00124252">
      <w:pPr>
        <w:ind w:left="840" w:firstLine="420"/>
        <w:rPr>
          <w:rFonts w:asciiTheme="minorEastAsia" w:eastAsiaTheme="minorEastAsia" w:hAnsiTheme="minorEastAsia"/>
          <w:sz w:val="24"/>
        </w:rPr>
      </w:pPr>
      <w:r w:rsidRPr="00581A06">
        <w:rPr>
          <w:noProof/>
          <w:sz w:val="24"/>
        </w:rPr>
        <w:lastRenderedPageBreak/>
        <w:drawing>
          <wp:inline distT="0" distB="0" distL="0" distR="0" wp14:anchorId="74ED68C9" wp14:editId="42367702">
            <wp:extent cx="3124200" cy="6638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6638925"/>
                    </a:xfrm>
                    <a:prstGeom prst="rect">
                      <a:avLst/>
                    </a:prstGeom>
                  </pic:spPr>
                </pic:pic>
              </a:graphicData>
            </a:graphic>
          </wp:inline>
        </w:drawing>
      </w:r>
    </w:p>
    <w:p w:rsidR="00C55E89" w:rsidRPr="00581A06" w:rsidRDefault="00C55E89" w:rsidP="00124252">
      <w:pPr>
        <w:ind w:left="840" w:firstLine="420"/>
        <w:rPr>
          <w:rFonts w:asciiTheme="minorEastAsia" w:eastAsiaTheme="minorEastAsia" w:hAnsiTheme="minorEastAsia"/>
          <w:sz w:val="24"/>
        </w:rPr>
      </w:pPr>
      <w:r w:rsidRPr="00581A06">
        <w:rPr>
          <w:rFonts w:asciiTheme="minorEastAsia" w:eastAsiaTheme="minorEastAsia" w:hAnsiTheme="minorEastAsia" w:hint="eastAsia"/>
          <w:sz w:val="24"/>
        </w:rPr>
        <w:t>服务器端的显示是这样的：</w:t>
      </w:r>
    </w:p>
    <w:p w:rsidR="00C55E89" w:rsidRPr="00581A06" w:rsidRDefault="00C55E89" w:rsidP="00124252">
      <w:pPr>
        <w:ind w:left="840" w:firstLine="420"/>
        <w:rPr>
          <w:rFonts w:asciiTheme="minorEastAsia" w:eastAsiaTheme="minorEastAsia" w:hAnsiTheme="minorEastAsia"/>
          <w:sz w:val="24"/>
        </w:rPr>
      </w:pPr>
      <w:r w:rsidRPr="00581A06">
        <w:rPr>
          <w:noProof/>
          <w:sz w:val="24"/>
        </w:rPr>
        <w:lastRenderedPageBreak/>
        <w:drawing>
          <wp:inline distT="0" distB="0" distL="0" distR="0" wp14:anchorId="5F52807B" wp14:editId="44C57374">
            <wp:extent cx="4572000" cy="3619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619500"/>
                    </a:xfrm>
                    <a:prstGeom prst="rect">
                      <a:avLst/>
                    </a:prstGeom>
                  </pic:spPr>
                </pic:pic>
              </a:graphicData>
            </a:graphic>
          </wp:inline>
        </w:drawing>
      </w:r>
    </w:p>
    <w:p w:rsidR="00C930F6" w:rsidRPr="00581A06" w:rsidRDefault="00576620"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ab/>
        <w:t>3.</w:t>
      </w:r>
      <w:r w:rsidR="00E904A6" w:rsidRPr="00581A06">
        <w:rPr>
          <w:rFonts w:asciiTheme="minorEastAsia" w:eastAsiaTheme="minorEastAsia" w:hAnsiTheme="minorEastAsia"/>
          <w:sz w:val="24"/>
        </w:rPr>
        <w:t>1.</w:t>
      </w:r>
      <w:r w:rsidRPr="00581A06">
        <w:rPr>
          <w:rFonts w:asciiTheme="minorEastAsia" w:eastAsiaTheme="minorEastAsia" w:hAnsiTheme="minorEastAsia"/>
          <w:sz w:val="24"/>
        </w:rPr>
        <w:t>2</w:t>
      </w:r>
      <w:r w:rsidR="003A0A01" w:rsidRPr="00581A06">
        <w:rPr>
          <w:rFonts w:asciiTheme="minorEastAsia" w:eastAsiaTheme="minorEastAsia" w:hAnsiTheme="minorEastAsia"/>
          <w:sz w:val="24"/>
        </w:rPr>
        <w:t xml:space="preserve"> 定时短信的发送与接收</w:t>
      </w:r>
    </w:p>
    <w:p w:rsidR="00EA0359" w:rsidRPr="00581A06" w:rsidRDefault="00EA0359"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ab/>
        <w:t>如图，1004向1005发送一条定时短信。</w:t>
      </w:r>
    </w:p>
    <w:p w:rsidR="00EA0359" w:rsidRPr="00581A06" w:rsidRDefault="00EA0359"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lastRenderedPageBreak/>
        <w:tab/>
      </w:r>
      <w:r w:rsidRPr="00581A06">
        <w:rPr>
          <w:noProof/>
          <w:sz w:val="24"/>
        </w:rPr>
        <w:drawing>
          <wp:inline distT="0" distB="0" distL="0" distR="0" wp14:anchorId="597372C6" wp14:editId="68A309F6">
            <wp:extent cx="3152775" cy="6705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6705600"/>
                    </a:xfrm>
                    <a:prstGeom prst="rect">
                      <a:avLst/>
                    </a:prstGeom>
                  </pic:spPr>
                </pic:pic>
              </a:graphicData>
            </a:graphic>
          </wp:inline>
        </w:drawing>
      </w:r>
    </w:p>
    <w:p w:rsidR="00EA0359" w:rsidRPr="00581A06" w:rsidRDefault="00EA0359" w:rsidP="00D5030C">
      <w:pPr>
        <w:ind w:firstLine="420"/>
        <w:rPr>
          <w:rFonts w:asciiTheme="minorEastAsia" w:eastAsiaTheme="minorEastAsia" w:hAnsiTheme="minorEastAsia"/>
          <w:sz w:val="24"/>
        </w:rPr>
      </w:pPr>
      <w:r w:rsidRPr="00581A06">
        <w:rPr>
          <w:noProof/>
          <w:sz w:val="24"/>
        </w:rPr>
        <w:lastRenderedPageBreak/>
        <w:drawing>
          <wp:inline distT="0" distB="0" distL="0" distR="0" wp14:anchorId="52A126A0" wp14:editId="5DFE471D">
            <wp:extent cx="3067050" cy="66770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050" cy="6677025"/>
                    </a:xfrm>
                    <a:prstGeom prst="rect">
                      <a:avLst/>
                    </a:prstGeom>
                  </pic:spPr>
                </pic:pic>
              </a:graphicData>
            </a:graphic>
          </wp:inline>
        </w:drawing>
      </w:r>
    </w:p>
    <w:p w:rsidR="00EA0359" w:rsidRPr="00581A06" w:rsidRDefault="00EA0359" w:rsidP="00D5030C">
      <w:pPr>
        <w:ind w:firstLine="420"/>
        <w:rPr>
          <w:rFonts w:asciiTheme="minorEastAsia" w:eastAsiaTheme="minorEastAsia" w:hAnsiTheme="minorEastAsia"/>
          <w:sz w:val="24"/>
        </w:rPr>
      </w:pPr>
    </w:p>
    <w:p w:rsidR="00EA0359" w:rsidRPr="00581A06" w:rsidRDefault="00EA0359"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而1005端在10：39：00时会准时接到这条短信。如下图：</w:t>
      </w:r>
    </w:p>
    <w:p w:rsidR="00E52329" w:rsidRPr="00581A06" w:rsidRDefault="00EA0359" w:rsidP="00D5030C">
      <w:pPr>
        <w:ind w:firstLine="420"/>
        <w:rPr>
          <w:rFonts w:asciiTheme="minorEastAsia" w:eastAsiaTheme="minorEastAsia" w:hAnsiTheme="minorEastAsia"/>
          <w:sz w:val="24"/>
        </w:rPr>
      </w:pPr>
      <w:r w:rsidRPr="00581A06">
        <w:rPr>
          <w:noProof/>
          <w:sz w:val="24"/>
        </w:rPr>
        <w:lastRenderedPageBreak/>
        <w:drawing>
          <wp:inline distT="0" distB="0" distL="0" distR="0" wp14:anchorId="2FFBAD7B" wp14:editId="474EC4F2">
            <wp:extent cx="3171825" cy="67151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1825" cy="6715125"/>
                    </a:xfrm>
                    <a:prstGeom prst="rect">
                      <a:avLst/>
                    </a:prstGeom>
                  </pic:spPr>
                </pic:pic>
              </a:graphicData>
            </a:graphic>
          </wp:inline>
        </w:drawing>
      </w:r>
    </w:p>
    <w:p w:rsidR="00EA0359" w:rsidRPr="00581A06" w:rsidRDefault="00E52329" w:rsidP="00D5030C">
      <w:pPr>
        <w:ind w:firstLine="420"/>
        <w:rPr>
          <w:rFonts w:asciiTheme="minorEastAsia" w:eastAsiaTheme="minorEastAsia" w:hAnsiTheme="minorEastAsia"/>
          <w:sz w:val="24"/>
        </w:rPr>
      </w:pPr>
      <w:r w:rsidRPr="00581A06">
        <w:rPr>
          <w:rFonts w:asciiTheme="minorEastAsia" w:eastAsiaTheme="minorEastAsia" w:hAnsiTheme="minorEastAsia" w:hint="eastAsia"/>
          <w:sz w:val="24"/>
        </w:rPr>
        <w:t>并且会给1004</w:t>
      </w:r>
      <w:proofErr w:type="gramStart"/>
      <w:r w:rsidRPr="00581A06">
        <w:rPr>
          <w:rFonts w:asciiTheme="minorEastAsia" w:eastAsiaTheme="minorEastAsia" w:hAnsiTheme="minorEastAsia" w:hint="eastAsia"/>
          <w:sz w:val="24"/>
        </w:rPr>
        <w:t>一个</w:t>
      </w:r>
      <w:proofErr w:type="gramEnd"/>
      <w:r w:rsidRPr="00581A06">
        <w:rPr>
          <w:rFonts w:asciiTheme="minorEastAsia" w:eastAsiaTheme="minorEastAsia" w:hAnsiTheme="minorEastAsia" w:hint="eastAsia"/>
          <w:sz w:val="24"/>
        </w:rPr>
        <w:t>反馈，如下图：</w:t>
      </w:r>
    </w:p>
    <w:p w:rsidR="00E52329" w:rsidRPr="00581A06" w:rsidRDefault="00E52329" w:rsidP="00E52329">
      <w:pPr>
        <w:ind w:firstLine="420"/>
        <w:rPr>
          <w:rFonts w:asciiTheme="minorEastAsia" w:eastAsiaTheme="minorEastAsia" w:hAnsiTheme="minorEastAsia"/>
          <w:sz w:val="24"/>
        </w:rPr>
      </w:pPr>
      <w:r w:rsidRPr="00581A06">
        <w:rPr>
          <w:noProof/>
          <w:sz w:val="24"/>
        </w:rPr>
        <w:lastRenderedPageBreak/>
        <w:drawing>
          <wp:inline distT="0" distB="0" distL="0" distR="0" wp14:anchorId="3FEEBE23" wp14:editId="4F64C593">
            <wp:extent cx="3152775" cy="66198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6619875"/>
                    </a:xfrm>
                    <a:prstGeom prst="rect">
                      <a:avLst/>
                    </a:prstGeom>
                  </pic:spPr>
                </pic:pic>
              </a:graphicData>
            </a:graphic>
          </wp:inline>
        </w:drawing>
      </w:r>
    </w:p>
    <w:p w:rsidR="003A0A01" w:rsidRPr="00581A06" w:rsidRDefault="00576620"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ab/>
        <w:t>3.</w:t>
      </w:r>
      <w:r w:rsidR="00E904A6" w:rsidRPr="00581A06">
        <w:rPr>
          <w:rFonts w:asciiTheme="minorEastAsia" w:eastAsiaTheme="minorEastAsia" w:hAnsiTheme="minorEastAsia"/>
          <w:sz w:val="24"/>
        </w:rPr>
        <w:t>1.</w:t>
      </w:r>
      <w:r w:rsidRPr="00581A06">
        <w:rPr>
          <w:rFonts w:asciiTheme="minorEastAsia" w:eastAsiaTheme="minorEastAsia" w:hAnsiTheme="minorEastAsia"/>
          <w:sz w:val="24"/>
        </w:rPr>
        <w:t>3</w:t>
      </w:r>
      <w:r w:rsidR="003A0A01" w:rsidRPr="00581A06">
        <w:rPr>
          <w:rFonts w:asciiTheme="minorEastAsia" w:eastAsiaTheme="minorEastAsia" w:hAnsiTheme="minorEastAsia"/>
          <w:sz w:val="24"/>
        </w:rPr>
        <w:t xml:space="preserve"> 短信的</w:t>
      </w:r>
      <w:r w:rsidRPr="00581A06">
        <w:rPr>
          <w:rFonts w:asciiTheme="minorEastAsia" w:eastAsiaTheme="minorEastAsia" w:hAnsiTheme="minorEastAsia"/>
          <w:sz w:val="24"/>
        </w:rPr>
        <w:t>查找与删除</w:t>
      </w:r>
    </w:p>
    <w:p w:rsidR="00E52329" w:rsidRPr="00581A06" w:rsidRDefault="00E52329"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ab/>
        <w:t>首先在搜索框中输入你所需要搜的关键字，然后系统会根据你所提供的关键字自动搜索有关信息和联系人，同时把搜索出来的信息显示在目录中。如下图：</w:t>
      </w:r>
    </w:p>
    <w:p w:rsidR="00E52329" w:rsidRPr="00581A06" w:rsidRDefault="00E52329" w:rsidP="00D5030C">
      <w:pPr>
        <w:ind w:firstLine="420"/>
        <w:rPr>
          <w:rFonts w:asciiTheme="minorEastAsia" w:eastAsiaTheme="minorEastAsia" w:hAnsiTheme="minorEastAsia"/>
          <w:sz w:val="24"/>
        </w:rPr>
      </w:pPr>
      <w:r w:rsidRPr="00581A06">
        <w:rPr>
          <w:noProof/>
          <w:sz w:val="24"/>
        </w:rPr>
        <w:lastRenderedPageBreak/>
        <w:drawing>
          <wp:inline distT="0" distB="0" distL="0" distR="0" wp14:anchorId="1A043630" wp14:editId="2269D76B">
            <wp:extent cx="3124200" cy="66770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200" cy="6677025"/>
                    </a:xfrm>
                    <a:prstGeom prst="rect">
                      <a:avLst/>
                    </a:prstGeom>
                  </pic:spPr>
                </pic:pic>
              </a:graphicData>
            </a:graphic>
          </wp:inline>
        </w:drawing>
      </w:r>
    </w:p>
    <w:p w:rsidR="00E52329" w:rsidRPr="00581A06" w:rsidRDefault="00E52329" w:rsidP="00E52329">
      <w:pPr>
        <w:rPr>
          <w:rFonts w:asciiTheme="minorEastAsia" w:eastAsiaTheme="minorEastAsia" w:hAnsiTheme="minorEastAsia"/>
          <w:sz w:val="24"/>
        </w:rPr>
      </w:pPr>
      <w:r w:rsidRPr="00581A06">
        <w:rPr>
          <w:rFonts w:asciiTheme="minorEastAsia" w:eastAsiaTheme="minorEastAsia" w:hAnsiTheme="minorEastAsia"/>
          <w:sz w:val="24"/>
        </w:rPr>
        <w:tab/>
        <w:t>接下来是短信的删除如图所示:</w:t>
      </w:r>
    </w:p>
    <w:p w:rsidR="00E52329" w:rsidRPr="00581A06" w:rsidRDefault="00E52329" w:rsidP="00E52329">
      <w:pPr>
        <w:rPr>
          <w:rFonts w:asciiTheme="minorEastAsia" w:eastAsiaTheme="minorEastAsia" w:hAnsiTheme="minorEastAsia"/>
          <w:sz w:val="24"/>
        </w:rPr>
      </w:pPr>
      <w:r w:rsidRPr="00581A06">
        <w:rPr>
          <w:noProof/>
          <w:sz w:val="24"/>
        </w:rPr>
        <w:lastRenderedPageBreak/>
        <w:drawing>
          <wp:inline distT="0" distB="0" distL="0" distR="0" wp14:anchorId="3225FE13" wp14:editId="556948F1">
            <wp:extent cx="3124200" cy="67532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4200" cy="6753225"/>
                    </a:xfrm>
                    <a:prstGeom prst="rect">
                      <a:avLst/>
                    </a:prstGeom>
                  </pic:spPr>
                </pic:pic>
              </a:graphicData>
            </a:graphic>
          </wp:inline>
        </w:drawing>
      </w:r>
    </w:p>
    <w:p w:rsidR="00E52329" w:rsidRPr="00581A06" w:rsidRDefault="00E52329" w:rsidP="00E52329">
      <w:pPr>
        <w:rPr>
          <w:rFonts w:asciiTheme="minorEastAsia" w:eastAsiaTheme="minorEastAsia" w:hAnsiTheme="minorEastAsia"/>
          <w:sz w:val="24"/>
        </w:rPr>
      </w:pPr>
      <w:r w:rsidRPr="00581A06">
        <w:rPr>
          <w:rFonts w:asciiTheme="minorEastAsia" w:eastAsiaTheme="minorEastAsia" w:hAnsiTheme="minorEastAsia"/>
          <w:sz w:val="24"/>
        </w:rPr>
        <w:t>这是短信的联系人目录，点击左上方的编辑按钮，然后对要删除的短信，在联系人出单机右键，就会删除和该联系人的一条短息了。</w:t>
      </w:r>
      <w:r w:rsidR="00CF430D" w:rsidRPr="00581A06">
        <w:rPr>
          <w:rFonts w:asciiTheme="minorEastAsia" w:eastAsiaTheme="minorEastAsia" w:hAnsiTheme="minorEastAsia"/>
          <w:sz w:val="24"/>
        </w:rPr>
        <w:t>同时也可一次选中删除多条短信。另外，可以在与某个联系人的对话中单机右键删除一条特定的短信息。</w:t>
      </w:r>
    </w:p>
    <w:p w:rsidR="00E52329" w:rsidRPr="00581A06" w:rsidRDefault="00E52329" w:rsidP="00E52329">
      <w:pPr>
        <w:rPr>
          <w:rFonts w:asciiTheme="minorEastAsia" w:eastAsiaTheme="minorEastAsia" w:hAnsiTheme="minorEastAsia"/>
          <w:sz w:val="24"/>
        </w:rPr>
      </w:pPr>
      <w:r w:rsidRPr="00581A06">
        <w:rPr>
          <w:noProof/>
          <w:sz w:val="24"/>
        </w:rPr>
        <w:lastRenderedPageBreak/>
        <w:drawing>
          <wp:inline distT="0" distB="0" distL="0" distR="0" wp14:anchorId="05A61357" wp14:editId="4485B99A">
            <wp:extent cx="3152775" cy="66484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2775" cy="6648450"/>
                    </a:xfrm>
                    <a:prstGeom prst="rect">
                      <a:avLst/>
                    </a:prstGeom>
                  </pic:spPr>
                </pic:pic>
              </a:graphicData>
            </a:graphic>
          </wp:inline>
        </w:drawing>
      </w:r>
      <w:r w:rsidRPr="00581A06">
        <w:rPr>
          <w:rFonts w:asciiTheme="minorEastAsia" w:eastAsiaTheme="minorEastAsia" w:hAnsiTheme="minorEastAsia" w:hint="eastAsia"/>
          <w:sz w:val="24"/>
        </w:rPr>
        <w:t>如上图所示所选短信1005已删除。</w:t>
      </w:r>
    </w:p>
    <w:p w:rsidR="00576620" w:rsidRPr="00581A06" w:rsidRDefault="00576620"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ab/>
        <w:t>3.</w:t>
      </w:r>
      <w:r w:rsidR="00E904A6" w:rsidRPr="00581A06">
        <w:rPr>
          <w:rFonts w:asciiTheme="minorEastAsia" w:eastAsiaTheme="minorEastAsia" w:hAnsiTheme="minorEastAsia"/>
          <w:sz w:val="24"/>
        </w:rPr>
        <w:t>1.</w:t>
      </w:r>
      <w:r w:rsidRPr="00581A06">
        <w:rPr>
          <w:rFonts w:asciiTheme="minorEastAsia" w:eastAsiaTheme="minorEastAsia" w:hAnsiTheme="minorEastAsia"/>
          <w:sz w:val="24"/>
        </w:rPr>
        <w:t xml:space="preserve">4 </w:t>
      </w:r>
      <w:r w:rsidR="00E52329" w:rsidRPr="00581A06">
        <w:rPr>
          <w:rFonts w:asciiTheme="minorEastAsia" w:eastAsiaTheme="minorEastAsia" w:hAnsiTheme="minorEastAsia"/>
          <w:sz w:val="24"/>
        </w:rPr>
        <w:t>短信目录和短信内容以及长短信自选</w:t>
      </w:r>
    </w:p>
    <w:p w:rsidR="00E52329" w:rsidRPr="00581A06" w:rsidRDefault="00E52329" w:rsidP="002D5A0F">
      <w:pPr>
        <w:ind w:firstLine="420"/>
        <w:rPr>
          <w:rFonts w:asciiTheme="minorEastAsia" w:eastAsiaTheme="minorEastAsia" w:hAnsiTheme="minorEastAsia"/>
          <w:sz w:val="24"/>
        </w:rPr>
      </w:pPr>
      <w:r w:rsidRPr="00581A06">
        <w:rPr>
          <w:rFonts w:asciiTheme="minorEastAsia" w:eastAsiaTheme="minorEastAsia" w:hAnsiTheme="minorEastAsia"/>
          <w:sz w:val="24"/>
        </w:rPr>
        <w:tab/>
        <w:t>对于每条短信，用户</w:t>
      </w:r>
      <w:r w:rsidR="002D5A0F" w:rsidRPr="00581A06">
        <w:rPr>
          <w:rFonts w:asciiTheme="minorEastAsia" w:eastAsiaTheme="minorEastAsia" w:hAnsiTheme="minorEastAsia" w:hint="eastAsia"/>
          <w:sz w:val="24"/>
        </w:rPr>
        <w:t>均</w:t>
      </w:r>
      <w:r w:rsidRPr="00581A06">
        <w:rPr>
          <w:rFonts w:asciiTheme="minorEastAsia" w:eastAsiaTheme="minorEastAsia" w:hAnsiTheme="minorEastAsia"/>
          <w:sz w:val="24"/>
        </w:rPr>
        <w:t>可以输入超过70个字符的短信。</w:t>
      </w:r>
      <w:r w:rsidR="002D5A0F" w:rsidRPr="00581A06">
        <w:rPr>
          <w:rFonts w:asciiTheme="minorEastAsia" w:eastAsiaTheme="minorEastAsia" w:hAnsiTheme="minorEastAsia"/>
          <w:sz w:val="24"/>
        </w:rPr>
        <w:t>所以我们的系统支持长短信功能。</w:t>
      </w:r>
    </w:p>
    <w:p w:rsidR="002D5A0F" w:rsidRPr="00581A06" w:rsidRDefault="002D5A0F" w:rsidP="002D5A0F">
      <w:pPr>
        <w:ind w:firstLine="420"/>
        <w:rPr>
          <w:rFonts w:asciiTheme="minorEastAsia" w:eastAsiaTheme="minorEastAsia" w:hAnsiTheme="minorEastAsia"/>
          <w:sz w:val="24"/>
        </w:rPr>
      </w:pPr>
      <w:r w:rsidRPr="00581A06">
        <w:rPr>
          <w:rFonts w:asciiTheme="minorEastAsia" w:eastAsiaTheme="minorEastAsia" w:hAnsiTheme="minorEastAsia" w:hint="eastAsia"/>
          <w:sz w:val="24"/>
        </w:rPr>
        <w:t>其次是短信内容：系统可以显示和某联系人的短信对话以及每条短信的发送时间和接受时间。接收短信的背景是灰色的，发送短信的背景是蓝色的。如下图：</w:t>
      </w:r>
    </w:p>
    <w:p w:rsidR="002D5A0F" w:rsidRPr="00581A06" w:rsidRDefault="002D5A0F" w:rsidP="002D5A0F">
      <w:pPr>
        <w:ind w:firstLine="420"/>
        <w:rPr>
          <w:rFonts w:asciiTheme="minorEastAsia" w:eastAsiaTheme="minorEastAsia" w:hAnsiTheme="minorEastAsia"/>
          <w:sz w:val="24"/>
        </w:rPr>
      </w:pPr>
      <w:r w:rsidRPr="00581A06">
        <w:rPr>
          <w:noProof/>
          <w:sz w:val="24"/>
        </w:rPr>
        <w:lastRenderedPageBreak/>
        <w:drawing>
          <wp:inline distT="0" distB="0" distL="0" distR="0" wp14:anchorId="3F6DDC57" wp14:editId="23306B38">
            <wp:extent cx="3162300" cy="67151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2300" cy="6715125"/>
                    </a:xfrm>
                    <a:prstGeom prst="rect">
                      <a:avLst/>
                    </a:prstGeom>
                  </pic:spPr>
                </pic:pic>
              </a:graphicData>
            </a:graphic>
          </wp:inline>
        </w:drawing>
      </w:r>
    </w:p>
    <w:p w:rsidR="008D4B86" w:rsidRPr="00581A06" w:rsidRDefault="008D4B86" w:rsidP="002D5A0F">
      <w:pPr>
        <w:ind w:firstLine="420"/>
        <w:rPr>
          <w:rFonts w:asciiTheme="minorEastAsia" w:eastAsiaTheme="minorEastAsia" w:hAnsiTheme="minorEastAsia"/>
          <w:sz w:val="24"/>
        </w:rPr>
      </w:pPr>
      <w:r w:rsidRPr="00581A06">
        <w:rPr>
          <w:rFonts w:asciiTheme="minorEastAsia" w:eastAsiaTheme="minorEastAsia" w:hAnsiTheme="minorEastAsia"/>
          <w:sz w:val="24"/>
        </w:rPr>
        <w:t>然后是短信目录:用户每发送一条新短信，他以这个联系人的短信在目录中就会被置顶，而且会在目录上显示他与该联系人最新的一条短信内容。</w:t>
      </w:r>
    </w:p>
    <w:p w:rsidR="00576620" w:rsidRPr="00581A06" w:rsidRDefault="00576620"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ab/>
        <w:t>3.</w:t>
      </w:r>
      <w:r w:rsidR="00E904A6" w:rsidRPr="00581A06">
        <w:rPr>
          <w:rFonts w:asciiTheme="minorEastAsia" w:eastAsiaTheme="minorEastAsia" w:hAnsiTheme="minorEastAsia"/>
          <w:sz w:val="24"/>
        </w:rPr>
        <w:t>1.</w:t>
      </w:r>
      <w:r w:rsidRPr="00581A06">
        <w:rPr>
          <w:rFonts w:asciiTheme="minorEastAsia" w:eastAsiaTheme="minorEastAsia" w:hAnsiTheme="minorEastAsia"/>
          <w:sz w:val="24"/>
        </w:rPr>
        <w:t>5 短信的本地存储功能</w:t>
      </w:r>
    </w:p>
    <w:p w:rsidR="002D5A0F" w:rsidRPr="00581A06" w:rsidRDefault="002D5A0F"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ab/>
        <w:t>短信的本地存储</w:t>
      </w:r>
      <w:r w:rsidR="008D4B86" w:rsidRPr="00581A06">
        <w:rPr>
          <w:rFonts w:asciiTheme="minorEastAsia" w:eastAsiaTheme="minorEastAsia" w:hAnsiTheme="minorEastAsia"/>
          <w:sz w:val="24"/>
        </w:rPr>
        <w:t>是这样的，用户和每一个联系人的对话时一个txt文件，包括和此联系人发送和接受的所有短信。短信目录列表是一个txt存储了用户所有的联系人和与他们联系的最新一条短信息。</w:t>
      </w:r>
    </w:p>
    <w:p w:rsidR="00576620" w:rsidRPr="00581A06" w:rsidRDefault="00576620"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ab/>
        <w:t>3.</w:t>
      </w:r>
      <w:r w:rsidR="00E904A6" w:rsidRPr="00581A06">
        <w:rPr>
          <w:rFonts w:asciiTheme="minorEastAsia" w:eastAsiaTheme="minorEastAsia" w:hAnsiTheme="minorEastAsia"/>
          <w:sz w:val="24"/>
        </w:rPr>
        <w:t>1.</w:t>
      </w:r>
      <w:r w:rsidRPr="00581A06">
        <w:rPr>
          <w:rFonts w:asciiTheme="minorEastAsia" w:eastAsiaTheme="minorEastAsia" w:hAnsiTheme="minorEastAsia"/>
          <w:sz w:val="24"/>
        </w:rPr>
        <w:t>6 短信的回执功能</w:t>
      </w:r>
    </w:p>
    <w:p w:rsidR="008D4B86" w:rsidRPr="00581A06" w:rsidRDefault="003C279B"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ab/>
        <w:t>1004向1005发送一条短信1005，若发送成功，服务器会向1004返回发送成功的消息，若1005</w:t>
      </w:r>
      <w:proofErr w:type="gramStart"/>
      <w:r w:rsidRPr="00581A06">
        <w:rPr>
          <w:rFonts w:asciiTheme="minorEastAsia" w:eastAsiaTheme="minorEastAsia" w:hAnsiTheme="minorEastAsia"/>
          <w:sz w:val="24"/>
        </w:rPr>
        <w:t>不</w:t>
      </w:r>
      <w:proofErr w:type="gramEnd"/>
      <w:r w:rsidRPr="00581A06">
        <w:rPr>
          <w:rFonts w:asciiTheme="minorEastAsia" w:eastAsiaTheme="minorEastAsia" w:hAnsiTheme="minorEastAsia"/>
          <w:sz w:val="24"/>
        </w:rPr>
        <w:t>在线，服务器会向1005返回该号码</w:t>
      </w:r>
      <w:proofErr w:type="gramStart"/>
      <w:r w:rsidRPr="00581A06">
        <w:rPr>
          <w:rFonts w:asciiTheme="minorEastAsia" w:eastAsiaTheme="minorEastAsia" w:hAnsiTheme="minorEastAsia"/>
          <w:sz w:val="24"/>
        </w:rPr>
        <w:t>不</w:t>
      </w:r>
      <w:proofErr w:type="gramEnd"/>
      <w:r w:rsidRPr="00581A06">
        <w:rPr>
          <w:rFonts w:asciiTheme="minorEastAsia" w:eastAsiaTheme="minorEastAsia" w:hAnsiTheme="minorEastAsia"/>
          <w:sz w:val="24"/>
        </w:rPr>
        <w:t>在线</w:t>
      </w:r>
      <w:r w:rsidR="009D1A05" w:rsidRPr="00581A06">
        <w:rPr>
          <w:rFonts w:asciiTheme="minorEastAsia" w:eastAsiaTheme="minorEastAsia" w:hAnsiTheme="minorEastAsia"/>
          <w:sz w:val="24"/>
        </w:rPr>
        <w:t>暂缓发送</w:t>
      </w:r>
      <w:r w:rsidRPr="00581A06">
        <w:rPr>
          <w:rFonts w:asciiTheme="minorEastAsia" w:eastAsiaTheme="minorEastAsia" w:hAnsiTheme="minorEastAsia"/>
          <w:sz w:val="24"/>
        </w:rPr>
        <w:t>的消息，等到1005上线，服务器会将该消息发送给1005，并向1004返回发送成</w:t>
      </w:r>
      <w:r w:rsidRPr="00581A06">
        <w:rPr>
          <w:rFonts w:asciiTheme="minorEastAsia" w:eastAsiaTheme="minorEastAsia" w:hAnsiTheme="minorEastAsia"/>
          <w:sz w:val="24"/>
        </w:rPr>
        <w:lastRenderedPageBreak/>
        <w:t>功的消息。</w:t>
      </w:r>
    </w:p>
    <w:p w:rsidR="009D1A05" w:rsidRPr="00581A06" w:rsidRDefault="009D1A05" w:rsidP="00D5030C">
      <w:pPr>
        <w:ind w:firstLine="420"/>
        <w:rPr>
          <w:rFonts w:asciiTheme="minorEastAsia" w:eastAsiaTheme="minorEastAsia" w:hAnsiTheme="minorEastAsia"/>
          <w:sz w:val="24"/>
        </w:rPr>
      </w:pPr>
      <w:r w:rsidRPr="00581A06">
        <w:rPr>
          <w:noProof/>
          <w:sz w:val="24"/>
        </w:rPr>
        <w:drawing>
          <wp:inline distT="0" distB="0" distL="0" distR="0" wp14:anchorId="425BF78F" wp14:editId="0CE78C9C">
            <wp:extent cx="5274310" cy="34524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452495"/>
                    </a:xfrm>
                    <a:prstGeom prst="rect">
                      <a:avLst/>
                    </a:prstGeom>
                  </pic:spPr>
                </pic:pic>
              </a:graphicData>
            </a:graphic>
          </wp:inline>
        </w:drawing>
      </w:r>
    </w:p>
    <w:p w:rsidR="009D1A05" w:rsidRPr="00581A06" w:rsidRDefault="009D1A05" w:rsidP="009D1A05">
      <w:pPr>
        <w:rPr>
          <w:rFonts w:asciiTheme="minorEastAsia" w:eastAsiaTheme="minorEastAsia" w:hAnsiTheme="minorEastAsia"/>
          <w:sz w:val="24"/>
        </w:rPr>
      </w:pPr>
      <w:r w:rsidRPr="00581A06">
        <w:rPr>
          <w:rFonts w:asciiTheme="minorEastAsia" w:eastAsiaTheme="minorEastAsia" w:hAnsiTheme="minorEastAsia"/>
          <w:sz w:val="24"/>
        </w:rPr>
        <w:tab/>
        <w:t>当1005登陆后会发送给1005.</w:t>
      </w:r>
    </w:p>
    <w:p w:rsidR="009D1A05" w:rsidRPr="00581A06" w:rsidRDefault="009D1A05" w:rsidP="009D1A05">
      <w:pPr>
        <w:rPr>
          <w:rFonts w:asciiTheme="minorEastAsia" w:eastAsiaTheme="minorEastAsia" w:hAnsiTheme="minorEastAsia"/>
          <w:sz w:val="24"/>
        </w:rPr>
      </w:pPr>
      <w:r w:rsidRPr="00581A06">
        <w:rPr>
          <w:rFonts w:asciiTheme="minorEastAsia" w:eastAsiaTheme="minorEastAsia" w:hAnsiTheme="minorEastAsia"/>
          <w:sz w:val="24"/>
        </w:rPr>
        <w:tab/>
      </w:r>
      <w:r w:rsidRPr="00581A06">
        <w:rPr>
          <w:noProof/>
          <w:sz w:val="24"/>
        </w:rPr>
        <w:drawing>
          <wp:inline distT="0" distB="0" distL="0" distR="0" wp14:anchorId="29E73CC0" wp14:editId="239494C7">
            <wp:extent cx="5274310" cy="340106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401060"/>
                    </a:xfrm>
                    <a:prstGeom prst="rect">
                      <a:avLst/>
                    </a:prstGeom>
                  </pic:spPr>
                </pic:pic>
              </a:graphicData>
            </a:graphic>
          </wp:inline>
        </w:drawing>
      </w:r>
    </w:p>
    <w:p w:rsidR="009D1A05" w:rsidRPr="00581A06" w:rsidRDefault="009D1A05" w:rsidP="009D1A05">
      <w:pPr>
        <w:rPr>
          <w:rFonts w:asciiTheme="minorEastAsia" w:eastAsiaTheme="minorEastAsia" w:hAnsiTheme="minorEastAsia"/>
          <w:sz w:val="24"/>
        </w:rPr>
      </w:pPr>
      <w:r w:rsidRPr="00581A06">
        <w:rPr>
          <w:rFonts w:asciiTheme="minorEastAsia" w:eastAsiaTheme="minorEastAsia" w:hAnsiTheme="minorEastAsia"/>
          <w:sz w:val="24"/>
        </w:rPr>
        <w:t>并且服务器给1004客户端会有回执信息如下：</w:t>
      </w:r>
    </w:p>
    <w:p w:rsidR="009D1A05" w:rsidRPr="00581A06" w:rsidRDefault="009D1A05" w:rsidP="009D1A05">
      <w:pPr>
        <w:rPr>
          <w:rFonts w:asciiTheme="minorEastAsia" w:eastAsiaTheme="minorEastAsia" w:hAnsiTheme="minorEastAsia"/>
          <w:sz w:val="24"/>
        </w:rPr>
      </w:pPr>
      <w:r w:rsidRPr="00581A06">
        <w:rPr>
          <w:noProof/>
          <w:sz w:val="24"/>
        </w:rPr>
        <w:lastRenderedPageBreak/>
        <w:drawing>
          <wp:inline distT="0" distB="0" distL="0" distR="0" wp14:anchorId="1F017753" wp14:editId="6953E04A">
            <wp:extent cx="2647950" cy="47434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950" cy="4743450"/>
                    </a:xfrm>
                    <a:prstGeom prst="rect">
                      <a:avLst/>
                    </a:prstGeom>
                  </pic:spPr>
                </pic:pic>
              </a:graphicData>
            </a:graphic>
          </wp:inline>
        </w:drawing>
      </w:r>
    </w:p>
    <w:p w:rsidR="00E904A6" w:rsidRPr="00581A06" w:rsidRDefault="00E904A6" w:rsidP="00E904A6">
      <w:pPr>
        <w:ind w:firstLine="420"/>
        <w:rPr>
          <w:rFonts w:asciiTheme="minorEastAsia" w:eastAsiaTheme="minorEastAsia" w:hAnsiTheme="minorEastAsia"/>
          <w:sz w:val="24"/>
        </w:rPr>
      </w:pPr>
      <w:r w:rsidRPr="00581A06">
        <w:rPr>
          <w:rFonts w:asciiTheme="minorEastAsia" w:eastAsiaTheme="minorEastAsia" w:hAnsiTheme="minorEastAsia"/>
          <w:sz w:val="24"/>
        </w:rPr>
        <w:t>3.2 性能</w:t>
      </w:r>
      <w:r w:rsidRPr="00581A06">
        <w:rPr>
          <w:rFonts w:asciiTheme="minorEastAsia" w:eastAsiaTheme="minorEastAsia" w:hAnsiTheme="minorEastAsia" w:hint="eastAsia"/>
          <w:sz w:val="24"/>
        </w:rPr>
        <w:t>(</w:t>
      </w:r>
      <w:r w:rsidRPr="00581A06">
        <w:rPr>
          <w:rFonts w:asciiTheme="minorEastAsia" w:eastAsiaTheme="minorEastAsia" w:hAnsiTheme="minorEastAsia"/>
          <w:sz w:val="24"/>
        </w:rPr>
        <w:t>效率)</w:t>
      </w:r>
    </w:p>
    <w:p w:rsidR="00FA399F" w:rsidRPr="00581A06" w:rsidRDefault="009363B3" w:rsidP="00E904A6">
      <w:pPr>
        <w:ind w:firstLine="420"/>
        <w:rPr>
          <w:rFonts w:ascii="宋体" w:hAnsi="宋体"/>
          <w:sz w:val="24"/>
        </w:rPr>
      </w:pPr>
      <w:r w:rsidRPr="00581A06">
        <w:rPr>
          <w:rFonts w:ascii="宋体" w:hAnsi="宋体" w:hint="eastAsia"/>
          <w:sz w:val="24"/>
        </w:rPr>
        <w:t>通过软件测试</w:t>
      </w:r>
      <w:r w:rsidR="00FA399F" w:rsidRPr="00581A06">
        <w:rPr>
          <w:rFonts w:ascii="宋体" w:hAnsi="宋体" w:hint="eastAsia"/>
          <w:sz w:val="24"/>
        </w:rPr>
        <w:t>测试系统在预定环境和负载下的响应速度和执行效率。</w:t>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2"/>
        <w:gridCol w:w="1260"/>
        <w:gridCol w:w="1260"/>
        <w:gridCol w:w="1440"/>
        <w:gridCol w:w="1080"/>
        <w:gridCol w:w="1260"/>
        <w:gridCol w:w="1088"/>
      </w:tblGrid>
      <w:tr w:rsidR="00FA399F" w:rsidRPr="00581A06" w:rsidTr="009B56FE">
        <w:trPr>
          <w:cantSplit/>
          <w:trHeight w:val="466"/>
          <w:jc w:val="center"/>
        </w:trPr>
        <w:tc>
          <w:tcPr>
            <w:tcW w:w="1222" w:type="dxa"/>
            <w:vMerge w:val="restart"/>
            <w:shd w:val="clear" w:color="auto" w:fill="E6E6E6"/>
            <w:tcMar>
              <w:top w:w="12" w:type="dxa"/>
              <w:left w:w="12" w:type="dxa"/>
              <w:bottom w:w="0" w:type="dxa"/>
              <w:right w:w="12" w:type="dxa"/>
            </w:tcMar>
            <w:vAlign w:val="center"/>
          </w:tcPr>
          <w:p w:rsidR="00FA399F" w:rsidRPr="00581A06" w:rsidRDefault="00FA399F" w:rsidP="009B56FE">
            <w:pPr>
              <w:jc w:val="center"/>
              <w:rPr>
                <w:b/>
                <w:bCs/>
                <w:sz w:val="24"/>
              </w:rPr>
            </w:pPr>
            <w:r w:rsidRPr="00581A06">
              <w:rPr>
                <w:rFonts w:hint="eastAsia"/>
                <w:b/>
                <w:bCs/>
                <w:sz w:val="24"/>
              </w:rPr>
              <w:t>并发用户数</w:t>
            </w:r>
          </w:p>
        </w:tc>
        <w:tc>
          <w:tcPr>
            <w:tcW w:w="7388" w:type="dxa"/>
            <w:gridSpan w:val="6"/>
            <w:shd w:val="clear" w:color="auto" w:fill="E6E6E6"/>
            <w:tcMar>
              <w:top w:w="12" w:type="dxa"/>
              <w:left w:w="12" w:type="dxa"/>
              <w:bottom w:w="0" w:type="dxa"/>
              <w:right w:w="12" w:type="dxa"/>
            </w:tcMar>
            <w:vAlign w:val="center"/>
          </w:tcPr>
          <w:p w:rsidR="00FA399F" w:rsidRPr="00581A06" w:rsidRDefault="00FA399F" w:rsidP="009B56FE">
            <w:pPr>
              <w:jc w:val="center"/>
              <w:rPr>
                <w:b/>
                <w:bCs/>
                <w:sz w:val="24"/>
              </w:rPr>
            </w:pPr>
            <w:r w:rsidRPr="00581A06">
              <w:rPr>
                <w:rFonts w:hint="eastAsia"/>
                <w:b/>
                <w:bCs/>
                <w:sz w:val="24"/>
              </w:rPr>
              <w:t>平均响应时间（秒）</w:t>
            </w:r>
          </w:p>
        </w:tc>
      </w:tr>
      <w:tr w:rsidR="00FA399F" w:rsidRPr="00581A06" w:rsidTr="009B56FE">
        <w:trPr>
          <w:cantSplit/>
          <w:trHeight w:val="465"/>
          <w:jc w:val="center"/>
        </w:trPr>
        <w:tc>
          <w:tcPr>
            <w:tcW w:w="1222" w:type="dxa"/>
            <w:vMerge/>
            <w:shd w:val="clear" w:color="auto" w:fill="E6E6E6"/>
            <w:tcMar>
              <w:top w:w="12" w:type="dxa"/>
              <w:left w:w="12" w:type="dxa"/>
              <w:bottom w:w="0" w:type="dxa"/>
              <w:right w:w="12" w:type="dxa"/>
            </w:tcMar>
            <w:vAlign w:val="center"/>
          </w:tcPr>
          <w:p w:rsidR="00FA399F" w:rsidRPr="00581A06" w:rsidRDefault="00FA399F" w:rsidP="009B56FE">
            <w:pPr>
              <w:jc w:val="center"/>
              <w:rPr>
                <w:b/>
                <w:bCs/>
                <w:sz w:val="24"/>
              </w:rPr>
            </w:pPr>
          </w:p>
        </w:tc>
        <w:tc>
          <w:tcPr>
            <w:tcW w:w="1260" w:type="dxa"/>
            <w:shd w:val="clear" w:color="auto" w:fill="E6E6E6"/>
            <w:tcMar>
              <w:top w:w="12" w:type="dxa"/>
              <w:left w:w="12" w:type="dxa"/>
              <w:bottom w:w="0" w:type="dxa"/>
              <w:right w:w="12" w:type="dxa"/>
            </w:tcMar>
            <w:vAlign w:val="center"/>
          </w:tcPr>
          <w:p w:rsidR="00FA399F" w:rsidRPr="00581A06" w:rsidRDefault="00FA399F" w:rsidP="009B56FE">
            <w:pPr>
              <w:jc w:val="center"/>
              <w:rPr>
                <w:b/>
                <w:bCs/>
                <w:sz w:val="24"/>
              </w:rPr>
            </w:pPr>
            <w:r w:rsidRPr="00581A06">
              <w:rPr>
                <w:rFonts w:hint="eastAsia"/>
                <w:b/>
                <w:bCs/>
                <w:sz w:val="24"/>
              </w:rPr>
              <w:t>发送</w:t>
            </w:r>
          </w:p>
        </w:tc>
        <w:tc>
          <w:tcPr>
            <w:tcW w:w="1260" w:type="dxa"/>
            <w:shd w:val="clear" w:color="auto" w:fill="E6E6E6"/>
            <w:vAlign w:val="center"/>
          </w:tcPr>
          <w:p w:rsidR="00FA399F" w:rsidRPr="00581A06" w:rsidRDefault="00FA399F" w:rsidP="009B56FE">
            <w:pPr>
              <w:jc w:val="center"/>
              <w:rPr>
                <w:b/>
                <w:bCs/>
                <w:sz w:val="24"/>
              </w:rPr>
            </w:pPr>
            <w:r w:rsidRPr="00581A06">
              <w:rPr>
                <w:rFonts w:hint="eastAsia"/>
                <w:b/>
                <w:bCs/>
                <w:sz w:val="24"/>
              </w:rPr>
              <w:t>接收</w:t>
            </w:r>
          </w:p>
        </w:tc>
        <w:tc>
          <w:tcPr>
            <w:tcW w:w="1440" w:type="dxa"/>
            <w:shd w:val="clear" w:color="auto" w:fill="E6E6E6"/>
            <w:vAlign w:val="center"/>
          </w:tcPr>
          <w:p w:rsidR="00FA399F" w:rsidRPr="00581A06" w:rsidRDefault="00FA399F" w:rsidP="009B56FE">
            <w:pPr>
              <w:jc w:val="center"/>
              <w:rPr>
                <w:b/>
                <w:bCs/>
                <w:sz w:val="24"/>
              </w:rPr>
            </w:pPr>
            <w:r w:rsidRPr="00581A06">
              <w:rPr>
                <w:rFonts w:hint="eastAsia"/>
                <w:b/>
                <w:bCs/>
                <w:sz w:val="24"/>
              </w:rPr>
              <w:t>查找</w:t>
            </w:r>
          </w:p>
        </w:tc>
        <w:tc>
          <w:tcPr>
            <w:tcW w:w="1080" w:type="dxa"/>
            <w:shd w:val="clear" w:color="auto" w:fill="E6E6E6"/>
            <w:vAlign w:val="center"/>
          </w:tcPr>
          <w:p w:rsidR="00FA399F" w:rsidRPr="00581A06" w:rsidRDefault="00FA399F" w:rsidP="009B56FE">
            <w:pPr>
              <w:jc w:val="center"/>
              <w:rPr>
                <w:b/>
                <w:bCs/>
                <w:sz w:val="24"/>
              </w:rPr>
            </w:pPr>
            <w:r w:rsidRPr="00581A06">
              <w:rPr>
                <w:rFonts w:hint="eastAsia"/>
                <w:b/>
                <w:bCs/>
                <w:sz w:val="24"/>
              </w:rPr>
              <w:t>删除</w:t>
            </w:r>
          </w:p>
        </w:tc>
        <w:tc>
          <w:tcPr>
            <w:tcW w:w="1260" w:type="dxa"/>
            <w:shd w:val="clear" w:color="auto" w:fill="E6E6E6"/>
            <w:vAlign w:val="center"/>
          </w:tcPr>
          <w:p w:rsidR="00FA399F" w:rsidRPr="00581A06" w:rsidRDefault="009363B3" w:rsidP="009B56FE">
            <w:pPr>
              <w:jc w:val="center"/>
              <w:rPr>
                <w:b/>
                <w:bCs/>
                <w:sz w:val="24"/>
              </w:rPr>
            </w:pPr>
            <w:r w:rsidRPr="00581A06">
              <w:rPr>
                <w:rFonts w:hint="eastAsia"/>
                <w:b/>
                <w:bCs/>
                <w:sz w:val="24"/>
              </w:rPr>
              <w:t>回执</w:t>
            </w:r>
          </w:p>
        </w:tc>
        <w:tc>
          <w:tcPr>
            <w:tcW w:w="1088" w:type="dxa"/>
            <w:shd w:val="clear" w:color="auto" w:fill="E6E6E6"/>
            <w:vAlign w:val="center"/>
          </w:tcPr>
          <w:p w:rsidR="00FA399F" w:rsidRPr="00581A06" w:rsidRDefault="00FA399F" w:rsidP="009B56FE">
            <w:pPr>
              <w:jc w:val="center"/>
              <w:rPr>
                <w:b/>
                <w:bCs/>
                <w:sz w:val="24"/>
              </w:rPr>
            </w:pPr>
          </w:p>
        </w:tc>
      </w:tr>
      <w:tr w:rsidR="00FA399F" w:rsidRPr="00581A06" w:rsidTr="009B56FE">
        <w:trPr>
          <w:cantSplit/>
          <w:trHeight w:val="454"/>
          <w:jc w:val="center"/>
        </w:trPr>
        <w:tc>
          <w:tcPr>
            <w:tcW w:w="1222" w:type="dxa"/>
            <w:tcMar>
              <w:top w:w="12" w:type="dxa"/>
              <w:left w:w="12" w:type="dxa"/>
              <w:bottom w:w="0" w:type="dxa"/>
              <w:right w:w="12" w:type="dxa"/>
            </w:tcMar>
            <w:vAlign w:val="center"/>
          </w:tcPr>
          <w:p w:rsidR="00FA399F" w:rsidRPr="00581A06" w:rsidRDefault="009363B3" w:rsidP="009B56FE">
            <w:pPr>
              <w:jc w:val="center"/>
              <w:rPr>
                <w:rFonts w:ascii="宋体" w:hAnsi="宋体"/>
                <w:color w:val="000000"/>
                <w:sz w:val="24"/>
              </w:rPr>
            </w:pPr>
            <w:r w:rsidRPr="00581A06">
              <w:rPr>
                <w:rFonts w:ascii="宋体" w:hAnsi="宋体" w:hint="eastAsia"/>
                <w:color w:val="000000"/>
                <w:sz w:val="24"/>
              </w:rPr>
              <w:t>100</w:t>
            </w:r>
          </w:p>
        </w:tc>
        <w:tc>
          <w:tcPr>
            <w:tcW w:w="1260" w:type="dxa"/>
            <w:tcMar>
              <w:top w:w="12" w:type="dxa"/>
              <w:left w:w="12" w:type="dxa"/>
              <w:bottom w:w="0" w:type="dxa"/>
              <w:right w:w="12" w:type="dxa"/>
            </w:tcMar>
            <w:vAlign w:val="center"/>
          </w:tcPr>
          <w:p w:rsidR="00FA399F" w:rsidRPr="00581A06" w:rsidRDefault="009363B3" w:rsidP="009363B3">
            <w:pPr>
              <w:jc w:val="center"/>
              <w:rPr>
                <w:rFonts w:ascii="宋体" w:hAnsi="宋体"/>
                <w:color w:val="000000"/>
                <w:sz w:val="24"/>
              </w:rPr>
            </w:pPr>
            <w:r w:rsidRPr="00581A06">
              <w:rPr>
                <w:rFonts w:ascii="宋体" w:hAnsi="宋体" w:hint="eastAsia"/>
                <w:color w:val="000000"/>
                <w:sz w:val="24"/>
              </w:rPr>
              <w:t>0.1</w:t>
            </w:r>
          </w:p>
        </w:tc>
        <w:tc>
          <w:tcPr>
            <w:tcW w:w="1260" w:type="dxa"/>
            <w:tcMar>
              <w:top w:w="12" w:type="dxa"/>
              <w:left w:w="12" w:type="dxa"/>
              <w:bottom w:w="0" w:type="dxa"/>
              <w:right w:w="12" w:type="dxa"/>
            </w:tcMar>
            <w:vAlign w:val="center"/>
          </w:tcPr>
          <w:p w:rsidR="00FA399F" w:rsidRPr="00581A06" w:rsidRDefault="009363B3" w:rsidP="009363B3">
            <w:pPr>
              <w:jc w:val="center"/>
              <w:rPr>
                <w:rFonts w:ascii="宋体" w:hAnsi="宋体"/>
                <w:color w:val="000000"/>
                <w:sz w:val="24"/>
              </w:rPr>
            </w:pPr>
            <w:r w:rsidRPr="00581A06">
              <w:rPr>
                <w:rFonts w:ascii="宋体" w:hAnsi="宋体" w:hint="eastAsia"/>
                <w:color w:val="000000"/>
                <w:sz w:val="24"/>
              </w:rPr>
              <w:t>0.15</w:t>
            </w:r>
          </w:p>
        </w:tc>
        <w:tc>
          <w:tcPr>
            <w:tcW w:w="1440" w:type="dxa"/>
            <w:tcMar>
              <w:top w:w="12" w:type="dxa"/>
              <w:left w:w="12" w:type="dxa"/>
              <w:bottom w:w="0" w:type="dxa"/>
              <w:right w:w="12" w:type="dxa"/>
            </w:tcMar>
            <w:vAlign w:val="center"/>
          </w:tcPr>
          <w:p w:rsidR="00FA399F" w:rsidRPr="00581A06" w:rsidRDefault="009363B3" w:rsidP="009363B3">
            <w:pPr>
              <w:jc w:val="center"/>
              <w:rPr>
                <w:rFonts w:ascii="宋体" w:hAnsi="宋体"/>
                <w:color w:val="000000"/>
                <w:sz w:val="24"/>
              </w:rPr>
            </w:pPr>
            <w:r w:rsidRPr="00581A06">
              <w:rPr>
                <w:rFonts w:ascii="宋体" w:hAnsi="宋体" w:hint="eastAsia"/>
                <w:color w:val="000000"/>
                <w:sz w:val="24"/>
              </w:rPr>
              <w:t>0.1</w:t>
            </w:r>
          </w:p>
        </w:tc>
        <w:tc>
          <w:tcPr>
            <w:tcW w:w="1080" w:type="dxa"/>
            <w:vAlign w:val="center"/>
          </w:tcPr>
          <w:p w:rsidR="00FA399F" w:rsidRPr="00581A06" w:rsidRDefault="009363B3" w:rsidP="009B56FE">
            <w:pPr>
              <w:jc w:val="center"/>
              <w:rPr>
                <w:rFonts w:ascii="宋体" w:hAnsi="宋体"/>
                <w:color w:val="000000"/>
                <w:sz w:val="24"/>
              </w:rPr>
            </w:pPr>
            <w:r w:rsidRPr="00581A06">
              <w:rPr>
                <w:rFonts w:ascii="宋体" w:hAnsi="宋体" w:hint="eastAsia"/>
                <w:color w:val="000000"/>
                <w:sz w:val="24"/>
              </w:rPr>
              <w:t>0.03</w:t>
            </w:r>
          </w:p>
        </w:tc>
        <w:tc>
          <w:tcPr>
            <w:tcW w:w="1260" w:type="dxa"/>
            <w:vAlign w:val="center"/>
          </w:tcPr>
          <w:p w:rsidR="00FA399F" w:rsidRPr="00581A06" w:rsidRDefault="009363B3" w:rsidP="009363B3">
            <w:pPr>
              <w:jc w:val="center"/>
              <w:rPr>
                <w:rFonts w:ascii="宋体" w:hAnsi="宋体"/>
                <w:color w:val="000000"/>
                <w:sz w:val="24"/>
              </w:rPr>
            </w:pPr>
            <w:r w:rsidRPr="00581A06">
              <w:rPr>
                <w:rFonts w:ascii="宋体" w:hAnsi="宋体" w:hint="eastAsia"/>
                <w:color w:val="000000"/>
                <w:sz w:val="24"/>
              </w:rPr>
              <w:t>0.1</w:t>
            </w:r>
          </w:p>
        </w:tc>
        <w:tc>
          <w:tcPr>
            <w:tcW w:w="1088" w:type="dxa"/>
            <w:vAlign w:val="center"/>
          </w:tcPr>
          <w:p w:rsidR="00FA399F" w:rsidRPr="00581A06" w:rsidRDefault="00FA399F" w:rsidP="009B56FE">
            <w:pPr>
              <w:jc w:val="center"/>
              <w:rPr>
                <w:rFonts w:ascii="宋体" w:hAnsi="宋体"/>
                <w:color w:val="000000"/>
                <w:sz w:val="24"/>
              </w:rPr>
            </w:pPr>
          </w:p>
        </w:tc>
      </w:tr>
      <w:tr w:rsidR="00FA399F" w:rsidRPr="00581A06" w:rsidTr="009B56FE">
        <w:trPr>
          <w:cantSplit/>
          <w:trHeight w:val="454"/>
          <w:jc w:val="center"/>
        </w:trPr>
        <w:tc>
          <w:tcPr>
            <w:tcW w:w="1222" w:type="dxa"/>
            <w:tcMar>
              <w:top w:w="12" w:type="dxa"/>
              <w:left w:w="12" w:type="dxa"/>
              <w:bottom w:w="0" w:type="dxa"/>
              <w:right w:w="12" w:type="dxa"/>
            </w:tcMar>
            <w:vAlign w:val="center"/>
          </w:tcPr>
          <w:p w:rsidR="00FA399F" w:rsidRPr="00581A06" w:rsidRDefault="009363B3" w:rsidP="009B56FE">
            <w:pPr>
              <w:jc w:val="center"/>
              <w:rPr>
                <w:rFonts w:ascii="宋体" w:hAnsi="宋体"/>
                <w:color w:val="000000"/>
                <w:sz w:val="24"/>
              </w:rPr>
            </w:pPr>
            <w:r w:rsidRPr="00581A06">
              <w:rPr>
                <w:rFonts w:ascii="宋体" w:hAnsi="宋体" w:hint="eastAsia"/>
                <w:color w:val="000000"/>
                <w:sz w:val="24"/>
              </w:rPr>
              <w:t>500</w:t>
            </w:r>
          </w:p>
        </w:tc>
        <w:tc>
          <w:tcPr>
            <w:tcW w:w="1260" w:type="dxa"/>
            <w:tcMar>
              <w:top w:w="12" w:type="dxa"/>
              <w:left w:w="12" w:type="dxa"/>
              <w:bottom w:w="0" w:type="dxa"/>
              <w:right w:w="12" w:type="dxa"/>
            </w:tcMar>
            <w:vAlign w:val="center"/>
          </w:tcPr>
          <w:p w:rsidR="00FA399F" w:rsidRPr="00581A06" w:rsidRDefault="009363B3" w:rsidP="009B56FE">
            <w:pPr>
              <w:jc w:val="center"/>
              <w:rPr>
                <w:rFonts w:ascii="宋体" w:hAnsi="宋体"/>
                <w:color w:val="000000"/>
                <w:sz w:val="24"/>
              </w:rPr>
            </w:pPr>
            <w:r w:rsidRPr="00581A06">
              <w:rPr>
                <w:rFonts w:ascii="宋体" w:hAnsi="宋体"/>
                <w:color w:val="000000"/>
                <w:sz w:val="24"/>
              </w:rPr>
              <w:t>0.2</w:t>
            </w:r>
          </w:p>
        </w:tc>
        <w:tc>
          <w:tcPr>
            <w:tcW w:w="1260" w:type="dxa"/>
            <w:tcMar>
              <w:top w:w="12" w:type="dxa"/>
              <w:left w:w="12" w:type="dxa"/>
              <w:bottom w:w="0" w:type="dxa"/>
              <w:right w:w="12" w:type="dxa"/>
            </w:tcMar>
            <w:vAlign w:val="center"/>
          </w:tcPr>
          <w:p w:rsidR="00FA399F" w:rsidRPr="00581A06" w:rsidRDefault="009363B3" w:rsidP="009B56FE">
            <w:pPr>
              <w:jc w:val="center"/>
              <w:rPr>
                <w:rFonts w:ascii="宋体" w:hAnsi="宋体"/>
                <w:color w:val="000000"/>
                <w:sz w:val="24"/>
              </w:rPr>
            </w:pPr>
            <w:r w:rsidRPr="00581A06">
              <w:rPr>
                <w:rFonts w:ascii="宋体" w:hAnsi="宋体" w:hint="eastAsia"/>
                <w:color w:val="000000"/>
                <w:sz w:val="24"/>
              </w:rPr>
              <w:t>0.24</w:t>
            </w:r>
          </w:p>
        </w:tc>
        <w:tc>
          <w:tcPr>
            <w:tcW w:w="1440" w:type="dxa"/>
            <w:tcMar>
              <w:top w:w="12" w:type="dxa"/>
              <w:left w:w="12" w:type="dxa"/>
              <w:bottom w:w="0" w:type="dxa"/>
              <w:right w:w="12" w:type="dxa"/>
            </w:tcMar>
            <w:vAlign w:val="center"/>
          </w:tcPr>
          <w:p w:rsidR="00FA399F" w:rsidRPr="00581A06" w:rsidRDefault="009363B3" w:rsidP="009B56FE">
            <w:pPr>
              <w:jc w:val="center"/>
              <w:rPr>
                <w:rFonts w:ascii="宋体" w:hAnsi="宋体"/>
                <w:color w:val="000000"/>
                <w:sz w:val="24"/>
              </w:rPr>
            </w:pPr>
            <w:r w:rsidRPr="00581A06">
              <w:rPr>
                <w:rFonts w:ascii="宋体" w:hAnsi="宋体"/>
                <w:color w:val="000000"/>
                <w:sz w:val="24"/>
              </w:rPr>
              <w:t>0.2</w:t>
            </w:r>
          </w:p>
        </w:tc>
        <w:tc>
          <w:tcPr>
            <w:tcW w:w="1080" w:type="dxa"/>
            <w:vAlign w:val="center"/>
          </w:tcPr>
          <w:p w:rsidR="00FA399F" w:rsidRPr="00581A06" w:rsidRDefault="009363B3" w:rsidP="009B56FE">
            <w:pPr>
              <w:jc w:val="center"/>
              <w:rPr>
                <w:rFonts w:ascii="宋体" w:hAnsi="宋体"/>
                <w:color w:val="000000"/>
                <w:sz w:val="24"/>
              </w:rPr>
            </w:pPr>
            <w:r w:rsidRPr="00581A06">
              <w:rPr>
                <w:rFonts w:ascii="宋体" w:hAnsi="宋体"/>
                <w:color w:val="000000"/>
                <w:sz w:val="24"/>
              </w:rPr>
              <w:t>0.09</w:t>
            </w:r>
          </w:p>
        </w:tc>
        <w:tc>
          <w:tcPr>
            <w:tcW w:w="1260" w:type="dxa"/>
            <w:vAlign w:val="center"/>
          </w:tcPr>
          <w:p w:rsidR="00FA399F" w:rsidRPr="00581A06" w:rsidRDefault="009363B3" w:rsidP="009B56FE">
            <w:pPr>
              <w:jc w:val="center"/>
              <w:rPr>
                <w:rFonts w:ascii="宋体" w:hAnsi="宋体"/>
                <w:color w:val="000000"/>
                <w:sz w:val="24"/>
              </w:rPr>
            </w:pPr>
            <w:r w:rsidRPr="00581A06">
              <w:rPr>
                <w:rFonts w:ascii="宋体" w:hAnsi="宋体"/>
                <w:color w:val="000000"/>
                <w:sz w:val="24"/>
              </w:rPr>
              <w:t>0.2</w:t>
            </w:r>
          </w:p>
        </w:tc>
        <w:tc>
          <w:tcPr>
            <w:tcW w:w="1088" w:type="dxa"/>
            <w:vAlign w:val="center"/>
          </w:tcPr>
          <w:p w:rsidR="00FA399F" w:rsidRPr="00581A06" w:rsidRDefault="00FA399F" w:rsidP="009B56FE">
            <w:pPr>
              <w:jc w:val="center"/>
              <w:rPr>
                <w:rFonts w:ascii="宋体" w:hAnsi="宋体"/>
                <w:color w:val="000000"/>
                <w:sz w:val="24"/>
              </w:rPr>
            </w:pPr>
          </w:p>
        </w:tc>
      </w:tr>
      <w:tr w:rsidR="00FA399F" w:rsidRPr="00581A06" w:rsidTr="009B56FE">
        <w:trPr>
          <w:cantSplit/>
          <w:trHeight w:val="454"/>
          <w:jc w:val="center"/>
        </w:trPr>
        <w:tc>
          <w:tcPr>
            <w:tcW w:w="1222" w:type="dxa"/>
            <w:vAlign w:val="center"/>
          </w:tcPr>
          <w:p w:rsidR="00FA399F" w:rsidRPr="00581A06" w:rsidRDefault="009363B3" w:rsidP="009B56FE">
            <w:pPr>
              <w:jc w:val="center"/>
              <w:rPr>
                <w:rFonts w:ascii="宋体" w:hAnsi="宋体"/>
                <w:color w:val="000000"/>
                <w:sz w:val="24"/>
              </w:rPr>
            </w:pPr>
            <w:r w:rsidRPr="00581A06">
              <w:rPr>
                <w:rFonts w:ascii="宋体" w:hAnsi="宋体" w:hint="eastAsia"/>
                <w:color w:val="000000"/>
                <w:sz w:val="24"/>
              </w:rPr>
              <w:t>1000</w:t>
            </w:r>
          </w:p>
        </w:tc>
        <w:tc>
          <w:tcPr>
            <w:tcW w:w="1260" w:type="dxa"/>
            <w:tcMar>
              <w:top w:w="12" w:type="dxa"/>
              <w:left w:w="12" w:type="dxa"/>
              <w:bottom w:w="0" w:type="dxa"/>
              <w:right w:w="12" w:type="dxa"/>
            </w:tcMar>
            <w:vAlign w:val="center"/>
          </w:tcPr>
          <w:p w:rsidR="00FA399F" w:rsidRPr="00581A06" w:rsidRDefault="009363B3" w:rsidP="009B56FE">
            <w:pPr>
              <w:jc w:val="center"/>
              <w:rPr>
                <w:rFonts w:ascii="宋体" w:hAnsi="宋体"/>
                <w:color w:val="000000"/>
                <w:sz w:val="24"/>
              </w:rPr>
            </w:pPr>
            <w:r w:rsidRPr="00581A06">
              <w:rPr>
                <w:rFonts w:ascii="宋体" w:hAnsi="宋体"/>
                <w:color w:val="000000"/>
                <w:sz w:val="24"/>
              </w:rPr>
              <w:t>0.4</w:t>
            </w:r>
          </w:p>
        </w:tc>
        <w:tc>
          <w:tcPr>
            <w:tcW w:w="1260" w:type="dxa"/>
            <w:tcMar>
              <w:top w:w="12" w:type="dxa"/>
              <w:left w:w="12" w:type="dxa"/>
              <w:bottom w:w="0" w:type="dxa"/>
              <w:right w:w="12" w:type="dxa"/>
            </w:tcMar>
            <w:vAlign w:val="center"/>
          </w:tcPr>
          <w:p w:rsidR="00FA399F" w:rsidRPr="00581A06" w:rsidRDefault="009363B3" w:rsidP="009B56FE">
            <w:pPr>
              <w:jc w:val="center"/>
              <w:rPr>
                <w:rFonts w:ascii="宋体" w:hAnsi="宋体"/>
                <w:color w:val="000000"/>
                <w:sz w:val="24"/>
              </w:rPr>
            </w:pPr>
            <w:r w:rsidRPr="00581A06">
              <w:rPr>
                <w:rFonts w:ascii="宋体" w:hAnsi="宋体" w:hint="eastAsia"/>
                <w:color w:val="000000"/>
                <w:sz w:val="24"/>
              </w:rPr>
              <w:t>0.35</w:t>
            </w:r>
          </w:p>
        </w:tc>
        <w:tc>
          <w:tcPr>
            <w:tcW w:w="1440" w:type="dxa"/>
            <w:tcMar>
              <w:top w:w="12" w:type="dxa"/>
              <w:left w:w="12" w:type="dxa"/>
              <w:bottom w:w="0" w:type="dxa"/>
              <w:right w:w="12" w:type="dxa"/>
            </w:tcMar>
            <w:vAlign w:val="center"/>
          </w:tcPr>
          <w:p w:rsidR="00FA399F" w:rsidRPr="00581A06" w:rsidRDefault="009363B3" w:rsidP="009B56FE">
            <w:pPr>
              <w:jc w:val="center"/>
              <w:rPr>
                <w:rFonts w:ascii="宋体" w:hAnsi="宋体"/>
                <w:color w:val="000000"/>
                <w:sz w:val="24"/>
              </w:rPr>
            </w:pPr>
            <w:r w:rsidRPr="00581A06">
              <w:rPr>
                <w:rFonts w:ascii="宋体" w:hAnsi="宋体"/>
                <w:color w:val="000000"/>
                <w:sz w:val="24"/>
              </w:rPr>
              <w:t>0.4</w:t>
            </w:r>
          </w:p>
        </w:tc>
        <w:tc>
          <w:tcPr>
            <w:tcW w:w="1080" w:type="dxa"/>
            <w:vAlign w:val="center"/>
          </w:tcPr>
          <w:p w:rsidR="00FA399F" w:rsidRPr="00581A06" w:rsidRDefault="009363B3" w:rsidP="009B56FE">
            <w:pPr>
              <w:jc w:val="center"/>
              <w:rPr>
                <w:rFonts w:ascii="宋体" w:hAnsi="宋体"/>
                <w:color w:val="000000"/>
                <w:sz w:val="24"/>
              </w:rPr>
            </w:pPr>
            <w:r w:rsidRPr="00581A06">
              <w:rPr>
                <w:rFonts w:ascii="宋体" w:hAnsi="宋体"/>
                <w:color w:val="000000"/>
                <w:sz w:val="24"/>
              </w:rPr>
              <w:t>0.1</w:t>
            </w:r>
          </w:p>
        </w:tc>
        <w:tc>
          <w:tcPr>
            <w:tcW w:w="1260" w:type="dxa"/>
            <w:vAlign w:val="center"/>
          </w:tcPr>
          <w:p w:rsidR="00FA399F" w:rsidRPr="00581A06" w:rsidRDefault="009363B3" w:rsidP="009B56FE">
            <w:pPr>
              <w:jc w:val="center"/>
              <w:rPr>
                <w:rFonts w:ascii="宋体" w:hAnsi="宋体"/>
                <w:color w:val="000000"/>
                <w:sz w:val="24"/>
              </w:rPr>
            </w:pPr>
            <w:r w:rsidRPr="00581A06">
              <w:rPr>
                <w:rFonts w:ascii="宋体" w:hAnsi="宋体"/>
                <w:color w:val="000000"/>
                <w:sz w:val="24"/>
              </w:rPr>
              <w:t>0.3</w:t>
            </w:r>
          </w:p>
        </w:tc>
        <w:tc>
          <w:tcPr>
            <w:tcW w:w="1088" w:type="dxa"/>
            <w:vAlign w:val="center"/>
          </w:tcPr>
          <w:p w:rsidR="00FA399F" w:rsidRPr="00581A06" w:rsidRDefault="00FA399F" w:rsidP="009B56FE">
            <w:pPr>
              <w:jc w:val="center"/>
              <w:rPr>
                <w:rFonts w:ascii="宋体" w:hAnsi="宋体"/>
                <w:color w:val="000000"/>
                <w:sz w:val="24"/>
              </w:rPr>
            </w:pPr>
          </w:p>
        </w:tc>
      </w:tr>
      <w:tr w:rsidR="00FA399F" w:rsidRPr="00581A06" w:rsidTr="009B56FE">
        <w:trPr>
          <w:cantSplit/>
          <w:trHeight w:val="454"/>
          <w:jc w:val="center"/>
        </w:trPr>
        <w:tc>
          <w:tcPr>
            <w:tcW w:w="1222" w:type="dxa"/>
            <w:vAlign w:val="center"/>
          </w:tcPr>
          <w:p w:rsidR="00FA399F" w:rsidRPr="00581A06" w:rsidRDefault="009363B3" w:rsidP="009B56FE">
            <w:pPr>
              <w:jc w:val="center"/>
              <w:rPr>
                <w:rFonts w:ascii="宋体" w:hAnsi="宋体"/>
                <w:color w:val="000000"/>
                <w:sz w:val="24"/>
              </w:rPr>
            </w:pPr>
            <w:r w:rsidRPr="00581A06">
              <w:rPr>
                <w:rFonts w:ascii="宋体" w:hAnsi="宋体" w:hint="eastAsia"/>
                <w:color w:val="000000"/>
                <w:sz w:val="24"/>
              </w:rPr>
              <w:t>1500</w:t>
            </w:r>
          </w:p>
        </w:tc>
        <w:tc>
          <w:tcPr>
            <w:tcW w:w="1260" w:type="dxa"/>
            <w:tcMar>
              <w:top w:w="12" w:type="dxa"/>
              <w:left w:w="12" w:type="dxa"/>
              <w:bottom w:w="0" w:type="dxa"/>
              <w:right w:w="12" w:type="dxa"/>
            </w:tcMar>
            <w:vAlign w:val="center"/>
          </w:tcPr>
          <w:p w:rsidR="00FA399F" w:rsidRPr="00581A06" w:rsidRDefault="009363B3" w:rsidP="009B56FE">
            <w:pPr>
              <w:jc w:val="center"/>
              <w:rPr>
                <w:rFonts w:ascii="宋体" w:hAnsi="宋体"/>
                <w:color w:val="000000"/>
                <w:sz w:val="24"/>
              </w:rPr>
            </w:pPr>
            <w:r w:rsidRPr="00581A06">
              <w:rPr>
                <w:rFonts w:ascii="宋体" w:hAnsi="宋体"/>
                <w:color w:val="000000"/>
                <w:sz w:val="24"/>
              </w:rPr>
              <w:t>0.7</w:t>
            </w:r>
          </w:p>
        </w:tc>
        <w:tc>
          <w:tcPr>
            <w:tcW w:w="1260" w:type="dxa"/>
            <w:tcMar>
              <w:top w:w="12" w:type="dxa"/>
              <w:left w:w="12" w:type="dxa"/>
              <w:bottom w:w="0" w:type="dxa"/>
              <w:right w:w="12" w:type="dxa"/>
            </w:tcMar>
            <w:vAlign w:val="center"/>
          </w:tcPr>
          <w:p w:rsidR="00FA399F" w:rsidRPr="00581A06" w:rsidRDefault="009363B3" w:rsidP="009B56FE">
            <w:pPr>
              <w:jc w:val="center"/>
              <w:rPr>
                <w:rFonts w:ascii="宋体" w:hAnsi="宋体"/>
                <w:color w:val="000000"/>
                <w:sz w:val="24"/>
              </w:rPr>
            </w:pPr>
            <w:r w:rsidRPr="00581A06">
              <w:rPr>
                <w:rFonts w:ascii="宋体" w:hAnsi="宋体" w:hint="eastAsia"/>
                <w:color w:val="000000"/>
                <w:sz w:val="24"/>
              </w:rPr>
              <w:t>0.79</w:t>
            </w:r>
          </w:p>
        </w:tc>
        <w:tc>
          <w:tcPr>
            <w:tcW w:w="1440" w:type="dxa"/>
            <w:tcMar>
              <w:top w:w="12" w:type="dxa"/>
              <w:left w:w="12" w:type="dxa"/>
              <w:bottom w:w="0" w:type="dxa"/>
              <w:right w:w="12" w:type="dxa"/>
            </w:tcMar>
            <w:vAlign w:val="center"/>
          </w:tcPr>
          <w:p w:rsidR="00FA399F" w:rsidRPr="00581A06" w:rsidRDefault="009363B3" w:rsidP="009B56FE">
            <w:pPr>
              <w:jc w:val="center"/>
              <w:rPr>
                <w:rFonts w:ascii="宋体" w:hAnsi="宋体"/>
                <w:color w:val="000000"/>
                <w:sz w:val="24"/>
              </w:rPr>
            </w:pPr>
            <w:r w:rsidRPr="00581A06">
              <w:rPr>
                <w:rFonts w:ascii="宋体" w:hAnsi="宋体"/>
                <w:color w:val="000000"/>
                <w:sz w:val="24"/>
              </w:rPr>
              <w:t>0.8</w:t>
            </w:r>
          </w:p>
        </w:tc>
        <w:tc>
          <w:tcPr>
            <w:tcW w:w="1080" w:type="dxa"/>
            <w:vAlign w:val="center"/>
          </w:tcPr>
          <w:p w:rsidR="00FA399F" w:rsidRPr="00581A06" w:rsidRDefault="009363B3" w:rsidP="009B56FE">
            <w:pPr>
              <w:jc w:val="center"/>
              <w:rPr>
                <w:rFonts w:ascii="宋体" w:hAnsi="宋体"/>
                <w:color w:val="000000"/>
                <w:sz w:val="24"/>
              </w:rPr>
            </w:pPr>
            <w:r w:rsidRPr="00581A06">
              <w:rPr>
                <w:rFonts w:ascii="宋体" w:hAnsi="宋体"/>
                <w:color w:val="000000"/>
                <w:sz w:val="24"/>
              </w:rPr>
              <w:t>0.14</w:t>
            </w:r>
          </w:p>
        </w:tc>
        <w:tc>
          <w:tcPr>
            <w:tcW w:w="1260" w:type="dxa"/>
            <w:vAlign w:val="center"/>
          </w:tcPr>
          <w:p w:rsidR="00FA399F" w:rsidRPr="00581A06" w:rsidRDefault="009363B3" w:rsidP="009B56FE">
            <w:pPr>
              <w:jc w:val="center"/>
              <w:rPr>
                <w:rFonts w:ascii="宋体" w:hAnsi="宋体"/>
                <w:color w:val="000000"/>
                <w:sz w:val="24"/>
              </w:rPr>
            </w:pPr>
            <w:r w:rsidRPr="00581A06">
              <w:rPr>
                <w:rFonts w:ascii="宋体" w:hAnsi="宋体"/>
                <w:color w:val="000000"/>
                <w:sz w:val="24"/>
              </w:rPr>
              <w:t>0.6</w:t>
            </w:r>
          </w:p>
        </w:tc>
        <w:tc>
          <w:tcPr>
            <w:tcW w:w="1088" w:type="dxa"/>
            <w:vAlign w:val="center"/>
          </w:tcPr>
          <w:p w:rsidR="00FA399F" w:rsidRPr="00581A06" w:rsidRDefault="00FA399F" w:rsidP="009B56FE">
            <w:pPr>
              <w:jc w:val="center"/>
              <w:rPr>
                <w:rFonts w:ascii="宋体" w:hAnsi="宋体"/>
                <w:color w:val="000000"/>
                <w:sz w:val="24"/>
              </w:rPr>
            </w:pPr>
          </w:p>
        </w:tc>
      </w:tr>
    </w:tbl>
    <w:p w:rsidR="00FA399F" w:rsidRPr="00581A06" w:rsidRDefault="00FA399F" w:rsidP="009363B3">
      <w:pPr>
        <w:rPr>
          <w:rFonts w:asciiTheme="minorEastAsia" w:eastAsiaTheme="minorEastAsia" w:hAnsiTheme="minorEastAsia"/>
          <w:sz w:val="24"/>
        </w:rPr>
      </w:pPr>
    </w:p>
    <w:p w:rsidR="00E904A6" w:rsidRPr="00581A06" w:rsidRDefault="00E904A6"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3.3 可靠性</w:t>
      </w:r>
    </w:p>
    <w:p w:rsidR="00F86629" w:rsidRPr="00581A06" w:rsidRDefault="00F86629" w:rsidP="00F86629">
      <w:pPr>
        <w:rPr>
          <w:rFonts w:asciiTheme="minorEastAsia" w:eastAsiaTheme="minorEastAsia" w:hAnsiTheme="minorEastAsia"/>
          <w:sz w:val="24"/>
        </w:rPr>
      </w:pPr>
      <w:r w:rsidRPr="00581A06">
        <w:rPr>
          <w:rFonts w:asciiTheme="minorEastAsia" w:eastAsiaTheme="minorEastAsia" w:hAnsiTheme="minorEastAsia"/>
          <w:sz w:val="24"/>
        </w:rPr>
        <w:tab/>
      </w:r>
      <w:r w:rsidR="0013343B" w:rsidRPr="00581A06">
        <w:rPr>
          <w:rFonts w:asciiTheme="minorEastAsia" w:eastAsiaTheme="minorEastAsia" w:hAnsiTheme="minorEastAsia"/>
          <w:sz w:val="24"/>
        </w:rPr>
        <w:t>现有系统的可靠性控制较为严密，不经过页面控制是无法向服务器传送数据的，而且对于发送的信息进行了加密标识，一般不会引发错误。</w:t>
      </w:r>
    </w:p>
    <w:p w:rsidR="0013343B" w:rsidRPr="00581A06" w:rsidRDefault="0013343B" w:rsidP="00F86629">
      <w:pPr>
        <w:rPr>
          <w:rFonts w:asciiTheme="minorEastAsia" w:eastAsiaTheme="minorEastAsia" w:hAnsiTheme="minorEastAsia" w:hint="eastAsia"/>
          <w:sz w:val="24"/>
        </w:rPr>
      </w:pPr>
      <w:r w:rsidRPr="00581A06">
        <w:rPr>
          <w:rFonts w:asciiTheme="minorEastAsia" w:eastAsiaTheme="minorEastAsia" w:hAnsiTheme="minorEastAsia"/>
          <w:sz w:val="24"/>
        </w:rPr>
        <w:tab/>
        <w:t>现有系统的容错性不高，如果系统出现错误，无法回到出错前的状态。</w:t>
      </w:r>
    </w:p>
    <w:p w:rsidR="00E904A6" w:rsidRPr="00581A06" w:rsidRDefault="00E904A6"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3.4 易用性</w:t>
      </w:r>
    </w:p>
    <w:p w:rsidR="00F86629" w:rsidRPr="00581A06" w:rsidRDefault="00E3053E" w:rsidP="00D5030C">
      <w:pPr>
        <w:ind w:firstLine="420"/>
        <w:rPr>
          <w:rFonts w:asciiTheme="minorEastAsia" w:eastAsiaTheme="minorEastAsia" w:hAnsiTheme="minorEastAsia"/>
          <w:sz w:val="24"/>
        </w:rPr>
      </w:pPr>
      <w:r w:rsidRPr="00581A06">
        <w:rPr>
          <w:rFonts w:asciiTheme="minorEastAsia" w:eastAsiaTheme="minorEastAsia" w:hAnsiTheme="minorEastAsia" w:hint="eastAsia"/>
          <w:sz w:val="24"/>
        </w:rPr>
        <w:t>(1)界面按钮提示信息正确，一致，可理解。</w:t>
      </w:r>
    </w:p>
    <w:p w:rsidR="00E3053E" w:rsidRPr="00581A06" w:rsidRDefault="00E3053E" w:rsidP="00D5030C">
      <w:pPr>
        <w:ind w:firstLine="420"/>
        <w:rPr>
          <w:rFonts w:asciiTheme="minorEastAsia" w:eastAsiaTheme="minorEastAsia" w:hAnsiTheme="minorEastAsia"/>
          <w:sz w:val="24"/>
        </w:rPr>
      </w:pPr>
      <w:r w:rsidRPr="00581A06">
        <w:rPr>
          <w:rFonts w:asciiTheme="minorEastAsia" w:eastAsiaTheme="minorEastAsia" w:hAnsiTheme="minorEastAsia" w:hint="eastAsia"/>
          <w:sz w:val="24"/>
        </w:rPr>
        <w:t>(2)限制条件提示信息正确，一致，了理解。</w:t>
      </w:r>
    </w:p>
    <w:p w:rsidR="00E3053E" w:rsidRPr="00581A06" w:rsidRDefault="00E3053E" w:rsidP="00D5030C">
      <w:pPr>
        <w:ind w:firstLine="420"/>
        <w:rPr>
          <w:rFonts w:asciiTheme="minorEastAsia" w:eastAsiaTheme="minorEastAsia" w:hAnsiTheme="minorEastAsia"/>
          <w:sz w:val="24"/>
        </w:rPr>
      </w:pPr>
      <w:r w:rsidRPr="00581A06">
        <w:rPr>
          <w:rFonts w:asciiTheme="minorEastAsia" w:eastAsiaTheme="minorEastAsia" w:hAnsiTheme="minorEastAsia" w:hint="eastAsia"/>
          <w:sz w:val="24"/>
        </w:rPr>
        <w:t>(3)输入方式可理解</w:t>
      </w:r>
    </w:p>
    <w:p w:rsidR="00E3053E" w:rsidRPr="00581A06" w:rsidRDefault="00E3053E" w:rsidP="00D5030C">
      <w:pPr>
        <w:ind w:firstLine="420"/>
        <w:rPr>
          <w:rFonts w:asciiTheme="minorEastAsia" w:eastAsiaTheme="minorEastAsia" w:hAnsiTheme="minorEastAsia"/>
          <w:sz w:val="24"/>
        </w:rPr>
      </w:pPr>
      <w:r w:rsidRPr="00581A06">
        <w:rPr>
          <w:rFonts w:asciiTheme="minorEastAsia" w:eastAsiaTheme="minorEastAsia" w:hAnsiTheme="minorEastAsia" w:hint="eastAsia"/>
          <w:sz w:val="24"/>
        </w:rPr>
        <w:lastRenderedPageBreak/>
        <w:t>(4)中文界面下的数据语言与界面语言一致</w:t>
      </w:r>
    </w:p>
    <w:p w:rsidR="00E3053E" w:rsidRPr="00581A06" w:rsidRDefault="00E3053E" w:rsidP="00D5030C">
      <w:pPr>
        <w:ind w:firstLine="420"/>
        <w:rPr>
          <w:rFonts w:asciiTheme="minorEastAsia" w:eastAsiaTheme="minorEastAsia" w:hAnsiTheme="minorEastAsia" w:hint="eastAsia"/>
          <w:sz w:val="24"/>
        </w:rPr>
      </w:pPr>
      <w:r w:rsidRPr="00581A06">
        <w:rPr>
          <w:rFonts w:asciiTheme="minorEastAsia" w:eastAsiaTheme="minorEastAsia" w:hAnsiTheme="minorEastAsia" w:hint="eastAsia"/>
          <w:sz w:val="24"/>
        </w:rPr>
        <w:t>(5)界面美观易用</w:t>
      </w:r>
    </w:p>
    <w:p w:rsidR="00E904A6" w:rsidRPr="00581A06" w:rsidRDefault="00E904A6"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3.5 安全性</w:t>
      </w:r>
    </w:p>
    <w:p w:rsidR="0013343B" w:rsidRPr="00581A06" w:rsidRDefault="0013343B"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现有系统控制解决了一下安全性问题：</w:t>
      </w:r>
    </w:p>
    <w:p w:rsidR="0013343B" w:rsidRPr="00581A06" w:rsidRDefault="0013343B" w:rsidP="0013343B">
      <w:pPr>
        <w:pStyle w:val="a4"/>
        <w:numPr>
          <w:ilvl w:val="0"/>
          <w:numId w:val="4"/>
        </w:numPr>
        <w:ind w:firstLineChars="0"/>
        <w:rPr>
          <w:rFonts w:asciiTheme="minorEastAsia" w:eastAsiaTheme="minorEastAsia" w:hAnsiTheme="minorEastAsia"/>
          <w:sz w:val="24"/>
        </w:rPr>
      </w:pPr>
      <w:r w:rsidRPr="00581A06">
        <w:rPr>
          <w:rFonts w:asciiTheme="minorEastAsia" w:eastAsiaTheme="minorEastAsia" w:hAnsiTheme="minorEastAsia"/>
          <w:sz w:val="24"/>
        </w:rPr>
        <w:t>短信发送接收的乱码问题</w:t>
      </w:r>
    </w:p>
    <w:p w:rsidR="0013343B" w:rsidRPr="00581A06" w:rsidRDefault="0013343B" w:rsidP="0013343B">
      <w:pPr>
        <w:pStyle w:val="a4"/>
        <w:numPr>
          <w:ilvl w:val="0"/>
          <w:numId w:val="4"/>
        </w:numPr>
        <w:ind w:firstLineChars="0"/>
        <w:rPr>
          <w:rFonts w:asciiTheme="minorEastAsia" w:eastAsiaTheme="minorEastAsia" w:hAnsiTheme="minorEastAsia"/>
          <w:sz w:val="24"/>
        </w:rPr>
      </w:pPr>
      <w:r w:rsidRPr="00581A06">
        <w:rPr>
          <w:rFonts w:asciiTheme="minorEastAsia" w:eastAsiaTheme="minorEastAsia" w:hAnsiTheme="minorEastAsia" w:hint="eastAsia"/>
          <w:sz w:val="24"/>
        </w:rPr>
        <w:t>系统对字符的限制问题</w:t>
      </w:r>
    </w:p>
    <w:p w:rsidR="0013343B" w:rsidRPr="00581A06" w:rsidRDefault="0013343B" w:rsidP="0013343B">
      <w:pPr>
        <w:pStyle w:val="a4"/>
        <w:numPr>
          <w:ilvl w:val="0"/>
          <w:numId w:val="4"/>
        </w:numPr>
        <w:ind w:firstLineChars="0"/>
        <w:rPr>
          <w:rFonts w:asciiTheme="minorEastAsia" w:eastAsiaTheme="minorEastAsia" w:hAnsiTheme="minorEastAsia"/>
          <w:sz w:val="24"/>
        </w:rPr>
      </w:pPr>
      <w:r w:rsidRPr="00581A06">
        <w:rPr>
          <w:rFonts w:asciiTheme="minorEastAsia" w:eastAsiaTheme="minorEastAsia" w:hAnsiTheme="minorEastAsia"/>
          <w:sz w:val="24"/>
        </w:rPr>
        <w:t>系统的查找问题</w:t>
      </w:r>
    </w:p>
    <w:p w:rsidR="0013343B" w:rsidRPr="00581A06" w:rsidRDefault="0013343B" w:rsidP="0013343B">
      <w:pPr>
        <w:pStyle w:val="a4"/>
        <w:numPr>
          <w:ilvl w:val="0"/>
          <w:numId w:val="4"/>
        </w:numPr>
        <w:ind w:firstLineChars="0"/>
        <w:rPr>
          <w:rFonts w:asciiTheme="minorEastAsia" w:eastAsiaTheme="minorEastAsia" w:hAnsiTheme="minorEastAsia" w:hint="eastAsia"/>
          <w:sz w:val="24"/>
        </w:rPr>
      </w:pPr>
      <w:r w:rsidRPr="00581A06">
        <w:rPr>
          <w:rFonts w:asciiTheme="minorEastAsia" w:eastAsiaTheme="minorEastAsia" w:hAnsiTheme="minorEastAsia"/>
          <w:sz w:val="24"/>
        </w:rPr>
        <w:t>发送的信息被截取问题</w:t>
      </w:r>
    </w:p>
    <w:p w:rsidR="00E904A6" w:rsidRPr="00581A06" w:rsidRDefault="00E904A6" w:rsidP="00D5030C">
      <w:pPr>
        <w:ind w:firstLine="420"/>
        <w:rPr>
          <w:rFonts w:asciiTheme="minorEastAsia" w:eastAsiaTheme="minorEastAsia" w:hAnsiTheme="minorEastAsia"/>
          <w:sz w:val="24"/>
        </w:rPr>
      </w:pPr>
      <w:r w:rsidRPr="00581A06">
        <w:rPr>
          <w:rFonts w:asciiTheme="minorEastAsia" w:eastAsiaTheme="minorEastAsia" w:hAnsiTheme="minorEastAsia"/>
          <w:sz w:val="24"/>
        </w:rPr>
        <w:t>3.6 兼容性</w:t>
      </w:r>
    </w:p>
    <w:p w:rsidR="0013343B" w:rsidRPr="00581A06" w:rsidRDefault="00F86629" w:rsidP="0013343B">
      <w:pPr>
        <w:ind w:firstLine="420"/>
        <w:rPr>
          <w:rFonts w:asciiTheme="minorEastAsia" w:eastAsiaTheme="minorEastAsia" w:hAnsiTheme="minorEastAsia"/>
          <w:sz w:val="24"/>
        </w:rPr>
      </w:pPr>
      <w:r w:rsidRPr="00581A06">
        <w:rPr>
          <w:rFonts w:asciiTheme="minorEastAsia" w:eastAsiaTheme="minorEastAsia" w:hAnsiTheme="minorEastAsia"/>
          <w:sz w:val="24"/>
        </w:rPr>
        <w:t>经测试该系统</w:t>
      </w:r>
      <w:r w:rsidR="0013343B" w:rsidRPr="00581A06">
        <w:rPr>
          <w:rFonts w:asciiTheme="minorEastAsia" w:eastAsiaTheme="minorEastAsia" w:hAnsiTheme="minorEastAsia"/>
          <w:sz w:val="24"/>
        </w:rPr>
        <w:t>支持在windows</w:t>
      </w:r>
      <w:r w:rsidRPr="00581A06">
        <w:rPr>
          <w:rFonts w:asciiTheme="minorEastAsia" w:eastAsiaTheme="minorEastAsia" w:hAnsiTheme="minorEastAsia"/>
          <w:sz w:val="24"/>
        </w:rPr>
        <w:t>系统环境下运行，</w:t>
      </w:r>
      <w:r w:rsidR="0013343B" w:rsidRPr="00581A06">
        <w:rPr>
          <w:rFonts w:asciiTheme="minorEastAsia" w:eastAsiaTheme="minorEastAsia" w:hAnsiTheme="minorEastAsia"/>
          <w:sz w:val="24"/>
        </w:rPr>
        <w:t>未进行</w:t>
      </w:r>
      <w:r w:rsidR="0013343B" w:rsidRPr="00581A06">
        <w:rPr>
          <w:rFonts w:asciiTheme="minorEastAsia" w:eastAsiaTheme="minorEastAsia" w:hAnsiTheme="minorEastAsia" w:hint="eastAsia"/>
          <w:sz w:val="24"/>
        </w:rPr>
        <w:t>其他系统的兼容性测试。</w:t>
      </w:r>
    </w:p>
    <w:p w:rsidR="0013343B" w:rsidRPr="0013343B" w:rsidRDefault="00A90FD9" w:rsidP="0013343B">
      <w:pPr>
        <w:rPr>
          <w:rFonts w:ascii="黑体" w:eastAsia="黑体" w:hAnsi="黑体"/>
          <w:sz w:val="36"/>
          <w:szCs w:val="36"/>
        </w:rPr>
      </w:pPr>
      <w:r>
        <w:rPr>
          <w:rFonts w:ascii="黑体" w:eastAsia="黑体" w:hAnsi="黑体"/>
          <w:sz w:val="36"/>
          <w:szCs w:val="36"/>
        </w:rPr>
        <w:t>第</w:t>
      </w:r>
      <w:r w:rsidR="00581A06">
        <w:rPr>
          <w:rFonts w:ascii="黑体" w:eastAsia="黑体" w:hAnsi="黑体"/>
          <w:sz w:val="36"/>
          <w:szCs w:val="36"/>
        </w:rPr>
        <w:t>4</w:t>
      </w:r>
      <w:r w:rsidR="0013343B">
        <w:rPr>
          <w:rFonts w:ascii="黑体" w:eastAsia="黑体" w:hAnsi="黑体"/>
          <w:sz w:val="36"/>
          <w:szCs w:val="36"/>
        </w:rPr>
        <w:t>章</w:t>
      </w:r>
      <w:r w:rsidR="0013343B">
        <w:rPr>
          <w:rFonts w:ascii="黑体" w:eastAsia="黑体" w:hAnsi="黑体" w:hint="eastAsia"/>
          <w:sz w:val="36"/>
          <w:szCs w:val="36"/>
        </w:rPr>
        <w:t xml:space="preserve"> </w:t>
      </w:r>
      <w:r>
        <w:rPr>
          <w:rFonts w:ascii="黑体" w:eastAsia="黑体" w:hAnsi="黑体" w:hint="eastAsia"/>
          <w:sz w:val="36"/>
          <w:szCs w:val="36"/>
        </w:rPr>
        <w:t>分析摘要</w:t>
      </w:r>
    </w:p>
    <w:p w:rsidR="0013343B" w:rsidRDefault="00581A06" w:rsidP="0013343B">
      <w:pPr>
        <w:ind w:firstLine="420"/>
        <w:rPr>
          <w:rFonts w:asciiTheme="minorEastAsia" w:eastAsiaTheme="minorEastAsia" w:hAnsiTheme="minorEastAsia"/>
          <w:sz w:val="28"/>
          <w:szCs w:val="28"/>
        </w:rPr>
      </w:pPr>
      <w:r>
        <w:rPr>
          <w:rFonts w:asciiTheme="minorEastAsia" w:eastAsiaTheme="minorEastAsia" w:hAnsiTheme="minorEastAsia" w:hint="eastAsia"/>
          <w:sz w:val="28"/>
          <w:szCs w:val="28"/>
        </w:rPr>
        <w:t>4</w:t>
      </w:r>
      <w:r w:rsidR="00A90FD9">
        <w:rPr>
          <w:rFonts w:asciiTheme="minorEastAsia" w:eastAsiaTheme="minorEastAsia" w:hAnsiTheme="minorEastAsia" w:hint="eastAsia"/>
          <w:sz w:val="28"/>
          <w:szCs w:val="28"/>
        </w:rPr>
        <w:t>.1</w:t>
      </w:r>
      <w:r w:rsidR="00A90FD9">
        <w:rPr>
          <w:rFonts w:asciiTheme="minorEastAsia" w:eastAsiaTheme="minorEastAsia" w:hAnsiTheme="minorEastAsia"/>
          <w:sz w:val="28"/>
          <w:szCs w:val="28"/>
        </w:rPr>
        <w:t xml:space="preserve"> 覆盖率</w:t>
      </w:r>
    </w:p>
    <w:p w:rsidR="00A90FD9" w:rsidRDefault="00A90FD9" w:rsidP="00A90FD9">
      <w:pPr>
        <w:spacing w:line="400" w:lineRule="exact"/>
        <w:ind w:firstLineChars="200" w:firstLine="560"/>
        <w:rPr>
          <w:rFonts w:hint="eastAsia"/>
        </w:rPr>
      </w:pPr>
      <w:r>
        <w:rPr>
          <w:rFonts w:asciiTheme="minorEastAsia" w:eastAsiaTheme="minorEastAsia" w:hAnsiTheme="minorEastAsia"/>
          <w:sz w:val="28"/>
          <w:szCs w:val="28"/>
        </w:rPr>
        <w:tab/>
      </w:r>
      <w:r>
        <w:rPr>
          <w:rFonts w:hint="eastAsia"/>
        </w:rPr>
        <w:t>在</w:t>
      </w:r>
      <w:r>
        <w:rPr>
          <w:rFonts w:hint="eastAsia"/>
        </w:rPr>
        <w:t>此次</w:t>
      </w:r>
      <w:r>
        <w:rPr>
          <w:rFonts w:hint="eastAsia"/>
        </w:rPr>
        <w:t>测试过程中，测试是根据输入字段含义，测试人员理解，以及和开发人员沟通获得测试依据，无法保证测试依据的正确性和完整性，因此，没有进行完整的，正确的无效数据的测试，测试覆盖率不够，无法保证测试的有效性和正确性</w:t>
      </w:r>
    </w:p>
    <w:p w:rsidR="00A90FD9" w:rsidRDefault="00A90FD9" w:rsidP="00A90FD9">
      <w:pPr>
        <w:spacing w:line="400" w:lineRule="exact"/>
        <w:ind w:firstLineChars="200" w:firstLine="420"/>
        <w:rPr>
          <w:rFonts w:hint="eastAsia"/>
        </w:rPr>
      </w:pPr>
      <w:r>
        <w:rPr>
          <w:rFonts w:hint="eastAsia"/>
        </w:rPr>
        <w:t>下面为此次测试测试用例覆盖率分析图：</w:t>
      </w:r>
    </w:p>
    <w:p w:rsidR="00A90FD9" w:rsidRDefault="00A90FD9" w:rsidP="0013343B">
      <w:pPr>
        <w:ind w:firstLine="420"/>
        <w:rPr>
          <w:rFonts w:asciiTheme="minorEastAsia" w:eastAsiaTheme="minorEastAsia" w:hAnsiTheme="minorEastAsia"/>
          <w:sz w:val="28"/>
          <w:szCs w:val="28"/>
        </w:rPr>
      </w:pPr>
      <w:r>
        <w:rPr>
          <w:rFonts w:hint="eastAsia"/>
          <w:noProof/>
        </w:rPr>
        <w:drawing>
          <wp:inline distT="0" distB="0" distL="0" distR="0">
            <wp:extent cx="5267325" cy="3143250"/>
            <wp:effectExtent l="0" t="0" r="9525" b="0"/>
            <wp:docPr id="21" name="图片 21" descr="测试用例覆盖率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测试用例覆盖率分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143250"/>
                    </a:xfrm>
                    <a:prstGeom prst="rect">
                      <a:avLst/>
                    </a:prstGeom>
                    <a:noFill/>
                    <a:ln>
                      <a:noFill/>
                    </a:ln>
                  </pic:spPr>
                </pic:pic>
              </a:graphicData>
            </a:graphic>
          </wp:inline>
        </w:drawing>
      </w:r>
    </w:p>
    <w:p w:rsidR="00A90FD9" w:rsidRDefault="00A90FD9" w:rsidP="0013343B">
      <w:pPr>
        <w:ind w:firstLine="420"/>
        <w:rPr>
          <w:rFonts w:asciiTheme="minorEastAsia" w:eastAsiaTheme="minorEastAsia" w:hAnsiTheme="minorEastAsia"/>
          <w:sz w:val="28"/>
          <w:szCs w:val="28"/>
        </w:rPr>
      </w:pPr>
    </w:p>
    <w:p w:rsidR="00A90FD9" w:rsidRDefault="00A90FD9" w:rsidP="0013343B">
      <w:pPr>
        <w:ind w:firstLine="420"/>
        <w:rPr>
          <w:rFonts w:asciiTheme="minorEastAsia" w:eastAsiaTheme="minorEastAsia" w:hAnsiTheme="minorEastAsia"/>
          <w:sz w:val="28"/>
          <w:szCs w:val="28"/>
        </w:rPr>
      </w:pPr>
    </w:p>
    <w:p w:rsidR="00A90FD9" w:rsidRPr="00581A06" w:rsidRDefault="00581A06" w:rsidP="0013343B">
      <w:pPr>
        <w:ind w:firstLine="420"/>
        <w:rPr>
          <w:rFonts w:asciiTheme="minorEastAsia" w:eastAsiaTheme="minorEastAsia" w:hAnsiTheme="minorEastAsia"/>
          <w:sz w:val="24"/>
        </w:rPr>
      </w:pPr>
      <w:r w:rsidRPr="00581A06">
        <w:rPr>
          <w:rFonts w:asciiTheme="minorEastAsia" w:eastAsiaTheme="minorEastAsia" w:hAnsiTheme="minorEastAsia"/>
          <w:sz w:val="24"/>
        </w:rPr>
        <w:t>4</w:t>
      </w:r>
      <w:r w:rsidR="00A90FD9" w:rsidRPr="00581A06">
        <w:rPr>
          <w:rFonts w:asciiTheme="minorEastAsia" w:eastAsiaTheme="minorEastAsia" w:hAnsiTheme="minorEastAsia"/>
          <w:sz w:val="24"/>
        </w:rPr>
        <w:t>.2 遗留缺陷的影响</w:t>
      </w:r>
    </w:p>
    <w:p w:rsidR="00A90FD9" w:rsidRPr="00581A06" w:rsidRDefault="00A90FD9" w:rsidP="00581A06">
      <w:pPr>
        <w:ind w:left="420" w:firstLine="420"/>
        <w:rPr>
          <w:rFonts w:asciiTheme="minorEastAsia" w:eastAsiaTheme="minorEastAsia" w:hAnsiTheme="minorEastAsia"/>
          <w:sz w:val="24"/>
        </w:rPr>
      </w:pPr>
      <w:r w:rsidRPr="00581A06">
        <w:rPr>
          <w:rFonts w:asciiTheme="minorEastAsia" w:eastAsiaTheme="minorEastAsia" w:hAnsiTheme="minorEastAsia" w:hint="eastAsia"/>
          <w:sz w:val="24"/>
        </w:rPr>
        <w:t>1．缺陷描述：</w:t>
      </w:r>
      <w:r w:rsidRPr="00581A06">
        <w:rPr>
          <w:rFonts w:asciiTheme="minorEastAsia" w:eastAsiaTheme="minorEastAsia" w:hAnsiTheme="minorEastAsia"/>
          <w:sz w:val="24"/>
        </w:rPr>
        <w:t>无法传递图片。</w:t>
      </w:r>
    </w:p>
    <w:p w:rsidR="00A90FD9" w:rsidRPr="00581A06" w:rsidRDefault="00A90FD9" w:rsidP="00581A06">
      <w:pPr>
        <w:ind w:left="840" w:firstLine="420"/>
        <w:rPr>
          <w:rFonts w:asciiTheme="minorEastAsia" w:eastAsiaTheme="minorEastAsia" w:hAnsiTheme="minorEastAsia"/>
          <w:sz w:val="24"/>
        </w:rPr>
      </w:pPr>
      <w:r w:rsidRPr="00581A06">
        <w:rPr>
          <w:rFonts w:asciiTheme="minorEastAsia" w:eastAsiaTheme="minorEastAsia" w:hAnsiTheme="minorEastAsia"/>
          <w:sz w:val="24"/>
        </w:rPr>
        <w:t>缺陷影响：即无法发送彩信</w:t>
      </w:r>
    </w:p>
    <w:p w:rsidR="00A90FD9" w:rsidRPr="00581A06" w:rsidRDefault="00A90FD9" w:rsidP="00581A06">
      <w:pPr>
        <w:ind w:left="840" w:firstLine="420"/>
        <w:rPr>
          <w:rFonts w:asciiTheme="minorEastAsia" w:eastAsiaTheme="minorEastAsia" w:hAnsiTheme="minorEastAsia"/>
          <w:sz w:val="24"/>
        </w:rPr>
      </w:pPr>
      <w:r w:rsidRPr="00581A06">
        <w:rPr>
          <w:rFonts w:asciiTheme="minorEastAsia" w:eastAsiaTheme="minorEastAsia" w:hAnsiTheme="minorEastAsia"/>
          <w:sz w:val="24"/>
        </w:rPr>
        <w:t>推迟原因：时间紧迫，没有做完，会在以后升级版本中解决。</w:t>
      </w:r>
    </w:p>
    <w:p w:rsidR="00A90FD9" w:rsidRDefault="00A90FD9" w:rsidP="00A90FD9">
      <w:pPr>
        <w:ind w:firstLine="420"/>
        <w:rPr>
          <w:rFonts w:asciiTheme="minorEastAsia" w:eastAsiaTheme="minorEastAsia" w:hAnsiTheme="minorEastAsia"/>
          <w:sz w:val="28"/>
          <w:szCs w:val="28"/>
        </w:rPr>
      </w:pPr>
    </w:p>
    <w:p w:rsidR="00A90FD9" w:rsidRDefault="00581A06" w:rsidP="00A90FD9">
      <w:pPr>
        <w:ind w:firstLine="420"/>
        <w:rPr>
          <w:rFonts w:asciiTheme="minorEastAsia" w:eastAsiaTheme="minorEastAsia" w:hAnsiTheme="minorEastAsia"/>
          <w:sz w:val="28"/>
          <w:szCs w:val="28"/>
        </w:rPr>
      </w:pPr>
      <w:r>
        <w:rPr>
          <w:rFonts w:asciiTheme="minorEastAsia" w:eastAsiaTheme="minorEastAsia" w:hAnsiTheme="minorEastAsia"/>
          <w:sz w:val="28"/>
          <w:szCs w:val="28"/>
        </w:rPr>
        <w:t>4</w:t>
      </w:r>
      <w:r w:rsidR="00A90FD9">
        <w:rPr>
          <w:rFonts w:asciiTheme="minorEastAsia" w:eastAsiaTheme="minorEastAsia" w:hAnsiTheme="minorEastAsia"/>
          <w:sz w:val="28"/>
          <w:szCs w:val="28"/>
        </w:rPr>
        <w:t>.3</w:t>
      </w:r>
      <w:r>
        <w:rPr>
          <w:rFonts w:asciiTheme="minorEastAsia" w:eastAsiaTheme="minorEastAsia" w:hAnsiTheme="minorEastAsia"/>
          <w:sz w:val="28"/>
          <w:szCs w:val="28"/>
        </w:rPr>
        <w:t xml:space="preserve"> 建议</w:t>
      </w:r>
    </w:p>
    <w:p w:rsidR="00581A06" w:rsidRPr="00FD7F9D" w:rsidRDefault="00581A06" w:rsidP="00581A06">
      <w:pPr>
        <w:numPr>
          <w:ilvl w:val="0"/>
          <w:numId w:val="5"/>
        </w:numPr>
        <w:spacing w:line="400" w:lineRule="exact"/>
        <w:ind w:left="857"/>
        <w:rPr>
          <w:rFonts w:hint="eastAsia"/>
        </w:rPr>
      </w:pPr>
      <w:r>
        <w:rPr>
          <w:rFonts w:cs="Arial" w:hint="eastAsia"/>
          <w:sz w:val="22"/>
          <w:szCs w:val="22"/>
        </w:rPr>
        <w:t>在项目开始的时候应该制定编码标准，需求变更标准，开发和测试人员都严格按照标准进行，可以在后期减少因为开发，测试不一致而导致的问题，同时也可以降低沟通成本。</w:t>
      </w:r>
    </w:p>
    <w:p w:rsidR="00581A06" w:rsidRDefault="00581A06" w:rsidP="00581A06">
      <w:pPr>
        <w:numPr>
          <w:ilvl w:val="0"/>
          <w:numId w:val="5"/>
        </w:numPr>
        <w:spacing w:line="400" w:lineRule="exact"/>
        <w:ind w:left="857"/>
        <w:rPr>
          <w:rFonts w:hint="eastAsia"/>
        </w:rPr>
      </w:pPr>
      <w:r>
        <w:rPr>
          <w:rFonts w:cs="Arial" w:hint="eastAsia"/>
          <w:sz w:val="22"/>
          <w:szCs w:val="22"/>
        </w:rPr>
        <w:t>发布版本的时候，正确布置测试环境，减少因为测试环境</w:t>
      </w:r>
      <w:r>
        <w:rPr>
          <w:rFonts w:cs="Arial" w:hint="eastAsia"/>
          <w:sz w:val="22"/>
          <w:szCs w:val="22"/>
        </w:rPr>
        <w:t>而出现的无效</w:t>
      </w:r>
      <w:r>
        <w:rPr>
          <w:rFonts w:cs="Arial" w:hint="eastAsia"/>
          <w:sz w:val="22"/>
          <w:szCs w:val="22"/>
        </w:rPr>
        <w:t>bug</w:t>
      </w:r>
      <w:r>
        <w:rPr>
          <w:rFonts w:cs="Arial" w:hint="eastAsia"/>
          <w:sz w:val="22"/>
          <w:szCs w:val="22"/>
        </w:rPr>
        <w:t>。</w:t>
      </w:r>
    </w:p>
    <w:p w:rsidR="00581A06" w:rsidRPr="00281398" w:rsidRDefault="00581A06" w:rsidP="00581A06">
      <w:pPr>
        <w:numPr>
          <w:ilvl w:val="0"/>
          <w:numId w:val="5"/>
        </w:numPr>
        <w:spacing w:line="400" w:lineRule="exact"/>
        <w:ind w:left="857"/>
        <w:rPr>
          <w:rFonts w:hint="eastAsia"/>
        </w:rPr>
      </w:pPr>
      <w:r>
        <w:rPr>
          <w:rFonts w:cs="Arial" w:hint="eastAsia"/>
          <w:sz w:val="22"/>
          <w:szCs w:val="22"/>
        </w:rPr>
        <w:t>开发人员解决</w:t>
      </w:r>
      <w:r>
        <w:rPr>
          <w:rFonts w:ascii="Arial" w:hAnsi="Arial" w:cs="Arial"/>
          <w:sz w:val="22"/>
          <w:szCs w:val="22"/>
        </w:rPr>
        <w:t>bug</w:t>
      </w:r>
      <w:r>
        <w:rPr>
          <w:rFonts w:cs="Arial" w:hint="eastAsia"/>
          <w:sz w:val="22"/>
          <w:szCs w:val="22"/>
        </w:rPr>
        <w:t>的时候，填写</w:t>
      </w:r>
      <w:r>
        <w:rPr>
          <w:rFonts w:ascii="Arial" w:hAnsi="Arial" w:cs="Arial"/>
          <w:sz w:val="22"/>
          <w:szCs w:val="22"/>
        </w:rPr>
        <w:t>bug</w:t>
      </w:r>
      <w:r>
        <w:rPr>
          <w:rFonts w:cs="Arial" w:hint="eastAsia"/>
          <w:sz w:val="22"/>
          <w:szCs w:val="22"/>
        </w:rPr>
        <w:t>原因以及解决方式，方便</w:t>
      </w:r>
      <w:r>
        <w:rPr>
          <w:rFonts w:ascii="Arial" w:hAnsi="Arial" w:cs="Arial"/>
          <w:sz w:val="22"/>
          <w:szCs w:val="22"/>
        </w:rPr>
        <w:t>bug</w:t>
      </w:r>
      <w:r>
        <w:rPr>
          <w:rFonts w:cs="Arial" w:hint="eastAsia"/>
          <w:sz w:val="22"/>
          <w:szCs w:val="22"/>
        </w:rPr>
        <w:t>的跟踪。</w:t>
      </w:r>
    </w:p>
    <w:p w:rsidR="00581A06" w:rsidRDefault="00581A06" w:rsidP="00581A06">
      <w:pPr>
        <w:numPr>
          <w:ilvl w:val="0"/>
          <w:numId w:val="5"/>
        </w:numPr>
        <w:spacing w:line="400" w:lineRule="exact"/>
        <w:ind w:left="857"/>
        <w:rPr>
          <w:rFonts w:hint="eastAsia"/>
        </w:rPr>
      </w:pPr>
      <w:r>
        <w:rPr>
          <w:rFonts w:hint="eastAsia"/>
        </w:rPr>
        <w:t>开发人员在开发版本上发现</w:t>
      </w:r>
      <w:r>
        <w:rPr>
          <w:rFonts w:ascii="Arial" w:hAnsi="Arial"/>
        </w:rPr>
        <w:t>bug</w:t>
      </w:r>
      <w:r>
        <w:rPr>
          <w:rFonts w:hint="eastAsia"/>
        </w:rPr>
        <w:t>，可以通知测试人员，因为开发人员发现的</w:t>
      </w:r>
      <w:r>
        <w:rPr>
          <w:rFonts w:ascii="Arial" w:hAnsi="Arial"/>
        </w:rPr>
        <w:t>bug</w:t>
      </w:r>
      <w:r>
        <w:rPr>
          <w:rFonts w:hint="eastAsia"/>
        </w:rPr>
        <w:t>很有可能在测试版本上出现，而测试人员和开发人员的思路不同，有可能测试人员没有发现该</w:t>
      </w:r>
      <w:r>
        <w:rPr>
          <w:rFonts w:ascii="Arial" w:hAnsi="Arial"/>
        </w:rPr>
        <w:t>bug</w:t>
      </w:r>
      <w:r>
        <w:rPr>
          <w:rFonts w:hint="eastAsia"/>
        </w:rPr>
        <w:t>，而且，这样可以保证发现的</w:t>
      </w:r>
      <w:r>
        <w:rPr>
          <w:rFonts w:ascii="Arial" w:hAnsi="Arial"/>
        </w:rPr>
        <w:t>bug</w:t>
      </w:r>
      <w:r>
        <w:rPr>
          <w:rFonts w:hint="eastAsia"/>
        </w:rPr>
        <w:t>都能够被跟踪。</w:t>
      </w:r>
    </w:p>
    <w:p w:rsidR="00581A06" w:rsidRDefault="00581A06" w:rsidP="00581A06">
      <w:pPr>
        <w:rPr>
          <w:rFonts w:asciiTheme="minorEastAsia" w:eastAsiaTheme="minorEastAsia" w:hAnsiTheme="minorEastAsia"/>
          <w:sz w:val="28"/>
          <w:szCs w:val="28"/>
        </w:rPr>
      </w:pPr>
    </w:p>
    <w:p w:rsidR="00581A06" w:rsidRPr="0013343B" w:rsidRDefault="00581A06" w:rsidP="00581A06">
      <w:pPr>
        <w:rPr>
          <w:rFonts w:ascii="黑体" w:eastAsia="黑体" w:hAnsi="黑体"/>
          <w:sz w:val="36"/>
          <w:szCs w:val="36"/>
        </w:rPr>
      </w:pPr>
      <w:r>
        <w:rPr>
          <w:rFonts w:ascii="黑体" w:eastAsia="黑体" w:hAnsi="黑体"/>
          <w:sz w:val="36"/>
          <w:szCs w:val="36"/>
        </w:rPr>
        <w:t>第</w:t>
      </w:r>
      <w:r>
        <w:rPr>
          <w:rFonts w:ascii="黑体" w:eastAsia="黑体" w:hAnsi="黑体"/>
          <w:sz w:val="36"/>
          <w:szCs w:val="36"/>
        </w:rPr>
        <w:t>5</w:t>
      </w:r>
      <w:r>
        <w:rPr>
          <w:rFonts w:ascii="黑体" w:eastAsia="黑体" w:hAnsi="黑体"/>
          <w:sz w:val="36"/>
          <w:szCs w:val="36"/>
        </w:rPr>
        <w:t>章</w:t>
      </w:r>
      <w:r>
        <w:rPr>
          <w:rFonts w:ascii="黑体" w:eastAsia="黑体" w:hAnsi="黑体" w:hint="eastAsia"/>
          <w:sz w:val="36"/>
          <w:szCs w:val="36"/>
        </w:rPr>
        <w:t xml:space="preserve"> </w:t>
      </w:r>
      <w:r>
        <w:rPr>
          <w:rFonts w:ascii="黑体" w:eastAsia="黑体" w:hAnsi="黑体" w:hint="eastAsia"/>
          <w:sz w:val="36"/>
          <w:szCs w:val="36"/>
        </w:rPr>
        <w:t>度量</w:t>
      </w:r>
    </w:p>
    <w:p w:rsidR="00581A06" w:rsidRDefault="00581A06" w:rsidP="00581A06">
      <w:pPr>
        <w:rPr>
          <w:rFonts w:asciiTheme="minorEastAsia" w:eastAsiaTheme="minorEastAsia" w:hAnsiTheme="minorEastAsia"/>
          <w:sz w:val="28"/>
          <w:szCs w:val="28"/>
        </w:rPr>
      </w:pPr>
      <w:r>
        <w:rPr>
          <w:rFonts w:asciiTheme="minorEastAsia" w:eastAsiaTheme="minorEastAsia" w:hAnsiTheme="minorEastAsia" w:hint="eastAsia"/>
          <w:sz w:val="28"/>
          <w:szCs w:val="28"/>
        </w:rPr>
        <w:t>5.1资源消耗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5840"/>
      </w:tblGrid>
      <w:tr w:rsidR="00581A06" w:rsidTr="00E57734">
        <w:trPr>
          <w:jc w:val="center"/>
        </w:trPr>
        <w:tc>
          <w:tcPr>
            <w:tcW w:w="2340" w:type="dxa"/>
            <w:shd w:val="clear" w:color="auto" w:fill="FFFFFF"/>
            <w:vAlign w:val="center"/>
          </w:tcPr>
          <w:p w:rsidR="00581A06" w:rsidRDefault="00581A06" w:rsidP="00E57734">
            <w:pPr>
              <w:spacing w:beforeLines="25" w:before="78" w:afterLines="25" w:after="78" w:line="360" w:lineRule="auto"/>
              <w:jc w:val="center"/>
              <w:rPr>
                <w:rFonts w:ascii="宋体" w:hAnsi="宋体" w:hint="eastAsia"/>
                <w:bCs/>
                <w:sz w:val="24"/>
                <w:szCs w:val="21"/>
              </w:rPr>
            </w:pPr>
            <w:r>
              <w:rPr>
                <w:rFonts w:ascii="宋体" w:hAnsi="宋体" w:hint="eastAsia"/>
                <w:bCs/>
                <w:sz w:val="24"/>
                <w:szCs w:val="21"/>
              </w:rPr>
              <w:t>测试时间</w:t>
            </w:r>
          </w:p>
        </w:tc>
        <w:tc>
          <w:tcPr>
            <w:tcW w:w="5840" w:type="dxa"/>
          </w:tcPr>
          <w:p w:rsidR="00581A06" w:rsidRDefault="00581A06" w:rsidP="00581A06">
            <w:pPr>
              <w:spacing w:beforeLines="25" w:before="78" w:afterLines="25" w:after="78" w:line="360" w:lineRule="auto"/>
              <w:jc w:val="center"/>
              <w:rPr>
                <w:rFonts w:ascii="宋体" w:hAnsi="宋体" w:hint="eastAsia"/>
                <w:bCs/>
                <w:sz w:val="24"/>
                <w:szCs w:val="21"/>
              </w:rPr>
            </w:pPr>
            <w:r>
              <w:rPr>
                <w:rFonts w:hint="eastAsia"/>
              </w:rPr>
              <w:t>2014</w:t>
            </w:r>
            <w:r>
              <w:rPr>
                <w:rFonts w:hint="eastAsia"/>
              </w:rPr>
              <w:t>年</w:t>
            </w:r>
            <w:r>
              <w:rPr>
                <w:rFonts w:hint="eastAsia"/>
              </w:rPr>
              <w:t>9</w:t>
            </w:r>
            <w:r>
              <w:rPr>
                <w:rFonts w:hint="eastAsia"/>
              </w:rPr>
              <w:t>月</w:t>
            </w:r>
            <w:r>
              <w:rPr>
                <w:rFonts w:hint="eastAsia"/>
              </w:rPr>
              <w:t>20</w:t>
            </w:r>
            <w:r>
              <w:rPr>
                <w:rFonts w:hint="eastAsia"/>
              </w:rPr>
              <w:t>日</w:t>
            </w:r>
            <w:r>
              <w:rPr>
                <w:rFonts w:ascii="宋体" w:hAnsi="宋体" w:hint="eastAsia"/>
                <w:bCs/>
                <w:sz w:val="24"/>
                <w:szCs w:val="21"/>
              </w:rPr>
              <w:t>至</w:t>
            </w:r>
            <w:r>
              <w:rPr>
                <w:rFonts w:hint="eastAsia"/>
              </w:rPr>
              <w:t>2014</w:t>
            </w:r>
            <w:r>
              <w:rPr>
                <w:rFonts w:hint="eastAsia"/>
              </w:rPr>
              <w:t>年</w:t>
            </w:r>
            <w:r>
              <w:rPr>
                <w:rFonts w:hint="eastAsia"/>
              </w:rPr>
              <w:t>9</w:t>
            </w:r>
            <w:r>
              <w:rPr>
                <w:rFonts w:hint="eastAsia"/>
              </w:rPr>
              <w:t>月</w:t>
            </w:r>
            <w:r>
              <w:rPr>
                <w:rFonts w:hint="eastAsia"/>
              </w:rPr>
              <w:t>24</w:t>
            </w:r>
            <w:r>
              <w:rPr>
                <w:rFonts w:ascii="宋体" w:hAnsi="宋体" w:hint="eastAsia"/>
                <w:bCs/>
                <w:sz w:val="24"/>
                <w:szCs w:val="21"/>
              </w:rPr>
              <w:t>日共5天</w:t>
            </w:r>
          </w:p>
        </w:tc>
      </w:tr>
      <w:tr w:rsidR="00581A06" w:rsidTr="00E57734">
        <w:trPr>
          <w:jc w:val="center"/>
        </w:trPr>
        <w:tc>
          <w:tcPr>
            <w:tcW w:w="2340" w:type="dxa"/>
            <w:shd w:val="clear" w:color="auto" w:fill="FFFFFF"/>
            <w:vAlign w:val="center"/>
          </w:tcPr>
          <w:p w:rsidR="00581A06" w:rsidRDefault="00581A06" w:rsidP="00E57734">
            <w:pPr>
              <w:spacing w:beforeLines="25" w:before="78" w:afterLines="25" w:after="78" w:line="360" w:lineRule="auto"/>
              <w:jc w:val="center"/>
              <w:rPr>
                <w:rFonts w:ascii="宋体" w:hAnsi="宋体" w:hint="eastAsia"/>
                <w:bCs/>
                <w:sz w:val="24"/>
                <w:szCs w:val="21"/>
              </w:rPr>
            </w:pPr>
            <w:r>
              <w:rPr>
                <w:rFonts w:ascii="宋体" w:hAnsi="宋体" w:hint="eastAsia"/>
                <w:bCs/>
                <w:sz w:val="24"/>
                <w:szCs w:val="21"/>
              </w:rPr>
              <w:t>测试人力</w:t>
            </w:r>
          </w:p>
        </w:tc>
        <w:tc>
          <w:tcPr>
            <w:tcW w:w="5840" w:type="dxa"/>
          </w:tcPr>
          <w:p w:rsidR="00581A06" w:rsidRDefault="00581A06" w:rsidP="00581A06">
            <w:pPr>
              <w:spacing w:beforeLines="25" w:before="78" w:afterLines="25" w:after="78" w:line="360" w:lineRule="auto"/>
              <w:jc w:val="center"/>
              <w:rPr>
                <w:rFonts w:ascii="宋体" w:hAnsi="宋体" w:hint="eastAsia"/>
                <w:bCs/>
                <w:sz w:val="24"/>
                <w:szCs w:val="21"/>
              </w:rPr>
            </w:pPr>
            <w:r>
              <w:rPr>
                <w:rFonts w:ascii="宋体" w:hAnsi="宋体" w:hint="eastAsia"/>
                <w:bCs/>
                <w:sz w:val="24"/>
                <w:szCs w:val="21"/>
              </w:rPr>
              <w:t>3</w:t>
            </w:r>
            <w:r>
              <w:rPr>
                <w:rFonts w:ascii="宋体" w:hAnsi="宋体" w:hint="eastAsia"/>
                <w:bCs/>
                <w:sz w:val="24"/>
                <w:szCs w:val="21"/>
              </w:rPr>
              <w:t>人×</w:t>
            </w:r>
            <w:r>
              <w:rPr>
                <w:rFonts w:ascii="宋体" w:hAnsi="宋体" w:hint="eastAsia"/>
                <w:bCs/>
                <w:sz w:val="24"/>
                <w:szCs w:val="21"/>
              </w:rPr>
              <w:t>5</w:t>
            </w:r>
            <w:r>
              <w:rPr>
                <w:rFonts w:ascii="宋体" w:hAnsi="宋体" w:hint="eastAsia"/>
                <w:bCs/>
                <w:sz w:val="24"/>
                <w:szCs w:val="21"/>
              </w:rPr>
              <w:t>天＋1人×</w:t>
            </w:r>
            <w:r>
              <w:rPr>
                <w:rFonts w:ascii="宋体" w:hAnsi="宋体" w:hint="eastAsia"/>
                <w:bCs/>
                <w:sz w:val="24"/>
                <w:szCs w:val="21"/>
              </w:rPr>
              <w:t>3</w:t>
            </w:r>
            <w:r>
              <w:rPr>
                <w:rFonts w:ascii="宋体" w:hAnsi="宋体" w:hint="eastAsia"/>
                <w:bCs/>
                <w:sz w:val="24"/>
                <w:szCs w:val="21"/>
              </w:rPr>
              <w:t>天＝</w:t>
            </w:r>
            <w:r>
              <w:rPr>
                <w:rFonts w:ascii="宋体" w:hAnsi="宋体" w:hint="eastAsia"/>
                <w:bCs/>
                <w:sz w:val="24"/>
                <w:szCs w:val="21"/>
              </w:rPr>
              <w:t>18</w:t>
            </w:r>
            <w:r>
              <w:rPr>
                <w:rFonts w:ascii="宋体" w:hAnsi="宋体" w:hint="eastAsia"/>
                <w:bCs/>
                <w:sz w:val="24"/>
                <w:szCs w:val="21"/>
              </w:rPr>
              <w:t>人天</w:t>
            </w:r>
          </w:p>
        </w:tc>
      </w:tr>
      <w:tr w:rsidR="00581A06" w:rsidTr="00E57734">
        <w:trPr>
          <w:jc w:val="center"/>
        </w:trPr>
        <w:tc>
          <w:tcPr>
            <w:tcW w:w="2340" w:type="dxa"/>
            <w:shd w:val="clear" w:color="auto" w:fill="FFFFFF"/>
            <w:vAlign w:val="center"/>
          </w:tcPr>
          <w:p w:rsidR="00581A06" w:rsidRDefault="00581A06" w:rsidP="00E57734">
            <w:pPr>
              <w:spacing w:beforeLines="25" w:before="78" w:afterLines="25" w:after="78" w:line="360" w:lineRule="auto"/>
              <w:jc w:val="center"/>
              <w:rPr>
                <w:rFonts w:ascii="宋体" w:hAnsi="宋体" w:hint="eastAsia"/>
                <w:bCs/>
                <w:sz w:val="24"/>
                <w:szCs w:val="21"/>
              </w:rPr>
            </w:pPr>
            <w:r>
              <w:rPr>
                <w:rFonts w:ascii="宋体" w:hAnsi="宋体" w:hint="eastAsia"/>
                <w:bCs/>
                <w:sz w:val="24"/>
                <w:szCs w:val="21"/>
              </w:rPr>
              <w:t>硬件资源</w:t>
            </w:r>
          </w:p>
        </w:tc>
        <w:tc>
          <w:tcPr>
            <w:tcW w:w="5840" w:type="dxa"/>
          </w:tcPr>
          <w:p w:rsidR="00581A06" w:rsidRDefault="00581A06" w:rsidP="00E57734">
            <w:pPr>
              <w:spacing w:beforeLines="25" w:before="78" w:afterLines="25" w:after="78" w:line="360" w:lineRule="auto"/>
              <w:rPr>
                <w:rFonts w:ascii="宋体" w:hAnsi="宋体" w:hint="eastAsia"/>
                <w:bCs/>
                <w:sz w:val="24"/>
                <w:szCs w:val="21"/>
              </w:rPr>
            </w:pPr>
            <w:r>
              <w:rPr>
                <w:rFonts w:ascii="宋体" w:hAnsi="宋体" w:hint="eastAsia"/>
                <w:bCs/>
                <w:sz w:val="24"/>
                <w:szCs w:val="21"/>
              </w:rPr>
              <w:t>服务器：</w:t>
            </w:r>
            <w:r>
              <w:rPr>
                <w:rFonts w:ascii="宋体" w:hAnsi="宋体" w:hint="eastAsia"/>
                <w:bCs/>
                <w:sz w:val="24"/>
                <w:szCs w:val="21"/>
              </w:rPr>
              <w:t>PC 1</w:t>
            </w:r>
            <w:r>
              <w:rPr>
                <w:rFonts w:ascii="宋体" w:hAnsi="宋体" w:hint="eastAsia"/>
                <w:bCs/>
                <w:sz w:val="24"/>
                <w:szCs w:val="21"/>
              </w:rPr>
              <w:t>台</w:t>
            </w:r>
          </w:p>
          <w:p w:rsidR="00581A06" w:rsidRDefault="00581A06" w:rsidP="00E57734">
            <w:pPr>
              <w:spacing w:beforeLines="25" w:before="78" w:afterLines="25" w:after="78" w:line="360" w:lineRule="auto"/>
              <w:rPr>
                <w:rFonts w:ascii="宋体" w:hAnsi="宋体" w:hint="eastAsia"/>
                <w:bCs/>
                <w:sz w:val="24"/>
                <w:szCs w:val="21"/>
              </w:rPr>
            </w:pPr>
            <w:r>
              <w:rPr>
                <w:rFonts w:ascii="宋体" w:hAnsi="宋体" w:hint="eastAsia"/>
                <w:bCs/>
                <w:sz w:val="24"/>
                <w:szCs w:val="21"/>
              </w:rPr>
              <w:t>客户端：</w:t>
            </w:r>
            <w:r>
              <w:rPr>
                <w:rFonts w:ascii="宋体" w:hAnsi="宋体" w:hint="eastAsia"/>
                <w:bCs/>
                <w:sz w:val="24"/>
                <w:szCs w:val="21"/>
              </w:rPr>
              <w:t>PC 5</w:t>
            </w:r>
            <w:r>
              <w:rPr>
                <w:rFonts w:ascii="宋体" w:hAnsi="宋体" w:hint="eastAsia"/>
                <w:bCs/>
                <w:sz w:val="24"/>
                <w:szCs w:val="21"/>
              </w:rPr>
              <w:t>台</w:t>
            </w:r>
          </w:p>
        </w:tc>
      </w:tr>
    </w:tbl>
    <w:p w:rsidR="00581A06" w:rsidRDefault="00581A06" w:rsidP="00581A06">
      <w:pPr>
        <w:rPr>
          <w:rFonts w:asciiTheme="minorEastAsia" w:eastAsiaTheme="minorEastAsia" w:hAnsiTheme="minorEastAsia"/>
          <w:sz w:val="28"/>
          <w:szCs w:val="28"/>
        </w:rPr>
      </w:pPr>
    </w:p>
    <w:p w:rsidR="00581A06" w:rsidRDefault="00581A06" w:rsidP="00581A06">
      <w:pPr>
        <w:rPr>
          <w:rFonts w:asciiTheme="minorEastAsia" w:eastAsiaTheme="minorEastAsia" w:hAnsiTheme="minorEastAsia"/>
          <w:sz w:val="28"/>
          <w:szCs w:val="28"/>
        </w:rPr>
      </w:pPr>
    </w:p>
    <w:p w:rsidR="00581A06" w:rsidRDefault="00581A06" w:rsidP="00581A06">
      <w:pPr>
        <w:rPr>
          <w:rFonts w:asciiTheme="minorEastAsia" w:eastAsiaTheme="minorEastAsia" w:hAnsiTheme="minorEastAsia"/>
          <w:sz w:val="28"/>
          <w:szCs w:val="28"/>
        </w:rPr>
      </w:pPr>
    </w:p>
    <w:p w:rsidR="00581A06" w:rsidRPr="0013343B" w:rsidRDefault="00581A06" w:rsidP="00581A06">
      <w:pPr>
        <w:rPr>
          <w:rFonts w:ascii="黑体" w:eastAsia="黑体" w:hAnsi="黑体"/>
          <w:sz w:val="36"/>
          <w:szCs w:val="36"/>
        </w:rPr>
      </w:pPr>
      <w:r>
        <w:rPr>
          <w:rFonts w:ascii="黑体" w:eastAsia="黑体" w:hAnsi="黑体"/>
          <w:sz w:val="36"/>
          <w:szCs w:val="36"/>
        </w:rPr>
        <w:t>第5章</w:t>
      </w:r>
      <w:r>
        <w:rPr>
          <w:rFonts w:ascii="黑体" w:eastAsia="黑体" w:hAnsi="黑体" w:hint="eastAsia"/>
          <w:sz w:val="36"/>
          <w:szCs w:val="36"/>
        </w:rPr>
        <w:t xml:space="preserve"> 度量</w:t>
      </w:r>
    </w:p>
    <w:p w:rsidR="00581A06" w:rsidRPr="0093518D" w:rsidRDefault="00581A06" w:rsidP="00581A06">
      <w:pPr>
        <w:ind w:left="576"/>
        <w:rPr>
          <w:rFonts w:hint="eastAsia"/>
        </w:rPr>
      </w:pPr>
      <w:r>
        <w:rPr>
          <w:rFonts w:hint="eastAsia"/>
        </w:rPr>
        <w:t>测试过程中发现的缺陷主要有以下几个方面：</w:t>
      </w:r>
    </w:p>
    <w:p w:rsidR="00581A06" w:rsidRDefault="00581A06" w:rsidP="00581A06">
      <w:pPr>
        <w:spacing w:line="400" w:lineRule="exact"/>
        <w:ind w:left="420" w:hangingChars="200" w:hanging="420"/>
        <w:rPr>
          <w:rFonts w:hint="eastAsia"/>
        </w:rPr>
      </w:pPr>
      <w:r>
        <w:rPr>
          <w:rFonts w:hint="eastAsia"/>
        </w:rPr>
        <w:t xml:space="preserve">     1</w:t>
      </w:r>
      <w:r>
        <w:rPr>
          <w:rFonts w:hint="eastAsia"/>
        </w:rPr>
        <w:t>．</w:t>
      </w:r>
      <w:r>
        <w:rPr>
          <w:rFonts w:hint="eastAsia"/>
        </w:rPr>
        <w:t xml:space="preserve"> </w:t>
      </w:r>
      <w:r>
        <w:rPr>
          <w:rFonts w:hint="eastAsia"/>
        </w:rPr>
        <w:t>需求定义不明确</w:t>
      </w:r>
    </w:p>
    <w:p w:rsidR="00581A06" w:rsidRDefault="00581A06" w:rsidP="00581A06">
      <w:pPr>
        <w:spacing w:line="400" w:lineRule="exact"/>
        <w:ind w:leftChars="257" w:left="540" w:firstLineChars="200" w:firstLine="420"/>
        <w:rPr>
          <w:rFonts w:hint="eastAsia"/>
        </w:rPr>
      </w:pPr>
      <w:r>
        <w:rPr>
          <w:rFonts w:hint="eastAsia"/>
        </w:rPr>
        <w:t>需求文档中，存在功能定义错误，输入输出字段描述错误，输入输出字段限制定义错误，输入输出限制定义缺失这几种类型的缺陷。使得开发人员根据需求进行设计时，没有考虑相关功能的关联性，以及需求错误的地方，在测试过程中，需求相关的问题表现出来。需求做改正，设计必须跟着做改动，浪费时间和影响开发人员的积极</w:t>
      </w:r>
      <w:r>
        <w:rPr>
          <w:rFonts w:hint="eastAsia"/>
        </w:rPr>
        <w:lastRenderedPageBreak/>
        <w:t>性，降低开发人员对需求的信任，可能会导致开发人员不按照需求进行设计而根据自己的经验来进行设计。</w:t>
      </w:r>
    </w:p>
    <w:p w:rsidR="00581A06" w:rsidRDefault="00581A06" w:rsidP="00581A06">
      <w:pPr>
        <w:numPr>
          <w:ilvl w:val="0"/>
          <w:numId w:val="7"/>
        </w:numPr>
        <w:spacing w:line="400" w:lineRule="exact"/>
        <w:rPr>
          <w:rFonts w:hint="eastAsia"/>
        </w:rPr>
      </w:pPr>
      <w:r>
        <w:rPr>
          <w:rFonts w:hint="eastAsia"/>
        </w:rPr>
        <w:t>功能性错误</w:t>
      </w:r>
    </w:p>
    <w:p w:rsidR="00581A06" w:rsidRDefault="00581A06" w:rsidP="00581A06">
      <w:pPr>
        <w:numPr>
          <w:ilvl w:val="1"/>
          <w:numId w:val="6"/>
        </w:numPr>
        <w:spacing w:line="400" w:lineRule="exact"/>
        <w:rPr>
          <w:rFonts w:hint="eastAsia"/>
        </w:rPr>
      </w:pPr>
      <w:r>
        <w:rPr>
          <w:rFonts w:hint="eastAsia"/>
        </w:rPr>
        <w:t>功能没有实现，导致无法进行需求规定的功能的测试。</w:t>
      </w:r>
    </w:p>
    <w:p w:rsidR="00581A06" w:rsidRDefault="00581A06" w:rsidP="00581A06">
      <w:pPr>
        <w:numPr>
          <w:ilvl w:val="1"/>
          <w:numId w:val="6"/>
        </w:numPr>
        <w:spacing w:line="400" w:lineRule="exact"/>
        <w:rPr>
          <w:rFonts w:hint="eastAsia"/>
        </w:rPr>
      </w:pPr>
      <w:r>
        <w:rPr>
          <w:rFonts w:hint="eastAsia"/>
        </w:rPr>
        <w:t>功能实现错误，实现了需求未定义的功能，执行需求定义的功能时系统出现错误。</w:t>
      </w:r>
    </w:p>
    <w:p w:rsidR="00581A06" w:rsidRDefault="00581A06" w:rsidP="00581A06">
      <w:pPr>
        <w:numPr>
          <w:ilvl w:val="0"/>
          <w:numId w:val="7"/>
        </w:numPr>
        <w:spacing w:line="400" w:lineRule="exact"/>
        <w:rPr>
          <w:rFonts w:hint="eastAsia"/>
        </w:rPr>
      </w:pPr>
      <w:r>
        <w:rPr>
          <w:rFonts w:hint="eastAsia"/>
        </w:rPr>
        <w:t>页面设计和需求不一致</w:t>
      </w:r>
    </w:p>
    <w:p w:rsidR="00581A06" w:rsidRDefault="00581A06" w:rsidP="00581A06">
      <w:pPr>
        <w:spacing w:line="400" w:lineRule="exact"/>
        <w:ind w:leftChars="250" w:left="525" w:firstLineChars="250" w:firstLine="525"/>
        <w:rPr>
          <w:rFonts w:hint="eastAsia"/>
        </w:rPr>
      </w:pPr>
      <w:r>
        <w:rPr>
          <w:rFonts w:hint="eastAsia"/>
        </w:rPr>
        <w:t>页面设计没有根据需求进行，输入，输出字段文字错误，用户无法理解字段含义。页面设计没有完成需求规定的输入限制验证，导致用户可以输入错误的或者无效的数据，这些数据有可能会引起功能性错误。</w:t>
      </w:r>
    </w:p>
    <w:p w:rsidR="00581A06" w:rsidRPr="00581A06" w:rsidRDefault="00581A06" w:rsidP="00581A06">
      <w:pPr>
        <w:rPr>
          <w:rFonts w:asciiTheme="minorEastAsia" w:eastAsiaTheme="minorEastAsia" w:hAnsiTheme="minorEastAsia" w:hint="eastAsia"/>
          <w:sz w:val="28"/>
          <w:szCs w:val="28"/>
        </w:rPr>
      </w:pPr>
    </w:p>
    <w:sectPr w:rsidR="00581A06" w:rsidRPr="00581A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8001B"/>
    <w:multiLevelType w:val="hybridMultilevel"/>
    <w:tmpl w:val="ADDA03F2"/>
    <w:lvl w:ilvl="0" w:tplc="0B421EBE">
      <w:start w:val="1"/>
      <w:numFmt w:val="decimal"/>
      <w:lvlText w:val="第%1章"/>
      <w:lvlJc w:val="left"/>
      <w:pPr>
        <w:ind w:left="1635" w:hanging="16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9A3660"/>
    <w:multiLevelType w:val="hybridMultilevel"/>
    <w:tmpl w:val="4D4A6FE2"/>
    <w:lvl w:ilvl="0" w:tplc="FFFFFFFF">
      <w:start w:val="1"/>
      <w:numFmt w:val="decimal"/>
      <w:lvlText w:val="%1．"/>
      <w:lvlJc w:val="left"/>
      <w:pPr>
        <w:tabs>
          <w:tab w:val="num" w:pos="900"/>
        </w:tabs>
        <w:ind w:left="900" w:hanging="360"/>
      </w:pPr>
      <w:rPr>
        <w:rFonts w:hint="default"/>
      </w:rPr>
    </w:lvl>
    <w:lvl w:ilvl="1" w:tplc="FFFFFFFF">
      <w:start w:val="1"/>
      <w:numFmt w:val="bullet"/>
      <w:lvlText w:val=""/>
      <w:lvlJc w:val="left"/>
      <w:pPr>
        <w:tabs>
          <w:tab w:val="num" w:pos="1380"/>
        </w:tabs>
        <w:ind w:left="1380" w:hanging="420"/>
      </w:pPr>
      <w:rPr>
        <w:rFonts w:ascii="Wingdings" w:hAnsi="Wingdings" w:hint="default"/>
      </w:rPr>
    </w:lvl>
    <w:lvl w:ilvl="2" w:tplc="FFFFFFFF" w:tentative="1">
      <w:start w:val="1"/>
      <w:numFmt w:val="lowerRoman"/>
      <w:lvlText w:val="%3."/>
      <w:lvlJc w:val="right"/>
      <w:pPr>
        <w:tabs>
          <w:tab w:val="num" w:pos="1800"/>
        </w:tabs>
        <w:ind w:left="1800" w:hanging="420"/>
      </w:pPr>
    </w:lvl>
    <w:lvl w:ilvl="3" w:tplc="FFFFFFFF" w:tentative="1">
      <w:start w:val="1"/>
      <w:numFmt w:val="decimal"/>
      <w:lvlText w:val="%4."/>
      <w:lvlJc w:val="left"/>
      <w:pPr>
        <w:tabs>
          <w:tab w:val="num" w:pos="2220"/>
        </w:tabs>
        <w:ind w:left="2220" w:hanging="420"/>
      </w:pPr>
    </w:lvl>
    <w:lvl w:ilvl="4" w:tplc="FFFFFFFF" w:tentative="1">
      <w:start w:val="1"/>
      <w:numFmt w:val="lowerLetter"/>
      <w:lvlText w:val="%5)"/>
      <w:lvlJc w:val="left"/>
      <w:pPr>
        <w:tabs>
          <w:tab w:val="num" w:pos="2640"/>
        </w:tabs>
        <w:ind w:left="2640" w:hanging="420"/>
      </w:pPr>
    </w:lvl>
    <w:lvl w:ilvl="5" w:tplc="FFFFFFFF" w:tentative="1">
      <w:start w:val="1"/>
      <w:numFmt w:val="lowerRoman"/>
      <w:lvlText w:val="%6."/>
      <w:lvlJc w:val="right"/>
      <w:pPr>
        <w:tabs>
          <w:tab w:val="num" w:pos="3060"/>
        </w:tabs>
        <w:ind w:left="3060" w:hanging="420"/>
      </w:pPr>
    </w:lvl>
    <w:lvl w:ilvl="6" w:tplc="FFFFFFFF" w:tentative="1">
      <w:start w:val="1"/>
      <w:numFmt w:val="decimal"/>
      <w:lvlText w:val="%7."/>
      <w:lvlJc w:val="left"/>
      <w:pPr>
        <w:tabs>
          <w:tab w:val="num" w:pos="3480"/>
        </w:tabs>
        <w:ind w:left="3480" w:hanging="420"/>
      </w:pPr>
    </w:lvl>
    <w:lvl w:ilvl="7" w:tplc="FFFFFFFF" w:tentative="1">
      <w:start w:val="1"/>
      <w:numFmt w:val="lowerLetter"/>
      <w:lvlText w:val="%8)"/>
      <w:lvlJc w:val="left"/>
      <w:pPr>
        <w:tabs>
          <w:tab w:val="num" w:pos="3900"/>
        </w:tabs>
        <w:ind w:left="3900" w:hanging="420"/>
      </w:pPr>
    </w:lvl>
    <w:lvl w:ilvl="8" w:tplc="FFFFFFFF" w:tentative="1">
      <w:start w:val="1"/>
      <w:numFmt w:val="lowerRoman"/>
      <w:lvlText w:val="%9."/>
      <w:lvlJc w:val="right"/>
      <w:pPr>
        <w:tabs>
          <w:tab w:val="num" w:pos="4320"/>
        </w:tabs>
        <w:ind w:left="4320" w:hanging="420"/>
      </w:pPr>
    </w:lvl>
  </w:abstractNum>
  <w:abstractNum w:abstractNumId="2">
    <w:nsid w:val="1C231E9F"/>
    <w:multiLevelType w:val="hybridMultilevel"/>
    <w:tmpl w:val="EB129E82"/>
    <w:lvl w:ilvl="0" w:tplc="6D5245E8">
      <w:start w:val="1"/>
      <w:numFmt w:val="bullet"/>
      <w:lvlText w:val=""/>
      <w:lvlJc w:val="left"/>
      <w:pPr>
        <w:tabs>
          <w:tab w:val="num" w:pos="720"/>
        </w:tabs>
        <w:ind w:left="720" w:hanging="360"/>
      </w:pPr>
      <w:rPr>
        <w:rFonts w:ascii="Wingdings" w:hAnsi="Wingdings" w:hint="default"/>
      </w:rPr>
    </w:lvl>
    <w:lvl w:ilvl="1" w:tplc="23EA115C">
      <w:numFmt w:val="bullet"/>
      <w:lvlText w:val="◆"/>
      <w:lvlJc w:val="left"/>
      <w:pPr>
        <w:tabs>
          <w:tab w:val="num" w:pos="1440"/>
        </w:tabs>
        <w:ind w:left="1440" w:hanging="360"/>
      </w:pPr>
      <w:rPr>
        <w:rFonts w:ascii="宋体" w:hAnsi="宋体" w:hint="default"/>
      </w:rPr>
    </w:lvl>
    <w:lvl w:ilvl="2" w:tplc="7D6AD35C">
      <w:numFmt w:val="bullet"/>
      <w:lvlText w:val=""/>
      <w:lvlJc w:val="left"/>
      <w:pPr>
        <w:tabs>
          <w:tab w:val="num" w:pos="2160"/>
        </w:tabs>
        <w:ind w:left="2160" w:hanging="360"/>
      </w:pPr>
      <w:rPr>
        <w:rFonts w:ascii="Wingdings" w:hAnsi="Wingdings" w:hint="default"/>
      </w:rPr>
    </w:lvl>
    <w:lvl w:ilvl="3" w:tplc="F878D608" w:tentative="1">
      <w:start w:val="1"/>
      <w:numFmt w:val="bullet"/>
      <w:lvlText w:val=""/>
      <w:lvlJc w:val="left"/>
      <w:pPr>
        <w:tabs>
          <w:tab w:val="num" w:pos="2880"/>
        </w:tabs>
        <w:ind w:left="2880" w:hanging="360"/>
      </w:pPr>
      <w:rPr>
        <w:rFonts w:ascii="Wingdings" w:hAnsi="Wingdings" w:hint="default"/>
      </w:rPr>
    </w:lvl>
    <w:lvl w:ilvl="4" w:tplc="9964F654" w:tentative="1">
      <w:start w:val="1"/>
      <w:numFmt w:val="bullet"/>
      <w:lvlText w:val=""/>
      <w:lvlJc w:val="left"/>
      <w:pPr>
        <w:tabs>
          <w:tab w:val="num" w:pos="3600"/>
        </w:tabs>
        <w:ind w:left="3600" w:hanging="360"/>
      </w:pPr>
      <w:rPr>
        <w:rFonts w:ascii="Wingdings" w:hAnsi="Wingdings" w:hint="default"/>
      </w:rPr>
    </w:lvl>
    <w:lvl w:ilvl="5" w:tplc="B1AE039A" w:tentative="1">
      <w:start w:val="1"/>
      <w:numFmt w:val="bullet"/>
      <w:lvlText w:val=""/>
      <w:lvlJc w:val="left"/>
      <w:pPr>
        <w:tabs>
          <w:tab w:val="num" w:pos="4320"/>
        </w:tabs>
        <w:ind w:left="4320" w:hanging="360"/>
      </w:pPr>
      <w:rPr>
        <w:rFonts w:ascii="Wingdings" w:hAnsi="Wingdings" w:hint="default"/>
      </w:rPr>
    </w:lvl>
    <w:lvl w:ilvl="6" w:tplc="9C560510" w:tentative="1">
      <w:start w:val="1"/>
      <w:numFmt w:val="bullet"/>
      <w:lvlText w:val=""/>
      <w:lvlJc w:val="left"/>
      <w:pPr>
        <w:tabs>
          <w:tab w:val="num" w:pos="5040"/>
        </w:tabs>
        <w:ind w:left="5040" w:hanging="360"/>
      </w:pPr>
      <w:rPr>
        <w:rFonts w:ascii="Wingdings" w:hAnsi="Wingdings" w:hint="default"/>
      </w:rPr>
    </w:lvl>
    <w:lvl w:ilvl="7" w:tplc="A49A4FC0" w:tentative="1">
      <w:start w:val="1"/>
      <w:numFmt w:val="bullet"/>
      <w:lvlText w:val=""/>
      <w:lvlJc w:val="left"/>
      <w:pPr>
        <w:tabs>
          <w:tab w:val="num" w:pos="5760"/>
        </w:tabs>
        <w:ind w:left="5760" w:hanging="360"/>
      </w:pPr>
      <w:rPr>
        <w:rFonts w:ascii="Wingdings" w:hAnsi="Wingdings" w:hint="default"/>
      </w:rPr>
    </w:lvl>
    <w:lvl w:ilvl="8" w:tplc="E182E568" w:tentative="1">
      <w:start w:val="1"/>
      <w:numFmt w:val="bullet"/>
      <w:lvlText w:val=""/>
      <w:lvlJc w:val="left"/>
      <w:pPr>
        <w:tabs>
          <w:tab w:val="num" w:pos="6480"/>
        </w:tabs>
        <w:ind w:left="6480" w:hanging="360"/>
      </w:pPr>
      <w:rPr>
        <w:rFonts w:ascii="Wingdings" w:hAnsi="Wingdings" w:hint="default"/>
      </w:rPr>
    </w:lvl>
  </w:abstractNum>
  <w:abstractNum w:abstractNumId="3">
    <w:nsid w:val="48EF4921"/>
    <w:multiLevelType w:val="hybridMultilevel"/>
    <w:tmpl w:val="B17A15B8"/>
    <w:lvl w:ilvl="0" w:tplc="04090009">
      <w:start w:val="2"/>
      <w:numFmt w:val="decimal"/>
      <w:lvlText w:val="%1．"/>
      <w:lvlJc w:val="left"/>
      <w:pPr>
        <w:tabs>
          <w:tab w:val="num" w:pos="900"/>
        </w:tabs>
        <w:ind w:left="900" w:hanging="360"/>
      </w:pPr>
      <w:rPr>
        <w:rFonts w:hint="default"/>
      </w:rPr>
    </w:lvl>
    <w:lvl w:ilvl="1" w:tplc="04090003">
      <w:start w:val="1"/>
      <w:numFmt w:val="lowerLetter"/>
      <w:lvlText w:val="%2)"/>
      <w:lvlJc w:val="left"/>
      <w:pPr>
        <w:tabs>
          <w:tab w:val="num" w:pos="1380"/>
        </w:tabs>
        <w:ind w:left="1380" w:hanging="420"/>
      </w:pPr>
    </w:lvl>
    <w:lvl w:ilvl="2" w:tplc="04090005" w:tentative="1">
      <w:start w:val="1"/>
      <w:numFmt w:val="lowerRoman"/>
      <w:lvlText w:val="%3."/>
      <w:lvlJc w:val="right"/>
      <w:pPr>
        <w:tabs>
          <w:tab w:val="num" w:pos="1800"/>
        </w:tabs>
        <w:ind w:left="1800" w:hanging="420"/>
      </w:pPr>
    </w:lvl>
    <w:lvl w:ilvl="3" w:tplc="04090001" w:tentative="1">
      <w:start w:val="1"/>
      <w:numFmt w:val="decimal"/>
      <w:lvlText w:val="%4."/>
      <w:lvlJc w:val="left"/>
      <w:pPr>
        <w:tabs>
          <w:tab w:val="num" w:pos="2220"/>
        </w:tabs>
        <w:ind w:left="2220" w:hanging="420"/>
      </w:pPr>
    </w:lvl>
    <w:lvl w:ilvl="4" w:tplc="04090003" w:tentative="1">
      <w:start w:val="1"/>
      <w:numFmt w:val="lowerLetter"/>
      <w:lvlText w:val="%5)"/>
      <w:lvlJc w:val="left"/>
      <w:pPr>
        <w:tabs>
          <w:tab w:val="num" w:pos="2640"/>
        </w:tabs>
        <w:ind w:left="2640" w:hanging="420"/>
      </w:pPr>
    </w:lvl>
    <w:lvl w:ilvl="5" w:tplc="04090005" w:tentative="1">
      <w:start w:val="1"/>
      <w:numFmt w:val="lowerRoman"/>
      <w:lvlText w:val="%6."/>
      <w:lvlJc w:val="right"/>
      <w:pPr>
        <w:tabs>
          <w:tab w:val="num" w:pos="3060"/>
        </w:tabs>
        <w:ind w:left="3060" w:hanging="420"/>
      </w:pPr>
    </w:lvl>
    <w:lvl w:ilvl="6" w:tplc="04090001" w:tentative="1">
      <w:start w:val="1"/>
      <w:numFmt w:val="decimal"/>
      <w:lvlText w:val="%7."/>
      <w:lvlJc w:val="left"/>
      <w:pPr>
        <w:tabs>
          <w:tab w:val="num" w:pos="3480"/>
        </w:tabs>
        <w:ind w:left="3480" w:hanging="420"/>
      </w:pPr>
    </w:lvl>
    <w:lvl w:ilvl="7" w:tplc="04090003" w:tentative="1">
      <w:start w:val="1"/>
      <w:numFmt w:val="lowerLetter"/>
      <w:lvlText w:val="%8)"/>
      <w:lvlJc w:val="left"/>
      <w:pPr>
        <w:tabs>
          <w:tab w:val="num" w:pos="3900"/>
        </w:tabs>
        <w:ind w:left="3900" w:hanging="420"/>
      </w:pPr>
    </w:lvl>
    <w:lvl w:ilvl="8" w:tplc="04090005" w:tentative="1">
      <w:start w:val="1"/>
      <w:numFmt w:val="lowerRoman"/>
      <w:lvlText w:val="%9."/>
      <w:lvlJc w:val="right"/>
      <w:pPr>
        <w:tabs>
          <w:tab w:val="num" w:pos="4320"/>
        </w:tabs>
        <w:ind w:left="4320" w:hanging="420"/>
      </w:pPr>
    </w:lvl>
  </w:abstractNum>
  <w:abstractNum w:abstractNumId="4">
    <w:nsid w:val="6BE20410"/>
    <w:multiLevelType w:val="multilevel"/>
    <w:tmpl w:val="183637E6"/>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Zero"/>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6C1C4154"/>
    <w:multiLevelType w:val="hybridMultilevel"/>
    <w:tmpl w:val="6B6EBB16"/>
    <w:lvl w:ilvl="0" w:tplc="419C4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C8A4A5C"/>
    <w:multiLevelType w:val="hybridMultilevel"/>
    <w:tmpl w:val="E8DAA774"/>
    <w:lvl w:ilvl="0" w:tplc="DED89A12">
      <w:start w:val="1"/>
      <w:numFmt w:val="bullet"/>
      <w:lvlText w:val=""/>
      <w:lvlJc w:val="left"/>
      <w:pPr>
        <w:tabs>
          <w:tab w:val="num" w:pos="855"/>
        </w:tabs>
        <w:ind w:left="855" w:hanging="420"/>
      </w:pPr>
      <w:rPr>
        <w:rFonts w:ascii="Wingdings" w:hAnsi="Wingdings" w:hint="default"/>
      </w:rPr>
    </w:lvl>
    <w:lvl w:ilvl="1" w:tplc="04090019" w:tentative="1">
      <w:start w:val="1"/>
      <w:numFmt w:val="bullet"/>
      <w:lvlText w:val=""/>
      <w:lvlJc w:val="left"/>
      <w:pPr>
        <w:tabs>
          <w:tab w:val="num" w:pos="1275"/>
        </w:tabs>
        <w:ind w:left="1275" w:hanging="420"/>
      </w:pPr>
      <w:rPr>
        <w:rFonts w:ascii="Wingdings" w:hAnsi="Wingdings" w:hint="default"/>
      </w:rPr>
    </w:lvl>
    <w:lvl w:ilvl="2" w:tplc="0409001B" w:tentative="1">
      <w:start w:val="1"/>
      <w:numFmt w:val="bullet"/>
      <w:lvlText w:val=""/>
      <w:lvlJc w:val="left"/>
      <w:pPr>
        <w:tabs>
          <w:tab w:val="num" w:pos="1695"/>
        </w:tabs>
        <w:ind w:left="1695" w:hanging="420"/>
      </w:pPr>
      <w:rPr>
        <w:rFonts w:ascii="Wingdings" w:hAnsi="Wingdings" w:hint="default"/>
      </w:rPr>
    </w:lvl>
    <w:lvl w:ilvl="3" w:tplc="0409000F" w:tentative="1">
      <w:start w:val="1"/>
      <w:numFmt w:val="bullet"/>
      <w:lvlText w:val=""/>
      <w:lvlJc w:val="left"/>
      <w:pPr>
        <w:tabs>
          <w:tab w:val="num" w:pos="2115"/>
        </w:tabs>
        <w:ind w:left="2115" w:hanging="420"/>
      </w:pPr>
      <w:rPr>
        <w:rFonts w:ascii="Wingdings" w:hAnsi="Wingdings" w:hint="default"/>
      </w:rPr>
    </w:lvl>
    <w:lvl w:ilvl="4" w:tplc="04090019" w:tentative="1">
      <w:start w:val="1"/>
      <w:numFmt w:val="bullet"/>
      <w:lvlText w:val=""/>
      <w:lvlJc w:val="left"/>
      <w:pPr>
        <w:tabs>
          <w:tab w:val="num" w:pos="2535"/>
        </w:tabs>
        <w:ind w:left="2535" w:hanging="420"/>
      </w:pPr>
      <w:rPr>
        <w:rFonts w:ascii="Wingdings" w:hAnsi="Wingdings" w:hint="default"/>
      </w:rPr>
    </w:lvl>
    <w:lvl w:ilvl="5" w:tplc="0409001B" w:tentative="1">
      <w:start w:val="1"/>
      <w:numFmt w:val="bullet"/>
      <w:lvlText w:val=""/>
      <w:lvlJc w:val="left"/>
      <w:pPr>
        <w:tabs>
          <w:tab w:val="num" w:pos="2955"/>
        </w:tabs>
        <w:ind w:left="2955" w:hanging="420"/>
      </w:pPr>
      <w:rPr>
        <w:rFonts w:ascii="Wingdings" w:hAnsi="Wingdings" w:hint="default"/>
      </w:rPr>
    </w:lvl>
    <w:lvl w:ilvl="6" w:tplc="0409000F" w:tentative="1">
      <w:start w:val="1"/>
      <w:numFmt w:val="bullet"/>
      <w:lvlText w:val=""/>
      <w:lvlJc w:val="left"/>
      <w:pPr>
        <w:tabs>
          <w:tab w:val="num" w:pos="3375"/>
        </w:tabs>
        <w:ind w:left="3375" w:hanging="420"/>
      </w:pPr>
      <w:rPr>
        <w:rFonts w:ascii="Wingdings" w:hAnsi="Wingdings" w:hint="default"/>
      </w:rPr>
    </w:lvl>
    <w:lvl w:ilvl="7" w:tplc="04090019" w:tentative="1">
      <w:start w:val="1"/>
      <w:numFmt w:val="bullet"/>
      <w:lvlText w:val=""/>
      <w:lvlJc w:val="left"/>
      <w:pPr>
        <w:tabs>
          <w:tab w:val="num" w:pos="3795"/>
        </w:tabs>
        <w:ind w:left="3795" w:hanging="420"/>
      </w:pPr>
      <w:rPr>
        <w:rFonts w:ascii="Wingdings" w:hAnsi="Wingdings" w:hint="default"/>
      </w:rPr>
    </w:lvl>
    <w:lvl w:ilvl="8" w:tplc="0409001B" w:tentative="1">
      <w:start w:val="1"/>
      <w:numFmt w:val="bullet"/>
      <w:lvlText w:val=""/>
      <w:lvlJc w:val="left"/>
      <w:pPr>
        <w:tabs>
          <w:tab w:val="num" w:pos="4215"/>
        </w:tabs>
        <w:ind w:left="4215" w:hanging="420"/>
      </w:pPr>
      <w:rPr>
        <w:rFonts w:ascii="Wingdings" w:hAnsi="Wingdings" w:hint="default"/>
      </w:rPr>
    </w:lvl>
  </w:abstractNum>
  <w:num w:numId="1">
    <w:abstractNumId w:val="0"/>
  </w:num>
  <w:num w:numId="2">
    <w:abstractNumId w:val="4"/>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CA3"/>
    <w:rsid w:val="000E7138"/>
    <w:rsid w:val="00124252"/>
    <w:rsid w:val="0013343B"/>
    <w:rsid w:val="001D7A34"/>
    <w:rsid w:val="002D5A0F"/>
    <w:rsid w:val="00366E96"/>
    <w:rsid w:val="003A0A01"/>
    <w:rsid w:val="003C279B"/>
    <w:rsid w:val="003F068F"/>
    <w:rsid w:val="00474413"/>
    <w:rsid w:val="004E4AAF"/>
    <w:rsid w:val="00576620"/>
    <w:rsid w:val="00581A06"/>
    <w:rsid w:val="005B6056"/>
    <w:rsid w:val="006268FF"/>
    <w:rsid w:val="006F781D"/>
    <w:rsid w:val="007B6AD6"/>
    <w:rsid w:val="008D4B86"/>
    <w:rsid w:val="009363B3"/>
    <w:rsid w:val="009D1A05"/>
    <w:rsid w:val="00A90FD9"/>
    <w:rsid w:val="00AB3137"/>
    <w:rsid w:val="00B76B01"/>
    <w:rsid w:val="00BB2489"/>
    <w:rsid w:val="00C55E89"/>
    <w:rsid w:val="00C930F6"/>
    <w:rsid w:val="00CF430D"/>
    <w:rsid w:val="00D5030C"/>
    <w:rsid w:val="00E3053E"/>
    <w:rsid w:val="00E456B1"/>
    <w:rsid w:val="00E52329"/>
    <w:rsid w:val="00E845BB"/>
    <w:rsid w:val="00E904A6"/>
    <w:rsid w:val="00EA0359"/>
    <w:rsid w:val="00EC7D8D"/>
    <w:rsid w:val="00F02E10"/>
    <w:rsid w:val="00F06F70"/>
    <w:rsid w:val="00F23CA3"/>
    <w:rsid w:val="00F32489"/>
    <w:rsid w:val="00F66402"/>
    <w:rsid w:val="00F85D6B"/>
    <w:rsid w:val="00F86629"/>
    <w:rsid w:val="00FA3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C00D6929-0DAC-403E-AA62-4667015D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CA3"/>
    <w:pPr>
      <w:widowControl w:val="0"/>
      <w:jc w:val="both"/>
    </w:pPr>
    <w:rPr>
      <w:rFonts w:ascii="Times New Roman" w:eastAsia="宋体" w:hAnsi="Times New Roman" w:cs="Times New Roman"/>
      <w:szCs w:val="24"/>
    </w:rPr>
  </w:style>
  <w:style w:type="paragraph" w:styleId="1">
    <w:name w:val="heading 1"/>
    <w:basedOn w:val="a"/>
    <w:next w:val="a"/>
    <w:link w:val="1Char"/>
    <w:qFormat/>
    <w:rsid w:val="00F23CA3"/>
    <w:pPr>
      <w:keepNext/>
      <w:keepLines/>
      <w:outlineLvl w:val="0"/>
    </w:pPr>
    <w:rPr>
      <w:rFonts w:eastAsia="黑体"/>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23CA3"/>
    <w:rPr>
      <w:rFonts w:ascii="Times New Roman" w:eastAsia="黑体" w:hAnsi="Times New Roman" w:cs="Times New Roman"/>
      <w:b/>
      <w:bCs/>
      <w:kern w:val="44"/>
      <w:sz w:val="36"/>
      <w:szCs w:val="44"/>
    </w:rPr>
  </w:style>
  <w:style w:type="paragraph" w:styleId="10">
    <w:name w:val="toc 1"/>
    <w:basedOn w:val="a"/>
    <w:next w:val="a"/>
    <w:autoRedefine/>
    <w:semiHidden/>
    <w:rsid w:val="00F23CA3"/>
    <w:pPr>
      <w:tabs>
        <w:tab w:val="right" w:leader="dot" w:pos="8280"/>
      </w:tabs>
      <w:spacing w:line="360" w:lineRule="auto"/>
    </w:pPr>
    <w:rPr>
      <w:rFonts w:ascii="宋体" w:hAnsi="宋体"/>
      <w:b/>
      <w:bCs/>
      <w:noProof/>
    </w:rPr>
  </w:style>
  <w:style w:type="paragraph" w:styleId="2">
    <w:name w:val="toc 2"/>
    <w:basedOn w:val="a"/>
    <w:next w:val="a"/>
    <w:autoRedefine/>
    <w:semiHidden/>
    <w:rsid w:val="00F23CA3"/>
    <w:pPr>
      <w:ind w:leftChars="200" w:left="420"/>
    </w:pPr>
  </w:style>
  <w:style w:type="character" w:styleId="a3">
    <w:name w:val="Hyperlink"/>
    <w:basedOn w:val="a0"/>
    <w:rsid w:val="00F23CA3"/>
    <w:rPr>
      <w:color w:val="0000FF"/>
      <w:u w:val="single"/>
    </w:rPr>
  </w:style>
  <w:style w:type="paragraph" w:styleId="3">
    <w:name w:val="toc 3"/>
    <w:basedOn w:val="a"/>
    <w:next w:val="a"/>
    <w:autoRedefine/>
    <w:semiHidden/>
    <w:rsid w:val="00F23CA3"/>
    <w:pPr>
      <w:tabs>
        <w:tab w:val="left" w:pos="1800"/>
        <w:tab w:val="right" w:leader="dot" w:pos="8296"/>
      </w:tabs>
      <w:ind w:leftChars="400" w:left="840"/>
    </w:pPr>
  </w:style>
  <w:style w:type="paragraph" w:styleId="a4">
    <w:name w:val="List Paragraph"/>
    <w:basedOn w:val="a"/>
    <w:uiPriority w:val="34"/>
    <w:qFormat/>
    <w:rsid w:val="00F664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6541">
      <w:bodyDiv w:val="1"/>
      <w:marLeft w:val="0"/>
      <w:marRight w:val="0"/>
      <w:marTop w:val="0"/>
      <w:marBottom w:val="0"/>
      <w:divBdr>
        <w:top w:val="none" w:sz="0" w:space="0" w:color="auto"/>
        <w:left w:val="none" w:sz="0" w:space="0" w:color="auto"/>
        <w:bottom w:val="none" w:sz="0" w:space="0" w:color="auto"/>
        <w:right w:val="none" w:sz="0" w:space="0" w:color="auto"/>
      </w:divBdr>
      <w:divsChild>
        <w:div w:id="5404439">
          <w:marLeft w:val="0"/>
          <w:marRight w:val="0"/>
          <w:marTop w:val="40"/>
          <w:marBottom w:val="0"/>
          <w:divBdr>
            <w:top w:val="none" w:sz="0" w:space="0" w:color="auto"/>
            <w:left w:val="none" w:sz="0" w:space="0" w:color="auto"/>
            <w:bottom w:val="none" w:sz="0" w:space="0" w:color="auto"/>
            <w:right w:val="none" w:sz="0" w:space="0" w:color="auto"/>
          </w:divBdr>
        </w:div>
        <w:div w:id="40322648">
          <w:marLeft w:val="634"/>
          <w:marRight w:val="0"/>
          <w:marTop w:val="40"/>
          <w:marBottom w:val="0"/>
          <w:divBdr>
            <w:top w:val="none" w:sz="0" w:space="0" w:color="auto"/>
            <w:left w:val="none" w:sz="0" w:space="0" w:color="auto"/>
            <w:bottom w:val="none" w:sz="0" w:space="0" w:color="auto"/>
            <w:right w:val="none" w:sz="0" w:space="0" w:color="auto"/>
          </w:divBdr>
        </w:div>
        <w:div w:id="293953022">
          <w:marLeft w:val="634"/>
          <w:marRight w:val="0"/>
          <w:marTop w:val="40"/>
          <w:marBottom w:val="0"/>
          <w:divBdr>
            <w:top w:val="none" w:sz="0" w:space="0" w:color="auto"/>
            <w:left w:val="none" w:sz="0" w:space="0" w:color="auto"/>
            <w:bottom w:val="none" w:sz="0" w:space="0" w:color="auto"/>
            <w:right w:val="none" w:sz="0" w:space="0" w:color="auto"/>
          </w:divBdr>
        </w:div>
        <w:div w:id="585650866">
          <w:marLeft w:val="1267"/>
          <w:marRight w:val="0"/>
          <w:marTop w:val="40"/>
          <w:marBottom w:val="0"/>
          <w:divBdr>
            <w:top w:val="none" w:sz="0" w:space="0" w:color="auto"/>
            <w:left w:val="none" w:sz="0" w:space="0" w:color="auto"/>
            <w:bottom w:val="none" w:sz="0" w:space="0" w:color="auto"/>
            <w:right w:val="none" w:sz="0" w:space="0" w:color="auto"/>
          </w:divBdr>
        </w:div>
        <w:div w:id="718283570">
          <w:marLeft w:val="1267"/>
          <w:marRight w:val="0"/>
          <w:marTop w:val="40"/>
          <w:marBottom w:val="0"/>
          <w:divBdr>
            <w:top w:val="none" w:sz="0" w:space="0" w:color="auto"/>
            <w:left w:val="none" w:sz="0" w:space="0" w:color="auto"/>
            <w:bottom w:val="none" w:sz="0" w:space="0" w:color="auto"/>
            <w:right w:val="none" w:sz="0" w:space="0" w:color="auto"/>
          </w:divBdr>
        </w:div>
        <w:div w:id="1365861575">
          <w:marLeft w:val="1267"/>
          <w:marRight w:val="0"/>
          <w:marTop w:val="40"/>
          <w:marBottom w:val="0"/>
          <w:divBdr>
            <w:top w:val="none" w:sz="0" w:space="0" w:color="auto"/>
            <w:left w:val="none" w:sz="0" w:space="0" w:color="auto"/>
            <w:bottom w:val="none" w:sz="0" w:space="0" w:color="auto"/>
            <w:right w:val="none" w:sz="0" w:space="0" w:color="auto"/>
          </w:divBdr>
        </w:div>
        <w:div w:id="468522635">
          <w:marLeft w:val="1267"/>
          <w:marRight w:val="0"/>
          <w:marTop w:val="40"/>
          <w:marBottom w:val="0"/>
          <w:divBdr>
            <w:top w:val="none" w:sz="0" w:space="0" w:color="auto"/>
            <w:left w:val="none" w:sz="0" w:space="0" w:color="auto"/>
            <w:bottom w:val="none" w:sz="0" w:space="0" w:color="auto"/>
            <w:right w:val="none" w:sz="0" w:space="0" w:color="auto"/>
          </w:divBdr>
        </w:div>
        <w:div w:id="303435963">
          <w:marLeft w:val="1267"/>
          <w:marRight w:val="0"/>
          <w:marTop w:val="40"/>
          <w:marBottom w:val="0"/>
          <w:divBdr>
            <w:top w:val="none" w:sz="0" w:space="0" w:color="auto"/>
            <w:left w:val="none" w:sz="0" w:space="0" w:color="auto"/>
            <w:bottom w:val="none" w:sz="0" w:space="0" w:color="auto"/>
            <w:right w:val="none" w:sz="0" w:space="0" w:color="auto"/>
          </w:divBdr>
        </w:div>
        <w:div w:id="540629365">
          <w:marLeft w:val="1267"/>
          <w:marRight w:val="0"/>
          <w:marTop w:val="40"/>
          <w:marBottom w:val="0"/>
          <w:divBdr>
            <w:top w:val="none" w:sz="0" w:space="0" w:color="auto"/>
            <w:left w:val="none" w:sz="0" w:space="0" w:color="auto"/>
            <w:bottom w:val="none" w:sz="0" w:space="0" w:color="auto"/>
            <w:right w:val="none" w:sz="0" w:space="0" w:color="auto"/>
          </w:divBdr>
        </w:div>
        <w:div w:id="1183741366">
          <w:marLeft w:val="634"/>
          <w:marRight w:val="0"/>
          <w:marTop w:val="40"/>
          <w:marBottom w:val="0"/>
          <w:divBdr>
            <w:top w:val="none" w:sz="0" w:space="0" w:color="auto"/>
            <w:left w:val="none" w:sz="0" w:space="0" w:color="auto"/>
            <w:bottom w:val="none" w:sz="0" w:space="0" w:color="auto"/>
            <w:right w:val="none" w:sz="0" w:space="0" w:color="auto"/>
          </w:divBdr>
        </w:div>
      </w:divsChild>
    </w:div>
    <w:div w:id="149306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24</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LEAVELOVE</dc:creator>
  <cp:keywords/>
  <dc:description/>
  <cp:lastModifiedBy>LEAVELOVE</cp:lastModifiedBy>
  <cp:revision>15</cp:revision>
  <dcterms:created xsi:type="dcterms:W3CDTF">2014-09-23T14:25:00Z</dcterms:created>
  <dcterms:modified xsi:type="dcterms:W3CDTF">2014-09-24T07:15:00Z</dcterms:modified>
</cp:coreProperties>
</file>