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 view_issues.html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 web page where users can view issues that have been reported through the Campus Reporter Website --&gt;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&lt;title&gt;View Issues&lt;/title&gt;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 type ="text/css"&gt; td, th, table {border: thin solid black;} img {float: right;}&lt;/style&gt;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 src="IssuePopUp.js"&gt;&lt;/script&gt;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&lt;h2&gt;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View Issues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&lt;form action ="" onsubmit="return popUp()"&gt;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the Building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Building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"Building"&gt;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Any &lt;/option&gt;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Academic Hall &lt;/option&gt;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Arts Building &lt;/option&gt;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Markstein Hall &lt;/option&gt;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Craven Hall &lt;/option&gt;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Extended Learning &lt;/option&gt;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Engineering Pavillion&lt;/option&gt;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Field House &lt;/option&gt;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Kellogg Library &lt;/option&gt;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The McMahan House &lt;/option&gt;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Public Safety Building &lt;/option&gt;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SBSB Building &lt;/option&gt;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Science Hall 1 &lt;/option&gt;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Science Hall 2 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SHCS Building 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USU &lt;/option&gt;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University Commons&lt;/option&gt;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University Hall &lt;/option&gt;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Veterans Center &lt;/option&gt;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the Floor --&gt;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Floor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"Floor"&gt;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Any &lt;/option&gt;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Lobby &lt;/option&gt;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1 &lt;/option&gt;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2 &lt;/option&gt;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3 &lt;/option&gt;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4 &lt;/option&gt;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5 &lt;/option&gt;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6 &lt;/option&gt;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Roof &lt;/option&gt;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the type of room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Room Type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"Room"&gt;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Any &lt;/option&gt;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Classroom&lt;/option&gt;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Center &lt;/option&gt;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Office &lt;/option&gt;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Restroom &lt;/option&gt;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Insert the Room Number --&gt;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Room Number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&lt;input type="text" name="RoomNumber" size="5" maxlength="5"&gt;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the general issue description --&gt;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General Issue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"GeneralIssue"&gt;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Any &lt;/option&gt;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Damage &lt;/option&gt;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Cleanliness &lt;/option&gt;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Cosmetic &lt;/option&gt;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Technical &lt;/option&gt;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Electrical &lt;/option&gt;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Plumbing &lt;/option&gt;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Equipment &lt;/option&gt;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option specific to Damage--&gt;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Damage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"Damage"&gt;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&lt;/option&gt;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Walls &lt;/option&gt;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Ceiling &lt;/option&gt;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Floor &lt;/option&gt;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Door &lt;/option&gt;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Board &lt;/option&gt;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Projector &lt;/option&gt;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option specific to Cleanliness--&gt;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Cleanliness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"Cleanliness"&gt;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&lt;/option&gt;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Spill &lt;/option&gt;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Stains &lt;/option&gt;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Smell &lt;/option&gt;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Organization &lt;/option&gt;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Trash Can &lt;/option&gt;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Recycling Bin &lt;/option&gt;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option specific to Cosmetic--&gt;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Cosmetic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"Cosmetic"&gt;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&lt;/option&gt;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Graffiti &lt;/option&gt;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Nonstandard markings &lt;/option&gt;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option specific to Technical--&gt;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Technical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"Technical"&gt;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&lt;/option&gt;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Faculty Computer Issue &lt;/option&gt;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Student Computer Issue &lt;/option&gt;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Internet Connection Issue &lt;/option&gt;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Room Electronics Issue &lt;/option&gt;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option specific to Electrical--&gt;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Electrical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"Electrical"&gt;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&lt;/option&gt;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Burnt out Bulb &lt;/option&gt;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Faulty Lighting &lt;/option&gt;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Exposed Wires &lt;/option&gt;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Visible Arcing &lt;/option&gt;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Faulty Outlets&lt;/option&gt;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Loud Humming &lt;/option&gt;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option specific to Plumbing--&gt;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Plumbing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"Plumbing"&gt;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&lt;/option&gt;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Leaking or Inoperable Faucets &lt;/option&gt;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Leaking or Inoperable Toilets&lt;/option&gt;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Leaking or Inoperable Faucets &lt;/option&gt;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Filter change for Water Station &lt;/option&gt;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Damaged or Exposed Sprinkler System &lt;/option&gt;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Clogged Drains &lt;/option&gt;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Select option specific to Equipment--&gt;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Equipment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 = "Equipment"&gt;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&lt;/option&gt;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Projector Misalignment &lt;/option&gt;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Damaged Audio Equipment &lt;/option&gt;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Non-operational audio equipment  &lt;/option&gt;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Non-technical audio/video issue &lt;/option&gt;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Damaged Lab Equipment &lt;/option&gt;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Missing Lab Equipment &lt;/option&gt;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Computer Hardware Issues&lt;/option&gt;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&lt;option&gt; Other &lt;/option&gt;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&lt;!-- This will be a Map of the Campus(possibly interactive). Aligned to the right--&gt;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&lt;img src="Place Holder for Interactive Map" alt="Interactive Map of CSUSM Campus"&gt;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 Provide any Additional Information: &lt;/p&gt;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&lt;p&gt;&lt;!-- Text area for any additional information the user wishes to provide --&gt;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&lt;textarea name="extraInfo" rows="3" cols="40"&gt; &lt;/textarea&gt;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&lt;table&gt; &lt;!-- This Table will get information from Database on issues that have been reported. Border: thin solid black--&gt;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&lt;tr&gt;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Building &lt;/th&gt;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Floor &lt;/th&gt;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Room Number &lt;/th&gt;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Description&lt;/th&gt;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Status &lt;/th&gt;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Select &lt;/th&gt;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&lt;/tr&gt;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&lt;tr&gt;&lt;!-- Placeholder Example of what should happen once the Table gets information from Database--&gt;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Example &lt;/th&gt;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Example &lt;/th&gt;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Example &lt;/th&gt;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Example &lt;/th&gt;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Incomplete &lt;/th&gt;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&lt;th&gt; &lt;input type="submit" value="Select"/&gt; &lt;/th&gt;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&lt;/tr&gt;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&lt;/body&gt;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